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b/>
          <w:bCs/>
          <w:sz w:val="40"/>
          <w:szCs w:val="40"/>
        </w:rPr>
        <w:t>Файтельсон Антон 113 группа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Корректирующая часть порождающей матрицы:</w:t>
      </w:r>
    </w:p>
    <w:tbl>
      <w:tblPr>
        <w:tblW w:w="38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960"/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ource Code Pro Black" w:hAnsi="Source Code Pro Black"/>
              </w:rPr>
            </w:pPr>
            <w:r>
              <w:rPr>
                <w:rFonts w:eastAsia="Times New Roman" w:cs="Times New Roman" w:ascii="Source Code Pro Black" w:hAnsi="Source Code Pro Black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ource Code Pro Black" w:hAnsi="Source Code Pro Black"/>
              </w:rPr>
            </w:pPr>
            <w:r>
              <w:rPr>
                <w:rFonts w:eastAsia="Times New Roman" w:cs="Times New Roman" w:ascii="Source Code Pro Black" w:hAnsi="Source Code Pro Black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ource Code Pro Black" w:hAnsi="Source Code Pro Black"/>
              </w:rPr>
            </w:pPr>
            <w:r>
              <w:rPr>
                <w:rFonts w:eastAsia="Times New Roman" w:cs="Times New Roman" w:ascii="Source Code Pro Black" w:hAnsi="Source Code Pro Black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ource Code Pro Black" w:hAnsi="Source Code Pro Black"/>
              </w:rPr>
            </w:pPr>
            <w:r>
              <w:rPr>
                <w:rFonts w:eastAsia="Times New Roman" w:cs="Times New Roman" w:ascii="Source Code Pro Black" w:hAnsi="Source Code Pro Black"/>
                <w:color w:val="000000"/>
                <w:sz w:val="28"/>
                <w:szCs w:val="28"/>
                <w:lang w:eastAsia="ru-RU"/>
              </w:rPr>
              <w:t>p4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Source Code Pro Black" w:hAnsi="Source Code Pro Black"/>
              </w:rPr>
            </w:pPr>
            <w:r>
              <w:rPr>
                <w:rFonts w:cs="Times New Roman" w:ascii="Source Code Pro Black" w:hAnsi="Source Code Pro Black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pStyle w:val="Normal"/>
        <w:rPr>
          <w:rFonts w:ascii="Source Code Pro Black" w:hAnsi="Source Code Pro Black" w:cs="Times New Roman"/>
          <w:sz w:val="28"/>
          <w:szCs w:val="28"/>
          <w:lang w:val="en-US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Проверочная матрица:</w:t>
      </w:r>
    </w:p>
    <w:tbl>
      <w:tblPr>
        <w:tblStyle w:val="a3"/>
        <w:tblW w:w="5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444"/>
        <w:gridCol w:w="443"/>
        <w:gridCol w:w="442"/>
        <w:gridCol w:w="443"/>
        <w:gridCol w:w="444"/>
        <w:gridCol w:w="443"/>
        <w:gridCol w:w="455"/>
        <w:gridCol w:w="457"/>
        <w:gridCol w:w="455"/>
        <w:gridCol w:w="456"/>
        <w:gridCol w:w="430"/>
      </w:tblGrid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a1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a2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a3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a4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a5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a6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a7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p1</w:t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p2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p3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p4</w:t>
            </w:r>
          </w:p>
        </w:tc>
        <w:tc>
          <w:tcPr>
            <w:tcW w:w="43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</w:tr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3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s1</w:t>
            </w:r>
          </w:p>
        </w:tc>
      </w:tr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3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s2</w:t>
            </w:r>
          </w:p>
        </w:tc>
      </w:tr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3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s3</w:t>
            </w:r>
          </w:p>
        </w:tc>
      </w:tr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3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s4</w:t>
            </w:r>
          </w:p>
        </w:tc>
      </w:tr>
    </w:tbl>
    <w:p>
      <w:pPr>
        <w:pStyle w:val="Normal"/>
        <w:rPr>
          <w:rFonts w:ascii="Source Code Pro Black" w:hAnsi="Source Code Pro Black" w:cs="Times New Roman"/>
          <w:sz w:val="28"/>
          <w:szCs w:val="28"/>
        </w:rPr>
      </w:pPr>
      <w:r>
        <w:rPr>
          <w:rFonts w:cs="Times New Roman" w:ascii="Source Code Pro Black" w:hAnsi="Source Code Pro Black"/>
          <w:sz w:val="28"/>
          <w:szCs w:val="28"/>
        </w:rPr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Уравнения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синдрома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 + a3 + a6 + a7 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S2 = p2 + a3 + a4 + a5 + a7 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 + a4 + a6 + a7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a2 + a5 + a7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Векторы на вход:</w:t>
      </w:r>
    </w:p>
    <w:tbl>
      <w:tblPr>
        <w:tblStyle w:val="a3"/>
        <w:tblW w:w="49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444"/>
        <w:gridCol w:w="442"/>
        <w:gridCol w:w="444"/>
        <w:gridCol w:w="442"/>
        <w:gridCol w:w="444"/>
        <w:gridCol w:w="442"/>
        <w:gridCol w:w="456"/>
        <w:gridCol w:w="456"/>
        <w:gridCol w:w="456"/>
        <w:gridCol w:w="456"/>
      </w:tblGrid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a1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a2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a3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a4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a5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a6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a7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p1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p2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p3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p4</w:t>
            </w:r>
          </w:p>
        </w:tc>
      </w:tr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</w:tbl>
    <w:p>
      <w:pPr>
        <w:pStyle w:val="Normal"/>
        <w:rPr>
          <w:rFonts w:ascii="Source Code Pro Black" w:hAnsi="Source Code Pro Black" w:cs="Times New Roman"/>
          <w:sz w:val="28"/>
          <w:szCs w:val="28"/>
        </w:rPr>
      </w:pPr>
      <w:r>
        <w:rPr>
          <w:rFonts w:cs="Times New Roman" w:ascii="Source Code Pro Black" w:hAnsi="Source Code Pro Black"/>
          <w:sz w:val="28"/>
          <w:szCs w:val="28"/>
        </w:rPr>
      </w:r>
    </w:p>
    <w:tbl>
      <w:tblPr>
        <w:tblStyle w:val="a3"/>
        <w:tblW w:w="49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444"/>
        <w:gridCol w:w="442"/>
        <w:gridCol w:w="444"/>
        <w:gridCol w:w="442"/>
        <w:gridCol w:w="444"/>
        <w:gridCol w:w="442"/>
        <w:gridCol w:w="456"/>
        <w:gridCol w:w="456"/>
        <w:gridCol w:w="456"/>
        <w:gridCol w:w="456"/>
      </w:tblGrid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a1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a2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a3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a4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a5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a6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a7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p1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p2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p3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p4</w:t>
            </w:r>
          </w:p>
        </w:tc>
      </w:tr>
      <w:tr>
        <w:trPr/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42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56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ource Code Pro Black" w:hAnsi="Source Code Pro Black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Source Code Pro Black" w:hAnsi="Source Code Pro Black"/>
                <w:color w:val="000000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</w:tbl>
    <w:p>
      <w:pPr>
        <w:pStyle w:val="Normal"/>
        <w:rPr>
          <w:rFonts w:ascii="Source Code Pro Black" w:hAnsi="Source Code Pro Black" w:cs="Times New Roman"/>
          <w:sz w:val="28"/>
          <w:szCs w:val="28"/>
        </w:rPr>
      </w:pPr>
      <w:r>
        <w:rPr>
          <w:rFonts w:cs="Times New Roman" w:ascii="Source Code Pro Black" w:hAnsi="Source Code Pro Black"/>
          <w:sz w:val="28"/>
          <w:szCs w:val="28"/>
        </w:rPr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Вычисление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синдрома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S1 = p1 + a2 + a3 + a6 + a7 = 1</w:t>
      </w:r>
    </w:p>
    <w:p>
      <w:pPr>
        <w:pStyle w:val="Normal"/>
        <w:ind w:firstLine="696" w:left="12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S2 = p2 + a3 + a4 + a5 + a7 =</w:t>
      </w:r>
      <w:r>
        <w:rPr>
          <w:rFonts w:cs="Times New Roman" w:ascii="Source Code Pro Black" w:hAnsi="Source Code Pro Black"/>
          <w:sz w:val="28"/>
          <w:szCs w:val="28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0</w:t>
      </w:r>
    </w:p>
    <w:p>
      <w:pPr>
        <w:pStyle w:val="Normal"/>
        <w:ind w:firstLine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 + a4 + a6 + a7 =</w:t>
      </w:r>
      <w:r>
        <w:rPr>
          <w:rFonts w:cs="Times New Roman" w:ascii="Source Code Pro Black" w:hAnsi="Source Code Pro Black"/>
          <w:sz w:val="28"/>
          <w:szCs w:val="28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1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a2 + a5 + a7 =</w:t>
      </w:r>
      <w:r>
        <w:rPr>
          <w:rFonts w:cs="Times New Roman" w:ascii="Source Code Pro Black" w:hAnsi="Source Code Pro Black"/>
          <w:sz w:val="28"/>
          <w:szCs w:val="28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0</w:t>
      </w:r>
    </w:p>
    <w:p>
      <w:pPr>
        <w:pStyle w:val="ListParagraph"/>
        <w:numPr>
          <w:ilvl w:val="0"/>
          <w:numId w:val="1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 + a3 + a6 + a7 = </w:t>
      </w:r>
      <w:r>
        <w:rPr>
          <w:rFonts w:cs="Times New Roman" w:ascii="Source Code Pro Black" w:hAnsi="Source Code Pro Black"/>
          <w:sz w:val="28"/>
          <w:szCs w:val="28"/>
        </w:rPr>
        <w:t>0</w:t>
      </w:r>
    </w:p>
    <w:p>
      <w:pPr>
        <w:pStyle w:val="Normal"/>
        <w:ind w:firstLine="696" w:left="12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S2 = p2 + a3 + a4 + a5 + a7 =</w:t>
      </w:r>
      <w:r>
        <w:rPr>
          <w:rFonts w:cs="Times New Roman" w:ascii="Source Code Pro Black" w:hAnsi="Source Code Pro Black"/>
          <w:sz w:val="28"/>
          <w:szCs w:val="28"/>
        </w:rPr>
        <w:t xml:space="preserve"> 1</w:t>
      </w:r>
    </w:p>
    <w:p>
      <w:pPr>
        <w:pStyle w:val="Normal"/>
        <w:ind w:firstLine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 + a4 + a6 + a7 =</w:t>
      </w:r>
      <w:r>
        <w:rPr>
          <w:rFonts w:cs="Times New Roman" w:ascii="Source Code Pro Black" w:hAnsi="Source Code Pro Black"/>
          <w:sz w:val="28"/>
          <w:szCs w:val="28"/>
        </w:rPr>
        <w:t xml:space="preserve"> 0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a2 + a5 + a7 =</w:t>
      </w:r>
      <w:r>
        <w:rPr>
          <w:rFonts w:cs="Times New Roman" w:ascii="Source Code Pro Black" w:hAnsi="Source Code Pro Black"/>
          <w:sz w:val="28"/>
          <w:szCs w:val="28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0</w:t>
      </w:r>
    </w:p>
    <w:p>
      <w:pPr>
        <w:pStyle w:val="Normal"/>
        <w:ind w:left="708"/>
        <w:rPr>
          <w:rFonts w:ascii="Source Code Pro Black" w:hAnsi="Source Code Pro Black" w:cs="Times New Roman"/>
          <w:sz w:val="28"/>
          <w:szCs w:val="28"/>
          <w:lang w:val="en-US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Ищем в проверочной матрице соответствующий синдрому столбец и определяем ошибочн</w:t>
      </w:r>
      <w:r>
        <w:rPr>
          <w:rFonts w:cs="Times New Roman" w:ascii="Source Code Pro Black" w:hAnsi="Source Code Pro Black"/>
          <w:sz w:val="28"/>
          <w:szCs w:val="28"/>
        </w:rPr>
        <w:t>ый</w:t>
      </w:r>
      <w:r>
        <w:rPr>
          <w:rFonts w:cs="Times New Roman" w:ascii="Source Code Pro Black" w:hAnsi="Source Code Pro Black"/>
          <w:sz w:val="28"/>
          <w:szCs w:val="28"/>
        </w:rPr>
        <w:t xml:space="preserve"> разряд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a6</w:t>
      </w:r>
    </w:p>
    <w:p>
      <w:pPr>
        <w:pStyle w:val="ListParagraph"/>
        <w:numPr>
          <w:ilvl w:val="0"/>
          <w:numId w:val="2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p2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Исправляем ошибку путем инвертирования разряда и получаем исправленный код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: </w:t>
      </w:r>
    </w:p>
    <w:p>
      <w:pPr>
        <w:pStyle w:val="ListParagraph"/>
        <w:numPr>
          <w:ilvl w:val="0"/>
          <w:numId w:val="3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00000000000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00000000000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Source Code Pro Black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330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3c2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954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LibreOffice/7.6.2.1$Linux_X86_64 LibreOffice_project/60$Build-1</Application>
  <AppVersion>15.0000</AppVersion>
  <Pages>2</Pages>
  <Words>330</Words>
  <Characters>713</Characters>
  <CharactersWithSpaces>882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2023-11-14T17:19:00Z</dcterms:created>
  <dc:creator>Александр Миронов</dc:creator>
  <dc:description/>
  <dc:language>en-US</dc:language>
  <cp:lastModifiedBy/>
  <cp:lastPrinted>2023-12-05T09:21:16Z</cp:lastPrinted>
  <dcterms:modified xsi:type="dcterms:W3CDTF">2023-12-05T09:21:39Z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