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Entry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Terrence Andrew Davis was an American electrical engineer and computer programmer best known for creating and designing TempleOS. Its developmen</w:t>
      </w:r>
      <w:r>
        <w:t xml:space="preserve">t was an extremely complex and unusual for one person.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Early life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Terrence was born in Wisconsin, later moving to Washington, Michigan, California and Arizona. He was the seventh of eight children, and his father was an industrial engineer. As a child, Davis used an Apple II at his elementary scho</w:t>
      </w:r>
      <w:r>
        <w:rPr>
          <w:highlight w:val="none"/>
        </w:rPr>
        <w:t xml:space="preserve">ol, and as a teenager, learned assembly language on a Commodore 64. He earned a master's degree in electrical engineering from Arizona State University in 1994.</w:t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Beginning of the end</w:t>
      </w:r>
      <w:r>
        <w:rPr>
          <w:highlight w:val="none"/>
        </w:rPr>
      </w:r>
    </w:p>
    <w:p>
      <w:pPr>
        <w:pBdr/>
        <w:spacing/>
        <w:ind/>
        <w:rPr/>
      </w:pPr>
      <w:r/>
      <w:r>
        <w:t xml:space="preserve">Davis grew up Catholic, but was an atheist for some of his adult life before experiencing what he called a "revelation from God". Starting in 1996, Davis was admitted to a psychiatric ward approximately every six months due to reoccurring manic episodes.</w:t>
      </w:r>
      <w:r/>
      <w:r/>
    </w:p>
    <w:p>
      <w:pPr>
        <w:pBdr/>
        <w:spacing/>
        <w:ind/>
        <w:rPr>
          <w:highlight w:val="none"/>
        </w:rPr>
      </w:pPr>
      <w:r>
        <w:t xml:space="preserve">In March, he had begun experiencing regular manic episodes and developed delusions centering around space aliens and government agents. According to Davis, he attributed a profound quality to the Rage Against the Machine lyric "some of those that </w:t>
      </w:r>
      <w:r>
        <w:t xml:space="preserve">work forces are the same that burn crosses" and recalled "</w:t>
      </w:r>
      <w:r>
        <w:rPr>
          <w:b/>
          <w:bCs/>
        </w:rPr>
        <w:t xml:space="preserve">I started seeing people following me around in suits and stuff. It just seemed something was strange.</w:t>
      </w:r>
      <w:r>
        <w:t xml:space="preserve">" He started donating large sums of money to charity organizations, something he had never done</w:t>
      </w:r>
      <w:r>
        <w:t xml:space="preserve"> before. Later, he surmised, "that act [</w:t>
      </w:r>
      <w:r>
        <w:rPr>
          <w:b/>
          <w:bCs/>
        </w:rPr>
        <w:t xml:space="preserve">probably</w:t>
      </w:r>
      <w:r>
        <w:t xml:space="preserve">] caused God to reveal Himself to me and saved me."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Davis later proclaimed that he was in direct communication with God, and that God told him to build a successor to the Second Temple as an operating system. As such, references to Biblical tropes are normal thing in his creation. OS was named LoseThos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>
        <w:rPr>
          <w:highlight w:val="none"/>
        </w:rPr>
        <w:t xml:space="preserve"> One bundled program in it -  "After Egyp</w:t>
      </w:r>
      <w:r>
        <w:rPr>
          <w:highlight w:val="none"/>
        </w:rPr>
        <w:t xml:space="preserve">t" is a game in which the player travels to a burning bush to use a "high-speed stopwatch". The stopwatch is meant to act as an oracle that generates pseudo-random text, something Davis believed to be coded messages from God.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 2012, Davis stated that LoseThos was downloaded 10,000 times since 2009, and that there was "no evidence anyone has installed it. I am in a CIA prison." Later in the year, he renamed LoseThos to "SparrowOS", and in early 2013, rebranded again as "Temp</w:t>
      </w:r>
      <w:r>
        <w:rPr>
          <w:highlight w:val="none"/>
        </w:rPr>
        <w:t xml:space="preserve">leOS". A few weeks later, his website announced: "God's temple is finished. Now, God kills CIA until it spreads".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Why i wrote about him?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Davis is </w:t>
      </w:r>
      <w:r>
        <w:t xml:space="preserve">legend in narrow circles, he is clearly </w:t>
      </w:r>
      <w:r>
        <w:t xml:space="preserve">an example of how not to live</w:t>
      </w:r>
      <w:r>
        <w:t xml:space="preserve">. </w:t>
      </w:r>
      <w:r>
        <w:t xml:space="preserve">When I get lost in work and stop communicating with people i know, I remember people like him and </w:t>
      </w:r>
      <w:r>
        <w:t xml:space="preserve">remember what an unsociable lifestyle leads to. Davis is an example </w:t>
      </w:r>
      <w:r>
        <w:t xml:space="preserve">of a person who can do a huge job alone, but also he is an example</w:t>
      </w:r>
      <w:r>
        <w:rPr>
          <w:b/>
          <w:bCs/>
        </w:rPr>
        <w:t xml:space="preserve"> why you don’t need to work alone.</w:t>
      </w:r>
      <w:r/>
      <w:r/>
    </w:p>
    <w:p>
      <w:pPr>
        <w:pBdr/>
        <w:spacing/>
        <w:ind/>
        <w:rPr/>
      </w:pPr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2024-06-09T15:42:27Z</dcterms:modified>
</cp:coreProperties>
</file>