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23"/>
        <w:pBdr/>
        <w:spacing w:before="65" w:line="360" w:lineRule="auto"/>
        <w:ind w:right="922" w:hanging="1" w:left="480"/>
        <w:jc w:val="center"/>
        <w:rPr/>
      </w:pPr>
      <w:r>
        <w:t xml:space="preserve">Министерство 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 xml:space="preserve">государственное</w:t>
      </w:r>
      <w:r>
        <w:rPr>
          <w:spacing w:val="-8"/>
        </w:rPr>
        <w:t xml:space="preserve"> </w:t>
      </w:r>
      <w:r>
        <w:t xml:space="preserve">бюджетное</w:t>
      </w:r>
      <w:r>
        <w:rPr>
          <w:spacing w:val="-8"/>
        </w:rPr>
        <w:t xml:space="preserve"> </w:t>
      </w:r>
      <w:r>
        <w:t xml:space="preserve">образовательное</w:t>
      </w:r>
      <w:r>
        <w:rPr>
          <w:spacing w:val="-10"/>
        </w:rPr>
        <w:t xml:space="preserve"> </w:t>
      </w:r>
      <w:r>
        <w:t xml:space="preserve">учреждение высшего образования</w:t>
      </w:r>
      <w:r/>
    </w:p>
    <w:p>
      <w:pPr>
        <w:pStyle w:val="623"/>
        <w:pBdr/>
        <w:spacing w:before="1" w:line="720" w:lineRule="auto"/>
        <w:ind w:right="1688" w:hanging="176" w:left="2491"/>
        <w:rPr/>
      </w:pPr>
      <w:r>
        <w:t xml:space="preserve">«Курский государственный университет» Кафедра</w:t>
      </w:r>
      <w:r>
        <w:rPr>
          <w:spacing w:val="-18"/>
        </w:rPr>
        <w:t xml:space="preserve"> </w:t>
      </w:r>
      <w:r>
        <w:t xml:space="preserve">информационной</w:t>
      </w:r>
      <w:r>
        <w:rPr>
          <w:spacing w:val="-17"/>
        </w:rPr>
        <w:t xml:space="preserve"> </w:t>
      </w:r>
      <w:r>
        <w:t xml:space="preserve">безопасности</w:t>
      </w:r>
      <w:r/>
    </w:p>
    <w:p>
      <w:pPr>
        <w:pStyle w:val="623"/>
        <w:pBdr/>
        <w:spacing/>
        <w:ind w:right="711" w:left="551"/>
        <w:jc w:val="center"/>
        <w:rPr/>
      </w:pPr>
      <w:r>
        <w:t xml:space="preserve">ЛАБОРАТОРНАЯ</w:t>
      </w:r>
      <w:r>
        <w:rPr>
          <w:spacing w:val="-11"/>
        </w:rPr>
        <w:t xml:space="preserve"> </w:t>
      </w:r>
      <w:r>
        <w:t xml:space="preserve">РАБОТА</w:t>
      </w:r>
      <w:r>
        <w:rPr>
          <w:spacing w:val="-12"/>
        </w:rPr>
        <w:t xml:space="preserve"> </w:t>
      </w:r>
      <w:r>
        <w:rPr>
          <w:spacing w:val="-5"/>
        </w:rPr>
        <w:t xml:space="preserve">№3</w:t>
      </w:r>
      <w:r/>
    </w:p>
    <w:p>
      <w:pPr>
        <w:pStyle w:val="623"/>
        <w:pBdr/>
        <w:spacing w:before="163"/>
        <w:ind w:right="703" w:left="551"/>
        <w:jc w:val="center"/>
        <w:rPr/>
      </w:pPr>
      <w:r>
        <w:t xml:space="preserve">по</w:t>
      </w:r>
      <w:r>
        <w:rPr>
          <w:spacing w:val="-7"/>
        </w:rPr>
        <w:t xml:space="preserve"> </w:t>
      </w:r>
      <w:r>
        <w:t xml:space="preserve">дисциплине:</w:t>
      </w:r>
      <w:r>
        <w:rPr>
          <w:spacing w:val="-5"/>
        </w:rPr>
        <w:t xml:space="preserve"> </w:t>
      </w:r>
      <w:r>
        <w:t xml:space="preserve">«Основы</w:t>
      </w:r>
      <w:r>
        <w:rPr>
          <w:spacing w:val="-5"/>
        </w:rPr>
        <w:t xml:space="preserve"> </w:t>
      </w:r>
      <w:r>
        <w:rPr>
          <w:spacing w:val="-5"/>
        </w:rPr>
        <w:t xml:space="preserve">информационной </w:t>
      </w:r>
      <w:r>
        <w:rPr>
          <w:spacing w:val="-2"/>
        </w:rPr>
        <w:t xml:space="preserve">безопасности»</w:t>
      </w:r>
      <w:r/>
    </w:p>
    <w:p>
      <w:pPr>
        <w:pStyle w:val="623"/>
        <w:pBdr/>
        <w:spacing/>
        <w:ind/>
        <w:rPr/>
      </w:pPr>
      <w:r/>
      <w:r/>
    </w:p>
    <w:p>
      <w:pPr>
        <w:pStyle w:val="623"/>
        <w:pBdr/>
        <w:spacing/>
        <w:ind/>
        <w:rPr/>
      </w:pPr>
      <w:r/>
      <w:r/>
    </w:p>
    <w:p>
      <w:pPr>
        <w:pStyle w:val="623"/>
        <w:pBdr/>
        <w:spacing w:before="159"/>
        <w:ind/>
        <w:rPr/>
      </w:pPr>
      <w:r/>
      <w:r/>
    </w:p>
    <w:p>
      <w:pPr>
        <w:pStyle w:val="623"/>
        <w:pBdr/>
        <w:spacing/>
        <w:ind w:left="5203"/>
        <w:rPr/>
      </w:pPr>
      <w:r>
        <w:t xml:space="preserve">Выполнил студент 2</w:t>
      </w:r>
      <w:r>
        <w:rPr>
          <w:spacing w:val="-3"/>
        </w:rPr>
        <w:t xml:space="preserve"> </w:t>
      </w:r>
      <w:r>
        <w:rPr>
          <w:spacing w:val="-2"/>
        </w:rPr>
        <w:t xml:space="preserve">курса,</w:t>
      </w:r>
      <w:r/>
    </w:p>
    <w:p>
      <w:pPr>
        <w:pStyle w:val="623"/>
        <w:pBdr/>
        <w:spacing w:before="163" w:line="360" w:lineRule="auto"/>
        <w:ind w:left="5203"/>
        <w:rPr/>
      </w:pPr>
      <w:r>
        <w:t xml:space="preserve">213</w:t>
      </w:r>
      <w:r>
        <w:rPr>
          <w:spacing w:val="80"/>
        </w:rPr>
        <w:t xml:space="preserve"> </w:t>
      </w:r>
      <w:r>
        <w:t xml:space="preserve">группы</w:t>
      </w:r>
      <w:r>
        <w:rPr>
          <w:spacing w:val="80"/>
        </w:rPr>
        <w:t xml:space="preserve"> </w:t>
      </w:r>
      <w:r>
        <w:t xml:space="preserve">факультет</w:t>
      </w:r>
      <w:r>
        <w:rPr>
          <w:spacing w:val="80"/>
        </w:rPr>
        <w:t xml:space="preserve"> </w:t>
      </w:r>
      <w:r>
        <w:t xml:space="preserve">физики, математики и информатики</w:t>
      </w:r>
      <w:r/>
    </w:p>
    <w:p>
      <w:pPr>
        <w:pStyle w:val="623"/>
        <w:pBdr/>
        <w:spacing w:line="360" w:lineRule="auto"/>
        <w:ind w:right="390" w:left="5203"/>
        <w:rPr/>
      </w:pPr>
      <w:r>
        <w:t xml:space="preserve">Очной формы обучения Направление 02.03.03 Математическое обеспечение и администрирование информационных систем </w:t>
      </w:r>
      <w:r/>
    </w:p>
    <w:p>
      <w:pPr>
        <w:pStyle w:val="623"/>
        <w:pBdr/>
        <w:spacing w:line="360" w:lineRule="auto"/>
        <w:ind w:right="390" w:left="5203"/>
        <w:rPr/>
      </w:pPr>
      <w:r>
        <w:t xml:space="preserve">Профиль:</w:t>
      </w:r>
      <w:r>
        <w:rPr>
          <w:spacing w:val="-12"/>
        </w:rPr>
        <w:t xml:space="preserve"> </w:t>
      </w:r>
      <w:r>
        <w:t xml:space="preserve">Проектирование информационных систем и баз данных</w:t>
      </w:r>
      <w:r/>
    </w:p>
    <w:p>
      <w:pPr>
        <w:pStyle w:val="623"/>
        <w:pBdr/>
        <w:spacing/>
        <w:ind w:left="5203"/>
        <w:rPr/>
      </w:pPr>
      <w:r>
        <w:t xml:space="preserve">Файтельсон</w:t>
      </w:r>
      <w:r>
        <w:t xml:space="preserve"> Антон Александрович</w:t>
      </w:r>
      <w:r/>
    </w:p>
    <w:p>
      <w:pPr>
        <w:pStyle w:val="623"/>
        <w:pBdr/>
        <w:spacing w:before="319"/>
        <w:ind/>
        <w:rPr/>
      </w:pPr>
      <w:r/>
      <w:r/>
    </w:p>
    <w:p>
      <w:pPr>
        <w:pStyle w:val="623"/>
        <w:pBdr/>
        <w:spacing w:before="1" w:line="360" w:lineRule="auto"/>
        <w:ind w:right="884" w:left="5203"/>
        <w:rPr/>
      </w:pPr>
      <w:r>
        <w:t xml:space="preserve">Проверил: к.т.н., и.о.заведующий кафедрой информационной</w:t>
      </w:r>
      <w:r>
        <w:rPr>
          <w:spacing w:val="-18"/>
        </w:rPr>
        <w:t xml:space="preserve"> </w:t>
      </w:r>
      <w:r>
        <w:t xml:space="preserve">безопасности</w:t>
      </w:r>
      <w:r/>
    </w:p>
    <w:p>
      <w:pPr>
        <w:pStyle w:val="623"/>
        <w:pBdr/>
        <w:spacing/>
        <w:ind w:left="5203"/>
        <w:rPr/>
      </w:pPr>
      <w:r>
        <w:t xml:space="preserve">Крыжевич</w:t>
      </w:r>
      <w:r>
        <w:rPr>
          <w:spacing w:val="-6"/>
        </w:rPr>
        <w:t xml:space="preserve"> </w:t>
      </w:r>
      <w:r>
        <w:t xml:space="preserve">Леонид</w:t>
      </w:r>
      <w:r>
        <w:rPr>
          <w:spacing w:val="-6"/>
        </w:rPr>
        <w:t xml:space="preserve"> </w:t>
      </w:r>
      <w:r>
        <w:rPr>
          <w:spacing w:val="-2"/>
        </w:rPr>
        <w:t xml:space="preserve">Святославович</w:t>
      </w:r>
      <w:r/>
    </w:p>
    <w:p>
      <w:pPr>
        <w:pStyle w:val="623"/>
        <w:pBdr/>
        <w:spacing/>
        <w:ind/>
        <w:rPr/>
      </w:pPr>
      <w:r/>
      <w:r/>
    </w:p>
    <w:p>
      <w:pPr>
        <w:pStyle w:val="623"/>
        <w:pBdr/>
        <w:spacing/>
        <w:ind/>
        <w:rPr/>
      </w:pPr>
      <w:r/>
      <w:r/>
    </w:p>
    <w:p>
      <w:pPr>
        <w:pStyle w:val="623"/>
        <w:pBdr/>
        <w:spacing/>
        <w:ind/>
        <w:rPr/>
      </w:pPr>
      <w:r/>
      <w:r/>
    </w:p>
    <w:p>
      <w:pPr>
        <w:pStyle w:val="623"/>
        <w:pBdr/>
        <w:spacing/>
        <w:ind w:right="706" w:left="551"/>
        <w:jc w:val="center"/>
        <w:rPr/>
        <w:sectPr>
          <w:footnotePr/>
          <w:endnotePr/>
          <w:type w:val="continuous"/>
          <w:pgSz w:h="16840" w:orient="portrait" w:w="11900"/>
          <w:pgMar w:top="1060" w:right="300" w:bottom="280" w:left="1600" w:header="720" w:footer="720" w:gutter="0"/>
          <w:cols w:num="1" w:sep="0" w:space="720" w:equalWidth="1"/>
        </w:sectPr>
      </w:pPr>
      <w:r>
        <w:t xml:space="preserve">Курск,</w:t>
      </w:r>
      <w:r>
        <w:rPr>
          <w:spacing w:val="-3"/>
        </w:rPr>
        <w:t xml:space="preserve"> </w:t>
      </w:r>
      <w:r>
        <w:t xml:space="preserve">2024</w:t>
      </w:r>
      <w:r>
        <w:rPr>
          <w:spacing w:val="-1"/>
        </w:rPr>
        <w:t xml:space="preserve"> </w:t>
      </w:r>
      <w:r>
        <w:rPr>
          <w:spacing w:val="-5"/>
        </w:rPr>
        <w:t xml:space="preserve">г.</w:t>
      </w:r>
      <w:r/>
    </w:p>
    <w:p>
      <w:pPr>
        <w:pStyle w:val="618"/>
        <w:pBdr/>
        <w:spacing w:before="73"/>
        <w:ind w:right="311"/>
        <w:rPr>
          <w:spacing w:val="-5"/>
          <w:highlight w:val="none"/>
        </w:rPr>
      </w:pPr>
      <w:r>
        <w:t xml:space="preserve">Задание</w:t>
      </w:r>
      <w:r>
        <w:rPr>
          <w:b w:val="0"/>
          <w:spacing w:val="-7"/>
        </w:rPr>
        <w:t xml:space="preserve"> </w:t>
      </w:r>
      <w:r>
        <w:t xml:space="preserve">1.</w:t>
      </w:r>
      <w:r>
        <w:rPr>
          <w:spacing w:val="-5"/>
        </w:rPr>
        <w:t xml:space="preserve"> Создание учетной записи «user» в ОС Windows с ограниченными правам</w:t>
      </w:r>
      <w:r/>
    </w:p>
    <w:p>
      <w:pPr>
        <w:pStyle w:val="618"/>
        <w:pBdr/>
        <w:spacing w:before="73"/>
        <w:ind w:right="311"/>
        <w:rPr>
          <w:spacing w:val="-5"/>
        </w:rPr>
      </w:pPr>
      <w:r>
        <w:rPr>
          <w:spacing w:val="-5"/>
          <w:highlight w:val="none"/>
        </w:rPr>
      </w:r>
      <w:r>
        <w:rPr>
          <w:spacing w:val="-5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firstLine="709" w:left="0"/>
        <w:jc w:val="left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</w:rPr>
        <w:t xml:space="preserve">1. В меню «Пуск» кликнул левой клавишей мыши на </w:t>
      </w:r>
      <w:r>
        <w:rPr>
          <w:b w:val="0"/>
          <w:bCs w:val="0"/>
          <w:sz w:val="28"/>
          <w:szCs w:val="28"/>
        </w:rPr>
        <w:t xml:space="preserve">пункте «Параметры» и выбрал в появившемся контекстном меню пункт </w:t>
      </w:r>
      <w:r>
        <w:rPr>
          <w:b w:val="0"/>
          <w:bCs w:val="0"/>
          <w:sz w:val="28"/>
          <w:szCs w:val="28"/>
        </w:rPr>
        <w:t xml:space="preserve">«Свойства». Открылось окно «Параметры</w:t>
      </w:r>
      <w:r>
        <w:rPr>
          <w:b w:val="0"/>
          <w:bCs w:val="0"/>
          <w:sz w:val="28"/>
          <w:szCs w:val="28"/>
        </w:rPr>
        <w:t xml:space="preserve">»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firstLine="709" w:left="0"/>
        <w:jc w:val="left"/>
        <w:rPr/>
      </w:pPr>
      <w:r>
        <w:rPr>
          <w:b w:val="0"/>
          <w:bCs w:val="0"/>
          <w:sz w:val="28"/>
          <w:szCs w:val="28"/>
          <w:highlight w:val="none"/>
        </w:rPr>
        <w:t xml:space="preserve">2. В открывшемся окне «Параметры» </w:t>
      </w:r>
      <w:r>
        <w:rPr>
          <w:b w:val="0"/>
          <w:bCs w:val="0"/>
          <w:sz w:val="28"/>
          <w:szCs w:val="28"/>
          <w:highlight w:val="none"/>
        </w:rPr>
        <w:t xml:space="preserve">щелкнул левой кнопкой мыши на иконке «Учетные записи».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firstLine="709" w:left="0"/>
        <w:jc w:val="left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3. В левой части окна «Учетные записи»  выбрал </w:t>
      </w:r>
      <w:r>
        <w:rPr>
          <w:b w:val="0"/>
          <w:bCs w:val="0"/>
          <w:sz w:val="28"/>
          <w:szCs w:val="28"/>
          <w:highlight w:val="none"/>
        </w:rPr>
        <w:t xml:space="preserve">пункт «Семья и другие пользователи». В разделе «Другие пользователи» </w:t>
      </w:r>
      <w:r>
        <w:rPr>
          <w:b w:val="0"/>
          <w:bCs w:val="0"/>
          <w:sz w:val="28"/>
          <w:szCs w:val="28"/>
          <w:highlight w:val="none"/>
        </w:rPr>
        <w:t xml:space="preserve">выбрал пункт «Добавить пользователя для этого компьютера».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left="0"/>
        <w:jc w:val="center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4575" cy="319623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1489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864574" cy="31962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3.04pt;height:251.6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1.1. Окно «</w:t>
      </w:r>
      <w:r>
        <w:rPr>
          <w:b/>
          <w:bCs/>
          <w:i/>
          <w:iCs/>
          <w:highlight w:val="none"/>
        </w:rPr>
        <w:t xml:space="preserve">Учетные записи пользователей</w:t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firstLine="720" w:left="0"/>
        <w:jc w:val="left"/>
        <w:rPr>
          <w:b w:val="0"/>
          <w:bCs w:val="0"/>
          <w:i w:val="0"/>
          <w:iCs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  <w:t xml:space="preserve">4. В открывшемся окне «Учетные записи пользователей» </w:t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  <w:t xml:space="preserve">(рис.1.1) сделайте клик мышкой по строке «Далее </w:t>
      </w:r>
      <w:r>
        <w:rPr>
          <w:b w:val="0"/>
          <w:bCs w:val="0"/>
          <w:i w:val="0"/>
          <w:iCs w:val="0"/>
          <w:highlight w:val="none"/>
        </w:rPr>
        <w:t xml:space="preserve">».</w:t>
      </w:r>
      <w:r>
        <w:rPr>
          <w:b w:val="0"/>
          <w:bCs w:val="0"/>
          <w:i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firstLine="709" w:left="0"/>
        <w:jc w:val="left"/>
        <w:rPr>
          <w:b w:val="0"/>
          <w:bCs w:val="0"/>
          <w:i w:val="0"/>
          <w:iCs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  <w:t xml:space="preserve">5. В открывшемся окне «Создать учетную запись для данного </w:t>
      </w:r>
      <w:r>
        <w:rPr>
          <w:b w:val="0"/>
          <w:bCs w:val="0"/>
          <w:i w:val="0"/>
          <w:iCs w:val="0"/>
          <w:highlight w:val="none"/>
        </w:rPr>
        <w:t xml:space="preserve">компьютера» (рис.1.2) необходимо заполнить поля: </w:t>
      </w:r>
      <w:r>
        <w:rPr>
          <w:b w:val="0"/>
          <w:bCs w:val="0"/>
          <w:i w:val="0"/>
          <w:iCs w:val="0"/>
          <w:highlight w:val="none"/>
        </w:rPr>
        <w:t xml:space="preserve">"Введите пароль", "Введите пароль повторно для подтверждения",</w:t>
      </w:r>
      <w:r>
        <w:rPr>
          <w:b w:val="0"/>
          <w:bCs w:val="0"/>
          <w:i w:val="0"/>
          <w:iCs w:val="0"/>
          <w:highlight w:val="none"/>
        </w:rPr>
        <w:t xml:space="preserve">"</w:t>
      </w:r>
      <w:r>
        <w:rPr>
          <w:b w:val="0"/>
          <w:bCs w:val="0"/>
          <w:i w:val="0"/>
          <w:iCs w:val="0"/>
          <w:highlight w:val="none"/>
        </w:rPr>
        <w:t xml:space="preserve">Введите слово или фразу, служащую подсказкой о пароле"</w:t>
      </w:r>
      <w:r>
        <w:rPr>
          <w:b w:val="0"/>
          <w:bCs w:val="0"/>
          <w:i w:val="0"/>
          <w:iCs w:val="0"/>
          <w:highlight w:val="none"/>
        </w:rPr>
        <w:t xml:space="preserve">, введя </w:t>
      </w:r>
      <w:r>
        <w:rPr>
          <w:b w:val="0"/>
          <w:bCs w:val="0"/>
          <w:i w:val="0"/>
          <w:iCs w:val="0"/>
          <w:highlight w:val="none"/>
        </w:rPr>
        <w:t xml:space="preserve">соответствующие значения, которые должны соответствовать варианту </w:t>
      </w:r>
      <w:r>
        <w:rPr>
          <w:b w:val="0"/>
          <w:bCs w:val="0"/>
          <w:i w:val="0"/>
          <w:iCs w:val="0"/>
          <w:highlight w:val="none"/>
        </w:rPr>
        <w:t xml:space="preserve">задания.</w:t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firstLine="709" w:left="0"/>
        <w:jc w:val="left"/>
        <w:rPr>
          <w:b w:val="0"/>
          <w:bCs w:val="0"/>
          <w:i w:val="0"/>
          <w:iCs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  <w:t xml:space="preserve">После нажатия на клавишу «Далее» Вы вернетесь в окно «Учетные </w:t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  <w:t xml:space="preserve">записи» при этом будет создана новая учетная запись.</w:t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firstLine="709" w:left="0"/>
        <w:jc w:val="left"/>
        <w:rPr>
          <w:b w:val="0"/>
          <w:bCs w:val="0"/>
          <w:i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firstLine="709" w:left="0"/>
        <w:jc w:val="left"/>
        <w:rPr>
          <w:b w:val="0"/>
          <w:bCs w:val="0"/>
          <w:i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6975" cy="30326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2691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566974" cy="303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59.60pt;height:238.7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i w:val="0"/>
          <w:iCs w:val="0"/>
        </w:rPr>
      </w:r>
      <w:r/>
    </w:p>
    <w:p>
      <w:pPr>
        <w:pStyle w:val="618"/>
        <w:suppressLineNumbers w:val="false"/>
        <w:pBdr/>
        <w:spacing w:before="0" w:beforeAutospacing="0" w:line="300" w:lineRule="auto"/>
        <w:ind w:right="0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1.2. Окно «</w:t>
      </w:r>
      <w:r>
        <w:rPr>
          <w:b/>
          <w:bCs/>
          <w:i/>
          <w:iCs/>
          <w:highlight w:val="none"/>
        </w:rPr>
        <w:t xml:space="preserve">Создание пароля для учетной записи</w:t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b w:val="0"/>
          <w:bCs/>
          <w:i/>
          <w:highlight w:val="none"/>
        </w:rPr>
      </w:r>
      <w:r>
        <w:rPr>
          <w:b w:val="0"/>
          <w:bCs/>
          <w:i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left="0"/>
        <w:jc w:val="left"/>
        <w:rPr>
          <w:b w:val="0"/>
          <w:bCs w:val="0"/>
          <w:i w:val="0"/>
          <w:highlight w:val="none"/>
        </w:rPr>
      </w:pP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firstLine="709" w:left="0"/>
        <w:jc w:val="left"/>
        <w:rPr/>
      </w:pPr>
      <w:r>
        <w:rPr>
          <w:b w:val="0"/>
          <w:bCs w:val="0"/>
          <w:i w:val="0"/>
          <w:iCs w:val="0"/>
          <w:highlight w:val="none"/>
        </w:rPr>
        <w:t xml:space="preserve">7. Перезагрузите компьютер нажав последовательно «Пуск»,</w:t>
      </w:r>
      <w:r/>
      <w:r>
        <w:rPr>
          <w:b w:val="0"/>
          <w:bCs w:val="0"/>
          <w:i w:val="0"/>
          <w:iCs w:val="0"/>
          <w:highlight w:val="none"/>
        </w:rPr>
        <w:t xml:space="preserve">«Выключение», «Перезагрузка». После этого Вы увидите вновь созданную </w:t>
      </w:r>
      <w:r/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  <w:t xml:space="preserve">учетную запись (рис.1.3).</w:t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  <w:r>
        <w:rPr>
          <w:b w:val="0"/>
          <w:bCs w:val="0"/>
          <w:i w:val="0"/>
          <w:iCs w:val="0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left="0"/>
        <w:jc w:val="center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3439" cy="287857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661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373439" cy="2878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44.37pt;height:226.6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1.3. Окно входа в систему</w:t>
      </w:r>
      <w:r>
        <w:rPr>
          <w:b w:val="0"/>
          <w:bCs/>
          <w:i/>
          <w:highlight w:val="none"/>
        </w:rPr>
      </w:r>
      <w:r>
        <w:rPr>
          <w:b w:val="0"/>
          <w:bCs/>
          <w:i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/>
          <w:i/>
          <w:highlight w:val="none"/>
        </w:rPr>
      </w:r>
      <w:r>
        <w:rPr>
          <w:sz w:val="28"/>
          <w:szCs w:val="28"/>
        </w:rPr>
      </w:r>
      <w:r/>
      <w:r>
        <w:rPr>
          <w:b w:val="0"/>
          <w:bCs/>
          <w:i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b/>
          <w:bCs/>
        </w:rPr>
      </w:pPr>
      <w:r>
        <w:rPr>
          <w:b/>
          <w:bCs/>
          <w:sz w:val="28"/>
          <w:szCs w:val="28"/>
          <w:highlight w:val="none"/>
        </w:rPr>
        <w:t xml:space="preserve">Задание 2. </w:t>
      </w:r>
      <w:r>
        <w:rPr>
          <w:b/>
          <w:bCs/>
          <w:sz w:val="28"/>
          <w:szCs w:val="28"/>
          <w:highlight w:val="none"/>
        </w:rPr>
        <w:t xml:space="preserve">Настройка ОС Windows XP для автоматического входа в учетную </w:t>
      </w:r>
      <w:r>
        <w:rPr>
          <w:b/>
          <w:bCs/>
          <w:sz w:val="28"/>
          <w:szCs w:val="28"/>
          <w:highlight w:val="none"/>
        </w:rPr>
        <w:t xml:space="preserve">запись «user» по умолчанию.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 текущем задании необходимо я настроил ОС Windows XP, чтобы при </w:t>
      </w:r>
      <w:r>
        <w:rPr>
          <w:sz w:val="28"/>
          <w:szCs w:val="28"/>
          <w:highlight w:val="none"/>
        </w:rPr>
        <w:t xml:space="preserve">входе в ОС всегда стартовала учетная запись «meteor».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1. Кликните правой клавишей мышки по кнопке «Пуск».</w:t>
      </w:r>
      <w:r>
        <w:rPr>
          <w:sz w:val="28"/>
          <w:szCs w:val="28"/>
          <w:highlight w:val="none"/>
        </w:rPr>
      </w:r>
      <w:r/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2. В появившемся меню необходимо запустить командную строку, </w:t>
      </w:r>
      <w:r>
        <w:rPr>
          <w:sz w:val="28"/>
          <w:szCs w:val="28"/>
          <w:highlight w:val="none"/>
        </w:rPr>
        <w:t xml:space="preserve">выбрав пункт «Выполнить» (рис.2.1).</w:t>
      </w:r>
      <w:r>
        <w:rPr>
          <w:sz w:val="28"/>
          <w:szCs w:val="28"/>
          <w:highlight w:val="none"/>
        </w:rPr>
      </w:r>
      <w:r/>
    </w:p>
    <w:p>
      <w:pPr>
        <w:pBdr/>
        <w:spacing w:before="161" w:line="360" w:lineRule="auto"/>
        <w:ind w:right="340" w:left="102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1467" cy="283152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1207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311467" cy="2831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39.49pt;height:222.9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2.1. Окно «</w:t>
      </w:r>
      <w:r>
        <w:rPr>
          <w:b/>
          <w:bCs/>
          <w:i/>
          <w:iCs/>
          <w:highlight w:val="none"/>
        </w:rPr>
        <w:t xml:space="preserve">Запуск программы</w:t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b w:val="0"/>
          <w:bCs/>
          <w:i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b w:val="0"/>
          <w:bCs/>
          <w:i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3. В окне «Выполнить» введите команду control userpasswords2 (рис.2.1) и кликните </w:t>
      </w:r>
      <w:r>
        <w:rPr>
          <w:sz w:val="28"/>
          <w:szCs w:val="28"/>
          <w:highlight w:val="none"/>
        </w:rPr>
        <w:t xml:space="preserve">левой клавишей мыши по кнопке «OK».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4. В открывшемся окне «Контроль учетных записей пользователей»</w:t>
      </w:r>
      <w:r>
        <w:rPr>
          <w:sz w:val="28"/>
          <w:szCs w:val="28"/>
          <w:highlight w:val="none"/>
        </w:rPr>
        <w:t xml:space="preserve"> заполните пароль учетной записи администратора и щелкните левой </w:t>
      </w:r>
      <w:r>
        <w:rPr>
          <w:sz w:val="28"/>
          <w:szCs w:val="28"/>
          <w:highlight w:val="none"/>
        </w:rPr>
        <w:t xml:space="preserve">клавишей мыши по кнопке «OK».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5. В окне «Учетные записи пользователей» (рис. 2.2) выберите </w:t>
      </w:r>
      <w:r>
        <w:rPr>
          <w:sz w:val="28"/>
          <w:szCs w:val="28"/>
          <w:highlight w:val="none"/>
        </w:rPr>
        <w:t xml:space="preserve">учетную запись пользователя, которому вы хотите предоставить </w:t>
      </w:r>
      <w:r>
        <w:rPr>
          <w:sz w:val="28"/>
          <w:szCs w:val="28"/>
          <w:highlight w:val="none"/>
        </w:rPr>
        <w:t xml:space="preserve">возможность автоматического входа при загрузке ОС без ввода пароля. </w:t>
      </w:r>
      <w:r>
        <w:rPr>
          <w:sz w:val="28"/>
          <w:szCs w:val="28"/>
          <w:highlight w:val="none"/>
        </w:rPr>
        <w:t xml:space="preserve">Снять галочку в пункте «Требовать ввод имени пользователя и пароль» и </w:t>
      </w:r>
      <w:r>
        <w:rPr>
          <w:sz w:val="28"/>
          <w:szCs w:val="28"/>
          <w:highlight w:val="none"/>
        </w:rPr>
        <w:t xml:space="preserve">кликнуть левой клавишей мыши по кнопке «Применить».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before="161" w:line="360" w:lineRule="auto"/>
        <w:ind w:right="340" w:left="102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21769" cy="27237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647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121769" cy="2723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24.55pt;height:214.4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2.2. Окно «</w:t>
      </w:r>
      <w:r>
        <w:rPr>
          <w:b/>
          <w:bCs/>
          <w:i/>
          <w:iCs/>
          <w:highlight w:val="none"/>
        </w:rPr>
        <w:t xml:space="preserve">Учетные записи пользователей</w:t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b w:val="0"/>
          <w:bCs/>
          <w:i/>
          <w:highlight w:val="none"/>
        </w:rPr>
      </w:r>
      <w:r>
        <w:rPr>
          <w:b w:val="0"/>
          <w:bCs/>
          <w:i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b w:val="0"/>
          <w:bCs/>
          <w:i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6. В окне «Автоматический вход в систему» (рис. 2.3) дважды введите </w:t>
      </w:r>
      <w:r>
        <w:rPr>
          <w:sz w:val="28"/>
          <w:szCs w:val="28"/>
          <w:highlight w:val="none"/>
        </w:rPr>
        <w:t xml:space="preserve">пароль пользователя и кликните левой клавишей мыши по кнопке «OK».</w:t>
      </w:r>
      <w:r>
        <w:rPr>
          <w:sz w:val="28"/>
          <w:szCs w:val="28"/>
          <w:highlight w:val="none"/>
        </w:rPr>
      </w:r>
    </w:p>
    <w:p>
      <w:pPr>
        <w:pBdr/>
        <w:spacing w:before="161" w:line="360" w:lineRule="auto"/>
        <w:ind w:right="340" w:left="102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7469" cy="344400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1584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237469" cy="3444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2.40pt;height:271.18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00" w:lineRule="auto"/>
        <w:ind w:right="0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2.3. Окно «</w:t>
      </w:r>
      <w:r>
        <w:rPr>
          <w:i/>
          <w:iCs/>
          <w:sz w:val="28"/>
          <w:szCs w:val="28"/>
          <w:highlight w:val="none"/>
        </w:rPr>
        <w:t xml:space="preserve">Автоматический вход в систему</w:t>
      </w:r>
      <w:r/>
      <w:r>
        <w:rPr>
          <w:b/>
          <w:bCs/>
          <w:i/>
          <w:iCs/>
          <w:highlight w:val="none"/>
        </w:rPr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b w:val="0"/>
          <w:bCs/>
          <w:i/>
          <w:highlight w:val="none"/>
        </w:rPr>
      </w:r>
      <w:r>
        <w:rPr>
          <w:b w:val="0"/>
          <w:bCs/>
          <w:i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b w:val="0"/>
          <w:bCs/>
          <w:i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  <w:sectPr>
          <w:footnotePr/>
          <w:endnotePr/>
          <w:type w:val="nextPage"/>
          <w:pgSz w:h="16840" w:orient="portrait" w:w="11910"/>
          <w:pgMar w:top="1134" w:right="850" w:bottom="1134" w:left="1701" w:header="709" w:footer="709" w:gutter="0"/>
          <w:cols w:num="1" w:sep="0" w:space="720" w:equalWidth="1"/>
        </w:sect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7. Перезагрузите компьютер нажав последовательно «Пуск», </w:t>
      </w:r>
      <w:r>
        <w:rPr>
          <w:sz w:val="28"/>
          <w:szCs w:val="28"/>
          <w:highlight w:val="none"/>
        </w:rPr>
        <w:t xml:space="preserve">«Выключение», «Перезагрузка». После перезагрузки вы сможете </w:t>
      </w:r>
      <w:r>
        <w:rPr>
          <w:sz w:val="28"/>
          <w:szCs w:val="28"/>
          <w:highlight w:val="none"/>
        </w:rPr>
        <w:t xml:space="preserve">убедиться, что вход в ОС Windows будет происходить автоматически.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Задание 3.</w:t>
      </w:r>
      <w:r>
        <w:rPr>
          <w:b/>
          <w:bCs/>
          <w:sz w:val="28"/>
          <w:szCs w:val="28"/>
          <w:highlight w:val="none"/>
        </w:rPr>
        <w:t xml:space="preserve"> </w:t>
      </w:r>
      <w:r>
        <w:rPr>
          <w:b/>
          <w:bCs/>
          <w:sz w:val="28"/>
          <w:szCs w:val="28"/>
          <w:highlight w:val="none"/>
        </w:rPr>
        <w:t xml:space="preserve">Разбиение жесткого диска на разделы</w:t>
      </w:r>
      <w:r>
        <w:rPr>
          <w:b/>
          <w:bCs/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b/>
          <w:bCs/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В данном задании необходимо разбить жесткий диск ОС Windows 10 на </w:t>
      </w:r>
      <w:r>
        <w:rPr>
          <w:sz w:val="28"/>
          <w:szCs w:val="28"/>
          <w:highlight w:val="none"/>
        </w:rPr>
        <w:t xml:space="preserve">два раздела.</w:t>
      </w:r>
      <w:r/>
      <w:r>
        <w:rPr>
          <w:b/>
          <w:bCs/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/>
      </w:pPr>
      <w:r>
        <w:rPr>
          <w:sz w:val="28"/>
          <w:szCs w:val="28"/>
          <w:highlight w:val="none"/>
        </w:rPr>
        <w:t xml:space="preserve">1. Кликните левой клавишей мыши по кнопке «Пуск» и в появившемся </w:t>
      </w:r>
      <w:r>
        <w:rPr>
          <w:sz w:val="28"/>
          <w:szCs w:val="28"/>
          <w:highlight w:val="none"/>
        </w:rPr>
        <w:t xml:space="preserve">контекстном меню выберите вашу учетную запись. В </w:t>
      </w:r>
      <w:r>
        <w:rPr>
          <w:sz w:val="28"/>
          <w:szCs w:val="28"/>
          <w:highlight w:val="none"/>
        </w:rPr>
        <w:t xml:space="preserve">появившемся списке выберите учетную запись. Введите пароль </w:t>
      </w:r>
      <w:r>
        <w:rPr>
          <w:sz w:val="28"/>
          <w:szCs w:val="28"/>
          <w:highlight w:val="none"/>
        </w:rPr>
        <w:t xml:space="preserve">учетной записи Кликните правой клавишей мышки по кнопк </w:t>
      </w:r>
      <w:r>
        <w:rPr>
          <w:sz w:val="28"/>
          <w:szCs w:val="28"/>
          <w:highlight w:val="none"/>
        </w:rPr>
        <w:t xml:space="preserve">«Пуск» и в появившемся меню выберите пункт «Управление».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2. В открывшим окне необходимо выбрать пункт «Управление </w:t>
      </w:r>
      <w:r>
        <w:rPr>
          <w:sz w:val="28"/>
          <w:szCs w:val="28"/>
          <w:highlight w:val="none"/>
        </w:rPr>
        <w:t xml:space="preserve">дисками» (см рис.3.1) .</w:t>
      </w:r>
      <w:r/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6478" cy="278428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450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226478" cy="2784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32.79pt;height:219.2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60" w:lineRule="auto"/>
        <w:ind w:right="0" w:firstLine="709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3.1. Окно «</w:t>
      </w:r>
      <w:r>
        <w:rPr>
          <w:i/>
          <w:iCs/>
          <w:sz w:val="28"/>
          <w:szCs w:val="28"/>
          <w:highlight w:val="none"/>
        </w:rPr>
        <w:t xml:space="preserve">Управление </w:t>
      </w:r>
      <w:r>
        <w:rPr>
          <w:i/>
          <w:iCs/>
          <w:sz w:val="28"/>
          <w:szCs w:val="28"/>
          <w:highlight w:val="none"/>
        </w:rPr>
        <w:t xml:space="preserve">дисками</w:t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highlight w:val="none"/>
        </w:rPr>
      </w:r>
      <w:r>
        <w:rPr>
          <w:b w:val="0"/>
          <w:bCs/>
          <w:i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3. Кликните правой кнопкой мыши по диску С и выберите пункт </w:t>
      </w:r>
      <w:r>
        <w:rPr>
          <w:sz w:val="28"/>
          <w:szCs w:val="28"/>
          <w:highlight w:val="none"/>
        </w:rPr>
        <w:t xml:space="preserve">«Сжать том», как изображено на рис. 3.2.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1312" cy="28903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204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391312" cy="2890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45.77pt;height:227.5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60" w:lineRule="auto"/>
        <w:ind w:right="0" w:firstLine="709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3.2. Окно «</w:t>
      </w:r>
      <w:r>
        <w:rPr>
          <w:i/>
          <w:iCs/>
          <w:sz w:val="28"/>
          <w:szCs w:val="28"/>
          <w:highlight w:val="none"/>
        </w:rPr>
        <w:t xml:space="preserve">Контекстное меню диска</w:t>
      </w:r>
      <w:r>
        <w:rPr>
          <w:sz w:val="28"/>
          <w:szCs w:val="28"/>
          <w:highlight w:val="none"/>
        </w:rPr>
        <w:t xml:space="preserve">.</w:t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highlight w:val="none"/>
        </w:rPr>
      </w:r>
      <w:r>
        <w:rPr>
          <w:b w:val="0"/>
          <w:bCs/>
          <w:i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4. Откроется окно «Сжать С:» 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5. В управлении дисками появится новая нераспределенная область </w:t>
      </w:r>
      <w:r>
        <w:rPr>
          <w:sz w:val="28"/>
          <w:szCs w:val="28"/>
          <w:highlight w:val="none"/>
        </w:rPr>
        <w:t xml:space="preserve">диска, а диск C уменьшится. Кликните по области «не распределена» правой </w:t>
      </w:r>
      <w:r>
        <w:rPr>
          <w:sz w:val="28"/>
          <w:szCs w:val="28"/>
          <w:highlight w:val="none"/>
        </w:rPr>
        <w:t xml:space="preserve">кнопкой мыши и выберите пункт «Создать простой том», запустится мастер </w:t>
      </w:r>
      <w:r>
        <w:rPr>
          <w:sz w:val="28"/>
          <w:szCs w:val="28"/>
          <w:highlight w:val="none"/>
        </w:rPr>
        <w:t xml:space="preserve">создания томов или разделов (см. рис. 3.3):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07662" cy="263551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5632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007661" cy="2635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15.56pt;height:207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60" w:lineRule="auto"/>
        <w:ind w:right="0" w:firstLine="709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3.3. Окно «</w:t>
      </w:r>
      <w:r>
        <w:rPr>
          <w:i/>
          <w:iCs/>
          <w:sz w:val="28"/>
          <w:szCs w:val="28"/>
          <w:highlight w:val="none"/>
        </w:rPr>
        <w:t xml:space="preserve">Мастер создания тома</w:t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highlight w:val="none"/>
        </w:rPr>
      </w:r>
      <w:r>
        <w:rPr>
          <w:b w:val="0"/>
          <w:bCs/>
          <w:i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6. Мастер запросит размер нового тома оставьте полный размер </w:t>
      </w:r>
      <w:r>
        <w:rPr>
          <w:sz w:val="28"/>
          <w:szCs w:val="28"/>
          <w:highlight w:val="none"/>
        </w:rPr>
        <w:t xml:space="preserve">(см. рис. 3.3).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7. Мастер предложит назначить букву диска. Поменяйте метку в </w:t>
      </w:r>
      <w:r>
        <w:rPr>
          <w:sz w:val="28"/>
          <w:szCs w:val="28"/>
          <w:highlight w:val="none"/>
        </w:rPr>
        <w:t xml:space="preserve">соответствии с вариантом задания. 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8. Мастер предложит отформатировать новый раздел (см. рис 3.4)</w:t>
      </w:r>
      <w:r>
        <w:rPr>
          <w:sz w:val="28"/>
          <w:szCs w:val="28"/>
          <w:highlight w:val="none"/>
        </w:rPr>
      </w:r>
      <w:r/>
    </w:p>
    <w:p>
      <w:pPr>
        <w:suppressLineNumbers w:val="false"/>
        <w:pBdr/>
        <w:spacing w:before="0" w:beforeAutospacing="0"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7338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520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810124" cy="3733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78.75pt;height:294.0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60" w:lineRule="auto"/>
        <w:ind w:right="0" w:firstLine="709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3.4. Окно «</w:t>
      </w:r>
      <w:r>
        <w:rPr>
          <w:b/>
          <w:bCs/>
          <w:i/>
          <w:iCs/>
          <w:highlight w:val="none"/>
        </w:rPr>
        <w:t xml:space="preserve">Форматирование</w:t>
      </w:r>
      <w:r>
        <w:rPr>
          <w:b/>
          <w:bCs/>
          <w:i/>
          <w:iCs/>
          <w:sz w:val="28"/>
          <w:szCs w:val="28"/>
          <w:highlight w:val="none"/>
        </w:rPr>
        <w:t xml:space="preserve"> тома</w:t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highlight w:val="none"/>
        </w:rPr>
      </w:r>
      <w:r>
        <w:rPr>
          <w:b w:val="0"/>
          <w:bCs/>
          <w:i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9. После этого, новый раздел будет автоматически отформатирован и </w:t>
      </w:r>
      <w:r>
        <w:rPr>
          <w:sz w:val="28"/>
          <w:szCs w:val="28"/>
          <w:highlight w:val="none"/>
        </w:rPr>
        <w:t xml:space="preserve">смонтирован в системе под заданной вами буквой (</w:t>
      </w:r>
      <w:r>
        <w:rPr>
          <w:sz w:val="28"/>
          <w:szCs w:val="28"/>
          <w:highlight w:val="none"/>
        </w:rPr>
        <w:t xml:space="preserve">см. рис. 3.5)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right="0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20967" cy="270404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0939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120967" cy="2704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24.49pt;height:212.9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18"/>
        <w:suppressLineNumbers w:val="false"/>
        <w:pBdr/>
        <w:spacing w:before="0" w:beforeAutospacing="0" w:line="360" w:lineRule="auto"/>
        <w:ind w:right="0" w:firstLine="709" w:left="0"/>
        <w:jc w:val="center"/>
        <w:rPr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  <w:t xml:space="preserve">Рисунок 3.5. Окно «</w:t>
      </w:r>
      <w:r>
        <w:rPr>
          <w:b/>
          <w:bCs/>
          <w:i/>
          <w:iCs/>
          <w:highlight w:val="none"/>
        </w:rPr>
        <w:t xml:space="preserve">Управление дисками</w:t>
      </w:r>
      <w:r>
        <w:rPr>
          <w:b w:val="0"/>
          <w:bCs w:val="0"/>
          <w:i/>
          <w:iCs/>
          <w:highlight w:val="none"/>
        </w:rPr>
        <w:t xml:space="preserve">»</w:t>
      </w:r>
      <w:r>
        <w:rPr>
          <w:b w:val="0"/>
          <w:bCs/>
          <w:i/>
          <w:highlight w:val="none"/>
        </w:rPr>
      </w:r>
      <w:r>
        <w:rPr>
          <w:b w:val="0"/>
          <w:bCs/>
          <w:i/>
          <w:highlight w:val="none"/>
        </w:rPr>
      </w:r>
    </w:p>
    <w:p>
      <w:pPr>
        <w:pBdr/>
        <w:spacing w:before="161" w:line="360" w:lineRule="auto"/>
        <w:ind w:right="340" w:left="0"/>
        <w:jc w:val="left"/>
        <w:rPr>
          <w:highlight w:val="none"/>
        </w:rPr>
        <w:sectPr>
          <w:footnotePr/>
          <w:endnotePr/>
          <w:type w:val="nextPage"/>
          <w:pgSz w:h="16840" w:orient="portrait" w:w="11910"/>
          <w:pgMar w:top="1134" w:right="850" w:bottom="1134" w:left="1701" w:header="709" w:footer="709" w:gutter="0"/>
          <w:cols w:num="1" w:sep="0" w:space="720" w:equalWidth="1"/>
        </w:sectPr>
      </w:pP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before="161" w:line="360" w:lineRule="auto"/>
        <w:ind w:right="340" w:left="0"/>
        <w:jc w:val="left"/>
        <w:rPr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2850" cy="561231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08516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942849" cy="5612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94pt;height:441.9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Bdr/>
        <w:spacing w:before="161" w:line="360" w:lineRule="auto"/>
        <w:ind w:right="340" w:left="102"/>
        <w:jc w:val="both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4300" cy="13335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05860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924299" cy="1333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09.00pt;height:105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highlight w:val="none"/>
        </w:rPr>
      </w:r>
    </w:p>
    <w:p>
      <w:pPr>
        <w:pBdr/>
        <w:spacing w:before="161" w:line="360" w:lineRule="auto"/>
        <w:ind w:right="340" w:left="102"/>
        <w:jc w:val="both"/>
        <w:rPr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2850" cy="130658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667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2849" cy="1306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94pt;height:102.8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before="160"/>
        <w:ind w:left="8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появившемся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справа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поставил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флаг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«Разрешить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</w:t>
      </w:r>
      <w:r>
        <w:rPr>
          <w:sz w:val="28"/>
          <w:szCs w:val="28"/>
        </w:rPr>
      </w:r>
    </w:p>
    <w:p>
      <w:pPr>
        <w:pBdr/>
        <w:spacing w:before="161" w:line="360" w:lineRule="auto"/>
        <w:ind w:right="340" w:left="10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чтение». Затем нажал на кнопку «Да, включить защиту». В появившемся окне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 xml:space="preserve">ввёл пароль, подтвердил его. Нажал кнопку «ОК». Документ теперь нельзя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редактировать,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панель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инструментов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 xml:space="preserve">заблокирована. Пересохранил</w:t>
      </w:r>
      <w:r>
        <w:rPr>
          <w:sz w:val="28"/>
          <w:szCs w:val="28"/>
        </w:rPr>
      </w:r>
    </w:p>
    <w:p>
      <w:pPr>
        <w:pBdr/>
        <w:spacing w:before="1"/>
        <w:ind w:left="10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документ.</w:t>
      </w:r>
      <w:r>
        <w:rPr>
          <w:sz w:val="28"/>
          <w:szCs w:val="28"/>
        </w:rPr>
      </w:r>
    </w:p>
    <w:p>
      <w:pPr>
        <w:pBdr/>
        <w:spacing w:before="1"/>
        <w:ind w:left="102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23"/>
        <w:pBdr/>
        <w:spacing w:before="6"/>
        <w:ind/>
        <w:rPr>
          <w:sz w:val="12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18250" cy="3554095"/>
                <wp:effectExtent l="0" t="0" r="6350" b="8255"/>
                <wp:docPr id="1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701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318250" cy="3554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97.50pt;height:279.8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sz w:val="12"/>
          <w:lang w:eastAsia="ru-RU"/>
        </w:rPr>
        <w:t xml:space="preserve"> </w:t>
      </w:r>
      <w:r>
        <w:rPr>
          <w:sz w:val="12"/>
        </w:rPr>
      </w:r>
    </w:p>
    <w:p>
      <w:pPr>
        <w:pStyle w:val="623"/>
        <w:pBdr/>
        <w:spacing w:before="252" w:line="360" w:lineRule="auto"/>
        <w:ind w:right="311" w:firstLine="707" w:left="102"/>
        <w:rPr/>
      </w:pPr>
      <w:r>
        <w:t xml:space="preserve">Чтобы снять установленные ограничения для внесения исправлений в</w:t>
      </w:r>
      <w:r>
        <w:rPr>
          <w:spacing w:val="-67"/>
        </w:rPr>
        <w:t xml:space="preserve"> </w:t>
      </w:r>
      <w:r>
        <w:t xml:space="preserve">документ</w:t>
      </w:r>
      <w:r>
        <w:rPr>
          <w:spacing w:val="-5"/>
        </w:rPr>
        <w:t xml:space="preserve"> </w:t>
      </w:r>
      <w:r>
        <w:t xml:space="preserve">необходимо нажать</w:t>
      </w:r>
      <w:r>
        <w:rPr>
          <w:spacing w:val="-2"/>
        </w:rPr>
        <w:t xml:space="preserve"> </w:t>
      </w:r>
      <w:r>
        <w:t xml:space="preserve">на</w:t>
      </w:r>
      <w:r>
        <w:rPr>
          <w:spacing w:val="-4"/>
        </w:rPr>
        <w:t xml:space="preserve"> </w:t>
      </w:r>
      <w:r>
        <w:t xml:space="preserve">кнопку «Отключить</w:t>
      </w:r>
      <w:r>
        <w:rPr>
          <w:spacing w:val="-1"/>
        </w:rPr>
        <w:t xml:space="preserve"> </w:t>
      </w:r>
      <w:r>
        <w:t xml:space="preserve">защиту».</w:t>
      </w:r>
      <w:r>
        <w:rPr>
          <w:spacing w:val="-2"/>
        </w:rPr>
        <w:t xml:space="preserve"> </w:t>
      </w:r>
      <w:r>
        <w:t xml:space="preserve">Будет</w:t>
      </w:r>
      <w:r/>
    </w:p>
    <w:p>
      <w:pPr>
        <w:pBdr/>
        <w:spacing w:line="360" w:lineRule="auto"/>
        <w:ind/>
        <w:rPr/>
        <w:sectPr>
          <w:footnotePr/>
          <w:endnotePr/>
          <w:type w:val="nextPage"/>
          <w:pgSz w:h="16840" w:orient="portrait" w:w="11910"/>
          <w:pgMar w:top="1134" w:right="850" w:bottom="1134" w:left="1701" w:header="720" w:footer="720" w:gutter="0"/>
          <w:cols w:num="1" w:sep="0" w:space="720" w:equalWidth="1"/>
        </w:sectPr>
      </w:pPr>
      <w:r/>
      <w:r/>
    </w:p>
    <w:p>
      <w:pPr>
        <w:pStyle w:val="623"/>
        <w:pBdr/>
        <w:spacing w:before="74" w:line="362" w:lineRule="auto"/>
        <w:ind w:right="1470" w:left="102"/>
        <w:rPr/>
      </w:pPr>
      <w:r>
        <w:t xml:space="preserve">предложено ввести ранее установленный пароль для снятия защиты с</w:t>
      </w:r>
      <w:r>
        <w:rPr>
          <w:spacing w:val="-67"/>
        </w:rPr>
        <w:t xml:space="preserve"> </w:t>
      </w:r>
      <w:r>
        <w:t xml:space="preserve">документа.</w:t>
      </w:r>
      <w:r/>
    </w:p>
    <w:p>
      <w:pPr>
        <w:pStyle w:val="623"/>
        <w:pBdr/>
        <w:spacing w:before="6"/>
        <w:ind/>
        <w:rPr/>
      </w:pPr>
      <w:r/>
      <w:r/>
    </w:p>
    <w:p>
      <w:pPr>
        <w:pStyle w:val="618"/>
        <w:pBdr/>
        <w:spacing w:before="160" w:line="360" w:lineRule="auto"/>
        <w:ind w:right="361" w:firstLine="369" w:left="441"/>
        <w:rPr/>
      </w:pPr>
      <w:r>
        <w:t xml:space="preserve">Задание</w:t>
      </w:r>
      <w:r>
        <w:rPr>
          <w:b w:val="0"/>
          <w:spacing w:val="-9"/>
        </w:rPr>
        <w:t xml:space="preserve"> </w:t>
      </w:r>
      <w:r>
        <w:t xml:space="preserve">2.</w:t>
      </w:r>
      <w:r>
        <w:rPr>
          <w:spacing w:val="-9"/>
        </w:rPr>
        <w:t xml:space="preserve"> Пометить документ </w:t>
      </w:r>
      <w:r>
        <w:t xml:space="preserve">Microsoft Word как окончательный.</w:t>
      </w:r>
      <w:r/>
    </w:p>
    <w:p>
      <w:pPr>
        <w:pStyle w:val="623"/>
        <w:pBdr/>
        <w:spacing w:before="160" w:line="360" w:lineRule="auto"/>
        <w:ind w:right="928" w:firstLine="668" w:left="142"/>
        <w:rPr>
          <w:spacing w:val="-2"/>
        </w:rPr>
      </w:pPr>
      <w:r>
        <w:t xml:space="preserve">Открыл</w:t>
      </w:r>
      <w:r>
        <w:rPr>
          <w:spacing w:val="-5"/>
        </w:rPr>
        <w:t xml:space="preserve"> </w:t>
      </w:r>
      <w:r>
        <w:t xml:space="preserve">документ «</w:t>
      </w:r>
      <w:r>
        <w:t xml:space="preserve">Документ</w:t>
      </w:r>
      <w:r>
        <w:t xml:space="preserve"> - оригинал»</w:t>
      </w:r>
      <w:r>
        <w:rPr>
          <w:spacing w:val="-4"/>
        </w:rPr>
        <w:t xml:space="preserve"> </w:t>
      </w:r>
      <w:r>
        <w:t xml:space="preserve">Microsoft</w:t>
      </w:r>
      <w:r>
        <w:t xml:space="preserve"> </w:t>
      </w:r>
      <w:r>
        <w:t xml:space="preserve">Word</w:t>
      </w:r>
      <w:r>
        <w:rPr>
          <w:spacing w:val="-2"/>
        </w:rPr>
        <w:t xml:space="preserve"> </w:t>
      </w:r>
      <w:r>
        <w:t xml:space="preserve">и</w:t>
      </w:r>
      <w:r>
        <w:rPr>
          <w:spacing w:val="-2"/>
        </w:rPr>
        <w:t xml:space="preserve"> </w:t>
      </w:r>
      <w:r>
        <w:t xml:space="preserve">сохранил</w:t>
      </w:r>
      <w:r>
        <w:rPr>
          <w:spacing w:val="-2"/>
        </w:rPr>
        <w:t xml:space="preserve"> </w:t>
      </w:r>
      <w:r>
        <w:t xml:space="preserve">его</w:t>
      </w:r>
      <w:r>
        <w:rPr>
          <w:spacing w:val="-1"/>
        </w:rPr>
        <w:t xml:space="preserve"> </w:t>
      </w:r>
      <w:r>
        <w:t xml:space="preserve">под</w:t>
      </w:r>
      <w:r>
        <w:rPr>
          <w:spacing w:val="-4"/>
        </w:rPr>
        <w:t xml:space="preserve"> </w:t>
      </w:r>
      <w:r>
        <w:t xml:space="preserve">именем «</w:t>
      </w:r>
      <w:r>
        <w:t xml:space="preserve">Документ</w:t>
      </w:r>
      <w:r>
        <w:rPr>
          <w:spacing w:val="-2"/>
        </w:rPr>
        <w:t xml:space="preserve"> </w:t>
      </w:r>
      <w:r>
        <w:t xml:space="preserve">–</w:t>
      </w:r>
      <w:r>
        <w:rPr>
          <w:spacing w:val="-2"/>
        </w:rPr>
        <w:t xml:space="preserve"> </w:t>
      </w:r>
      <w:r>
        <w:t xml:space="preserve">окончательный».</w:t>
      </w:r>
      <w:r>
        <w:rPr>
          <w:spacing w:val="-2"/>
        </w:rPr>
        <w:t xml:space="preserve"> </w:t>
      </w:r>
      <w:r>
        <w:rPr>
          <w:spacing w:val="-2"/>
        </w:rPr>
      </w:r>
    </w:p>
    <w:p>
      <w:pPr>
        <w:pStyle w:val="623"/>
        <w:pBdr/>
        <w:spacing w:line="360" w:lineRule="auto"/>
        <w:ind w:left="102"/>
        <w:rPr/>
      </w:pPr>
      <w:r>
        <w:t xml:space="preserve">В</w:t>
      </w:r>
      <w:r>
        <w:rPr>
          <w:spacing w:val="-2"/>
        </w:rPr>
        <w:t xml:space="preserve"> </w:t>
      </w:r>
      <w:r>
        <w:t xml:space="preserve">разделе</w:t>
      </w:r>
      <w:r>
        <w:rPr>
          <w:spacing w:val="-2"/>
        </w:rPr>
        <w:t xml:space="preserve"> </w:t>
      </w:r>
      <w:r>
        <w:t xml:space="preserve">«Файл» выбрал</w:t>
      </w:r>
      <w:r>
        <w:rPr>
          <w:spacing w:val="-5"/>
        </w:rPr>
        <w:t xml:space="preserve"> </w:t>
      </w:r>
      <w:r>
        <w:t xml:space="preserve">закладку «Сведения», нажал на кнопку «Защитить документ» и выбрал функцию «Пометить к</w:t>
      </w:r>
      <w:r>
        <w:t xml:space="preserve">ак </w:t>
      </w:r>
      <w:r>
        <w:rPr>
          <w:spacing w:val="-68"/>
        </w:rPr>
        <w:t xml:space="preserve">        </w:t>
      </w:r>
      <w:r>
        <w:t xml:space="preserve">окончательный».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0000" cy="3571875"/>
                <wp:effectExtent l="0" t="0" r="0" b="9525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3717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35000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00.00pt;height:281.2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eastAsia="ru-RU"/>
        </w:rPr>
        <w:t xml:space="preserve">  </w:t>
      </w:r>
      <w:r/>
    </w:p>
    <w:p>
      <w:pPr>
        <w:pStyle w:val="623"/>
        <w:pBdr/>
        <w:spacing/>
        <w:ind w:left="810"/>
        <w:rPr/>
      </w:pPr>
      <w:r/>
      <w:r/>
    </w:p>
    <w:p>
      <w:pPr>
        <w:pStyle w:val="623"/>
        <w:pBdr/>
        <w:spacing/>
        <w:ind w:left="810"/>
        <w:rPr/>
      </w:pPr>
      <w:r>
        <w:t xml:space="preserve">Документ</w:t>
      </w:r>
      <w:r>
        <w:rPr>
          <w:spacing w:val="-2"/>
        </w:rPr>
        <w:t xml:space="preserve"> </w:t>
      </w:r>
      <w:r>
        <w:t xml:space="preserve">стал</w:t>
      </w:r>
      <w:r>
        <w:rPr>
          <w:spacing w:val="-5"/>
        </w:rPr>
        <w:t xml:space="preserve"> </w:t>
      </w:r>
      <w:r>
        <w:t xml:space="preserve">окончательным</w:t>
      </w:r>
      <w:r>
        <w:rPr>
          <w:spacing w:val="-1"/>
        </w:rPr>
        <w:t xml:space="preserve"> </w:t>
      </w:r>
      <w:r>
        <w:t xml:space="preserve">и</w:t>
      </w:r>
      <w:r>
        <w:rPr>
          <w:spacing w:val="-4"/>
        </w:rPr>
        <w:t xml:space="preserve"> </w:t>
      </w:r>
      <w:r>
        <w:t xml:space="preserve">доступен только для</w:t>
      </w:r>
      <w:r>
        <w:rPr>
          <w:spacing w:val="-4"/>
        </w:rPr>
        <w:t xml:space="preserve"> </w:t>
      </w:r>
      <w:r>
        <w:t xml:space="preserve">чтения.</w:t>
      </w:r>
      <w:r/>
    </w:p>
    <w:p>
      <w:pPr>
        <w:pStyle w:val="623"/>
        <w:pBdr/>
        <w:spacing w:before="161" w:line="362" w:lineRule="auto"/>
        <w:ind w:right="915" w:left="102"/>
        <w:rPr/>
      </w:pPr>
      <w:r>
        <w:t xml:space="preserve">Заблокировались кнопки на верхней панели. С этого момента в документе</w:t>
      </w:r>
      <w:r>
        <w:rPr>
          <w:spacing w:val="-67"/>
        </w:rPr>
        <w:t xml:space="preserve"> </w:t>
      </w:r>
      <w:r>
        <w:t xml:space="preserve">нельзя</w:t>
      </w:r>
      <w:r>
        <w:rPr>
          <w:spacing w:val="-1"/>
        </w:rPr>
        <w:t xml:space="preserve"> </w:t>
      </w:r>
      <w:r>
        <w:t xml:space="preserve">ничего изменить,</w:t>
      </w:r>
      <w:r>
        <w:rPr>
          <w:spacing w:val="-2"/>
        </w:rPr>
        <w:t xml:space="preserve"> </w:t>
      </w:r>
      <w:r>
        <w:t xml:space="preserve">добавить</w:t>
      </w:r>
      <w:r>
        <w:rPr>
          <w:spacing w:val="-2"/>
        </w:rPr>
        <w:t xml:space="preserve"> </w:t>
      </w:r>
      <w:r>
        <w:t xml:space="preserve">и даже</w:t>
      </w:r>
      <w:r>
        <w:rPr>
          <w:spacing w:val="-1"/>
        </w:rPr>
        <w:t xml:space="preserve"> </w:t>
      </w:r>
      <w:r>
        <w:t xml:space="preserve">поменять</w:t>
      </w:r>
      <w:r>
        <w:rPr>
          <w:spacing w:val="-3"/>
        </w:rPr>
        <w:t xml:space="preserve"> </w:t>
      </w:r>
      <w:r>
        <w:t xml:space="preserve">оформление.</w:t>
      </w:r>
      <w:r/>
    </w:p>
    <w:p>
      <w:pPr>
        <w:pStyle w:val="623"/>
        <w:pBdr/>
        <w:spacing/>
        <w:ind w:left="101"/>
        <w:rPr>
          <w:sz w:val="20"/>
        </w:rPr>
      </w:pPr>
      <w:r>
        <w:rPr>
          <w:sz w:val="20"/>
        </w:rPr>
      </w:r>
      <w:r>
        <w:rPr>
          <w:sz w:val="20"/>
        </w:rPr>
      </w:r>
    </w:p>
    <w:p>
      <w:pPr>
        <w:pBdr/>
        <w:spacing/>
        <w:ind/>
        <w:rPr>
          <w:sz w:val="20"/>
        </w:rPr>
        <w:sectPr>
          <w:footnotePr/>
          <w:endnotePr/>
          <w:type w:val="nextPage"/>
          <w:pgSz w:h="16840" w:orient="portrait" w:w="11900"/>
          <w:pgMar w:top="1140" w:right="300" w:bottom="280" w:left="1600" w:header="720" w:footer="720" w:gutter="0"/>
          <w:cols w:num="1" w:sep="0" w:space="720" w:equalWidth="1"/>
        </w:sectPr>
      </w:pPr>
      <w:r>
        <w:rPr>
          <w:sz w:val="20"/>
        </w:rPr>
      </w:r>
      <w:r>
        <w:rPr>
          <w:sz w:val="20"/>
        </w:rPr>
      </w:r>
    </w:p>
    <w:p>
      <w:pPr>
        <w:pStyle w:val="618"/>
        <w:pBdr/>
        <w:tabs>
          <w:tab w:val="left" w:leader="none" w:pos="9072"/>
        </w:tabs>
        <w:spacing w:before="70" w:line="360" w:lineRule="auto"/>
        <w:ind w:right="928" w:firstLine="294" w:left="426"/>
        <w:rPr/>
      </w:pPr>
      <w:r>
        <w:t xml:space="preserve">Задание</w:t>
      </w:r>
      <w:r>
        <w:rPr>
          <w:b w:val="0"/>
          <w:spacing w:val="-9"/>
        </w:rPr>
        <w:t xml:space="preserve"> </w:t>
      </w:r>
      <w:r>
        <w:t xml:space="preserve">3.</w:t>
      </w:r>
      <w:r>
        <w:rPr>
          <w:spacing w:val="-9"/>
        </w:rPr>
        <w:t xml:space="preserve"> </w:t>
      </w:r>
      <w:r>
        <w:t xml:space="preserve">Шифрование документа редактором Microsoft Word с использованием пароля.</w:t>
      </w:r>
      <w:r/>
    </w:p>
    <w:p>
      <w:pPr>
        <w:pStyle w:val="623"/>
        <w:pBdr/>
        <w:spacing w:line="360" w:lineRule="auto"/>
        <w:ind w:right="267" w:firstLine="707" w:left="102"/>
        <w:rPr/>
      </w:pPr>
      <w:r>
        <w:t xml:space="preserve">Открыл документ «</w:t>
      </w:r>
      <w:r>
        <w:t xml:space="preserve">Документ</w:t>
      </w:r>
      <w:r>
        <w:t xml:space="preserve"> - оригинал» в Microsoft</w:t>
      </w:r>
      <w:r>
        <w:t xml:space="preserve"> </w:t>
      </w:r>
      <w:r>
        <w:t xml:space="preserve">Word и сохранил его как «</w:t>
      </w:r>
      <w:r>
        <w:t xml:space="preserve">Документ</w:t>
      </w:r>
      <w:r>
        <w:t xml:space="preserve"> –</w:t>
      </w:r>
      <w:r>
        <w:rPr>
          <w:spacing w:val="-67"/>
        </w:rPr>
        <w:t xml:space="preserve"> </w:t>
      </w:r>
      <w:r>
        <w:t xml:space="preserve">зашифрованный». В разделе «Файл» выбрал закладку «Сведения», нажал на</w:t>
      </w:r>
      <w:r>
        <w:rPr>
          <w:spacing w:val="1"/>
        </w:rPr>
        <w:t xml:space="preserve"> </w:t>
      </w:r>
      <w:r>
        <w:t xml:space="preserve">кнопку</w:t>
      </w:r>
      <w:r>
        <w:rPr>
          <w:spacing w:val="-4"/>
        </w:rPr>
        <w:t xml:space="preserve"> </w:t>
      </w:r>
      <w:r>
        <w:t xml:space="preserve">«Защитить</w:t>
      </w:r>
      <w:r>
        <w:rPr>
          <w:spacing w:val="-3"/>
        </w:rPr>
        <w:t xml:space="preserve"> </w:t>
      </w:r>
      <w:r>
        <w:t xml:space="preserve">документ» и в открывшемся окне выбрал пункт «Зашифровать паролем».</w:t>
      </w:r>
      <w:r/>
    </w:p>
    <w:p>
      <w:pPr>
        <w:pStyle w:val="623"/>
        <w:pBdr/>
        <w:spacing w:before="5"/>
        <w:ind/>
        <w:rPr>
          <w:sz w:val="13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0000" cy="3571875"/>
                <wp:effectExtent l="0" t="0" r="0" b="9525"/>
                <wp:docPr id="1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427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35000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00.00pt;height:281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sz w:val="13"/>
        </w:rPr>
        <w:t xml:space="preserve"> </w:t>
      </w:r>
      <w:r>
        <w:rPr>
          <w:sz w:val="13"/>
        </w:rPr>
      </w:r>
    </w:p>
    <w:p>
      <w:pPr>
        <w:pStyle w:val="623"/>
        <w:pBdr/>
        <w:spacing/>
        <w:ind w:left="810"/>
        <w:rPr/>
      </w:pPr>
      <w:r/>
      <w:r/>
    </w:p>
    <w:p>
      <w:pPr>
        <w:pStyle w:val="623"/>
        <w:pBdr/>
        <w:spacing/>
        <w:ind w:left="810"/>
        <w:rPr/>
      </w:pPr>
      <w:r>
        <w:t xml:space="preserve">В</w:t>
      </w:r>
      <w:r>
        <w:rPr>
          <w:spacing w:val="-3"/>
        </w:rPr>
        <w:t xml:space="preserve"> </w:t>
      </w:r>
      <w:r>
        <w:t xml:space="preserve">появившемся</w:t>
      </w:r>
      <w:r>
        <w:rPr>
          <w:spacing w:val="-6"/>
        </w:rPr>
        <w:t xml:space="preserve"> </w:t>
      </w:r>
      <w:r>
        <w:t xml:space="preserve">окне</w:t>
      </w:r>
      <w:r>
        <w:rPr>
          <w:spacing w:val="-2"/>
        </w:rPr>
        <w:t xml:space="preserve"> </w:t>
      </w:r>
      <w:r>
        <w:t xml:space="preserve">ввёл</w:t>
      </w:r>
      <w:r>
        <w:rPr>
          <w:spacing w:val="-3"/>
        </w:rPr>
        <w:t xml:space="preserve"> </w:t>
      </w:r>
      <w:r>
        <w:t xml:space="preserve">и</w:t>
      </w:r>
      <w:r>
        <w:rPr>
          <w:spacing w:val="-3"/>
        </w:rPr>
        <w:t xml:space="preserve"> </w:t>
      </w:r>
      <w:r>
        <w:t xml:space="preserve">подтвердил</w:t>
      </w:r>
      <w:r>
        <w:rPr>
          <w:spacing w:val="-2"/>
        </w:rPr>
        <w:t xml:space="preserve"> </w:t>
      </w:r>
      <w:r>
        <w:t xml:space="preserve">пароль.</w:t>
      </w:r>
      <w:r/>
    </w:p>
    <w:p>
      <w:pPr>
        <w:pStyle w:val="623"/>
        <w:pBdr/>
        <w:spacing/>
        <w:ind w:left="810"/>
        <w:rPr/>
      </w:pPr>
      <w:r/>
      <w:r/>
    </w:p>
    <w:p>
      <w:pPr>
        <w:pStyle w:val="623"/>
        <w:pBdr/>
        <w:spacing w:before="7"/>
        <w:ind/>
        <w:rPr>
          <w:sz w:val="12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0000" cy="3571875"/>
                <wp:effectExtent l="0" t="0" r="0" b="9525"/>
                <wp:docPr id="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1293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35000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00.00pt;height:281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sz w:val="12"/>
        </w:rPr>
        <w:t xml:space="preserve"> </w:t>
      </w:r>
      <w:r>
        <w:rPr>
          <w:sz w:val="12"/>
        </w:rPr>
      </w:r>
    </w:p>
    <w:p>
      <w:pPr>
        <w:pBdr/>
        <w:spacing/>
        <w:ind/>
        <w:rPr>
          <w:sz w:val="12"/>
        </w:rPr>
        <w:sectPr>
          <w:footnotePr/>
          <w:endnotePr/>
          <w:type w:val="nextPage"/>
          <w:pgSz w:h="16840" w:orient="portrait" w:w="11900"/>
          <w:pgMar w:top="1060" w:right="300" w:bottom="280" w:left="1600" w:header="720" w:footer="720" w:gutter="0"/>
          <w:cols w:num="1" w:sep="0" w:space="720" w:equalWidth="1"/>
        </w:sectPr>
      </w:pPr>
      <w:r>
        <w:rPr>
          <w:sz w:val="12"/>
        </w:rPr>
      </w:r>
      <w:r>
        <w:rPr>
          <w:sz w:val="12"/>
        </w:rPr>
      </w:r>
    </w:p>
    <w:p>
      <w:pPr>
        <w:pStyle w:val="623"/>
        <w:pBdr/>
        <w:spacing w:before="89" w:line="360" w:lineRule="auto"/>
        <w:ind w:right="355" w:firstLine="707" w:left="102"/>
        <w:rPr/>
      </w:pPr>
      <w:r>
        <w:t xml:space="preserve">Теперь при открытии документа Word будет необходимо вводить пароль</w:t>
      </w:r>
      <w:r>
        <w:rPr>
          <w:spacing w:val="-67"/>
        </w:rPr>
        <w:t xml:space="preserve"> </w:t>
      </w:r>
      <w:r>
        <w:t xml:space="preserve">в</w:t>
      </w:r>
      <w:r>
        <w:rPr>
          <w:spacing w:val="-3"/>
        </w:rPr>
        <w:t xml:space="preserve"> </w:t>
      </w:r>
      <w:r>
        <w:t xml:space="preserve">качестве</w:t>
      </w:r>
      <w:r>
        <w:rPr>
          <w:spacing w:val="-1"/>
        </w:rPr>
        <w:t xml:space="preserve"> </w:t>
      </w:r>
      <w:r>
        <w:t xml:space="preserve">ключа шифрования.</w:t>
      </w:r>
      <w:r/>
    </w:p>
    <w:p>
      <w:pPr>
        <w:pStyle w:val="618"/>
        <w:pBdr/>
        <w:spacing w:before="75"/>
        <w:ind w:right="706" w:left="551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47900" cy="1266825"/>
                <wp:effectExtent l="0" t="0" r="0" b="9525"/>
                <wp:docPr id="1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080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247900" cy="126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177.00pt;height:99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618"/>
        <w:pBdr/>
        <w:spacing w:before="75"/>
        <w:ind w:right="706" w:left="551"/>
        <w:jc w:val="center"/>
        <w:rPr/>
      </w:pPr>
      <w:r/>
      <w:r/>
    </w:p>
    <w:p>
      <w:pPr>
        <w:pStyle w:val="623"/>
        <w:pBdr/>
        <w:spacing w:before="74" w:line="360" w:lineRule="auto"/>
        <w:ind w:firstLine="707" w:left="102"/>
        <w:rPr/>
      </w:pPr>
      <w:r>
        <w:t xml:space="preserve">Процесс шифрования документа отличается от пароля на открытие файла</w:t>
      </w:r>
      <w:r>
        <w:rPr>
          <w:spacing w:val="-67"/>
        </w:rPr>
        <w:t xml:space="preserve"> </w:t>
      </w:r>
      <w:r>
        <w:t xml:space="preserve">или разрешений форматирование тем, что поддается криптографическим</w:t>
      </w:r>
      <w:r>
        <w:rPr>
          <w:spacing w:val="1"/>
        </w:rPr>
        <w:t xml:space="preserve"> </w:t>
      </w:r>
      <w:r>
        <w:t xml:space="preserve">преобразованиям внутренняя часть документа и изменяется его структура. Тем</w:t>
      </w:r>
      <w:r>
        <w:rPr>
          <w:spacing w:val="1"/>
        </w:rPr>
        <w:t xml:space="preserve"> </w:t>
      </w:r>
      <w:r>
        <w:t xml:space="preserve">самым, при открытии кода файла нельзя будет добыть его содержимое. Чтобы</w:t>
      </w:r>
      <w:r>
        <w:rPr>
          <w:spacing w:val="1"/>
        </w:rPr>
        <w:t xml:space="preserve"> </w:t>
      </w:r>
      <w:r>
        <w:t xml:space="preserve">продемонстрировать этот эффект, открыл этот файл с помощью текстового</w:t>
      </w:r>
      <w:r>
        <w:rPr>
          <w:spacing w:val="1"/>
        </w:rPr>
        <w:t xml:space="preserve"> </w:t>
      </w:r>
      <w:r>
        <w:t xml:space="preserve">редактора</w:t>
      </w:r>
      <w:r>
        <w:rPr>
          <w:spacing w:val="-3"/>
        </w:rPr>
        <w:t xml:space="preserve"> </w:t>
      </w:r>
      <w:r>
        <w:t xml:space="preserve">"Блокнот"</w:t>
      </w:r>
      <w:r>
        <w:rPr>
          <w:spacing w:val="-3"/>
        </w:rPr>
        <w:t xml:space="preserve"> </w:t>
      </w:r>
      <w:r>
        <w:t xml:space="preserve">и</w:t>
      </w:r>
      <w:r>
        <w:rPr>
          <w:spacing w:val="-2"/>
        </w:rPr>
        <w:t xml:space="preserve"> </w:t>
      </w:r>
      <w:r>
        <w:t xml:space="preserve">точно</w:t>
      </w:r>
      <w:r>
        <w:rPr>
          <w:spacing w:val="-2"/>
        </w:rPr>
        <w:t xml:space="preserve"> </w:t>
      </w:r>
      <w:r>
        <w:t xml:space="preserve">также</w:t>
      </w:r>
      <w:r>
        <w:rPr>
          <w:spacing w:val="-1"/>
        </w:rPr>
        <w:t xml:space="preserve"> </w:t>
      </w:r>
      <w:r>
        <w:t xml:space="preserve">открыла</w:t>
      </w:r>
      <w:r>
        <w:rPr>
          <w:spacing w:val="-5"/>
        </w:rPr>
        <w:t xml:space="preserve"> </w:t>
      </w:r>
      <w:r>
        <w:t xml:space="preserve">исходный</w:t>
      </w:r>
      <w:r>
        <w:rPr>
          <w:spacing w:val="-3"/>
        </w:rPr>
        <w:t xml:space="preserve"> </w:t>
      </w:r>
      <w:r>
        <w:t xml:space="preserve">документ.</w:t>
      </w:r>
      <w:r>
        <w:rPr>
          <w:spacing w:val="-4"/>
        </w:rPr>
        <w:t xml:space="preserve"> </w:t>
      </w:r>
      <w:r>
        <w:t xml:space="preserve">Сравнил</w:t>
      </w:r>
      <w:r>
        <w:rPr>
          <w:spacing w:val="-3"/>
        </w:rPr>
        <w:t xml:space="preserve"> </w:t>
      </w:r>
      <w:r>
        <w:t xml:space="preserve">код.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0000" cy="3571875"/>
                <wp:effectExtent l="0" t="0" r="0" b="9525"/>
                <wp:docPr id="2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3008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35000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00.00pt;height:281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623"/>
        <w:pBdr/>
        <w:spacing w:before="74" w:line="360" w:lineRule="auto"/>
        <w:ind w:firstLine="707" w:left="102"/>
        <w:jc w:val="center"/>
        <w:rPr/>
      </w:pPr>
      <w:r>
        <w:t xml:space="preserve">Документ 4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0000" cy="3571875"/>
                <wp:effectExtent l="0" t="0" r="0" b="9525"/>
                <wp:docPr id="2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999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35000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00.00pt;height:281.2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623"/>
        <w:pBdr/>
        <w:spacing w:before="74" w:line="360" w:lineRule="auto"/>
        <w:ind w:firstLine="707" w:left="102"/>
        <w:jc w:val="center"/>
        <w:rPr/>
      </w:pPr>
      <w:r>
        <w:t xml:space="preserve">Документ 1</w:t>
      </w:r>
      <w:r/>
    </w:p>
    <w:p>
      <w:pPr>
        <w:pStyle w:val="623"/>
        <w:pBdr/>
        <w:spacing w:before="74" w:line="360" w:lineRule="auto"/>
        <w:ind w:right="354" w:firstLine="707" w:left="102"/>
        <w:rPr/>
      </w:pPr>
      <w:r>
        <w:t xml:space="preserve">Структура файла полностью изменилась. В тот момент, когда</w:t>
      </w:r>
      <w:r>
        <w:rPr>
          <w:spacing w:val="1"/>
        </w:rPr>
        <w:t xml:space="preserve"> </w:t>
      </w:r>
      <w:r>
        <w:t xml:space="preserve">зашифрованный документ открыт, на него не распространяется защита</w:t>
      </w:r>
      <w:r>
        <w:rPr>
          <w:spacing w:val="1"/>
        </w:rPr>
        <w:t xml:space="preserve"> </w:t>
      </w:r>
      <w:r>
        <w:t xml:space="preserve">MSWord и из него возможно скопировать информацию другим пользователям.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0000" cy="3571875"/>
                <wp:effectExtent l="0" t="0" r="0" b="9525"/>
                <wp:docPr id="2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174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35000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00.00pt;height:281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618"/>
        <w:pBdr/>
        <w:spacing w:before="75"/>
        <w:ind w:right="706" w:left="551"/>
        <w:jc w:val="center"/>
        <w:rPr/>
      </w:pPr>
      <w:r/>
      <w:r/>
    </w:p>
    <w:p>
      <w:pPr>
        <w:pStyle w:val="618"/>
        <w:pBdr/>
        <w:spacing w:before="75"/>
        <w:ind w:right="706" w:left="551"/>
        <w:jc w:val="center"/>
        <w:rPr/>
      </w:pPr>
      <w:r/>
      <w:r/>
    </w:p>
    <w:p>
      <w:pPr>
        <w:pStyle w:val="618"/>
        <w:pBdr/>
        <w:spacing w:before="75"/>
        <w:ind w:right="706" w:left="551"/>
        <w:jc w:val="center"/>
        <w:rPr/>
      </w:pPr>
      <w:r/>
      <w:r/>
    </w:p>
    <w:p>
      <w:pPr>
        <w:pStyle w:val="618"/>
        <w:pBdr/>
        <w:spacing w:before="75"/>
        <w:ind w:right="706" w:left="551"/>
        <w:jc w:val="center"/>
        <w:rPr/>
      </w:pPr>
      <w:r/>
      <w:r/>
    </w:p>
    <w:p>
      <w:pPr>
        <w:pStyle w:val="618"/>
        <w:pBdr/>
        <w:spacing w:before="75"/>
        <w:ind w:right="706" w:left="551"/>
        <w:jc w:val="center"/>
        <w:rPr/>
      </w:pPr>
      <w:r/>
      <w:r/>
    </w:p>
    <w:p>
      <w:pPr>
        <w:pStyle w:val="618"/>
        <w:pBdr/>
        <w:spacing w:before="75"/>
        <w:ind w:right="709" w:left="550"/>
        <w:rPr/>
      </w:pPr>
      <w:r>
        <w:t xml:space="preserve">Задание</w:t>
      </w:r>
      <w:r>
        <w:rPr>
          <w:b w:val="0"/>
          <w:spacing w:val="-7"/>
        </w:rPr>
        <w:t xml:space="preserve"> </w:t>
      </w:r>
      <w:r>
        <w:t xml:space="preserve">4.</w:t>
      </w:r>
      <w:r>
        <w:rPr>
          <w:spacing w:val="-4"/>
        </w:rPr>
        <w:t xml:space="preserve"> </w:t>
      </w:r>
      <w:r>
        <w:t xml:space="preserve">Добавление цифровой подписи в Microsoft Word</w:t>
      </w:r>
      <w:r>
        <w:rPr>
          <w:spacing w:val="-2"/>
        </w:rPr>
        <w:t xml:space="preserve">.</w:t>
      </w:r>
      <w:r/>
    </w:p>
    <w:p>
      <w:pPr>
        <w:pStyle w:val="623"/>
        <w:pBdr/>
        <w:spacing w:before="160" w:line="360" w:lineRule="auto"/>
        <w:ind w:right="-182" w:firstLine="448" w:left="102"/>
        <w:rPr/>
      </w:pPr>
      <w:r>
        <w:t xml:space="preserve">Открыл</w:t>
      </w:r>
      <w:r>
        <w:rPr>
          <w:spacing w:val="-5"/>
        </w:rPr>
        <w:t xml:space="preserve"> </w:t>
      </w:r>
      <w:r>
        <w:t xml:space="preserve">документ</w:t>
      </w:r>
      <w:r>
        <w:rPr>
          <w:spacing w:val="-4"/>
        </w:rPr>
        <w:t xml:space="preserve"> «</w:t>
      </w:r>
      <w:r>
        <w:rPr>
          <w:spacing w:val="-4"/>
        </w:rPr>
        <w:t xml:space="preserve">Документ</w:t>
      </w:r>
      <w:r>
        <w:rPr>
          <w:spacing w:val="-4"/>
        </w:rPr>
        <w:t xml:space="preserve"> - оригинал» в </w:t>
      </w:r>
      <w:r>
        <w:t xml:space="preserve">MicrosoftWord</w:t>
      </w:r>
      <w:r>
        <w:rPr>
          <w:spacing w:val="-2"/>
        </w:rPr>
        <w:t xml:space="preserve"> </w:t>
      </w:r>
      <w:r>
        <w:t xml:space="preserve">и</w:t>
      </w:r>
      <w:r>
        <w:rPr>
          <w:spacing w:val="-2"/>
        </w:rPr>
        <w:t xml:space="preserve"> </w:t>
      </w:r>
      <w:r>
        <w:t xml:space="preserve">пересохранил</w:t>
      </w:r>
      <w:r>
        <w:rPr>
          <w:spacing w:val="-2"/>
        </w:rPr>
        <w:t xml:space="preserve"> </w:t>
      </w:r>
      <w:r>
        <w:t xml:space="preserve">его</w:t>
      </w:r>
      <w:r>
        <w:rPr>
          <w:spacing w:val="-1"/>
        </w:rPr>
        <w:t xml:space="preserve"> </w:t>
      </w:r>
      <w:r>
        <w:t xml:space="preserve">под</w:t>
      </w:r>
      <w:r>
        <w:rPr>
          <w:spacing w:val="-4"/>
        </w:rPr>
        <w:t xml:space="preserve"> </w:t>
      </w:r>
      <w:r>
        <w:t xml:space="preserve">именем «</w:t>
      </w:r>
      <w:r>
        <w:t xml:space="preserve">Документ</w:t>
      </w:r>
      <w:r>
        <w:t xml:space="preserve"> – с подписью». В разделе «Вставка» нажал на кнопку «Строка подписи». В появившемся окне заполнил поля «Предположенный</w:t>
      </w:r>
      <w:r>
        <w:rPr>
          <w:spacing w:val="1"/>
        </w:rPr>
        <w:t xml:space="preserve"> </w:t>
      </w:r>
      <w:r>
        <w:t xml:space="preserve">подписывающий», «Должность предложенного подписывающего», «Адрес</w:t>
      </w:r>
      <w:r>
        <w:rPr>
          <w:spacing w:val="1"/>
        </w:rPr>
        <w:t xml:space="preserve"> </w:t>
      </w:r>
      <w:r>
        <w:t xml:space="preserve">электронной</w:t>
      </w:r>
      <w:r>
        <w:rPr>
          <w:spacing w:val="-2"/>
        </w:rPr>
        <w:t xml:space="preserve"> </w:t>
      </w:r>
      <w:r>
        <w:t xml:space="preserve">почты</w:t>
      </w:r>
      <w:r>
        <w:rPr>
          <w:spacing w:val="-5"/>
        </w:rPr>
        <w:t xml:space="preserve"> </w:t>
      </w:r>
      <w:r>
        <w:t xml:space="preserve">предложенного</w:t>
      </w:r>
      <w:r>
        <w:rPr>
          <w:spacing w:val="3"/>
        </w:rPr>
        <w:t xml:space="preserve"> </w:t>
      </w:r>
      <w:r>
        <w:t xml:space="preserve">подписывающего»,</w:t>
      </w:r>
      <w:r>
        <w:rPr>
          <w:spacing w:val="-2"/>
        </w:rPr>
        <w:t xml:space="preserve"> </w:t>
      </w:r>
      <w:r>
        <w:t xml:space="preserve">«Инструкции подписывающего». По окончании процедуры заполнения нажал кнопку «ОК».</w:t>
      </w:r>
      <w:r>
        <w:rPr>
          <w:spacing w:val="-67"/>
        </w:rPr>
        <w:t xml:space="preserve"> </w:t>
      </w:r>
      <w:r>
        <w:t xml:space="preserve">На</w:t>
      </w:r>
      <w:r>
        <w:rPr>
          <w:spacing w:val="-2"/>
        </w:rPr>
        <w:t xml:space="preserve"> </w:t>
      </w:r>
      <w:r>
        <w:t xml:space="preserve">заключительном</w:t>
      </w:r>
      <w:r>
        <w:rPr>
          <w:spacing w:val="-4"/>
        </w:rPr>
        <w:t xml:space="preserve"> </w:t>
      </w:r>
      <w:r>
        <w:t xml:space="preserve">этапе</w:t>
      </w:r>
      <w:r>
        <w:rPr>
          <w:spacing w:val="1"/>
        </w:rPr>
        <w:t xml:space="preserve"> </w:t>
      </w:r>
      <w:r>
        <w:t xml:space="preserve">появилась</w:t>
      </w:r>
      <w:r>
        <w:rPr>
          <w:spacing w:val="-3"/>
        </w:rPr>
        <w:t xml:space="preserve"> </w:t>
      </w:r>
      <w:r>
        <w:t xml:space="preserve">надпись</w:t>
      </w:r>
      <w:r>
        <w:rPr>
          <w:spacing w:val="-1"/>
        </w:rPr>
        <w:t xml:space="preserve"> </w:t>
      </w:r>
      <w:r>
        <w:t xml:space="preserve">с</w:t>
      </w:r>
      <w:r>
        <w:rPr>
          <w:spacing w:val="-1"/>
        </w:rPr>
        <w:t xml:space="preserve"> </w:t>
      </w:r>
      <w:r>
        <w:t xml:space="preserve">указанием</w:t>
      </w:r>
      <w:r>
        <w:rPr>
          <w:spacing w:val="-4"/>
        </w:rPr>
        <w:t xml:space="preserve"> </w:t>
      </w:r>
      <w:r>
        <w:t xml:space="preserve">подписи</w:t>
      </w:r>
      <w:r>
        <w:rPr>
          <w:spacing w:val="-4"/>
        </w:rPr>
        <w:t xml:space="preserve"> </w:t>
      </w:r>
      <w:r>
        <w:t xml:space="preserve">документа.</w:t>
      </w:r>
      <w:r/>
    </w:p>
    <w:p>
      <w:pPr>
        <w:pStyle w:val="623"/>
        <w:pBdr/>
        <w:spacing w:before="8"/>
        <w:ind/>
        <w:jc w:val="center"/>
        <w:rPr>
          <w:sz w:val="12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0000" cy="3571875"/>
                <wp:effectExtent l="0" t="0" r="0" b="9525"/>
                <wp:docPr id="2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7436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35000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00.00pt;height:281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sz w:val="12"/>
        </w:rPr>
        <w:t xml:space="preserve"> </w:t>
      </w:r>
      <w:r>
        <w:rPr>
          <w:sz w:val="12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 w:before="180"/>
        <w:ind w:right="193" w:left="-17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Задание 5. Проверка подлинности подписи и подписание документа двумя сторонами.</w:t>
      </w:r>
      <w:r>
        <w:rPr>
          <w:b/>
          <w:bCs/>
          <w:sz w:val="28"/>
          <w:szCs w:val="28"/>
        </w:rPr>
      </w:r>
    </w:p>
    <w:p>
      <w:pPr>
        <w:pStyle w:val="623"/>
        <w:pBdr/>
        <w:spacing w:before="180"/>
        <w:ind w:left="810"/>
        <w:rPr/>
      </w:pPr>
      <w:r>
        <w:t xml:space="preserve">Открыл</w:t>
      </w:r>
      <w:r>
        <w:rPr>
          <w:spacing w:val="-4"/>
        </w:rPr>
        <w:t xml:space="preserve"> </w:t>
      </w:r>
      <w:r>
        <w:t xml:space="preserve">документ,</w:t>
      </w:r>
      <w:r>
        <w:rPr>
          <w:spacing w:val="-5"/>
        </w:rPr>
        <w:t xml:space="preserve"> </w:t>
      </w:r>
      <w:r>
        <w:t xml:space="preserve">появился</w:t>
      </w:r>
      <w:r>
        <w:rPr>
          <w:spacing w:val="-4"/>
        </w:rPr>
        <w:t xml:space="preserve"> </w:t>
      </w:r>
      <w:r>
        <w:t xml:space="preserve">раздел</w:t>
      </w:r>
      <w:r>
        <w:rPr>
          <w:spacing w:val="-3"/>
        </w:rPr>
        <w:t xml:space="preserve"> </w:t>
      </w:r>
      <w:r>
        <w:t xml:space="preserve">«ПОДПИСИ».</w:t>
      </w:r>
      <w:r>
        <w:rPr>
          <w:spacing w:val="-5"/>
        </w:rPr>
        <w:t xml:space="preserve"> </w:t>
      </w:r>
      <w:r>
        <w:t xml:space="preserve">Нажал</w:t>
      </w:r>
      <w:r>
        <w:rPr>
          <w:spacing w:val="-4"/>
        </w:rPr>
        <w:t xml:space="preserve"> </w:t>
      </w:r>
      <w:r>
        <w:t xml:space="preserve">кнопку</w:t>
      </w:r>
      <w:r/>
    </w:p>
    <w:p>
      <w:pPr>
        <w:pStyle w:val="623"/>
        <w:pBdr/>
        <w:spacing w:before="162" w:line="360" w:lineRule="auto"/>
        <w:ind w:right="1096" w:left="102"/>
        <w:rPr/>
      </w:pPr>
      <w:r>
        <w:t xml:space="preserve">«Просмотр подписей», появилась боковая панель справа. Нажал на</w:t>
      </w:r>
      <w:r>
        <w:rPr>
          <w:spacing w:val="1"/>
        </w:rPr>
        <w:t xml:space="preserve"> </w:t>
      </w:r>
      <w:r>
        <w:t xml:space="preserve">имеющуюся</w:t>
      </w:r>
      <w:r>
        <w:rPr>
          <w:spacing w:val="-2"/>
        </w:rPr>
        <w:t xml:space="preserve"> </w:t>
      </w:r>
      <w:r>
        <w:t xml:space="preserve">подпись</w:t>
      </w:r>
      <w:r>
        <w:rPr>
          <w:spacing w:val="-3"/>
        </w:rPr>
        <w:t xml:space="preserve"> </w:t>
      </w:r>
      <w:r>
        <w:t xml:space="preserve">и</w:t>
      </w:r>
      <w:r>
        <w:rPr>
          <w:spacing w:val="-2"/>
        </w:rPr>
        <w:t xml:space="preserve"> </w:t>
      </w:r>
      <w:r>
        <w:t xml:space="preserve">в</w:t>
      </w:r>
      <w:r>
        <w:rPr>
          <w:spacing w:val="-4"/>
        </w:rPr>
        <w:t xml:space="preserve"> </w:t>
      </w:r>
      <w:r>
        <w:t xml:space="preserve">выпадающем</w:t>
      </w:r>
      <w:r>
        <w:rPr>
          <w:spacing w:val="-2"/>
        </w:rPr>
        <w:t xml:space="preserve"> </w:t>
      </w:r>
      <w:r>
        <w:t xml:space="preserve">меню</w:t>
      </w:r>
      <w:r>
        <w:rPr>
          <w:spacing w:val="-3"/>
        </w:rPr>
        <w:t xml:space="preserve"> </w:t>
      </w:r>
      <w:r>
        <w:t xml:space="preserve">подписи</w:t>
      </w:r>
      <w:r>
        <w:rPr>
          <w:spacing w:val="-1"/>
        </w:rPr>
        <w:t xml:space="preserve"> </w:t>
      </w:r>
      <w:r>
        <w:t xml:space="preserve">выбрал</w:t>
      </w:r>
      <w:r>
        <w:rPr>
          <w:spacing w:val="-2"/>
        </w:rPr>
        <w:t xml:space="preserve"> </w:t>
      </w:r>
      <w:r>
        <w:t xml:space="preserve">пункт</w:t>
      </w:r>
      <w:r/>
    </w:p>
    <w:p>
      <w:pPr>
        <w:pStyle w:val="623"/>
        <w:pBdr/>
        <w:spacing w:line="321" w:lineRule="exact"/>
        <w:ind w:left="102"/>
        <w:rPr/>
      </w:pPr>
      <w:r>
        <w:t xml:space="preserve">«Настройка</w:t>
      </w:r>
      <w:r>
        <w:rPr>
          <w:spacing w:val="-5"/>
        </w:rPr>
        <w:t xml:space="preserve"> </w:t>
      </w:r>
      <w:r>
        <w:t xml:space="preserve">подписи».</w:t>
      </w:r>
      <w:r/>
    </w:p>
    <w:p>
      <w:pPr>
        <w:pStyle w:val="623"/>
        <w:pBdr/>
        <w:spacing w:line="321" w:lineRule="exact"/>
        <w:ind w:left="102"/>
        <w:rPr/>
      </w:pPr>
      <w:r/>
      <w:r/>
    </w:p>
    <w:p>
      <w:pPr>
        <w:pStyle w:val="623"/>
        <w:pBdr/>
        <w:spacing w:before="161"/>
        <w:ind w:left="81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6200" cy="2847975"/>
                <wp:effectExtent l="0" t="0" r="0" b="9525"/>
                <wp:docPr id="2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9210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886200" cy="2847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06.00pt;height:224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623"/>
        <w:pBdr/>
        <w:spacing w:before="161"/>
        <w:ind w:left="810"/>
        <w:jc w:val="center"/>
        <w:rPr/>
      </w:pPr>
      <w:r>
        <w:t xml:space="preserve">Появилось</w:t>
      </w:r>
      <w:r>
        <w:rPr>
          <w:spacing w:val="-5"/>
        </w:rPr>
        <w:t xml:space="preserve"> </w:t>
      </w:r>
      <w:r>
        <w:t xml:space="preserve">окно</w:t>
      </w:r>
      <w:r>
        <w:rPr>
          <w:spacing w:val="-5"/>
        </w:rPr>
        <w:t xml:space="preserve"> </w:t>
      </w:r>
      <w:r>
        <w:t xml:space="preserve">«Настройка</w:t>
      </w:r>
      <w:r>
        <w:rPr>
          <w:spacing w:val="-4"/>
        </w:rPr>
        <w:t xml:space="preserve"> </w:t>
      </w:r>
      <w:r>
        <w:t xml:space="preserve">подписи»,</w:t>
      </w:r>
      <w:r>
        <w:rPr>
          <w:spacing w:val="-3"/>
        </w:rPr>
        <w:t xml:space="preserve"> </w:t>
      </w:r>
      <w:r>
        <w:t xml:space="preserve">аналогичное</w:t>
      </w:r>
      <w:r>
        <w:rPr>
          <w:spacing w:val="-2"/>
        </w:rPr>
        <w:t xml:space="preserve"> </w:t>
      </w:r>
      <w:r>
        <w:t xml:space="preserve">тому,</w:t>
      </w:r>
      <w:r>
        <w:rPr>
          <w:spacing w:val="-2"/>
        </w:rPr>
        <w:t xml:space="preserve"> </w:t>
      </w:r>
      <w:r>
        <w:t xml:space="preserve">которое</w:t>
      </w:r>
      <w:r>
        <w:rPr>
          <w:spacing w:val="-3"/>
        </w:rPr>
        <w:t xml:space="preserve"> </w:t>
      </w:r>
      <w:r>
        <w:t xml:space="preserve">я</w:t>
      </w:r>
      <w:r/>
    </w:p>
    <w:p>
      <w:pPr>
        <w:pStyle w:val="623"/>
        <w:pBdr/>
        <w:spacing w:before="74" w:line="362" w:lineRule="auto"/>
        <w:ind w:right="740" w:left="102"/>
        <w:rPr/>
      </w:pPr>
      <w:r>
        <w:t xml:space="preserve">создавал.</w:t>
      </w:r>
      <w:r>
        <w:rPr>
          <w:spacing w:val="-3"/>
        </w:rPr>
        <w:t xml:space="preserve"> </w:t>
      </w:r>
      <w:r>
        <w:t xml:space="preserve">Далее заверил документ своей электронной подписью, чтобы он бы</w:t>
      </w:r>
      <w:r>
        <w:t xml:space="preserve">л </w:t>
      </w:r>
      <w:r>
        <w:t xml:space="preserve">заверен</w:t>
      </w:r>
      <w:r>
        <w:rPr>
          <w:spacing w:val="-1"/>
        </w:rPr>
        <w:t xml:space="preserve"> </w:t>
      </w:r>
      <w:r>
        <w:t xml:space="preserve">с</w:t>
      </w:r>
      <w:r>
        <w:rPr>
          <w:spacing w:val="-1"/>
        </w:rPr>
        <w:t xml:space="preserve"> </w:t>
      </w:r>
      <w:r>
        <w:t xml:space="preserve">двух</w:t>
      </w:r>
      <w:r>
        <w:rPr>
          <w:spacing w:val="1"/>
        </w:rPr>
        <w:t xml:space="preserve"> </w:t>
      </w:r>
      <w:r>
        <w:t xml:space="preserve">сторон.</w:t>
      </w:r>
      <w:r/>
    </w:p>
    <w:p>
      <w:pPr>
        <w:pStyle w:val="623"/>
        <w:pBdr/>
        <w:spacing w:before="74" w:line="362" w:lineRule="auto"/>
        <w:ind w:right="740" w:left="10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0000" cy="3571875"/>
                <wp:effectExtent l="0" t="0" r="0" b="9525"/>
                <wp:docPr id="2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4758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35000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00.00pt;height:281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623"/>
        <w:pBdr/>
        <w:spacing w:before="160"/>
        <w:ind w:left="102"/>
        <w:rPr/>
      </w:pPr>
      <w:r/>
      <w:r/>
    </w:p>
    <w:p>
      <w:pPr>
        <w:pBdr/>
        <w:tabs>
          <w:tab w:val="left" w:leader="none" w:pos="9356"/>
        </w:tabs>
        <w:spacing/>
        <w:ind w:left="14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sectPr>
      <w:footnotePr/>
      <w:endnotePr/>
      <w:type w:val="nextPage"/>
      <w:pgSz w:h="16840" w:orient="portrait" w:w="11900"/>
      <w:pgMar w:top="1134" w:right="850" w:bottom="1134" w:left="1701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SimSun">
    <w:panose1 w:val="02000506000000020000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SimSun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19"/>
    <w:link w:val="61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19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19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19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19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19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19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19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19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619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19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619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619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2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2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2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2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19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19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  <w:rPr>
      <w:rFonts w:ascii="Times New Roman" w:hAnsi="Times New Roman" w:eastAsia="Times New Roman" w:cs="Times New Roman"/>
      <w:lang w:val="ru-RU"/>
    </w:rPr>
  </w:style>
  <w:style w:type="paragraph" w:styleId="618">
    <w:name w:val="Heading 1"/>
    <w:basedOn w:val="617"/>
    <w:uiPriority w:val="9"/>
    <w:qFormat/>
    <w:pPr>
      <w:pBdr/>
      <w:spacing/>
      <w:ind w:left="351"/>
      <w:jc w:val="both"/>
      <w:outlineLvl w:val="0"/>
    </w:pPr>
    <w:rPr>
      <w:b/>
      <w:bCs/>
      <w:sz w:val="28"/>
      <w:szCs w:val="28"/>
    </w:rPr>
  </w:style>
  <w:style w:type="character" w:styleId="619" w:default="1">
    <w:name w:val="Default Paragraph Font"/>
    <w:uiPriority w:val="1"/>
    <w:semiHidden/>
    <w:unhideWhenUsed/>
    <w:pPr>
      <w:pBdr/>
      <w:spacing/>
      <w:ind/>
    </w:pPr>
  </w:style>
  <w:style w:type="table" w:styleId="62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21" w:default="1">
    <w:name w:val="No List"/>
    <w:uiPriority w:val="99"/>
    <w:semiHidden/>
    <w:unhideWhenUsed/>
    <w:pPr>
      <w:pBdr/>
      <w:spacing/>
      <w:ind/>
    </w:pPr>
  </w:style>
  <w:style w:type="table" w:styleId="622" w:customStyle="1">
    <w:name w:val="Table Normal"/>
    <w:uiPriority w:val="2"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623">
    <w:name w:val="Body Text"/>
    <w:basedOn w:val="617"/>
    <w:link w:val="628"/>
    <w:uiPriority w:val="1"/>
    <w:qFormat/>
    <w:pPr>
      <w:pBdr/>
      <w:spacing/>
      <w:ind/>
    </w:pPr>
    <w:rPr>
      <w:sz w:val="28"/>
      <w:szCs w:val="28"/>
    </w:rPr>
  </w:style>
  <w:style w:type="paragraph" w:styleId="624">
    <w:name w:val="List Paragraph"/>
    <w:basedOn w:val="617"/>
    <w:uiPriority w:val="1"/>
    <w:qFormat/>
    <w:pPr>
      <w:pBdr/>
      <w:spacing/>
      <w:ind/>
    </w:pPr>
  </w:style>
  <w:style w:type="paragraph" w:styleId="625" w:customStyle="1">
    <w:name w:val="Table Paragraph"/>
    <w:basedOn w:val="617"/>
    <w:uiPriority w:val="1"/>
    <w:qFormat/>
    <w:pPr>
      <w:pBdr/>
      <w:spacing/>
      <w:ind/>
    </w:pPr>
  </w:style>
  <w:style w:type="paragraph" w:styleId="626">
    <w:name w:val="Balloon Text"/>
    <w:basedOn w:val="617"/>
    <w:link w:val="627"/>
    <w:uiPriority w:val="99"/>
    <w:pPr>
      <w:pBdr/>
      <w:spacing/>
      <w:ind/>
    </w:pPr>
    <w:rPr>
      <w:rFonts w:ascii="Tahoma" w:hAnsi="Tahoma" w:cs="Tahoma"/>
      <w:sz w:val="16"/>
      <w:szCs w:val="16"/>
    </w:rPr>
  </w:style>
  <w:style w:type="character" w:styleId="627" w:customStyle="1">
    <w:name w:val="Текст выноски Знак"/>
    <w:basedOn w:val="619"/>
    <w:link w:val="626"/>
    <w:uiPriority w:val="99"/>
    <w:pPr>
      <w:pBdr/>
      <w:spacing/>
      <w:ind/>
    </w:pPr>
    <w:rPr>
      <w:rFonts w:ascii="Tahoma" w:hAnsi="Tahoma" w:eastAsia="Times New Roman" w:cs="Tahoma"/>
      <w:sz w:val="16"/>
      <w:szCs w:val="16"/>
      <w:lang w:val="ru-RU"/>
    </w:rPr>
  </w:style>
  <w:style w:type="character" w:styleId="628" w:customStyle="1">
    <w:name w:val="Основной текст Знак"/>
    <w:basedOn w:val="619"/>
    <w:link w:val="623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681F8-8A48-491C-B586-6DF8D6E58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отчета</dc:title>
  <dc:creator>Барон</dc:creator>
  <cp:keywords>()</cp:keywords>
  <cp:revision>3</cp:revision>
  <dcterms:created xsi:type="dcterms:W3CDTF">2024-09-25T20:42:00Z</dcterms:created>
  <dcterms:modified xsi:type="dcterms:W3CDTF">2024-10-18T10:59:50Z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2020-03-18T00:00:00Z</vt:filetime>
  </property>
  <property fmtid="{D5CDD505-2E9C-101B-9397-08002B2CF9AE}" pid="3" name="Creator">
    <vt:lpwstr>PDFCreator Version 1.7.1</vt:lpwstr>
  </property>
  <property fmtid="{D5CDD505-2E9C-101B-9397-08002B2CF9AE}" pid="4" name="LastSaved">
    <vt:filetime>2024-09-17T00:00:00Z</vt:filetime>
  </property>
  <property fmtid="{D5CDD505-2E9C-101B-9397-08002B2CF9AE}" pid="5" name="Producer">
    <vt:lpwstr>GPL Ghostscript 9.07</vt:lpwstr>
  </property>
  <property fmtid="{D5CDD505-2E9C-101B-9397-08002B2CF9AE}" pid="6" name="ICV">
    <vt:lpwstr>a4495837a1d747d6b478b11a0e0a19ee</vt:lpwstr>
  </property>
</Properties>
</file>