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34" w:rsidRPr="00590EBA" w:rsidRDefault="00FE4534" w:rsidP="00FE4534">
      <w:pPr>
        <w:jc w:val="both"/>
      </w:pPr>
    </w:p>
    <w:p w:rsidR="00FE4534" w:rsidRPr="00077E50" w:rsidRDefault="00FE4534" w:rsidP="00FE4534">
      <w:pPr>
        <w:pStyle w:val="a3"/>
        <w:numPr>
          <w:ilvl w:val="0"/>
          <w:numId w:val="1"/>
        </w:numPr>
        <w:jc w:val="center"/>
        <w:rPr>
          <w:b/>
        </w:rPr>
      </w:pPr>
      <w:bookmarkStart w:id="0" w:name="_GoBack"/>
      <w:r w:rsidRPr="00077E50">
        <w:rPr>
          <w:b/>
        </w:rPr>
        <w:t>Функции философии</w:t>
      </w:r>
    </w:p>
    <w:bookmarkEnd w:id="0"/>
    <w:p w:rsidR="00FE4534" w:rsidRDefault="00FE4534" w:rsidP="00FE4534">
      <w:pPr>
        <w:ind w:firstLine="360"/>
        <w:jc w:val="both"/>
      </w:pPr>
      <w:r>
        <w:t xml:space="preserve">В о п р о с о ф у н к ц и я х ф и л о с о ф и </w:t>
      </w:r>
      <w:proofErr w:type="spellStart"/>
      <w:r>
        <w:t>и</w:t>
      </w:r>
      <w:proofErr w:type="spellEnd"/>
      <w:r>
        <w:t xml:space="preserve"> – это вопрос о том, какую роль философия играет в жизни людей. Основные функции </w:t>
      </w:r>
      <w:proofErr w:type="gramStart"/>
      <w:r>
        <w:t>философии</w:t>
      </w:r>
      <w:proofErr w:type="gramEnd"/>
      <w:r>
        <w:t xml:space="preserve"> следующие: мировоззренческая, методологическая, гносеологическая, критическая, аксиологическая, социальная, </w:t>
      </w:r>
      <w:proofErr w:type="spellStart"/>
      <w:r>
        <w:t>воспитательно</w:t>
      </w:r>
      <w:proofErr w:type="spellEnd"/>
      <w:r>
        <w:t>-гуманитарная, прогностическая</w:t>
      </w:r>
    </w:p>
    <w:p w:rsidR="00FE4534" w:rsidRDefault="00FE4534" w:rsidP="00FE4534">
      <w:pPr>
        <w:ind w:firstLine="360"/>
        <w:jc w:val="both"/>
      </w:pPr>
      <w:r>
        <w:t>Мировоззренческая функция философии состоит в создании на фундаменте философии целостной картины мира, целостных представлений о его устройстве, а также о месте в нем человека и связи человека с окружающим его миром.</w:t>
      </w:r>
    </w:p>
    <w:p w:rsidR="00FE4534" w:rsidRDefault="00FE4534" w:rsidP="00FE4534">
      <w:pPr>
        <w:ind w:firstLine="360"/>
        <w:jc w:val="both"/>
      </w:pPr>
      <w:r>
        <w:t>Методологическая функция философии выражается в разработке философией основных методов познания окружающей действительности.</w:t>
      </w:r>
    </w:p>
    <w:p w:rsidR="00FE4534" w:rsidRDefault="00FE4534" w:rsidP="00FE4534">
      <w:pPr>
        <w:ind w:firstLine="360"/>
        <w:jc w:val="both"/>
      </w:pPr>
      <w:r>
        <w:t>Гносеологическая функция философии заключается в поиске способов достоверного познания окружающей действительности.</w:t>
      </w:r>
    </w:p>
    <w:p w:rsidR="00FE4534" w:rsidRDefault="00FE4534" w:rsidP="00FE4534">
      <w:pPr>
        <w:ind w:firstLine="360"/>
        <w:jc w:val="both"/>
      </w:pPr>
      <w:r>
        <w:t>Критическая функция философии состоит во внесении философией элементов сомнения в познание окружающего мира, а также в существующее знание. Разрушение догм приводит к расширению границ познания и увеличению достоверности знания.</w:t>
      </w:r>
    </w:p>
    <w:p w:rsidR="00FE4534" w:rsidRDefault="00FE4534" w:rsidP="00FE4534">
      <w:pPr>
        <w:ind w:firstLine="360"/>
        <w:jc w:val="both"/>
      </w:pPr>
      <w:r>
        <w:t>Аксиологическая функция философии проявляется в познании и отношении к вещам, явлениям окружающего мира с точки зрения их ценностного понимания (морально-нравственного, этического, социального, идеологического и др.).</w:t>
      </w:r>
    </w:p>
    <w:p w:rsidR="00FE4534" w:rsidRDefault="00FE4534" w:rsidP="00FE4534">
      <w:pPr>
        <w:ind w:firstLine="360"/>
        <w:jc w:val="both"/>
      </w:pPr>
      <w:r>
        <w:t>Социальная функция философии связана с объяснением общественных процессов, причин их возникновения и эволюции, современного состояния общества, его структуры, элементов, движущих сил и т. д.</w:t>
      </w:r>
    </w:p>
    <w:p w:rsidR="00FE4534" w:rsidRDefault="00FE4534" w:rsidP="00FE4534">
      <w:pPr>
        <w:ind w:firstLine="360"/>
        <w:jc w:val="both"/>
      </w:pPr>
      <w:proofErr w:type="spellStart"/>
      <w:r>
        <w:t>Воспитательно</w:t>
      </w:r>
      <w:proofErr w:type="spellEnd"/>
      <w:r>
        <w:t>-гуманитарная функция философии заключается в распространении ценностей и идеалов гуманистического характера, что способствует адаптации человека в окружающем мире, укреплению морали и поиску смысла жизни</w:t>
      </w:r>
    </w:p>
    <w:p w:rsidR="00FE4534" w:rsidRDefault="00FE4534" w:rsidP="00FE4534">
      <w:pPr>
        <w:ind w:firstLine="360"/>
        <w:jc w:val="both"/>
      </w:pPr>
      <w:r>
        <w:t>Прогностическая функция философии проявляется в том, что философия на основании знаний об окружающем мире и человеке осуществляет прогнозирование тенденций развития человека, природы и общества.</w:t>
      </w:r>
    </w:p>
    <w:p w:rsidR="00FE4534" w:rsidRDefault="00FE4534" w:rsidP="00FE4534">
      <w:pPr>
        <w:ind w:left="720"/>
      </w:pPr>
    </w:p>
    <w:p w:rsidR="00B22E40" w:rsidRDefault="00B22E40"/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E3A"/>
    <w:multiLevelType w:val="hybridMultilevel"/>
    <w:tmpl w:val="52B093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70"/>
    <w:rsid w:val="00B22E40"/>
    <w:rsid w:val="00D24870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94CAE-5F36-40FA-BF44-728E337F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53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2022-01-09T03:11:00Z</dcterms:created>
  <dcterms:modified xsi:type="dcterms:W3CDTF">2022-01-09T03:12:00Z</dcterms:modified>
</cp:coreProperties>
</file>