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РФ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высшего образования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«Курский государственный университет»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2" w:left="485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Кафедра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программного обеспечения и администрирования информационных систем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2" w:left="485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Направление подготовки математическое обеспечение и администрирование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информационных систем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0" w:left="48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 обучения очная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лабораторной работе №9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center"/>
        <w:rPr/>
      </w:pPr>
      <w:r>
        <w:rPr>
          <w:sz w:val="28"/>
          <w:szCs w:val="28"/>
        </w:rPr>
        <w:t xml:space="preserve">«</w:t>
      </w:r>
      <w:r>
        <w:rPr>
          <w:sz w:val="28"/>
          <w:szCs w:val="28"/>
        </w:rPr>
        <w:t xml:space="preserve">Реализация базовых алгоритмов на графах.</w:t>
      </w:r>
      <w:r>
        <w:rPr>
          <w:sz w:val="28"/>
          <w:szCs w:val="28"/>
        </w:rPr>
      </w:r>
      <w:r/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1</w:t>
      </w:r>
      <w:r>
        <w:rPr>
          <w:sz w:val="28"/>
          <w:szCs w:val="28"/>
        </w:rPr>
        <w:t xml:space="preserve"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Файтельсон А.А.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ассистент кафедры </w:t>
      </w:r>
      <w:r>
        <w:rPr>
          <w:sz w:val="28"/>
          <w:szCs w:val="28"/>
        </w:rPr>
        <w:t xml:space="preserve">ПОиАИС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Овсянников А.В.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Курск, 2025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b w:val="0"/>
          <w:bCs w:val="0"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Цель работы: </w:t>
      </w:r>
      <w:r>
        <w:rPr>
          <w:b w:val="0"/>
          <w:bCs w:val="0"/>
          <w:sz w:val="28"/>
          <w:szCs w:val="28"/>
        </w:rPr>
        <w:t xml:space="preserve">Изучить основные алгоритмы теории графов</w:t>
      </w:r>
      <w:r>
        <w:rPr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709"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 w:line="360" w:lineRule="auto"/>
        <w:ind w:firstLine="0" w:left="709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Словесная постановка задачи: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Style w:val="919"/>
        <w:numPr>
          <w:ilvl w:val="0"/>
          <w:numId w:val="18"/>
        </w:numPr>
        <w:suppressLineNumbers w:val="false"/>
        <w:pBdr/>
        <w:spacing w:line="360" w:lineRule="auto"/>
        <w:ind w:firstLine="720" w:left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  <w:t xml:space="preserve">Задача заключается в определении всех вершин графа, находящихся на фиксированном расстоянии d от заданной начальной вершины v0​. Граф представлен в виде списка смежности. Расстояние между вершинами определяется как количество ребер в кратчайшем пути между н</w:t>
      </w:r>
      <w:r>
        <w:rPr>
          <w:b w:val="0"/>
          <w:bCs w:val="0"/>
          <w:sz w:val="28"/>
          <w:szCs w:val="28"/>
          <w:highlight w:val="none"/>
        </w:rPr>
        <w:t xml:space="preserve">ими. Необходимо разработать алгоритм и реализовать его программно.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</w:rPr>
      </w:r>
    </w:p>
    <w:p>
      <w:pPr>
        <w:pStyle w:val="919"/>
        <w:numPr>
          <w:ilvl w:val="0"/>
          <w:numId w:val="18"/>
        </w:numPr>
        <w:suppressLineNumbers w:val="false"/>
        <w:pBdr/>
        <w:spacing w:line="360" w:lineRule="auto"/>
        <w:ind w:firstLine="720" w:left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Для заданных двух вершин графа необходимо найти все существенные вершины относительно этих двух вершин. Существенными называются такие вершины, которые принадлежат хотя бы одному пути, идущему от одной из заданных вершин к другой.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19"/>
        <w:numPr>
          <w:ilvl w:val="0"/>
          <w:numId w:val="18"/>
        </w:numPr>
        <w:suppressLineNumbers w:val="false"/>
        <w:pBdr/>
        <w:spacing w:line="360" w:lineRule="auto"/>
        <w:ind w:firstLine="720" w:left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Требуется найти все точки сочленения в заданном графе. Точка сочленения — это вершина, удаление которой приводит к увеличению количества компонент связности графа.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</w:rPr>
      </w:r>
    </w:p>
    <w:p>
      <w:pPr>
        <w:suppressLineNumbers w:val="false"/>
        <w:pBdr/>
        <w:spacing w:line="360" w:lineRule="auto"/>
        <w:ind w:firstLine="708" w:left="0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Алгоритм решения задачи в текстуальном виде: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/>
        <w:spacing w:line="360" w:lineRule="auto"/>
        <w:ind w:firstLine="708" w:left="0"/>
        <w:jc w:val="both"/>
        <w:rPr>
          <w:b/>
          <w:bCs/>
        </w:rPr>
      </w:pPr>
      <w:r>
        <w:rPr>
          <w:b/>
          <w:bCs/>
          <w:sz w:val="28"/>
          <w:szCs w:val="28"/>
          <w:highlight w:val="none"/>
        </w:rPr>
        <w:t xml:space="preserve">1 задача:</w:t>
      </w:r>
      <w:r>
        <w:rPr>
          <w:b/>
          <w:bCs/>
          <w:sz w:val="28"/>
          <w:szCs w:val="28"/>
          <w:highlight w:val="none"/>
        </w:rPr>
      </w:r>
    </w:p>
    <w:p>
      <w:pPr>
        <w:pStyle w:val="919"/>
        <w:numPr>
          <w:ilvl w:val="0"/>
          <w:numId w:val="19"/>
        </w:numPr>
        <w:suppressLineNumbers w:val="false"/>
        <w:pBdr/>
        <w:spacing w:line="360" w:lineRule="auto"/>
        <w:ind w:firstLine="720" w:left="0"/>
        <w:jc w:val="both"/>
        <w:rPr/>
      </w:pPr>
      <w:r>
        <w:rPr>
          <w:sz w:val="28"/>
          <w:szCs w:val="28"/>
          <w:highlight w:val="none"/>
        </w:rPr>
        <w:t xml:space="preserve">Инициализация: </w:t>
      </w:r>
      <w:r>
        <w:rPr>
          <w:sz w:val="28"/>
          <w:szCs w:val="28"/>
          <w:highlight w:val="none"/>
        </w:rPr>
        <w:t xml:space="preserve">Создать пустой список для хранения вершин, находящихся на расстоянии. </w:t>
      </w:r>
      <w:r>
        <w:rPr>
          <w:sz w:val="28"/>
          <w:szCs w:val="28"/>
          <w:highlight w:val="none"/>
        </w:rPr>
        <w:t xml:space="preserve">Создать множество для отслеживания посещенных вершин.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19"/>
        <w:numPr>
          <w:ilvl w:val="0"/>
          <w:numId w:val="19"/>
        </w:numPr>
        <w:suppressLineNumbers w:val="false"/>
        <w:pBdr/>
        <w:spacing w:line="360" w:lineRule="auto"/>
        <w:ind w:firstLine="720" w:left="0"/>
        <w:jc w:val="both"/>
        <w:rPr/>
      </w:pPr>
      <w:r>
        <w:rPr>
          <w:sz w:val="28"/>
          <w:szCs w:val="28"/>
          <w:highlight w:val="none"/>
        </w:rPr>
        <w:t xml:space="preserve">Реализация рекурсивного обхода в глубину (DFS): </w:t>
      </w:r>
      <w:r>
        <w:rPr>
          <w:sz w:val="28"/>
          <w:szCs w:val="28"/>
          <w:highlight w:val="none"/>
        </w:rPr>
        <w:t xml:space="preserve">Функция принимает текущую вершину, текущее расстояние и множество посещенных вершин. </w:t>
      </w:r>
      <w:r>
        <w:rPr>
          <w:sz w:val="28"/>
          <w:szCs w:val="28"/>
          <w:highlight w:val="none"/>
        </w:rPr>
        <w:t xml:space="preserve">Если текущее расстояние равно d, добавить вершину в список результатов. </w:t>
      </w:r>
      <w:r>
        <w:rPr>
          <w:sz w:val="28"/>
          <w:szCs w:val="28"/>
          <w:highlight w:val="none"/>
        </w:rPr>
        <w:t xml:space="preserve">Если текущее расстояние больше d, прекратить дальнейший обход из этой вершины. </w:t>
      </w:r>
      <w:r>
        <w:rPr>
          <w:sz w:val="28"/>
          <w:szCs w:val="28"/>
          <w:highlight w:val="none"/>
        </w:rPr>
        <w:t xml:space="preserve">Для каждой смежной вершины, если она еще не посещена, вызвать DFS с увеличенным расстоянием.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19"/>
        <w:numPr>
          <w:ilvl w:val="0"/>
          <w:numId w:val="19"/>
        </w:numPr>
        <w:suppressLineNumbers w:val="false"/>
        <w:pBdr/>
        <w:spacing w:line="360" w:lineRule="auto"/>
        <w:ind w:firstLine="720" w:left="0"/>
        <w:jc w:val="both"/>
        <w:rPr/>
      </w:pPr>
      <w:r>
        <w:rPr>
          <w:sz w:val="28"/>
          <w:szCs w:val="28"/>
          <w:highlight w:val="none"/>
        </w:rPr>
        <w:t xml:space="preserve">Запуск DFS: </w:t>
      </w:r>
      <w:r>
        <w:rPr>
          <w:sz w:val="28"/>
          <w:szCs w:val="28"/>
          <w:highlight w:val="none"/>
        </w:rPr>
        <w:t xml:space="preserve">Начать обход из начальной вершины с расстоянием 0.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19"/>
        <w:numPr>
          <w:ilvl w:val="0"/>
          <w:numId w:val="19"/>
        </w:numPr>
        <w:suppressLineNumbers w:val="false"/>
        <w:pBdr/>
        <w:spacing w:line="360" w:lineRule="auto"/>
        <w:ind w:firstLine="720" w:left="0"/>
        <w:jc w:val="both"/>
        <w:rPr/>
      </w:pPr>
      <w:r>
        <w:rPr>
          <w:sz w:val="28"/>
          <w:szCs w:val="28"/>
          <w:highlight w:val="none"/>
        </w:rPr>
        <w:t xml:space="preserve">Возврат результата: </w:t>
      </w:r>
      <w:r>
        <w:rPr>
          <w:sz w:val="28"/>
          <w:szCs w:val="28"/>
          <w:highlight w:val="none"/>
        </w:rPr>
        <w:t xml:space="preserve">После завершения обхода вернуть список вершин, находящихся на расстоянии d.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0" w:left="720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2 задача:</w:t>
      </w:r>
      <w:r>
        <w:rPr>
          <w:b/>
          <w:bCs/>
          <w:sz w:val="28"/>
          <w:szCs w:val="28"/>
          <w:highlight w:val="none"/>
        </w:rPr>
      </w:r>
    </w:p>
    <w:p>
      <w:pPr>
        <w:pStyle w:val="919"/>
        <w:numPr>
          <w:ilvl w:val="0"/>
          <w:numId w:val="44"/>
        </w:numPr>
        <w:suppressLineNumbers w:val="false"/>
        <w:pBdr/>
        <w:spacing w:line="360" w:lineRule="auto"/>
        <w:ind w:firstLine="720" w:left="0"/>
        <w:jc w:val="both"/>
        <w:rPr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Инициализация данных : </w:t>
      </w:r>
      <w:r>
        <w:rPr>
          <w:sz w:val="28"/>
          <w:szCs w:val="28"/>
          <w:highlight w:val="none"/>
        </w:rPr>
        <w:t xml:space="preserve">Граф задается в виде списка смежности. </w:t>
      </w:r>
      <w:r>
        <w:rPr>
          <w:sz w:val="28"/>
          <w:szCs w:val="28"/>
          <w:highlight w:val="none"/>
        </w:rPr>
        <w:t xml:space="preserve">Задаются начальная и конечная вершины.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19"/>
        <w:numPr>
          <w:ilvl w:val="0"/>
          <w:numId w:val="44"/>
        </w:numPr>
        <w:suppressLineNumbers w:val="false"/>
        <w:pBdr/>
        <w:spacing w:line="360" w:lineRule="auto"/>
        <w:ind w:firstLine="720" w:left="0"/>
        <w:jc w:val="both"/>
        <w:rPr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Поиск всех путей между вершинами :</w:t>
      </w:r>
      <w:r>
        <w:rPr>
          <w:sz w:val="28"/>
          <w:szCs w:val="28"/>
          <w:highlight w:val="none"/>
        </w:rPr>
        <w:t xml:space="preserve">Используется алгоритм поиска в глубину (DFS) для обхода графа. </w:t>
      </w:r>
      <w:r>
        <w:rPr>
          <w:sz w:val="28"/>
          <w:szCs w:val="28"/>
          <w:highlight w:val="none"/>
        </w:rPr>
        <w:t xml:space="preserve">Для каждой вершины, достижимой из начальной, проверяется, можно ли достичь конечной вершины через нее.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19"/>
        <w:numPr>
          <w:ilvl w:val="0"/>
          <w:numId w:val="44"/>
        </w:numPr>
        <w:suppressLineNumbers w:val="false"/>
        <w:pBdr/>
        <w:spacing w:line="360" w:lineRule="auto"/>
        <w:ind w:firstLine="720" w:left="0"/>
        <w:jc w:val="both"/>
        <w:rPr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Определение существенных вершин : </w:t>
      </w:r>
      <w:r>
        <w:rPr>
          <w:sz w:val="28"/>
          <w:szCs w:val="28"/>
          <w:highlight w:val="none"/>
        </w:rPr>
        <w:t xml:space="preserve">В процессе обхода графа с помощью DFS фиксируются все вершины, которые участвуют в каком-либо пути от начальной до конечной вершины. </w:t>
      </w:r>
      <w:r>
        <w:rPr>
          <w:sz w:val="28"/>
          <w:szCs w:val="28"/>
          <w:highlight w:val="none"/>
        </w:rPr>
        <w:t xml:space="preserve">Эти вершины добавляются в множество существенных вершин.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19"/>
        <w:numPr>
          <w:ilvl w:val="0"/>
          <w:numId w:val="44"/>
        </w:numPr>
        <w:suppressLineNumbers w:val="false"/>
        <w:pBdr/>
        <w:spacing w:line="360" w:lineRule="auto"/>
        <w:ind w:firstLine="720" w:left="0"/>
        <w:jc w:val="both"/>
        <w:rPr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Результат : </w:t>
      </w:r>
      <w:r>
        <w:rPr>
          <w:sz w:val="28"/>
          <w:szCs w:val="28"/>
          <w:highlight w:val="none"/>
        </w:rPr>
        <w:t xml:space="preserve">После завершения обхода графа выводится список всех существенных вершин.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0" w:left="720"/>
        <w:jc w:val="both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</w:rPr>
        <w:t xml:space="preserve">3 задача:</w:t>
      </w:r>
      <w:r>
        <w:rPr>
          <w:b/>
          <w:bCs/>
          <w:sz w:val="28"/>
          <w:szCs w:val="28"/>
          <w:highlight w:val="none"/>
        </w:rPr>
      </w:r>
    </w:p>
    <w:p>
      <w:pPr>
        <w:pStyle w:val="919"/>
        <w:numPr>
          <w:ilvl w:val="0"/>
          <w:numId w:val="45"/>
        </w:numPr>
        <w:suppressLineNumbers w:val="false"/>
        <w:pBdr/>
        <w:spacing w:line="360" w:lineRule="auto"/>
        <w:ind w:firstLine="720" w:left="0"/>
        <w:jc w:val="both"/>
        <w:rPr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Инициализация: </w:t>
      </w:r>
      <w:r>
        <w:rPr>
          <w:sz w:val="28"/>
          <w:szCs w:val="28"/>
          <w:highlight w:val="none"/>
        </w:rPr>
        <w:t xml:space="preserve">Запускаем DFS из каждой непосещенной вершины. </w:t>
      </w:r>
      <w:r>
        <w:rPr>
          <w:sz w:val="28"/>
          <w:szCs w:val="28"/>
          <w:highlight w:val="none"/>
        </w:rPr>
        <w:t xml:space="preserve">Для каждой вершины храним время входа (tin) и минимальное время достижимости (low).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19"/>
        <w:numPr>
          <w:ilvl w:val="0"/>
          <w:numId w:val="45"/>
        </w:numPr>
        <w:suppressLineNumbers w:val="false"/>
        <w:pBdr/>
        <w:spacing w:line="360" w:lineRule="auto"/>
        <w:ind w:firstLine="720" w:left="0"/>
        <w:jc w:val="both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DFS:</w:t>
      </w:r>
      <w:r>
        <w:rPr>
          <w:sz w:val="28"/>
          <w:szCs w:val="28"/>
          <w:highlight w:val="none"/>
        </w:rPr>
        <w:t xml:space="preserve">Для текущей вершины v устанавливаем tin[v] и low[v] равными текущему времени.</w:t>
      </w:r>
      <w:r>
        <w:rPr>
          <w:sz w:val="28"/>
          <w:szCs w:val="28"/>
          <w:highlight w:val="none"/>
        </w:rPr>
        <w:t xml:space="preserve">Для каждой смежной вершины u: </w:t>
      </w:r>
      <w:r>
        <w:rPr>
          <w:sz w:val="28"/>
          <w:szCs w:val="28"/>
          <w:highlight w:val="none"/>
        </w:rPr>
        <w:t xml:space="preserve">Если u еще не посещена, рекурсивно запускаем DFS из u. </w:t>
      </w:r>
      <w:r>
        <w:rPr>
          <w:sz w:val="28"/>
          <w:szCs w:val="28"/>
          <w:highlight w:val="none"/>
        </w:rPr>
        <w:t xml:space="preserve">После возврата из рекурсии обновляем low[v] как минимум из low[v] и low[u]. </w:t>
      </w:r>
      <w:r>
        <w:rPr>
          <w:sz w:val="28"/>
          <w:szCs w:val="28"/>
          <w:highlight w:val="none"/>
        </w:rPr>
        <w:t xml:space="preserve">Если low[u] &gt;= tin[v] и v не является корнем, то v — точка сочленения. </w:t>
      </w:r>
      <w:r>
        <w:rPr>
          <w:sz w:val="28"/>
          <w:szCs w:val="28"/>
          <w:highlight w:val="none"/>
        </w:rPr>
        <w:t xml:space="preserve">Если v — корень и имеет более одного потомка, то v — точка сочленения. </w:t>
      </w:r>
      <w:r>
        <w:rPr>
          <w:sz w:val="28"/>
          <w:szCs w:val="28"/>
          <w:highlight w:val="none"/>
        </w:rPr>
        <w:t xml:space="preserve">Если u уже посещена и не является родителем v, обновляем low[v] как минимум из low[v] и tin[u].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19"/>
        <w:numPr>
          <w:ilvl w:val="0"/>
          <w:numId w:val="45"/>
        </w:numPr>
        <w:suppressLineNumbers w:val="false"/>
        <w:pBdr/>
        <w:spacing w:line="360" w:lineRule="auto"/>
        <w:ind w:firstLine="720" w:left="0"/>
        <w:jc w:val="both"/>
        <w:rPr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Результат: </w:t>
      </w:r>
      <w:r>
        <w:rPr>
          <w:sz w:val="28"/>
          <w:szCs w:val="28"/>
          <w:highlight w:val="none"/>
        </w:rPr>
        <w:t xml:space="preserve">После завершения DFS все вершины, помеченные как точки сочленения, являются искомыми.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0" w:left="0"/>
        <w:jc w:val="both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suppressLineNumbers w:val="false"/>
        <w:pBdr/>
        <w:spacing w:line="360" w:lineRule="auto"/>
        <w:ind w:firstLine="708" w:left="0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Обоснование правильности выбора алгоритма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8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Д</w:t>
      </w:r>
      <w:r>
        <w:rPr>
          <w:b w:val="0"/>
          <w:bCs w:val="0"/>
          <w:sz w:val="28"/>
          <w:szCs w:val="28"/>
          <w:highlight w:val="none"/>
        </w:rPr>
        <w:t xml:space="preserve">ля решения задачи был выбран модифицированный алгоритм обхода графа в глубину (DFS), так как он позволяет эффективно исследовать все пути графа, отслеживая текущее расстояние от начальной вершины. DFS особенно подходит для данной задачи, поскольку он естес</w:t>
      </w:r>
      <w:r>
        <w:rPr>
          <w:b w:val="0"/>
          <w:bCs w:val="0"/>
          <w:sz w:val="28"/>
          <w:szCs w:val="28"/>
          <w:highlight w:val="none"/>
        </w:rPr>
        <w:t xml:space="preserve">твенным образом поддерживает рекурсивное увеличение расстояния при переходе к соседним вершинам. Алгоритм имеет временную сложность O(V+E), где V — количество вершин, а E — количество ребер, что делает его оптимальным для большинства графов.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8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8" w:left="0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Листинг программы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package main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import "fmt"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type vertexInfo struct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vertex          int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currentDistance int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visited         map[int]bool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d               int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graph           map[int][]int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func dfs(info vertexInfo) []int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if info.currentDistance == info.d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return []int{info.vertex}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if info.currentDistance &gt; info.d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return nil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info.visited[info.vertex] = true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var result []int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for _, neighbor := range info.graph[info.vertex]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if !info.visited[neighbor]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 xml:space="preserve">newInfo := vertexInfo{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ab/>
        <w:t xml:space="preserve">vertex:          neighbor,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ab/>
        <w:t xml:space="preserve">currentDistance: info.currentDistance + 1,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ab/>
        <w:t xml:space="preserve">visited:         info.visited,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ab/>
        <w:t xml:space="preserve">d:               info.d,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ab/>
        <w:t xml:space="preserve">graph:           info.graph,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 xml:space="preserve">res := dfs(newInfo)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 xml:space="preserve">result = append(result, res...)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return result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// Функция для поиска существенных вершин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func findEssentialVertices(graph map[int][]int, start, end int) map[int]bool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visited := make(map[int]bool)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essential := make(map[int]bool)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var dfs func(current int)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dfs = func(current int)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// Если вершина уже посещена, выходим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if visited[current]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 xml:space="preserve">return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// Помечаем вершину как посещенную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visited[current] = true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// Если текущая вершина совпадает с конечной, помечаем её как существенную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if current == end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 xml:space="preserve">essential[current] = true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 xml:space="preserve">return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// Рекурсивно обходим соседние вершины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for _, neighbor := range graph[current]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 xml:space="preserve">dfs(neighbor)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 xml:space="preserve">// Если соседняя вершина является существенной, то текущая тоже существенная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 xml:space="preserve">if essential[neighbor]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ab/>
        <w:t xml:space="preserve">essential[current] = true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// Запускаем DFS из начальной вершины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dfs(start)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return essential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func findVerticesAtDistance(graph map[int][]int, startVertex int, d int) []int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visited := make(map[int]bool)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info := vertexInfo{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vertex:          startVertex,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currentDistance: 0,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visited:         visited,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d:               d,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graph:           graph,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return dfs(info)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func findArticulationPoints(graph map[int][]int, n int) []int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visited := make([]bool, n)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tin := make([]int, n)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low := make([]int, n)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isArticulation := make([]bool, n)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timer := 0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articulationPoints := []int{}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var dfs func(int, int)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dfs = func(v, p int)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visited[v] = true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tin[v] = timer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low[v] = timer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timer++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children := 0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for _, to := range graph[v]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 xml:space="preserve">if to == p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ab/>
        <w:t xml:space="preserve">continue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 xml:space="preserve">if visited[to]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ab/>
        <w:t xml:space="preserve">low[v] = min(low[v], tin[to])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 xml:space="preserve">} else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ab/>
        <w:t xml:space="preserve">dfs(to, v)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ab/>
        <w:t xml:space="preserve">low[v] = min(low[v], low[to])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ab/>
        <w:t xml:space="preserve">if low[to] &gt;= tin[v] &amp;&amp; p != -1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ab/>
        <w:tab/>
        <w:t xml:space="preserve">isArticulation[v] = true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ab/>
        <w:t xml:space="preserve">children++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if p == -1 &amp;&amp; children &gt; 1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 xml:space="preserve">isArticulation[v] = true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for i := 0; i &lt; n; i++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if !visited[i]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 xml:space="preserve">dfs(i, -1)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for i := 0; i &lt; n; i++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if isArticulation[i]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 xml:space="preserve">articulationPoints = append(articulationPoints, i)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return articulationPoints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func min(a, b int) int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if a &lt; b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return a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return b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func main()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graph := map[int][]int{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0: {1, 2},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1: {0, 3, 4},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2: {0, 5},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3: {1},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4: {1, 6},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5: {2},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6: {4},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startVertex := 0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d := 2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verticesAtDistanceD := findVerticesAtDistance(graph, startVertex, d)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fmt.Println(verticesAtDistanceD) // Вывод: [3 4 5]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// Пример графа в виде списка смежности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graph = map[int][]int{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0: {1},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1: {2},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2: {3},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3: {4},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4: {0},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start := 0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end := 4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// Находим существенные вершины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essentialVertices := findEssentialVertices(graph, start, end)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// Выводим результат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fmt.Println("Существенные вершины:")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for vertex := range essentialVertices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fmt.Println(vertex)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// Пример графа в виде списка смежности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graph = map[int][]int{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0: {1, 2},    // 0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1: {0, 2, 3}, // 1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2: {0, 1},    // 2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3: {1, 4},    // 3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4: {3},       // 4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n := len(graph)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articulationPoints := findArticulationPoints(graph, n)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fmt.Println("Точки сочленения:", articulationPoints)</w:t>
      </w:r>
      <w:r/>
    </w:p>
    <w:p>
      <w:pPr>
        <w:suppressLineNumbers w:val="false"/>
        <w:pBdr/>
        <w:spacing w:line="360" w:lineRule="auto"/>
        <w:ind w:firstLine="708" w:left="0"/>
        <w:jc w:val="both"/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}</w:t>
      </w:r>
      <w:r/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993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0xProto Nerd Font">
    <w:panose1 w:val="02000009000000000000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5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142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8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1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6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3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3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44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31">
    <w:name w:val="Intense Emphasis"/>
    <w:basedOn w:val="91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32">
    <w:name w:val="Intense Reference"/>
    <w:basedOn w:val="91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33">
    <w:name w:val="Subtle Emphasis"/>
    <w:basedOn w:val="91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34">
    <w:name w:val="Emphasis"/>
    <w:basedOn w:val="916"/>
    <w:uiPriority w:val="20"/>
    <w:qFormat/>
    <w:pPr>
      <w:pBdr/>
      <w:spacing/>
      <w:ind/>
    </w:pPr>
    <w:rPr>
      <w:i/>
      <w:iCs/>
    </w:rPr>
  </w:style>
  <w:style w:type="character" w:styleId="735">
    <w:name w:val="Strong"/>
    <w:basedOn w:val="916"/>
    <w:uiPriority w:val="22"/>
    <w:qFormat/>
    <w:pPr>
      <w:pBdr/>
      <w:spacing/>
      <w:ind/>
    </w:pPr>
    <w:rPr>
      <w:b/>
      <w:bCs/>
    </w:rPr>
  </w:style>
  <w:style w:type="character" w:styleId="736">
    <w:name w:val="Subtle Reference"/>
    <w:basedOn w:val="91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37">
    <w:name w:val="Book Title"/>
    <w:basedOn w:val="91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38">
    <w:name w:val="FollowedHyperlink"/>
    <w:basedOn w:val="91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39">
    <w:name w:val="Heading 1"/>
    <w:basedOn w:val="915"/>
    <w:next w:val="915"/>
    <w:link w:val="74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40">
    <w:name w:val="Heading 1 Char"/>
    <w:basedOn w:val="916"/>
    <w:link w:val="73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41">
    <w:name w:val="Heading 2"/>
    <w:basedOn w:val="915"/>
    <w:next w:val="915"/>
    <w:link w:val="74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42">
    <w:name w:val="Heading 2 Char"/>
    <w:basedOn w:val="916"/>
    <w:link w:val="74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43">
    <w:name w:val="Heading 3"/>
    <w:basedOn w:val="915"/>
    <w:next w:val="915"/>
    <w:link w:val="74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44">
    <w:name w:val="Heading 3 Char"/>
    <w:basedOn w:val="916"/>
    <w:link w:val="74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45">
    <w:name w:val="Heading 4"/>
    <w:basedOn w:val="915"/>
    <w:next w:val="915"/>
    <w:link w:val="74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46">
    <w:name w:val="Heading 4 Char"/>
    <w:basedOn w:val="916"/>
    <w:link w:val="74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47">
    <w:name w:val="Heading 5"/>
    <w:basedOn w:val="915"/>
    <w:next w:val="915"/>
    <w:link w:val="74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8">
    <w:name w:val="Heading 5 Char"/>
    <w:basedOn w:val="916"/>
    <w:link w:val="74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49">
    <w:name w:val="Heading 6"/>
    <w:basedOn w:val="915"/>
    <w:next w:val="915"/>
    <w:link w:val="75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50">
    <w:name w:val="Heading 6 Char"/>
    <w:basedOn w:val="916"/>
    <w:link w:val="74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51">
    <w:name w:val="Heading 7"/>
    <w:basedOn w:val="915"/>
    <w:next w:val="915"/>
    <w:link w:val="75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52">
    <w:name w:val="Heading 7 Char"/>
    <w:basedOn w:val="916"/>
    <w:link w:val="75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53">
    <w:name w:val="Heading 8"/>
    <w:basedOn w:val="915"/>
    <w:next w:val="915"/>
    <w:link w:val="75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54">
    <w:name w:val="Heading 8 Char"/>
    <w:basedOn w:val="916"/>
    <w:link w:val="75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55">
    <w:name w:val="Heading 9"/>
    <w:basedOn w:val="915"/>
    <w:next w:val="915"/>
    <w:link w:val="75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6">
    <w:name w:val="Heading 9 Char"/>
    <w:basedOn w:val="916"/>
    <w:link w:val="75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57">
    <w:name w:val="No Spacing"/>
    <w:uiPriority w:val="1"/>
    <w:qFormat/>
    <w:pPr>
      <w:pBdr/>
      <w:spacing w:after="0" w:before="0" w:line="240" w:lineRule="auto"/>
      <w:ind/>
    </w:pPr>
  </w:style>
  <w:style w:type="paragraph" w:styleId="758">
    <w:name w:val="Title"/>
    <w:basedOn w:val="915"/>
    <w:next w:val="915"/>
    <w:link w:val="75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59">
    <w:name w:val="Title Char"/>
    <w:basedOn w:val="916"/>
    <w:link w:val="758"/>
    <w:uiPriority w:val="10"/>
    <w:pPr>
      <w:pBdr/>
      <w:spacing/>
      <w:ind/>
    </w:pPr>
    <w:rPr>
      <w:sz w:val="48"/>
      <w:szCs w:val="48"/>
    </w:rPr>
  </w:style>
  <w:style w:type="paragraph" w:styleId="760">
    <w:name w:val="Subtitle"/>
    <w:basedOn w:val="915"/>
    <w:next w:val="915"/>
    <w:link w:val="76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61">
    <w:name w:val="Subtitle Char"/>
    <w:basedOn w:val="916"/>
    <w:link w:val="760"/>
    <w:uiPriority w:val="11"/>
    <w:pPr>
      <w:pBdr/>
      <w:spacing/>
      <w:ind/>
    </w:pPr>
    <w:rPr>
      <w:sz w:val="24"/>
      <w:szCs w:val="24"/>
    </w:rPr>
  </w:style>
  <w:style w:type="paragraph" w:styleId="762">
    <w:name w:val="Quote"/>
    <w:basedOn w:val="915"/>
    <w:next w:val="915"/>
    <w:link w:val="763"/>
    <w:uiPriority w:val="29"/>
    <w:qFormat/>
    <w:pPr>
      <w:pBdr/>
      <w:spacing/>
      <w:ind w:right="720" w:left="720"/>
    </w:pPr>
    <w:rPr>
      <w:i/>
    </w:rPr>
  </w:style>
  <w:style w:type="character" w:styleId="763">
    <w:name w:val="Quote Char"/>
    <w:link w:val="762"/>
    <w:uiPriority w:val="29"/>
    <w:pPr>
      <w:pBdr/>
      <w:spacing/>
      <w:ind/>
    </w:pPr>
    <w:rPr>
      <w:i/>
    </w:rPr>
  </w:style>
  <w:style w:type="paragraph" w:styleId="764">
    <w:name w:val="Intense Quote"/>
    <w:basedOn w:val="915"/>
    <w:next w:val="915"/>
    <w:link w:val="76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65">
    <w:name w:val="Intense Quote Char"/>
    <w:link w:val="764"/>
    <w:uiPriority w:val="30"/>
    <w:pPr>
      <w:pBdr/>
      <w:spacing/>
      <w:ind/>
    </w:pPr>
    <w:rPr>
      <w:i/>
    </w:rPr>
  </w:style>
  <w:style w:type="paragraph" w:styleId="766">
    <w:name w:val="Header"/>
    <w:basedOn w:val="915"/>
    <w:link w:val="76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67">
    <w:name w:val="Header Char"/>
    <w:basedOn w:val="916"/>
    <w:link w:val="766"/>
    <w:uiPriority w:val="99"/>
    <w:pPr>
      <w:pBdr/>
      <w:spacing/>
      <w:ind/>
    </w:pPr>
  </w:style>
  <w:style w:type="paragraph" w:styleId="768">
    <w:name w:val="Footer"/>
    <w:basedOn w:val="915"/>
    <w:link w:val="77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69">
    <w:name w:val="Footer Char"/>
    <w:basedOn w:val="916"/>
    <w:link w:val="768"/>
    <w:uiPriority w:val="99"/>
    <w:pPr>
      <w:pBdr/>
      <w:spacing/>
      <w:ind/>
    </w:pPr>
  </w:style>
  <w:style w:type="paragraph" w:styleId="770">
    <w:name w:val="Caption"/>
    <w:basedOn w:val="915"/>
    <w:next w:val="915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71">
    <w:name w:val="Caption Char"/>
    <w:basedOn w:val="770"/>
    <w:link w:val="768"/>
    <w:uiPriority w:val="99"/>
    <w:pPr>
      <w:pBdr/>
      <w:spacing/>
      <w:ind/>
    </w:pPr>
  </w:style>
  <w:style w:type="table" w:styleId="772">
    <w:name w:val="Table Grid Light"/>
    <w:basedOn w:val="91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Plain Table 1"/>
    <w:basedOn w:val="91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Plain Table 2"/>
    <w:basedOn w:val="91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Plain Table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Plain Table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Plain Table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1 Light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1 Light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1 Light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1 Light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1 Light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2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2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2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2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3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3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3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3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4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4 - Accent 1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4 - Accent 2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4 - Accent 3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4 - Accent 4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 - Accent 5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- Accent 6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5 Dark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5 Dark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5 Dark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5 Dark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5 Dark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6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6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6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6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6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7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7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7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7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7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1 Light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1 Light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1 Light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1 Light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1 Light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2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2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2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2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3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3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3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3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4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4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4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4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5 Dark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5 Dark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5 Dark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5 Dark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5 Dark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6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6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6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6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6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7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7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7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7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7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ned - Accent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ned - Accent 1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ned - Accent 2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ned - Accent 3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ned - Accent 4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 5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 6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&amp; Lined - Accent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&amp; Lined - Accent 1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&amp; Lined - Accent 2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&amp; Lined - Accent 3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&amp; Lined - Accent 4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 5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 6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97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98">
    <w:name w:val="footnote text"/>
    <w:basedOn w:val="915"/>
    <w:link w:val="89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99">
    <w:name w:val="Footnote Text Char"/>
    <w:link w:val="898"/>
    <w:uiPriority w:val="99"/>
    <w:pPr>
      <w:pBdr/>
      <w:spacing/>
      <w:ind/>
    </w:pPr>
    <w:rPr>
      <w:sz w:val="18"/>
    </w:rPr>
  </w:style>
  <w:style w:type="character" w:styleId="900">
    <w:name w:val="footnote reference"/>
    <w:basedOn w:val="916"/>
    <w:uiPriority w:val="99"/>
    <w:unhideWhenUsed/>
    <w:pPr>
      <w:pBdr/>
      <w:spacing/>
      <w:ind/>
    </w:pPr>
    <w:rPr>
      <w:vertAlign w:val="superscript"/>
    </w:rPr>
  </w:style>
  <w:style w:type="paragraph" w:styleId="901">
    <w:name w:val="endnote text"/>
    <w:basedOn w:val="915"/>
    <w:link w:val="90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02">
    <w:name w:val="Endnote Text Char"/>
    <w:link w:val="901"/>
    <w:uiPriority w:val="99"/>
    <w:pPr>
      <w:pBdr/>
      <w:spacing/>
      <w:ind/>
    </w:pPr>
    <w:rPr>
      <w:sz w:val="20"/>
    </w:rPr>
  </w:style>
  <w:style w:type="character" w:styleId="903">
    <w:name w:val="endnote reference"/>
    <w:basedOn w:val="916"/>
    <w:uiPriority w:val="99"/>
    <w:semiHidden/>
    <w:unhideWhenUsed/>
    <w:pPr>
      <w:pBdr/>
      <w:spacing/>
      <w:ind/>
    </w:pPr>
    <w:rPr>
      <w:vertAlign w:val="superscript"/>
    </w:rPr>
  </w:style>
  <w:style w:type="paragraph" w:styleId="904">
    <w:name w:val="toc 1"/>
    <w:basedOn w:val="915"/>
    <w:next w:val="915"/>
    <w:uiPriority w:val="39"/>
    <w:unhideWhenUsed/>
    <w:pPr>
      <w:pBdr/>
      <w:spacing w:after="57"/>
      <w:ind w:right="0" w:firstLine="0" w:left="0"/>
    </w:pPr>
  </w:style>
  <w:style w:type="paragraph" w:styleId="905">
    <w:name w:val="toc 2"/>
    <w:basedOn w:val="915"/>
    <w:next w:val="915"/>
    <w:uiPriority w:val="39"/>
    <w:unhideWhenUsed/>
    <w:pPr>
      <w:pBdr/>
      <w:spacing w:after="57"/>
      <w:ind w:right="0" w:firstLine="0" w:left="283"/>
    </w:pPr>
  </w:style>
  <w:style w:type="paragraph" w:styleId="906">
    <w:name w:val="toc 3"/>
    <w:basedOn w:val="915"/>
    <w:next w:val="915"/>
    <w:uiPriority w:val="39"/>
    <w:unhideWhenUsed/>
    <w:pPr>
      <w:pBdr/>
      <w:spacing w:after="57"/>
      <w:ind w:right="0" w:firstLine="0" w:left="567"/>
    </w:pPr>
  </w:style>
  <w:style w:type="paragraph" w:styleId="907">
    <w:name w:val="toc 4"/>
    <w:basedOn w:val="915"/>
    <w:next w:val="915"/>
    <w:uiPriority w:val="39"/>
    <w:unhideWhenUsed/>
    <w:pPr>
      <w:pBdr/>
      <w:spacing w:after="57"/>
      <w:ind w:right="0" w:firstLine="0" w:left="850"/>
    </w:pPr>
  </w:style>
  <w:style w:type="paragraph" w:styleId="908">
    <w:name w:val="toc 5"/>
    <w:basedOn w:val="915"/>
    <w:next w:val="915"/>
    <w:uiPriority w:val="39"/>
    <w:unhideWhenUsed/>
    <w:pPr>
      <w:pBdr/>
      <w:spacing w:after="57"/>
      <w:ind w:right="0" w:firstLine="0" w:left="1134"/>
    </w:pPr>
  </w:style>
  <w:style w:type="paragraph" w:styleId="909">
    <w:name w:val="toc 6"/>
    <w:basedOn w:val="915"/>
    <w:next w:val="915"/>
    <w:uiPriority w:val="39"/>
    <w:unhideWhenUsed/>
    <w:pPr>
      <w:pBdr/>
      <w:spacing w:after="57"/>
      <w:ind w:right="0" w:firstLine="0" w:left="1417"/>
    </w:pPr>
  </w:style>
  <w:style w:type="paragraph" w:styleId="910">
    <w:name w:val="toc 7"/>
    <w:basedOn w:val="915"/>
    <w:next w:val="915"/>
    <w:uiPriority w:val="39"/>
    <w:unhideWhenUsed/>
    <w:pPr>
      <w:pBdr/>
      <w:spacing w:after="57"/>
      <w:ind w:right="0" w:firstLine="0" w:left="1701"/>
    </w:pPr>
  </w:style>
  <w:style w:type="paragraph" w:styleId="911">
    <w:name w:val="toc 8"/>
    <w:basedOn w:val="915"/>
    <w:next w:val="915"/>
    <w:uiPriority w:val="39"/>
    <w:unhideWhenUsed/>
    <w:pPr>
      <w:pBdr/>
      <w:spacing w:after="57"/>
      <w:ind w:right="0" w:firstLine="0" w:left="1984"/>
    </w:pPr>
  </w:style>
  <w:style w:type="paragraph" w:styleId="912">
    <w:name w:val="toc 9"/>
    <w:basedOn w:val="915"/>
    <w:next w:val="915"/>
    <w:uiPriority w:val="39"/>
    <w:unhideWhenUsed/>
    <w:pPr>
      <w:pBdr/>
      <w:spacing w:after="57"/>
      <w:ind w:right="0" w:firstLine="0" w:left="2268"/>
    </w:pPr>
  </w:style>
  <w:style w:type="paragraph" w:styleId="913">
    <w:name w:val="TOC Heading"/>
    <w:uiPriority w:val="39"/>
    <w:unhideWhenUsed/>
    <w:pPr>
      <w:pBdr/>
      <w:spacing/>
      <w:ind/>
    </w:pPr>
  </w:style>
  <w:style w:type="paragraph" w:styleId="914">
    <w:name w:val="table of figures"/>
    <w:basedOn w:val="915"/>
    <w:next w:val="915"/>
    <w:uiPriority w:val="99"/>
    <w:unhideWhenUsed/>
    <w:pPr>
      <w:pBdr/>
      <w:spacing w:after="0" w:afterAutospacing="0"/>
      <w:ind/>
    </w:pPr>
  </w:style>
  <w:style w:type="paragraph" w:styleId="915" w:default="1">
    <w:name w:val="Normal"/>
    <w:qFormat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916" w:default="1">
    <w:name w:val="Default Paragraph Font"/>
    <w:uiPriority w:val="1"/>
    <w:semiHidden/>
    <w:unhideWhenUsed/>
    <w:pPr>
      <w:pBdr/>
      <w:spacing/>
      <w:ind/>
    </w:pPr>
  </w:style>
  <w:style w:type="table" w:styleId="91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8" w:default="1">
    <w:name w:val="No List"/>
    <w:uiPriority w:val="99"/>
    <w:semiHidden/>
    <w:unhideWhenUsed/>
    <w:pPr>
      <w:pBdr/>
      <w:spacing/>
      <w:ind/>
    </w:pPr>
  </w:style>
  <w:style w:type="paragraph" w:styleId="919">
    <w:name w:val="List Paragraph"/>
    <w:basedOn w:val="915"/>
    <w:uiPriority w:val="34"/>
    <w:qFormat/>
    <w:pPr>
      <w:pBdr/>
      <w:spacing/>
      <w:ind w:left="720"/>
      <w:contextualSpacing w:val="true"/>
    </w:pPr>
  </w:style>
  <w:style w:type="table" w:styleId="920">
    <w:name w:val="Table Grid"/>
    <w:basedOn w:val="917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Храпина</dc:creator>
  <cp:keywords/>
  <dc:description/>
  <cp:revision>16</cp:revision>
  <dcterms:created xsi:type="dcterms:W3CDTF">2024-09-11T20:49:00Z</dcterms:created>
  <dcterms:modified xsi:type="dcterms:W3CDTF">2025-02-26T06:21:05Z</dcterms:modified>
</cp:coreProperties>
</file>