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C77F0A">
      <w:pPr>
        <w:pStyle w:val="Corpodetexto"/>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29CCF3A1" w:rsidR="00362BD7" w:rsidRPr="003119D4" w:rsidRDefault="00C77F0A" w:rsidP="006D32BA">
      <w:pPr>
        <w:pStyle w:val="Corpodetexto"/>
        <w:jc w:val="center"/>
        <w:rPr>
          <w:rFonts w:ascii="Times New Roman" w:hAnsi="Times New Roman" w:cs="Times New Roman"/>
          <w:b/>
          <w:bCs/>
          <w:color w:val="000000" w:themeColor="text1"/>
        </w:rPr>
      </w:pPr>
      <w:r>
        <w:rPr>
          <w:rFonts w:ascii="Times New Roman" w:hAnsi="Times New Roman" w:cs="Times New Roman"/>
          <w:b/>
          <w:bCs/>
          <w:color w:val="000000" w:themeColor="text1"/>
        </w:rPr>
        <w:t>2026</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11AAB92A" w:rsidR="00362BD7" w:rsidRPr="003119D4" w:rsidRDefault="00C77F0A" w:rsidP="006D32BA">
      <w:pPr>
        <w:pStyle w:val="Corpodetexto"/>
        <w:jc w:val="center"/>
        <w:rPr>
          <w:rFonts w:ascii="Times New Roman" w:hAnsi="Times New Roman" w:cs="Times New Roman"/>
          <w:color w:val="000000" w:themeColor="text1"/>
        </w:rPr>
      </w:pPr>
      <w:r>
        <w:rPr>
          <w:rFonts w:ascii="Times New Roman" w:hAnsi="Times New Roman" w:cs="Times New Roman"/>
          <w:color w:val="000000" w:themeColor="text1"/>
        </w:rPr>
        <w:t>2026</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4CF603B0" w14:textId="0DCC1E8A" w:rsidR="00417F56"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37043855" w:history="1">
            <w:r w:rsidR="00417F56" w:rsidRPr="00592853">
              <w:rPr>
                <w:rStyle w:val="Hyperlink"/>
                <w:rFonts w:ascii="Times New Roman" w:hAnsi="Times New Roman" w:cs="Times New Roman"/>
              </w:rPr>
              <w:t>RESUMO</w:t>
            </w:r>
            <w:r w:rsidR="00417F56">
              <w:rPr>
                <w:webHidden/>
              </w:rPr>
              <w:tab/>
            </w:r>
            <w:r w:rsidR="00417F56">
              <w:rPr>
                <w:webHidden/>
              </w:rPr>
              <w:fldChar w:fldCharType="begin"/>
            </w:r>
            <w:r w:rsidR="00417F56">
              <w:rPr>
                <w:webHidden/>
              </w:rPr>
              <w:instrText xml:space="preserve"> PAGEREF _Toc237043855 \h </w:instrText>
            </w:r>
            <w:r w:rsidR="00417F56">
              <w:rPr>
                <w:webHidden/>
              </w:rPr>
            </w:r>
            <w:r w:rsidR="00417F56">
              <w:rPr>
                <w:webHidden/>
              </w:rPr>
              <w:fldChar w:fldCharType="separate"/>
            </w:r>
            <w:r w:rsidR="00417F56">
              <w:rPr>
                <w:webHidden/>
              </w:rPr>
              <w:t>9</w:t>
            </w:r>
            <w:r w:rsidR="00417F56">
              <w:rPr>
                <w:webHidden/>
              </w:rPr>
              <w:fldChar w:fldCharType="end"/>
            </w:r>
          </w:hyperlink>
        </w:p>
        <w:p w14:paraId="14F854FA" w14:textId="73173076" w:rsidR="00417F56" w:rsidRDefault="00417F56" w:rsidP="00417F56">
          <w:pPr>
            <w:pStyle w:val="Sumrio3"/>
            <w:tabs>
              <w:tab w:val="right" w:leader="dot" w:pos="9395"/>
            </w:tabs>
            <w:ind w:left="0"/>
            <w:rPr>
              <w:rFonts w:cstheme="minorBidi"/>
              <w:noProof/>
              <w:kern w:val="2"/>
              <w:sz w:val="24"/>
              <w:szCs w:val="24"/>
              <w14:ligatures w14:val="standardContextual"/>
            </w:rPr>
          </w:pPr>
          <w:hyperlink w:anchor="_Toc237043856" w:history="1">
            <w:r w:rsidRPr="00592853">
              <w:rPr>
                <w:rStyle w:val="Hyperlink"/>
                <w:rFonts w:ascii="Times New Roman" w:eastAsia="Times New Roman" w:hAnsi="Times New Roman"/>
                <w:b/>
                <w:bCs/>
                <w:noProof/>
              </w:rPr>
              <w:t>ABSTRACT</w:t>
            </w:r>
            <w:r>
              <w:rPr>
                <w:rStyle w:val="Hyperlink"/>
                <w:rFonts w:ascii="Times New Roman" w:eastAsia="Times New Roman" w:hAnsi="Times New Roman"/>
                <w:b/>
                <w:bCs/>
                <w:noProof/>
              </w:rPr>
              <w:t>......................................................................................................................................</w:t>
            </w:r>
            <w:r w:rsidRPr="00417F56">
              <w:rPr>
                <w:b/>
                <w:bCs/>
                <w:noProof/>
                <w:webHidden/>
              </w:rPr>
              <w:fldChar w:fldCharType="begin"/>
            </w:r>
            <w:r w:rsidRPr="00417F56">
              <w:rPr>
                <w:b/>
                <w:bCs/>
                <w:noProof/>
                <w:webHidden/>
              </w:rPr>
              <w:instrText xml:space="preserve"> PAGEREF _Toc237043856 \h </w:instrText>
            </w:r>
            <w:r w:rsidRPr="00417F56">
              <w:rPr>
                <w:b/>
                <w:bCs/>
                <w:noProof/>
                <w:webHidden/>
              </w:rPr>
            </w:r>
            <w:r w:rsidRPr="00417F56">
              <w:rPr>
                <w:b/>
                <w:bCs/>
                <w:noProof/>
                <w:webHidden/>
              </w:rPr>
              <w:fldChar w:fldCharType="separate"/>
            </w:r>
            <w:r w:rsidRPr="00417F56">
              <w:rPr>
                <w:b/>
                <w:bCs/>
                <w:noProof/>
                <w:webHidden/>
              </w:rPr>
              <w:t>1</w:t>
            </w:r>
            <w:r w:rsidRPr="00417F56">
              <w:rPr>
                <w:b/>
                <w:bCs/>
                <w:noProof/>
                <w:webHidden/>
              </w:rPr>
              <w:t>0</w:t>
            </w:r>
            <w:r w:rsidRPr="00417F56">
              <w:rPr>
                <w:b/>
                <w:bCs/>
                <w:noProof/>
                <w:webHidden/>
              </w:rPr>
              <w:fldChar w:fldCharType="end"/>
            </w:r>
          </w:hyperlink>
        </w:p>
        <w:p w14:paraId="15E0ACBA" w14:textId="13EEFB1F" w:rsidR="00417F56" w:rsidRDefault="00417F56">
          <w:pPr>
            <w:pStyle w:val="Sumrio1"/>
            <w:rPr>
              <w:rFonts w:eastAsiaTheme="minorEastAsia"/>
              <w:b w:val="0"/>
              <w:bCs w:val="0"/>
              <w:kern w:val="2"/>
              <w:lang w:eastAsia="pt-BR"/>
              <w14:ligatures w14:val="standardContextual"/>
            </w:rPr>
          </w:pPr>
          <w:hyperlink w:anchor="_Toc237043857" w:history="1">
            <w:r w:rsidRPr="00592853">
              <w:rPr>
                <w:rStyle w:val="Hyperlink"/>
                <w:rFonts w:ascii="Times New Roman" w:hAnsi="Times New Roman" w:cs="Times New Roman"/>
              </w:rPr>
              <w:t>1. INTRODUÇÃO</w:t>
            </w:r>
            <w:r>
              <w:rPr>
                <w:webHidden/>
              </w:rPr>
              <w:tab/>
            </w:r>
            <w:r>
              <w:rPr>
                <w:webHidden/>
              </w:rPr>
              <w:fldChar w:fldCharType="begin"/>
            </w:r>
            <w:r>
              <w:rPr>
                <w:webHidden/>
              </w:rPr>
              <w:instrText xml:space="preserve"> PAGEREF _Toc237043857 \h </w:instrText>
            </w:r>
            <w:r>
              <w:rPr>
                <w:webHidden/>
              </w:rPr>
            </w:r>
            <w:r>
              <w:rPr>
                <w:webHidden/>
              </w:rPr>
              <w:fldChar w:fldCharType="separate"/>
            </w:r>
            <w:r>
              <w:rPr>
                <w:webHidden/>
              </w:rPr>
              <w:t>11</w:t>
            </w:r>
            <w:r>
              <w:rPr>
                <w:webHidden/>
              </w:rPr>
              <w:fldChar w:fldCharType="end"/>
            </w:r>
          </w:hyperlink>
        </w:p>
        <w:p w14:paraId="3B2BFF48" w14:textId="4F805A1B" w:rsidR="00417F56" w:rsidRDefault="00417F56">
          <w:pPr>
            <w:pStyle w:val="Sumrio1"/>
            <w:rPr>
              <w:rFonts w:eastAsiaTheme="minorEastAsia"/>
              <w:b w:val="0"/>
              <w:bCs w:val="0"/>
              <w:kern w:val="2"/>
              <w:lang w:eastAsia="pt-BR"/>
              <w14:ligatures w14:val="standardContextual"/>
            </w:rPr>
          </w:pPr>
          <w:hyperlink w:anchor="_Toc237043871" w:history="1">
            <w:r w:rsidRPr="00592853">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_Toc237043871 \h </w:instrText>
            </w:r>
            <w:r>
              <w:rPr>
                <w:webHidden/>
              </w:rPr>
            </w:r>
            <w:r>
              <w:rPr>
                <w:webHidden/>
              </w:rPr>
              <w:fldChar w:fldCharType="separate"/>
            </w:r>
            <w:r>
              <w:rPr>
                <w:webHidden/>
              </w:rPr>
              <w:t>12</w:t>
            </w:r>
            <w:r>
              <w:rPr>
                <w:webHidden/>
              </w:rPr>
              <w:fldChar w:fldCharType="end"/>
            </w:r>
          </w:hyperlink>
        </w:p>
        <w:p w14:paraId="2F91FA49" w14:textId="7E4A73E2" w:rsidR="00417F56" w:rsidRDefault="00417F56">
          <w:pPr>
            <w:pStyle w:val="Sumrio1"/>
            <w:rPr>
              <w:rFonts w:eastAsiaTheme="minorEastAsia"/>
              <w:b w:val="0"/>
              <w:bCs w:val="0"/>
              <w:kern w:val="2"/>
              <w:lang w:eastAsia="pt-BR"/>
              <w14:ligatures w14:val="standardContextual"/>
            </w:rPr>
          </w:pPr>
          <w:hyperlink w:anchor="_Toc237043885" w:history="1">
            <w:r w:rsidRPr="00592853">
              <w:rPr>
                <w:rStyle w:val="Hyperlink"/>
                <w:rFonts w:ascii="Times New Roman" w:hAnsi="Times New Roman" w:cs="Times New Roman"/>
              </w:rPr>
              <w:t>3. METODOLOGIA</w:t>
            </w:r>
            <w:r>
              <w:rPr>
                <w:webHidden/>
              </w:rPr>
              <w:tab/>
            </w:r>
            <w:r>
              <w:rPr>
                <w:webHidden/>
              </w:rPr>
              <w:fldChar w:fldCharType="begin"/>
            </w:r>
            <w:r>
              <w:rPr>
                <w:webHidden/>
              </w:rPr>
              <w:instrText xml:space="preserve"> PAGEREF _Toc237043885 \h </w:instrText>
            </w:r>
            <w:r>
              <w:rPr>
                <w:webHidden/>
              </w:rPr>
            </w:r>
            <w:r>
              <w:rPr>
                <w:webHidden/>
              </w:rPr>
              <w:fldChar w:fldCharType="separate"/>
            </w:r>
            <w:r>
              <w:rPr>
                <w:webHidden/>
              </w:rPr>
              <w:t>15</w:t>
            </w:r>
            <w:r>
              <w:rPr>
                <w:webHidden/>
              </w:rPr>
              <w:fldChar w:fldCharType="end"/>
            </w:r>
          </w:hyperlink>
        </w:p>
        <w:p w14:paraId="618647C7" w14:textId="5AA2F291" w:rsidR="00417F56" w:rsidRDefault="00417F56">
          <w:pPr>
            <w:pStyle w:val="Sumrio1"/>
            <w:rPr>
              <w:rFonts w:eastAsiaTheme="minorEastAsia"/>
              <w:b w:val="0"/>
              <w:bCs w:val="0"/>
              <w:kern w:val="2"/>
              <w:lang w:eastAsia="pt-BR"/>
              <w14:ligatures w14:val="standardContextual"/>
            </w:rPr>
          </w:pPr>
          <w:hyperlink w:anchor="_Toc237043903" w:history="1">
            <w:r w:rsidRPr="00592853">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_Toc237043903 \h </w:instrText>
            </w:r>
            <w:r>
              <w:rPr>
                <w:webHidden/>
              </w:rPr>
            </w:r>
            <w:r>
              <w:rPr>
                <w:webHidden/>
              </w:rPr>
              <w:fldChar w:fldCharType="separate"/>
            </w:r>
            <w:r>
              <w:rPr>
                <w:webHidden/>
              </w:rPr>
              <w:t>20</w:t>
            </w:r>
            <w:r>
              <w:rPr>
                <w:webHidden/>
              </w:rPr>
              <w:fldChar w:fldCharType="end"/>
            </w:r>
          </w:hyperlink>
        </w:p>
        <w:p w14:paraId="3EDB1378" w14:textId="6312882D" w:rsidR="00417F56" w:rsidRDefault="00417F56">
          <w:pPr>
            <w:pStyle w:val="Sumrio1"/>
            <w:rPr>
              <w:rFonts w:eastAsiaTheme="minorEastAsia"/>
              <w:b w:val="0"/>
              <w:bCs w:val="0"/>
              <w:kern w:val="2"/>
              <w:lang w:eastAsia="pt-BR"/>
              <w14:ligatures w14:val="standardContextual"/>
            </w:rPr>
          </w:pPr>
          <w:hyperlink w:anchor="_Toc237043941" w:history="1">
            <w:r w:rsidRPr="00592853">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_Toc237043941 \h </w:instrText>
            </w:r>
            <w:r>
              <w:rPr>
                <w:webHidden/>
              </w:rPr>
            </w:r>
            <w:r>
              <w:rPr>
                <w:webHidden/>
              </w:rPr>
              <w:fldChar w:fldCharType="separate"/>
            </w:r>
            <w:r>
              <w:rPr>
                <w:webHidden/>
              </w:rPr>
              <w:t>2</w:t>
            </w:r>
            <w:r>
              <w:rPr>
                <w:webHidden/>
              </w:rPr>
              <w:t>3</w:t>
            </w:r>
            <w:r>
              <w:rPr>
                <w:webHidden/>
              </w:rPr>
              <w:fldChar w:fldCharType="end"/>
            </w:r>
          </w:hyperlink>
        </w:p>
        <w:p w14:paraId="26DD41E7" w14:textId="540C94CA" w:rsidR="00417F56" w:rsidRDefault="00417F56">
          <w:pPr>
            <w:pStyle w:val="Sumrio1"/>
            <w:rPr>
              <w:rFonts w:eastAsiaTheme="minorEastAsia"/>
              <w:b w:val="0"/>
              <w:bCs w:val="0"/>
              <w:kern w:val="2"/>
              <w:lang w:eastAsia="pt-BR"/>
              <w14:ligatures w14:val="standardContextual"/>
            </w:rPr>
          </w:pPr>
          <w:hyperlink w:anchor="_Toc237043963" w:history="1">
            <w:r w:rsidRPr="00592853">
              <w:rPr>
                <w:rStyle w:val="Hyperlink"/>
                <w:rFonts w:ascii="Times New Roman" w:hAnsi="Times New Roman" w:cs="Times New Roman"/>
              </w:rPr>
              <w:t>6. CONCLUSÃO</w:t>
            </w:r>
            <w:r>
              <w:rPr>
                <w:webHidden/>
              </w:rPr>
              <w:tab/>
            </w:r>
            <w:r>
              <w:rPr>
                <w:webHidden/>
              </w:rPr>
              <w:fldChar w:fldCharType="begin"/>
            </w:r>
            <w:r>
              <w:rPr>
                <w:webHidden/>
              </w:rPr>
              <w:instrText xml:space="preserve"> PAGEREF _Toc237043963 \h </w:instrText>
            </w:r>
            <w:r>
              <w:rPr>
                <w:webHidden/>
              </w:rPr>
            </w:r>
            <w:r>
              <w:rPr>
                <w:webHidden/>
              </w:rPr>
              <w:fldChar w:fldCharType="separate"/>
            </w:r>
            <w:r>
              <w:rPr>
                <w:webHidden/>
              </w:rPr>
              <w:t>25</w:t>
            </w:r>
            <w:r>
              <w:rPr>
                <w:webHidden/>
              </w:rPr>
              <w:fldChar w:fldCharType="end"/>
            </w:r>
          </w:hyperlink>
        </w:p>
        <w:p w14:paraId="0E35DEF2" w14:textId="30C8FA3D" w:rsidR="00417F56" w:rsidRDefault="00417F56">
          <w:pPr>
            <w:pStyle w:val="Sumrio1"/>
            <w:rPr>
              <w:rFonts w:eastAsiaTheme="minorEastAsia"/>
              <w:b w:val="0"/>
              <w:bCs w:val="0"/>
              <w:kern w:val="2"/>
              <w:lang w:eastAsia="pt-BR"/>
              <w14:ligatures w14:val="standardContextual"/>
            </w:rPr>
          </w:pPr>
          <w:hyperlink w:anchor="_Toc237043966" w:history="1">
            <w:r w:rsidRPr="00592853">
              <w:rPr>
                <w:rStyle w:val="Hyperlink"/>
                <w:rFonts w:ascii="Times New Roman" w:hAnsi="Times New Roman" w:cs="Times New Roman"/>
              </w:rPr>
              <w:t>REFERÊNCIAS</w:t>
            </w:r>
            <w:r>
              <w:rPr>
                <w:webHidden/>
              </w:rPr>
              <w:tab/>
            </w:r>
            <w:r>
              <w:rPr>
                <w:webHidden/>
              </w:rPr>
              <w:fldChar w:fldCharType="begin"/>
            </w:r>
            <w:r>
              <w:rPr>
                <w:webHidden/>
              </w:rPr>
              <w:instrText xml:space="preserve"> PAGEREF _Toc237043966 \h </w:instrText>
            </w:r>
            <w:r>
              <w:rPr>
                <w:webHidden/>
              </w:rPr>
            </w:r>
            <w:r>
              <w:rPr>
                <w:webHidden/>
              </w:rPr>
              <w:fldChar w:fldCharType="separate"/>
            </w:r>
            <w:r>
              <w:rPr>
                <w:webHidden/>
              </w:rPr>
              <w:t>26</w:t>
            </w:r>
            <w:r>
              <w:rPr>
                <w:webHidden/>
              </w:rPr>
              <w:fldChar w:fldCharType="end"/>
            </w:r>
          </w:hyperlink>
        </w:p>
        <w:p w14:paraId="43B6A721" w14:textId="6A13C20F" w:rsidR="00417F56" w:rsidRDefault="00417F56">
          <w:pPr>
            <w:pStyle w:val="Sumrio1"/>
            <w:rPr>
              <w:rFonts w:eastAsiaTheme="minorEastAsia"/>
              <w:b w:val="0"/>
              <w:bCs w:val="0"/>
              <w:kern w:val="2"/>
              <w:lang w:eastAsia="pt-BR"/>
              <w14:ligatures w14:val="standardContextual"/>
            </w:rPr>
          </w:pPr>
          <w:hyperlink w:anchor="_Toc237043967" w:history="1">
            <w:r w:rsidRPr="00592853">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_Toc237043967 \h </w:instrText>
            </w:r>
            <w:r>
              <w:rPr>
                <w:webHidden/>
              </w:rPr>
            </w:r>
            <w:r>
              <w:rPr>
                <w:webHidden/>
              </w:rPr>
              <w:fldChar w:fldCharType="separate"/>
            </w:r>
            <w:r>
              <w:rPr>
                <w:webHidden/>
              </w:rPr>
              <w:t>27</w:t>
            </w:r>
            <w:r>
              <w:rPr>
                <w:webHidden/>
              </w:rPr>
              <w:fldChar w:fldCharType="end"/>
            </w:r>
          </w:hyperlink>
        </w:p>
        <w:p w14:paraId="51368630" w14:textId="4CD05AFE" w:rsidR="00417F56" w:rsidRDefault="00417F56">
          <w:pPr>
            <w:pStyle w:val="Sumrio1"/>
            <w:rPr>
              <w:rFonts w:eastAsiaTheme="minorEastAsia"/>
              <w:b w:val="0"/>
              <w:bCs w:val="0"/>
              <w:kern w:val="2"/>
              <w:lang w:eastAsia="pt-BR"/>
              <w14:ligatures w14:val="standardContextual"/>
            </w:rPr>
          </w:pPr>
          <w:hyperlink w:anchor="_Toc237043968" w:history="1">
            <w:r w:rsidRPr="00592853">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_Toc237043968 \h </w:instrText>
            </w:r>
            <w:r>
              <w:rPr>
                <w:webHidden/>
              </w:rPr>
            </w:r>
            <w:r>
              <w:rPr>
                <w:webHidden/>
              </w:rPr>
              <w:fldChar w:fldCharType="separate"/>
            </w:r>
            <w:r>
              <w:rPr>
                <w:webHidden/>
              </w:rPr>
              <w:t>29</w:t>
            </w:r>
            <w:r>
              <w:rPr>
                <w:webHidden/>
              </w:rPr>
              <w:fldChar w:fldCharType="end"/>
            </w:r>
          </w:hyperlink>
        </w:p>
        <w:p w14:paraId="60434604" w14:textId="33C6BA2D"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37043855"/>
      <w:r w:rsidRPr="003119D4">
        <w:rPr>
          <w:rFonts w:ascii="Times New Roman" w:hAnsi="Times New Roman" w:cs="Times New Roman"/>
          <w:color w:val="000000" w:themeColor="text1"/>
        </w:rPr>
        <w:lastRenderedPageBreak/>
        <w:t>Resumo</w:t>
      </w:r>
      <w:bookmarkEnd w:id="3"/>
    </w:p>
    <w:p w14:paraId="76C2BD43" w14:textId="3574E3BE"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 xml:space="preserve">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w:t>
      </w:r>
      <w:r w:rsidR="000F1C70" w:rsidRPr="000F1C70">
        <w:rPr>
          <w:rFonts w:ascii="Times New Roman" w:hAnsi="Times New Roman" w:cs="Times New Roman"/>
          <w:color w:val="000000" w:themeColor="text1"/>
        </w:rPr>
        <w:t>registro de observações diárias, agenda de cuidados, gestão do Plano de Desenvolvimento</w:t>
      </w:r>
      <w:r w:rsidR="000F1C70" w:rsidRPr="000F1C70">
        <w:rPr>
          <w:rFonts w:ascii="Times New Roman" w:hAnsi="Times New Roman" w:cs="Times New Roman"/>
          <w:color w:val="000000" w:themeColor="text1"/>
        </w:rPr>
        <w:br/>
        <w:t>Individual (PDI), controle rigoroso de medicações (Diário de Saúde) e geração de relatórios, com</w:t>
      </w:r>
      <w:r w:rsidR="000F1C70" w:rsidRPr="000F1C70">
        <w:rPr>
          <w:rFonts w:ascii="Times New Roman" w:hAnsi="Times New Roman" w:cs="Times New Roman"/>
          <w:color w:val="000000" w:themeColor="text1"/>
        </w:rPr>
        <w:br/>
        <w:t>perfis diferenciados</w:t>
      </w:r>
      <w:r w:rsidR="000F1C70">
        <w:rPr>
          <w:rFonts w:ascii="Times New Roman" w:hAnsi="Times New Roman" w:cs="Times New Roman"/>
          <w:color w:val="000000" w:themeColor="text1"/>
        </w:rPr>
        <w:t xml:space="preserve">. </w:t>
      </w:r>
      <w:r w:rsidR="000F1C70" w:rsidRPr="000F1C70">
        <w:rPr>
          <w:rFonts w:ascii="Times New Roman" w:hAnsi="Times New Roman" w:cs="Times New Roman"/>
          <w:color w:val="000000" w:themeColor="text1"/>
        </w:rPr>
        <w:t xml:space="preserve">O sistema prioriza a segurança da informação por meio de Row </w:t>
      </w:r>
      <w:proofErr w:type="spellStart"/>
      <w:r w:rsidR="000F1C70" w:rsidRPr="000F1C70">
        <w:rPr>
          <w:rFonts w:ascii="Times New Roman" w:hAnsi="Times New Roman" w:cs="Times New Roman"/>
          <w:color w:val="000000" w:themeColor="text1"/>
        </w:rPr>
        <w:t>Level</w:t>
      </w:r>
      <w:proofErr w:type="spellEnd"/>
      <w:r w:rsidR="000F1C70" w:rsidRPr="000F1C70">
        <w:rPr>
          <w:rFonts w:ascii="Times New Roman" w:hAnsi="Times New Roman" w:cs="Times New Roman"/>
          <w:color w:val="000000" w:themeColor="text1"/>
        </w:rPr>
        <w:t xml:space="preserve"> Security</w:t>
      </w:r>
      <w:r w:rsidR="000F1C70">
        <w:rPr>
          <w:rFonts w:ascii="Times New Roman" w:hAnsi="Times New Roman" w:cs="Times New Roman"/>
          <w:color w:val="000000" w:themeColor="text1"/>
        </w:rPr>
        <w:t xml:space="preserve"> </w:t>
      </w:r>
      <w:r w:rsidR="000F1C70" w:rsidRPr="000F1C70">
        <w:rPr>
          <w:rFonts w:ascii="Times New Roman" w:hAnsi="Times New Roman" w:cs="Times New Roman"/>
          <w:color w:val="000000" w:themeColor="text1"/>
        </w:rPr>
        <w:t>(RLS), Autenticação em Duas Etapas (2FA/MFA), conformidade com a LGPD, testes de penetração e</w:t>
      </w:r>
      <w:r w:rsidR="000F1C70">
        <w:rPr>
          <w:rFonts w:ascii="Times New Roman" w:hAnsi="Times New Roman" w:cs="Times New Roman"/>
          <w:color w:val="000000" w:themeColor="text1"/>
        </w:rPr>
        <w:t xml:space="preserve"> </w:t>
      </w:r>
      <w:r w:rsidR="000F1C70" w:rsidRPr="000F1C70">
        <w:rPr>
          <w:rFonts w:ascii="Times New Roman" w:hAnsi="Times New Roman" w:cs="Times New Roman"/>
          <w:color w:val="000000" w:themeColor="text1"/>
        </w:rPr>
        <w:t>modelo de ameaças STRIDE</w:t>
      </w:r>
      <w:r w:rsidR="009F4D7A" w:rsidRPr="003119D4">
        <w:rPr>
          <w:rFonts w:ascii="Times New Roman" w:hAnsi="Times New Roman" w:cs="Times New Roman"/>
          <w:color w:val="000000" w:themeColor="text1"/>
        </w:rPr>
        <w:t>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707C4A7" w14:textId="77777777" w:rsidR="000F1C70" w:rsidRPr="000F1C70" w:rsidRDefault="000F1C70" w:rsidP="000F1C70">
      <w:pPr>
        <w:spacing w:before="100" w:beforeAutospacing="1" w:after="100" w:afterAutospacing="1"/>
        <w:jc w:val="center"/>
        <w:outlineLvl w:val="2"/>
        <w:rPr>
          <w:rFonts w:ascii="Times New Roman" w:eastAsia="Times New Roman" w:hAnsi="Times New Roman" w:cs="Times New Roman"/>
          <w:b/>
          <w:bCs/>
          <w:sz w:val="27"/>
          <w:szCs w:val="27"/>
          <w:lang w:eastAsia="pt-BR"/>
        </w:rPr>
      </w:pPr>
      <w:bookmarkStart w:id="4" w:name="introdução"/>
      <w:bookmarkStart w:id="5" w:name="_Toc237043856"/>
      <w:bookmarkEnd w:id="2"/>
      <w:r w:rsidRPr="000F1C70">
        <w:rPr>
          <w:rFonts w:ascii="Times New Roman" w:eastAsia="Times New Roman" w:hAnsi="Times New Roman" w:cs="Times New Roman"/>
          <w:b/>
          <w:bCs/>
          <w:sz w:val="27"/>
          <w:szCs w:val="27"/>
          <w:lang w:eastAsia="pt-BR"/>
        </w:rPr>
        <w:lastRenderedPageBreak/>
        <w:t>Abstract</w:t>
      </w:r>
      <w:bookmarkEnd w:id="5"/>
    </w:p>
    <w:p w14:paraId="001034E1" w14:textId="77777777" w:rsidR="000F1C70" w:rsidRPr="000F1C70" w:rsidRDefault="000F1C70" w:rsidP="000F1C70">
      <w:pPr>
        <w:spacing w:before="100" w:beforeAutospacing="1" w:after="100" w:afterAutospacing="1"/>
        <w:jc w:val="both"/>
        <w:rPr>
          <w:rFonts w:ascii="Times New Roman" w:eastAsia="Times New Roman" w:hAnsi="Times New Roman" w:cs="Times New Roman"/>
          <w:lang w:eastAsia="pt-BR"/>
        </w:rPr>
      </w:pPr>
      <w:proofErr w:type="spellStart"/>
      <w:r w:rsidRPr="000F1C70">
        <w:rPr>
          <w:rFonts w:ascii="Times New Roman" w:eastAsia="Times New Roman" w:hAnsi="Times New Roman" w:cs="Times New Roman"/>
          <w:lang w:eastAsia="pt-BR"/>
        </w:rPr>
        <w:t>This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paper</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presents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development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of</w:t>
      </w:r>
      <w:proofErr w:type="spellEnd"/>
      <w:r w:rsidRPr="000F1C70">
        <w:rPr>
          <w:rFonts w:ascii="Times New Roman" w:eastAsia="Times New Roman" w:hAnsi="Times New Roman" w:cs="Times New Roman"/>
          <w:lang w:eastAsia="pt-BR"/>
        </w:rPr>
        <w:t xml:space="preserve"> a web-</w:t>
      </w:r>
      <w:proofErr w:type="spellStart"/>
      <w:r w:rsidRPr="000F1C70">
        <w:rPr>
          <w:rFonts w:ascii="Times New Roman" w:eastAsia="Times New Roman" w:hAnsi="Times New Roman" w:cs="Times New Roman"/>
          <w:lang w:eastAsia="pt-BR"/>
        </w:rPr>
        <w:t>based</w:t>
      </w:r>
      <w:proofErr w:type="spellEnd"/>
      <w:r w:rsidRPr="000F1C70">
        <w:rPr>
          <w:rFonts w:ascii="Times New Roman" w:eastAsia="Times New Roman" w:hAnsi="Times New Roman" w:cs="Times New Roman"/>
          <w:lang w:eastAsia="pt-BR"/>
        </w:rPr>
        <w:t xml:space="preserve"> system </w:t>
      </w:r>
      <w:proofErr w:type="spellStart"/>
      <w:r w:rsidRPr="000F1C70">
        <w:rPr>
          <w:rFonts w:ascii="Times New Roman" w:eastAsia="Times New Roman" w:hAnsi="Times New Roman" w:cs="Times New Roman"/>
          <w:lang w:eastAsia="pt-BR"/>
        </w:rPr>
        <w:t>called</w:t>
      </w:r>
      <w:proofErr w:type="spellEnd"/>
      <w:r w:rsidRPr="000F1C70">
        <w:rPr>
          <w:rFonts w:ascii="Times New Roman" w:eastAsia="Times New Roman" w:hAnsi="Times New Roman" w:cs="Times New Roman"/>
          <w:lang w:eastAsia="pt-BR"/>
        </w:rPr>
        <w:t xml:space="preserve"> </w:t>
      </w:r>
      <w:r w:rsidRPr="000F1C70">
        <w:rPr>
          <w:rFonts w:ascii="Times New Roman" w:eastAsia="Times New Roman" w:hAnsi="Times New Roman" w:cs="Times New Roman"/>
          <w:b/>
          <w:bCs/>
          <w:lang w:eastAsia="pt-BR"/>
        </w:rPr>
        <w:t>Gestão Atípicos</w:t>
      </w:r>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designed</w:t>
      </w:r>
      <w:proofErr w:type="spellEnd"/>
      <w:r w:rsidRPr="000F1C70">
        <w:rPr>
          <w:rFonts w:ascii="Times New Roman" w:eastAsia="Times New Roman" w:hAnsi="Times New Roman" w:cs="Times New Roman"/>
          <w:lang w:eastAsia="pt-BR"/>
        </w:rPr>
        <w:t xml:space="preserve"> for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specialized</w:t>
      </w:r>
      <w:proofErr w:type="spellEnd"/>
      <w:r w:rsidRPr="000F1C70">
        <w:rPr>
          <w:rFonts w:ascii="Times New Roman" w:eastAsia="Times New Roman" w:hAnsi="Times New Roman" w:cs="Times New Roman"/>
          <w:lang w:eastAsia="pt-BR"/>
        </w:rPr>
        <w:t xml:space="preserve"> management </w:t>
      </w:r>
      <w:proofErr w:type="spellStart"/>
      <w:r w:rsidRPr="000F1C70">
        <w:rPr>
          <w:rFonts w:ascii="Times New Roman" w:eastAsia="Times New Roman" w:hAnsi="Times New Roman" w:cs="Times New Roman"/>
          <w:lang w:eastAsia="pt-BR"/>
        </w:rPr>
        <w:t>of</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atypical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students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within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context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of</w:t>
      </w:r>
      <w:proofErr w:type="spellEnd"/>
      <w:r w:rsidRPr="000F1C70">
        <w:rPr>
          <w:rFonts w:ascii="Times New Roman" w:eastAsia="Times New Roman" w:hAnsi="Times New Roman" w:cs="Times New Roman"/>
          <w:lang w:eastAsia="pt-BR"/>
        </w:rPr>
        <w:t xml:space="preserve"> inclusive </w:t>
      </w:r>
      <w:proofErr w:type="spellStart"/>
      <w:r w:rsidRPr="000F1C70">
        <w:rPr>
          <w:rFonts w:ascii="Times New Roman" w:eastAsia="Times New Roman" w:hAnsi="Times New Roman" w:cs="Times New Roman"/>
          <w:lang w:eastAsia="pt-BR"/>
        </w:rPr>
        <w:t>education</w:t>
      </w:r>
      <w:proofErr w:type="spellEnd"/>
      <w:r w:rsidRPr="000F1C70">
        <w:rPr>
          <w:rFonts w:ascii="Times New Roman" w:eastAsia="Times New Roman" w:hAnsi="Times New Roman" w:cs="Times New Roman"/>
          <w:lang w:eastAsia="pt-BR"/>
        </w:rPr>
        <w:t xml:space="preserve">. The </w:t>
      </w:r>
      <w:proofErr w:type="spellStart"/>
      <w:r w:rsidRPr="000F1C70">
        <w:rPr>
          <w:rFonts w:ascii="Times New Roman" w:eastAsia="Times New Roman" w:hAnsi="Times New Roman" w:cs="Times New Roman"/>
          <w:lang w:eastAsia="pt-BR"/>
        </w:rPr>
        <w:t>application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enables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student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registration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individualized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monitoring</w:t>
      </w:r>
      <w:proofErr w:type="spellEnd"/>
      <w:r w:rsidRPr="000F1C70">
        <w:rPr>
          <w:rFonts w:ascii="Times New Roman" w:eastAsia="Times New Roman" w:hAnsi="Times New Roman" w:cs="Times New Roman"/>
          <w:lang w:eastAsia="pt-BR"/>
        </w:rPr>
        <w:t xml:space="preserve">, medical </w:t>
      </w:r>
      <w:proofErr w:type="spellStart"/>
      <w:r w:rsidRPr="000F1C70">
        <w:rPr>
          <w:rFonts w:ascii="Times New Roman" w:eastAsia="Times New Roman" w:hAnsi="Times New Roman" w:cs="Times New Roman"/>
          <w:lang w:eastAsia="pt-BR"/>
        </w:rPr>
        <w:t>report</w:t>
      </w:r>
      <w:proofErr w:type="spellEnd"/>
      <w:r w:rsidRPr="000F1C70">
        <w:rPr>
          <w:rFonts w:ascii="Times New Roman" w:eastAsia="Times New Roman" w:hAnsi="Times New Roman" w:cs="Times New Roman"/>
          <w:lang w:eastAsia="pt-BR"/>
        </w:rPr>
        <w:t xml:space="preserve"> uploads, </w:t>
      </w:r>
      <w:proofErr w:type="spellStart"/>
      <w:r w:rsidRPr="000F1C70">
        <w:rPr>
          <w:rFonts w:ascii="Times New Roman" w:eastAsia="Times New Roman" w:hAnsi="Times New Roman" w:cs="Times New Roman"/>
          <w:lang w:eastAsia="pt-BR"/>
        </w:rPr>
        <w:t>daily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observation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records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care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scheduling</w:t>
      </w:r>
      <w:proofErr w:type="spellEnd"/>
      <w:r w:rsidRPr="000F1C70">
        <w:rPr>
          <w:rFonts w:ascii="Times New Roman" w:eastAsia="Times New Roman" w:hAnsi="Times New Roman" w:cs="Times New Roman"/>
          <w:lang w:eastAsia="pt-BR"/>
        </w:rPr>
        <w:t xml:space="preserve">, Individual </w:t>
      </w:r>
      <w:proofErr w:type="spellStart"/>
      <w:r w:rsidRPr="000F1C70">
        <w:rPr>
          <w:rFonts w:ascii="Times New Roman" w:eastAsia="Times New Roman" w:hAnsi="Times New Roman" w:cs="Times New Roman"/>
          <w:lang w:eastAsia="pt-BR"/>
        </w:rPr>
        <w:t>Development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Plan</w:t>
      </w:r>
      <w:proofErr w:type="spellEnd"/>
      <w:r w:rsidRPr="000F1C70">
        <w:rPr>
          <w:rFonts w:ascii="Times New Roman" w:eastAsia="Times New Roman" w:hAnsi="Times New Roman" w:cs="Times New Roman"/>
          <w:lang w:eastAsia="pt-BR"/>
        </w:rPr>
        <w:t xml:space="preserve"> (IDP) management, </w:t>
      </w:r>
      <w:proofErr w:type="spellStart"/>
      <w:r w:rsidRPr="000F1C70">
        <w:rPr>
          <w:rFonts w:ascii="Times New Roman" w:eastAsia="Times New Roman" w:hAnsi="Times New Roman" w:cs="Times New Roman"/>
          <w:lang w:eastAsia="pt-BR"/>
        </w:rPr>
        <w:t>strict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medication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control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through</w:t>
      </w:r>
      <w:proofErr w:type="spellEnd"/>
      <w:r w:rsidRPr="000F1C70">
        <w:rPr>
          <w:rFonts w:ascii="Times New Roman" w:eastAsia="Times New Roman" w:hAnsi="Times New Roman" w:cs="Times New Roman"/>
          <w:lang w:eastAsia="pt-BR"/>
        </w:rPr>
        <w:t xml:space="preserve"> a Health </w:t>
      </w:r>
      <w:proofErr w:type="spellStart"/>
      <w:r w:rsidRPr="000F1C70">
        <w:rPr>
          <w:rFonts w:ascii="Times New Roman" w:eastAsia="Times New Roman" w:hAnsi="Times New Roman" w:cs="Times New Roman"/>
          <w:lang w:eastAsia="pt-BR"/>
        </w:rPr>
        <w:t>Diary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report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generation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with</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differentiated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user</w:t>
      </w:r>
      <w:proofErr w:type="spellEnd"/>
      <w:r w:rsidRPr="000F1C70">
        <w:rPr>
          <w:rFonts w:ascii="Times New Roman" w:eastAsia="Times New Roman" w:hAnsi="Times New Roman" w:cs="Times New Roman"/>
          <w:lang w:eastAsia="pt-BR"/>
        </w:rPr>
        <w:t xml:space="preserve"> profiles. The system </w:t>
      </w:r>
      <w:proofErr w:type="spellStart"/>
      <w:r w:rsidRPr="000F1C70">
        <w:rPr>
          <w:rFonts w:ascii="Times New Roman" w:eastAsia="Times New Roman" w:hAnsi="Times New Roman" w:cs="Times New Roman"/>
          <w:lang w:eastAsia="pt-BR"/>
        </w:rPr>
        <w:t>prioritizes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information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security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through</w:t>
      </w:r>
      <w:proofErr w:type="spellEnd"/>
      <w:r w:rsidRPr="000F1C70">
        <w:rPr>
          <w:rFonts w:ascii="Times New Roman" w:eastAsia="Times New Roman" w:hAnsi="Times New Roman" w:cs="Times New Roman"/>
          <w:lang w:eastAsia="pt-BR"/>
        </w:rPr>
        <w:t xml:space="preserve"> Row </w:t>
      </w:r>
      <w:proofErr w:type="spellStart"/>
      <w:r w:rsidRPr="000F1C70">
        <w:rPr>
          <w:rFonts w:ascii="Times New Roman" w:eastAsia="Times New Roman" w:hAnsi="Times New Roman" w:cs="Times New Roman"/>
          <w:lang w:eastAsia="pt-BR"/>
        </w:rPr>
        <w:t>Level</w:t>
      </w:r>
      <w:proofErr w:type="spellEnd"/>
      <w:r w:rsidRPr="000F1C70">
        <w:rPr>
          <w:rFonts w:ascii="Times New Roman" w:eastAsia="Times New Roman" w:hAnsi="Times New Roman" w:cs="Times New Roman"/>
          <w:lang w:eastAsia="pt-BR"/>
        </w:rPr>
        <w:t xml:space="preserve"> Security (RLS), </w:t>
      </w:r>
      <w:proofErr w:type="spellStart"/>
      <w:r w:rsidRPr="000F1C70">
        <w:rPr>
          <w:rFonts w:ascii="Times New Roman" w:eastAsia="Times New Roman" w:hAnsi="Times New Roman" w:cs="Times New Roman"/>
          <w:lang w:eastAsia="pt-BR"/>
        </w:rPr>
        <w:t>Two</w:t>
      </w:r>
      <w:proofErr w:type="spellEnd"/>
      <w:r w:rsidRPr="000F1C70">
        <w:rPr>
          <w:rFonts w:ascii="Times New Roman" w:eastAsia="Times New Roman" w:hAnsi="Times New Roman" w:cs="Times New Roman"/>
          <w:lang w:eastAsia="pt-BR"/>
        </w:rPr>
        <w:t xml:space="preserve">-Factor </w:t>
      </w:r>
      <w:proofErr w:type="spellStart"/>
      <w:r w:rsidRPr="000F1C70">
        <w:rPr>
          <w:rFonts w:ascii="Times New Roman" w:eastAsia="Times New Roman" w:hAnsi="Times New Roman" w:cs="Times New Roman"/>
          <w:lang w:eastAsia="pt-BR"/>
        </w:rPr>
        <w:t>Authentication</w:t>
      </w:r>
      <w:proofErr w:type="spellEnd"/>
      <w:r w:rsidRPr="000F1C70">
        <w:rPr>
          <w:rFonts w:ascii="Times New Roman" w:eastAsia="Times New Roman" w:hAnsi="Times New Roman" w:cs="Times New Roman"/>
          <w:lang w:eastAsia="pt-BR"/>
        </w:rPr>
        <w:t xml:space="preserve"> (2FA/MFA), compliance </w:t>
      </w:r>
      <w:proofErr w:type="spellStart"/>
      <w:r w:rsidRPr="000F1C70">
        <w:rPr>
          <w:rFonts w:ascii="Times New Roman" w:eastAsia="Times New Roman" w:hAnsi="Times New Roman" w:cs="Times New Roman"/>
          <w:lang w:eastAsia="pt-BR"/>
        </w:rPr>
        <w:t>with</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Brazilian</w:t>
      </w:r>
      <w:proofErr w:type="spellEnd"/>
      <w:r w:rsidRPr="000F1C70">
        <w:rPr>
          <w:rFonts w:ascii="Times New Roman" w:eastAsia="Times New Roman" w:hAnsi="Times New Roman" w:cs="Times New Roman"/>
          <w:lang w:eastAsia="pt-BR"/>
        </w:rPr>
        <w:t xml:space="preserve"> General Data </w:t>
      </w:r>
      <w:proofErr w:type="spellStart"/>
      <w:r w:rsidRPr="000F1C70">
        <w:rPr>
          <w:rFonts w:ascii="Times New Roman" w:eastAsia="Times New Roman" w:hAnsi="Times New Roman" w:cs="Times New Roman"/>
          <w:lang w:eastAsia="pt-BR"/>
        </w:rPr>
        <w:t>Protection</w:t>
      </w:r>
      <w:proofErr w:type="spellEnd"/>
      <w:r w:rsidRPr="000F1C70">
        <w:rPr>
          <w:rFonts w:ascii="Times New Roman" w:eastAsia="Times New Roman" w:hAnsi="Times New Roman" w:cs="Times New Roman"/>
          <w:lang w:eastAsia="pt-BR"/>
        </w:rPr>
        <w:t xml:space="preserve"> Law (LGPD), </w:t>
      </w:r>
      <w:proofErr w:type="spellStart"/>
      <w:r w:rsidRPr="000F1C70">
        <w:rPr>
          <w:rFonts w:ascii="Times New Roman" w:eastAsia="Times New Roman" w:hAnsi="Times New Roman" w:cs="Times New Roman"/>
          <w:lang w:eastAsia="pt-BR"/>
        </w:rPr>
        <w:t>penetration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testing</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STRIDE </w:t>
      </w:r>
      <w:proofErr w:type="spellStart"/>
      <w:r w:rsidRPr="000F1C70">
        <w:rPr>
          <w:rFonts w:ascii="Times New Roman" w:eastAsia="Times New Roman" w:hAnsi="Times New Roman" w:cs="Times New Roman"/>
          <w:lang w:eastAsia="pt-BR"/>
        </w:rPr>
        <w:t>threat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modeling</w:t>
      </w:r>
      <w:proofErr w:type="spellEnd"/>
      <w:r w:rsidRPr="000F1C70">
        <w:rPr>
          <w:rFonts w:ascii="Times New Roman" w:eastAsia="Times New Roman" w:hAnsi="Times New Roman" w:cs="Times New Roman"/>
          <w:lang w:eastAsia="pt-BR"/>
        </w:rPr>
        <w:t xml:space="preserve"> framework. The </w:t>
      </w:r>
      <w:proofErr w:type="spellStart"/>
      <w:r w:rsidRPr="000F1C70">
        <w:rPr>
          <w:rFonts w:ascii="Times New Roman" w:eastAsia="Times New Roman" w:hAnsi="Times New Roman" w:cs="Times New Roman"/>
          <w:lang w:eastAsia="pt-BR"/>
        </w:rPr>
        <w:t>objective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was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to</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create</w:t>
      </w:r>
      <w:proofErr w:type="spellEnd"/>
      <w:r w:rsidRPr="000F1C70">
        <w:rPr>
          <w:rFonts w:ascii="Times New Roman" w:eastAsia="Times New Roman" w:hAnsi="Times New Roman" w:cs="Times New Roman"/>
          <w:lang w:eastAsia="pt-BR"/>
        </w:rPr>
        <w:t xml:space="preserve"> a </w:t>
      </w:r>
      <w:proofErr w:type="spellStart"/>
      <w:r w:rsidRPr="000F1C70">
        <w:rPr>
          <w:rFonts w:ascii="Times New Roman" w:eastAsia="Times New Roman" w:hAnsi="Times New Roman" w:cs="Times New Roman"/>
          <w:lang w:eastAsia="pt-BR"/>
        </w:rPr>
        <w:t>practical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solution</w:t>
      </w:r>
      <w:proofErr w:type="spellEnd"/>
      <w:r w:rsidRPr="000F1C70">
        <w:rPr>
          <w:rFonts w:ascii="Times New Roman" w:eastAsia="Times New Roman" w:hAnsi="Times New Roman" w:cs="Times New Roman"/>
          <w:lang w:eastAsia="pt-BR"/>
        </w:rPr>
        <w:t xml:space="preserve"> for </w:t>
      </w:r>
      <w:proofErr w:type="spellStart"/>
      <w:r w:rsidRPr="000F1C70">
        <w:rPr>
          <w:rFonts w:ascii="Times New Roman" w:eastAsia="Times New Roman" w:hAnsi="Times New Roman" w:cs="Times New Roman"/>
          <w:lang w:eastAsia="pt-BR"/>
        </w:rPr>
        <w:t>schools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that</w:t>
      </w:r>
      <w:proofErr w:type="spellEnd"/>
      <w:r w:rsidRPr="000F1C70">
        <w:rPr>
          <w:rFonts w:ascii="Times New Roman" w:eastAsia="Times New Roman" w:hAnsi="Times New Roman" w:cs="Times New Roman"/>
          <w:lang w:eastAsia="pt-BR"/>
        </w:rPr>
        <w:t xml:space="preserve"> still </w:t>
      </w:r>
      <w:proofErr w:type="spellStart"/>
      <w:r w:rsidRPr="000F1C70">
        <w:rPr>
          <w:rFonts w:ascii="Times New Roman" w:eastAsia="Times New Roman" w:hAnsi="Times New Roman" w:cs="Times New Roman"/>
          <w:lang w:eastAsia="pt-BR"/>
        </w:rPr>
        <w:t>rely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spreadsheets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physical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documents</w:t>
      </w:r>
      <w:proofErr w:type="spellEnd"/>
      <w:r w:rsidRPr="000F1C70">
        <w:rPr>
          <w:rFonts w:ascii="Times New Roman" w:eastAsia="Times New Roman" w:hAnsi="Times New Roman" w:cs="Times New Roman"/>
          <w:lang w:eastAsia="pt-BR"/>
        </w:rPr>
        <w:t xml:space="preserve">, promoting </w:t>
      </w:r>
      <w:proofErr w:type="spellStart"/>
      <w:r w:rsidRPr="000F1C70">
        <w:rPr>
          <w:rFonts w:ascii="Times New Roman" w:eastAsia="Times New Roman" w:hAnsi="Times New Roman" w:cs="Times New Roman"/>
          <w:lang w:eastAsia="pt-BR"/>
        </w:rPr>
        <w:t>greater</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efficiency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organization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inclusion</w:t>
      </w:r>
      <w:proofErr w:type="spellEnd"/>
      <w:r w:rsidRPr="000F1C70">
        <w:rPr>
          <w:rFonts w:ascii="Times New Roman" w:eastAsia="Times New Roman" w:hAnsi="Times New Roman" w:cs="Times New Roman"/>
          <w:lang w:eastAsia="pt-BR"/>
        </w:rPr>
        <w:t xml:space="preserve">. The system </w:t>
      </w:r>
      <w:proofErr w:type="spellStart"/>
      <w:r w:rsidRPr="000F1C70">
        <w:rPr>
          <w:rFonts w:ascii="Times New Roman" w:eastAsia="Times New Roman" w:hAnsi="Times New Roman" w:cs="Times New Roman"/>
          <w:lang w:eastAsia="pt-BR"/>
        </w:rPr>
        <w:t>has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been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deployed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publicly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available</w:t>
      </w:r>
      <w:proofErr w:type="spellEnd"/>
      <w:r w:rsidRPr="000F1C70">
        <w:rPr>
          <w:rFonts w:ascii="Times New Roman" w:eastAsia="Times New Roman" w:hAnsi="Times New Roman" w:cs="Times New Roman"/>
          <w:lang w:eastAsia="pt-BR"/>
        </w:rPr>
        <w:t xml:space="preserve"> for </w:t>
      </w:r>
      <w:proofErr w:type="spellStart"/>
      <w:r w:rsidRPr="000F1C70">
        <w:rPr>
          <w:rFonts w:ascii="Times New Roman" w:eastAsia="Times New Roman" w:hAnsi="Times New Roman" w:cs="Times New Roman"/>
          <w:lang w:eastAsia="pt-BR"/>
        </w:rPr>
        <w:t>testing</w:t>
      </w:r>
      <w:proofErr w:type="spellEnd"/>
      <w:r w:rsidRPr="000F1C70">
        <w:rPr>
          <w:rFonts w:ascii="Times New Roman" w:eastAsia="Times New Roman" w:hAnsi="Times New Roman" w:cs="Times New Roman"/>
          <w:lang w:eastAsia="pt-BR"/>
        </w:rPr>
        <w:t>.</w:t>
      </w:r>
    </w:p>
    <w:p w14:paraId="08C9591C" w14:textId="77777777" w:rsidR="000F1C70" w:rsidRPr="000F1C70" w:rsidRDefault="000F1C70" w:rsidP="000F1C70">
      <w:pPr>
        <w:spacing w:before="100" w:beforeAutospacing="1" w:after="100" w:afterAutospacing="1"/>
        <w:rPr>
          <w:rFonts w:ascii="Times New Roman" w:eastAsia="Times New Roman" w:hAnsi="Times New Roman" w:cs="Times New Roman"/>
          <w:lang w:eastAsia="pt-BR"/>
        </w:rPr>
      </w:pPr>
      <w:r w:rsidRPr="000F1C70">
        <w:rPr>
          <w:rFonts w:ascii="Times New Roman" w:eastAsia="Times New Roman" w:hAnsi="Times New Roman" w:cs="Times New Roman"/>
          <w:b/>
          <w:bCs/>
          <w:lang w:eastAsia="pt-BR"/>
        </w:rPr>
        <w:t>Keywords:</w:t>
      </w:r>
      <w:r w:rsidRPr="000F1C70">
        <w:rPr>
          <w:rFonts w:ascii="Times New Roman" w:eastAsia="Times New Roman" w:hAnsi="Times New Roman" w:cs="Times New Roman"/>
          <w:lang w:eastAsia="pt-BR"/>
        </w:rPr>
        <w:t xml:space="preserve"> inclusive </w:t>
      </w:r>
      <w:proofErr w:type="spellStart"/>
      <w:r w:rsidRPr="000F1C70">
        <w:rPr>
          <w:rFonts w:ascii="Times New Roman" w:eastAsia="Times New Roman" w:hAnsi="Times New Roman" w:cs="Times New Roman"/>
          <w:lang w:eastAsia="pt-BR"/>
        </w:rPr>
        <w:t>education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atypical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students</w:t>
      </w:r>
      <w:proofErr w:type="spellEnd"/>
      <w:r w:rsidRPr="000F1C70">
        <w:rPr>
          <w:rFonts w:ascii="Times New Roman" w:eastAsia="Times New Roman" w:hAnsi="Times New Roman" w:cs="Times New Roman"/>
          <w:lang w:eastAsia="pt-BR"/>
        </w:rPr>
        <w:t xml:space="preserve">, management system, </w:t>
      </w:r>
      <w:proofErr w:type="spellStart"/>
      <w:r w:rsidRPr="000F1C70">
        <w:rPr>
          <w:rFonts w:ascii="Times New Roman" w:eastAsia="Times New Roman" w:hAnsi="Times New Roman" w:cs="Times New Roman"/>
          <w:lang w:eastAsia="pt-BR"/>
        </w:rPr>
        <w:t>information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security</w:t>
      </w:r>
      <w:proofErr w:type="spellEnd"/>
      <w:r w:rsidRPr="000F1C70">
        <w:rPr>
          <w:rFonts w:ascii="Times New Roman" w:eastAsia="Times New Roman" w:hAnsi="Times New Roman" w:cs="Times New Roman"/>
          <w:lang w:eastAsia="pt-BR"/>
        </w:rPr>
        <w:t xml:space="preserve">, LGPD, </w:t>
      </w:r>
      <w:proofErr w:type="spellStart"/>
      <w:r w:rsidRPr="000F1C70">
        <w:rPr>
          <w:rFonts w:ascii="Times New Roman" w:eastAsia="Times New Roman" w:hAnsi="Times New Roman" w:cs="Times New Roman"/>
          <w:lang w:eastAsia="pt-BR"/>
        </w:rPr>
        <w:t>Supabase</w:t>
      </w:r>
      <w:proofErr w:type="spellEnd"/>
      <w:r w:rsidRPr="000F1C70">
        <w:rPr>
          <w:rFonts w:ascii="Times New Roman" w:eastAsia="Times New Roman" w:hAnsi="Times New Roman" w:cs="Times New Roman"/>
          <w:lang w:eastAsia="pt-BR"/>
        </w:rPr>
        <w:t>.</w:t>
      </w:r>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37043857"/>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37043858"/>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bookmarkStart w:id="11" w:name="_Toc217772174"/>
      <w:bookmarkStart w:id="12" w:name="_Toc237042557"/>
      <w:bookmarkStart w:id="13" w:name="_Toc237043859"/>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bookmarkEnd w:id="11"/>
      <w:bookmarkEnd w:id="12"/>
      <w:bookmarkEnd w:id="13"/>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4" w:name="_Toc237043860"/>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4"/>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5" w:name="_Toc216997353"/>
      <w:bookmarkStart w:id="16" w:name="_Toc216999675"/>
      <w:bookmarkStart w:id="17" w:name="_Toc217659099"/>
      <w:bookmarkStart w:id="18" w:name="_Toc217772176"/>
      <w:bookmarkStart w:id="19" w:name="_Toc237042559"/>
      <w:bookmarkStart w:id="20" w:name="_Toc237043861"/>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5"/>
      <w:bookmarkEnd w:id="16"/>
      <w:bookmarkEnd w:id="17"/>
      <w:bookmarkEnd w:id="18"/>
      <w:bookmarkEnd w:id="19"/>
      <w:bookmarkEnd w:id="20"/>
    </w:p>
    <w:p w14:paraId="3604E36F" w14:textId="77777777" w:rsidR="00D33057" w:rsidRPr="003119D4" w:rsidRDefault="001D54C0" w:rsidP="006D32BA">
      <w:pPr>
        <w:pStyle w:val="Ttulo2"/>
        <w:jc w:val="both"/>
        <w:rPr>
          <w:rFonts w:ascii="Times New Roman" w:hAnsi="Times New Roman" w:cs="Times New Roman"/>
          <w:sz w:val="28"/>
          <w:szCs w:val="32"/>
        </w:rPr>
      </w:pPr>
      <w:bookmarkStart w:id="21" w:name="_Toc237043862"/>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21"/>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22" w:name="_Toc216997355"/>
      <w:bookmarkStart w:id="23" w:name="_Toc216999677"/>
      <w:bookmarkStart w:id="24" w:name="_Toc217659101"/>
      <w:bookmarkStart w:id="25" w:name="_Toc217772178"/>
      <w:bookmarkStart w:id="26" w:name="_Toc237042561"/>
      <w:bookmarkStart w:id="27" w:name="_Toc237043863"/>
      <w:r w:rsidRPr="003119D4">
        <w:rPr>
          <w:rFonts w:ascii="Times New Roman" w:hAnsi="Times New Roman" w:cs="Times New Roman"/>
        </w:rPr>
        <w:t>Desenvolver e implantar um sistema web para gestão especializada de alunos atípicos.</w:t>
      </w:r>
      <w:bookmarkEnd w:id="22"/>
      <w:bookmarkEnd w:id="23"/>
      <w:bookmarkEnd w:id="24"/>
      <w:bookmarkEnd w:id="25"/>
      <w:bookmarkEnd w:id="26"/>
      <w:bookmarkEnd w:id="27"/>
    </w:p>
    <w:p w14:paraId="1E759373" w14:textId="77777777" w:rsidR="001D54C0" w:rsidRPr="003119D4" w:rsidRDefault="001D54C0" w:rsidP="006D32BA">
      <w:pPr>
        <w:pStyle w:val="Ttulo2"/>
        <w:jc w:val="both"/>
        <w:rPr>
          <w:rFonts w:ascii="Times New Roman" w:hAnsi="Times New Roman" w:cs="Times New Roman"/>
        </w:rPr>
      </w:pPr>
      <w:bookmarkStart w:id="28" w:name="_Toc216995782"/>
      <w:bookmarkStart w:id="29" w:name="_Toc216996095"/>
      <w:bookmarkStart w:id="30" w:name="_Toc216997356"/>
      <w:bookmarkStart w:id="31" w:name="_Toc216999678"/>
      <w:bookmarkStart w:id="32" w:name="_Toc217659102"/>
      <w:bookmarkStart w:id="33" w:name="_Toc217772179"/>
      <w:bookmarkStart w:id="34" w:name="_Toc237042562"/>
      <w:bookmarkStart w:id="35" w:name="_Toc237043864"/>
      <w:r w:rsidRPr="003119D4">
        <w:rPr>
          <w:rFonts w:ascii="Times New Roman" w:hAnsi="Times New Roman" w:cs="Times New Roman"/>
          <w:b/>
        </w:rPr>
        <w:t>Objetivos Específicos:</w:t>
      </w:r>
      <w:bookmarkEnd w:id="28"/>
      <w:bookmarkEnd w:id="29"/>
      <w:bookmarkEnd w:id="30"/>
      <w:bookmarkEnd w:id="31"/>
      <w:bookmarkEnd w:id="32"/>
      <w:bookmarkEnd w:id="33"/>
      <w:bookmarkEnd w:id="34"/>
      <w:bookmarkEnd w:id="35"/>
    </w:p>
    <w:p w14:paraId="1FA66CF5" w14:textId="77777777" w:rsidR="001D54C0" w:rsidRPr="003119D4" w:rsidRDefault="001D54C0" w:rsidP="006D32BA">
      <w:pPr>
        <w:pStyle w:val="Ttulo2"/>
        <w:jc w:val="both"/>
        <w:rPr>
          <w:rFonts w:ascii="Times New Roman" w:hAnsi="Times New Roman" w:cs="Times New Roman"/>
        </w:rPr>
      </w:pPr>
      <w:bookmarkStart w:id="36" w:name="_Toc216995783"/>
      <w:bookmarkStart w:id="37" w:name="_Toc216996096"/>
      <w:bookmarkStart w:id="38" w:name="_Toc216997357"/>
      <w:bookmarkStart w:id="39" w:name="_Toc216999679"/>
      <w:bookmarkStart w:id="40" w:name="_Toc217659103"/>
      <w:bookmarkStart w:id="41" w:name="_Toc217772180"/>
      <w:bookmarkStart w:id="42" w:name="_Toc237042563"/>
      <w:bookmarkStart w:id="43" w:name="_Toc237043865"/>
      <w:r w:rsidRPr="003119D4">
        <w:rPr>
          <w:rFonts w:ascii="Times New Roman" w:hAnsi="Times New Roman" w:cs="Times New Roman"/>
        </w:rPr>
        <w:t>Implementar perfis de acesso diferenciados;</w:t>
      </w:r>
      <w:bookmarkEnd w:id="36"/>
      <w:bookmarkEnd w:id="37"/>
      <w:bookmarkEnd w:id="38"/>
      <w:bookmarkEnd w:id="39"/>
      <w:bookmarkEnd w:id="40"/>
      <w:bookmarkEnd w:id="41"/>
      <w:bookmarkEnd w:id="42"/>
      <w:bookmarkEnd w:id="43"/>
    </w:p>
    <w:p w14:paraId="4EAEC619" w14:textId="77777777" w:rsidR="001D54C0" w:rsidRPr="003119D4" w:rsidRDefault="001D54C0" w:rsidP="006D32BA">
      <w:pPr>
        <w:pStyle w:val="Ttulo2"/>
        <w:jc w:val="both"/>
        <w:rPr>
          <w:rFonts w:ascii="Times New Roman" w:hAnsi="Times New Roman" w:cs="Times New Roman"/>
        </w:rPr>
      </w:pPr>
      <w:bookmarkStart w:id="44" w:name="_Toc216995784"/>
      <w:bookmarkStart w:id="45" w:name="_Toc216996097"/>
      <w:bookmarkStart w:id="46" w:name="_Toc216997358"/>
      <w:bookmarkStart w:id="47" w:name="_Toc216999680"/>
      <w:bookmarkStart w:id="48" w:name="_Toc217659104"/>
      <w:bookmarkStart w:id="49" w:name="_Toc217772181"/>
      <w:bookmarkStart w:id="50" w:name="_Toc237042564"/>
      <w:bookmarkStart w:id="51" w:name="_Toc237043866"/>
      <w:r w:rsidRPr="003119D4">
        <w:rPr>
          <w:rFonts w:ascii="Times New Roman" w:hAnsi="Times New Roman" w:cs="Times New Roman"/>
        </w:rPr>
        <w:t>Garantir conformidade com LGPD e boas práticas de segurança;</w:t>
      </w:r>
      <w:bookmarkEnd w:id="44"/>
      <w:bookmarkEnd w:id="45"/>
      <w:bookmarkEnd w:id="46"/>
      <w:bookmarkEnd w:id="47"/>
      <w:bookmarkEnd w:id="48"/>
      <w:bookmarkEnd w:id="49"/>
      <w:bookmarkEnd w:id="50"/>
      <w:bookmarkEnd w:id="51"/>
    </w:p>
    <w:p w14:paraId="21F297C8" w14:textId="77777777" w:rsidR="001D54C0" w:rsidRPr="003119D4" w:rsidRDefault="001D54C0" w:rsidP="006D32BA">
      <w:pPr>
        <w:pStyle w:val="Ttulo2"/>
        <w:jc w:val="both"/>
        <w:rPr>
          <w:rFonts w:ascii="Times New Roman" w:hAnsi="Times New Roman" w:cs="Times New Roman"/>
        </w:rPr>
      </w:pPr>
      <w:bookmarkStart w:id="52" w:name="_Toc216995785"/>
      <w:bookmarkStart w:id="53" w:name="_Toc216996098"/>
      <w:bookmarkStart w:id="54" w:name="_Toc216997359"/>
      <w:bookmarkStart w:id="55" w:name="_Toc216999681"/>
      <w:bookmarkStart w:id="56" w:name="_Toc217659105"/>
      <w:bookmarkStart w:id="57" w:name="_Toc217772182"/>
      <w:bookmarkStart w:id="58" w:name="_Toc237042565"/>
      <w:bookmarkStart w:id="59" w:name="_Toc237043867"/>
      <w:r w:rsidRPr="003119D4">
        <w:rPr>
          <w:rFonts w:ascii="Times New Roman" w:hAnsi="Times New Roman" w:cs="Times New Roman"/>
        </w:rPr>
        <w:t>Permitir importação/exportação em massa via planilhas;</w:t>
      </w:r>
      <w:bookmarkEnd w:id="52"/>
      <w:bookmarkEnd w:id="53"/>
      <w:bookmarkEnd w:id="54"/>
      <w:bookmarkEnd w:id="55"/>
      <w:bookmarkEnd w:id="56"/>
      <w:bookmarkEnd w:id="57"/>
      <w:bookmarkEnd w:id="58"/>
      <w:bookmarkEnd w:id="59"/>
    </w:p>
    <w:p w14:paraId="72B5A04E" w14:textId="77777777" w:rsidR="001D54C0" w:rsidRPr="003119D4" w:rsidRDefault="001D54C0" w:rsidP="006D32BA">
      <w:pPr>
        <w:pStyle w:val="Ttulo2"/>
        <w:jc w:val="both"/>
        <w:rPr>
          <w:rFonts w:ascii="Times New Roman" w:hAnsi="Times New Roman" w:cs="Times New Roman"/>
        </w:rPr>
      </w:pPr>
      <w:bookmarkStart w:id="60" w:name="_Toc216995786"/>
      <w:bookmarkStart w:id="61" w:name="_Toc216996099"/>
      <w:bookmarkStart w:id="62" w:name="_Toc216997360"/>
      <w:bookmarkStart w:id="63" w:name="_Toc216999682"/>
      <w:bookmarkStart w:id="64" w:name="_Toc217659106"/>
      <w:bookmarkStart w:id="65" w:name="_Toc217772183"/>
      <w:bookmarkStart w:id="66" w:name="_Toc237042566"/>
      <w:bookmarkStart w:id="67" w:name="_Toc237043868"/>
      <w:r w:rsidRPr="003119D4">
        <w:rPr>
          <w:rFonts w:ascii="Times New Roman" w:hAnsi="Times New Roman" w:cs="Times New Roman"/>
        </w:rPr>
        <w:t>Disponibilizar o sistema em produção para testes reais.</w:t>
      </w:r>
      <w:bookmarkEnd w:id="60"/>
      <w:bookmarkEnd w:id="61"/>
      <w:bookmarkEnd w:id="62"/>
      <w:bookmarkEnd w:id="63"/>
      <w:bookmarkEnd w:id="64"/>
      <w:bookmarkEnd w:id="65"/>
      <w:bookmarkEnd w:id="66"/>
      <w:bookmarkEnd w:id="67"/>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68" w:name="_Toc237043869"/>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68"/>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69" w:name="_Toc216997362"/>
      <w:bookmarkStart w:id="70" w:name="_Toc216999684"/>
      <w:bookmarkStart w:id="71" w:name="_Toc217659108"/>
      <w:bookmarkStart w:id="72" w:name="_Toc217772185"/>
      <w:bookmarkStart w:id="73" w:name="_Toc237042568"/>
      <w:bookmarkStart w:id="74" w:name="_Toc237043870"/>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69"/>
      <w:bookmarkEnd w:id="70"/>
      <w:bookmarkEnd w:id="71"/>
      <w:bookmarkEnd w:id="72"/>
      <w:bookmarkEnd w:id="73"/>
      <w:bookmarkEnd w:id="74"/>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75" w:name="_Toc237043871"/>
      <w:r w:rsidRPr="003119D4">
        <w:rPr>
          <w:rFonts w:ascii="Times New Roman" w:hAnsi="Times New Roman" w:cs="Times New Roman"/>
          <w:color w:val="000000" w:themeColor="text1"/>
        </w:rPr>
        <w:lastRenderedPageBreak/>
        <w:t>2. REFERENCIAL TEÓRICO</w:t>
      </w:r>
      <w:bookmarkEnd w:id="75"/>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76" w:name="_Toc237043872"/>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76"/>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77" w:name="_Toc217659111"/>
      <w:bookmarkStart w:id="78" w:name="_Toc217772188"/>
      <w:bookmarkStart w:id="79" w:name="_Toc237042571"/>
      <w:bookmarkStart w:id="80" w:name="_Toc237043873"/>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77"/>
      <w:bookmarkEnd w:id="78"/>
      <w:bookmarkEnd w:id="79"/>
      <w:bookmarkEnd w:id="80"/>
    </w:p>
    <w:p w14:paraId="5E7F036D" w14:textId="77777777" w:rsidR="0095234C" w:rsidRDefault="00C4239B" w:rsidP="006D32BA">
      <w:pPr>
        <w:pStyle w:val="Ttulo2"/>
        <w:jc w:val="both"/>
        <w:rPr>
          <w:rFonts w:ascii="Times New Roman" w:hAnsi="Times New Roman" w:cs="Times New Roman"/>
        </w:rPr>
      </w:pPr>
      <w:bookmarkStart w:id="81" w:name="_Toc237043874"/>
      <w:r w:rsidRPr="0095234C">
        <w:rPr>
          <w:b/>
          <w:bCs w:val="0"/>
          <w:sz w:val="28"/>
          <w:szCs w:val="32"/>
        </w:rPr>
        <w:t>2.2 Legislação e Privacidade de Dados (LGPD):</w:t>
      </w:r>
      <w:bookmarkEnd w:id="8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82" w:name="_Toc217659113"/>
      <w:bookmarkStart w:id="83" w:name="_Toc217772190"/>
      <w:bookmarkStart w:id="84" w:name="_Toc237042573"/>
      <w:bookmarkStart w:id="85" w:name="_Toc237043875"/>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82"/>
      <w:bookmarkEnd w:id="83"/>
      <w:bookmarkEnd w:id="84"/>
      <w:bookmarkEnd w:id="85"/>
    </w:p>
    <w:p w14:paraId="46D4DB80" w14:textId="77777777" w:rsidR="0095234C" w:rsidRDefault="00C4239B" w:rsidP="006D32BA">
      <w:pPr>
        <w:pStyle w:val="Ttulo2"/>
        <w:jc w:val="both"/>
      </w:pPr>
      <w:bookmarkStart w:id="86" w:name="_Toc237043876"/>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86"/>
      <w:r w:rsidRPr="0095234C">
        <w:t xml:space="preserve"> </w:t>
      </w:r>
    </w:p>
    <w:p w14:paraId="7DE05B61" w14:textId="1D65009A" w:rsidR="00C4239B" w:rsidRPr="003119D4" w:rsidRDefault="00C4239B" w:rsidP="006D32BA">
      <w:pPr>
        <w:pStyle w:val="Ttulo2"/>
        <w:jc w:val="both"/>
      </w:pPr>
      <w:bookmarkStart w:id="87" w:name="_Toc217659115"/>
      <w:bookmarkStart w:id="88" w:name="_Toc217772192"/>
      <w:bookmarkStart w:id="89" w:name="_Toc237042575"/>
      <w:bookmarkStart w:id="90" w:name="_Toc237043877"/>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87"/>
      <w:bookmarkEnd w:id="88"/>
      <w:bookmarkEnd w:id="89"/>
      <w:bookmarkEnd w:id="90"/>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91" w:name="_Toc237043878"/>
      <w:r w:rsidRPr="0095234C">
        <w:rPr>
          <w:rFonts w:ascii="Times New Roman" w:hAnsi="Times New Roman" w:cs="Times New Roman"/>
          <w:b/>
          <w:bCs w:val="0"/>
          <w:sz w:val="28"/>
          <w:szCs w:val="32"/>
        </w:rPr>
        <w:lastRenderedPageBreak/>
        <w:t>2.4 Modelagem de Ameaças (STRIDE):</w:t>
      </w:r>
      <w:bookmarkEnd w:id="91"/>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92" w:name="_Toc217659117"/>
      <w:bookmarkStart w:id="93" w:name="_Toc217772194"/>
      <w:bookmarkStart w:id="94" w:name="_Toc237042577"/>
      <w:bookmarkStart w:id="95" w:name="_Toc237043879"/>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92"/>
      <w:bookmarkEnd w:id="93"/>
      <w:bookmarkEnd w:id="94"/>
      <w:bookmarkEnd w:id="95"/>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96" w:name="_Toc237043880"/>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96"/>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97" w:name="_Toc217659119"/>
      <w:bookmarkStart w:id="98" w:name="_Toc217772196"/>
      <w:bookmarkStart w:id="99" w:name="_Toc237042579"/>
      <w:bookmarkStart w:id="100" w:name="_Toc237043881"/>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97"/>
      <w:bookmarkEnd w:id="98"/>
      <w:bookmarkEnd w:id="99"/>
      <w:bookmarkEnd w:id="100"/>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101" w:name="_Toc237043882"/>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101"/>
      <w:r w:rsidRPr="0095234C">
        <w:rPr>
          <w:rFonts w:ascii="Times New Roman" w:hAnsi="Times New Roman" w:cs="Times New Roman"/>
          <w:sz w:val="28"/>
          <w:szCs w:val="32"/>
        </w:rPr>
        <w:t xml:space="preserve"> </w:t>
      </w:r>
    </w:p>
    <w:p w14:paraId="63773D2A" w14:textId="638858CE" w:rsidR="00C4239B" w:rsidRDefault="00C4239B" w:rsidP="006D32BA">
      <w:pPr>
        <w:pStyle w:val="Ttulo2"/>
        <w:jc w:val="both"/>
        <w:rPr>
          <w:rFonts w:ascii="Times New Roman" w:hAnsi="Times New Roman" w:cs="Times New Roman"/>
        </w:rPr>
      </w:pPr>
      <w:bookmarkStart w:id="102" w:name="_Toc217659121"/>
      <w:bookmarkStart w:id="103" w:name="_Toc217772198"/>
      <w:bookmarkStart w:id="104" w:name="_Toc237042581"/>
      <w:bookmarkStart w:id="105" w:name="_Toc237043883"/>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102"/>
      <w:bookmarkEnd w:id="103"/>
      <w:bookmarkEnd w:id="104"/>
      <w:bookmarkEnd w:id="105"/>
    </w:p>
    <w:p w14:paraId="4FA80F52" w14:textId="77777777" w:rsidR="000F1C70" w:rsidRDefault="000F1C70" w:rsidP="000F1C70">
      <w:pPr>
        <w:pStyle w:val="Corpodetexto"/>
      </w:pPr>
    </w:p>
    <w:p w14:paraId="7FAA3732" w14:textId="77777777" w:rsidR="000F1C70" w:rsidRPr="000F1C70" w:rsidRDefault="000F1C70" w:rsidP="000F1C70">
      <w:pPr>
        <w:pStyle w:val="Corpodetexto"/>
      </w:pPr>
    </w:p>
    <w:p w14:paraId="09E52F63" w14:textId="77777777" w:rsidR="000F1C70" w:rsidRDefault="000F1C70" w:rsidP="006D32BA">
      <w:pPr>
        <w:jc w:val="both"/>
        <w:rPr>
          <w:rFonts w:ascii="Times New Roman" w:hAnsi="Times New Roman" w:cs="Times New Roman"/>
          <w:color w:val="000000" w:themeColor="text1"/>
        </w:rPr>
      </w:pPr>
    </w:p>
    <w:p w14:paraId="38579759" w14:textId="020F6246" w:rsidR="000F1C70" w:rsidRDefault="000F1C70" w:rsidP="000F1C70">
      <w:pPr>
        <w:pStyle w:val="Ttulo2"/>
        <w:jc w:val="both"/>
        <w:rPr>
          <w:rFonts w:ascii="Times New Roman" w:hAnsi="Times New Roman" w:cs="Times New Roman"/>
          <w:sz w:val="28"/>
          <w:szCs w:val="32"/>
        </w:rPr>
      </w:pPr>
      <w:bookmarkStart w:id="106" w:name="_Toc237043884"/>
      <w:r w:rsidRPr="0095234C">
        <w:rPr>
          <w:rFonts w:ascii="Times New Roman" w:hAnsi="Times New Roman" w:cs="Times New Roman"/>
          <w:b/>
          <w:bCs w:val="0"/>
          <w:sz w:val="28"/>
          <w:szCs w:val="32"/>
        </w:rPr>
        <w:lastRenderedPageBreak/>
        <w:t>2.</w:t>
      </w:r>
      <w:r>
        <w:rPr>
          <w:rFonts w:ascii="Times New Roman" w:hAnsi="Times New Roman" w:cs="Times New Roman"/>
          <w:b/>
          <w:bCs w:val="0"/>
          <w:sz w:val="28"/>
          <w:szCs w:val="32"/>
        </w:rPr>
        <w:t>7</w:t>
      </w:r>
      <w:r w:rsidRPr="0095234C">
        <w:rPr>
          <w:rFonts w:ascii="Times New Roman" w:hAnsi="Times New Roman" w:cs="Times New Roman"/>
          <w:b/>
          <w:bCs w:val="0"/>
          <w:sz w:val="28"/>
          <w:szCs w:val="32"/>
        </w:rPr>
        <w:t xml:space="preserve"> </w:t>
      </w:r>
      <w:r w:rsidRPr="000F1C70">
        <w:rPr>
          <w:rFonts w:ascii="Times New Roman" w:hAnsi="Times New Roman" w:cs="Times New Roman"/>
          <w:b/>
          <w:bCs w:val="0"/>
          <w:sz w:val="28"/>
          <w:szCs w:val="32"/>
        </w:rPr>
        <w:t>Autenticação Multifator (MFA/2FA)</w:t>
      </w:r>
      <w:r w:rsidRPr="0095234C">
        <w:rPr>
          <w:rFonts w:ascii="Times New Roman" w:hAnsi="Times New Roman" w:cs="Times New Roman"/>
          <w:b/>
          <w:bCs w:val="0"/>
          <w:sz w:val="28"/>
          <w:szCs w:val="32"/>
        </w:rPr>
        <w:t>:</w:t>
      </w:r>
      <w:bookmarkEnd w:id="106"/>
      <w:r w:rsidRPr="0095234C">
        <w:rPr>
          <w:rFonts w:ascii="Times New Roman" w:hAnsi="Times New Roman" w:cs="Times New Roman"/>
          <w:sz w:val="28"/>
          <w:szCs w:val="32"/>
        </w:rPr>
        <w:t xml:space="preserve"> </w:t>
      </w:r>
    </w:p>
    <w:p w14:paraId="7DE4301D" w14:textId="77B187F3" w:rsidR="000F1C70" w:rsidRPr="000F1C70" w:rsidRDefault="000F1C70" w:rsidP="000F1C70">
      <w:pPr>
        <w:pStyle w:val="Corpodetexto"/>
      </w:pPr>
      <w:r w:rsidRPr="000F1C70">
        <w:rPr>
          <w:rFonts w:ascii="Times New Roman" w:eastAsiaTheme="majorEastAsia" w:hAnsi="Times New Roman" w:cs="Times New Roman"/>
          <w:bCs/>
          <w:color w:val="000000" w:themeColor="text1"/>
          <w:szCs w:val="28"/>
        </w:rPr>
        <w:t>A Autenticação Multifator é um mecanismo de segurança</w:t>
      </w:r>
      <w:r w:rsidRPr="000F1C70">
        <w:rPr>
          <w:rFonts w:ascii="Times New Roman" w:eastAsiaTheme="majorEastAsia" w:hAnsi="Times New Roman" w:cs="Times New Roman"/>
          <w:bCs/>
          <w:color w:val="000000" w:themeColor="text1"/>
          <w:szCs w:val="28"/>
        </w:rPr>
        <w:br/>
        <w:t>que exige duas ou mais provas de identidade (fatores) antes de conceder acesso a um sistema.</w:t>
      </w:r>
      <w:r w:rsidRPr="000F1C70">
        <w:rPr>
          <w:rFonts w:ascii="Times New Roman" w:eastAsiaTheme="majorEastAsia" w:hAnsi="Times New Roman" w:cs="Times New Roman"/>
          <w:bCs/>
          <w:color w:val="000000" w:themeColor="text1"/>
          <w:szCs w:val="28"/>
        </w:rPr>
        <w:br/>
        <w:t>Segundo as diretrizes da OWASP, depender exclusivamente de senhas (fator de conhecimento) é</w:t>
      </w:r>
      <w:r w:rsidRPr="000F1C70">
        <w:rPr>
          <w:rFonts w:ascii="Times New Roman" w:eastAsiaTheme="majorEastAsia" w:hAnsi="Times New Roman" w:cs="Times New Roman"/>
          <w:bCs/>
          <w:color w:val="000000" w:themeColor="text1"/>
          <w:szCs w:val="28"/>
        </w:rPr>
        <w:br/>
        <w:t xml:space="preserve">insuficiente contra ataques modernos como </w:t>
      </w:r>
      <w:proofErr w:type="spellStart"/>
      <w:r w:rsidRPr="000F1C70">
        <w:rPr>
          <w:rFonts w:ascii="Times New Roman" w:eastAsiaTheme="majorEastAsia" w:hAnsi="Times New Roman" w:cs="Times New Roman"/>
          <w:bCs/>
          <w:color w:val="000000" w:themeColor="text1"/>
          <w:szCs w:val="28"/>
        </w:rPr>
        <w:t>credential</w:t>
      </w:r>
      <w:proofErr w:type="spellEnd"/>
      <w:r w:rsidRPr="000F1C70">
        <w:rPr>
          <w:rFonts w:ascii="Times New Roman" w:eastAsiaTheme="majorEastAsia" w:hAnsi="Times New Roman" w:cs="Times New Roman"/>
          <w:bCs/>
          <w:color w:val="000000" w:themeColor="text1"/>
          <w:szCs w:val="28"/>
        </w:rPr>
        <w:t xml:space="preserve"> </w:t>
      </w:r>
      <w:proofErr w:type="spellStart"/>
      <w:r w:rsidRPr="000F1C70">
        <w:rPr>
          <w:rFonts w:ascii="Times New Roman" w:eastAsiaTheme="majorEastAsia" w:hAnsi="Times New Roman" w:cs="Times New Roman"/>
          <w:bCs/>
          <w:color w:val="000000" w:themeColor="text1"/>
          <w:szCs w:val="28"/>
        </w:rPr>
        <w:t>stuffing</w:t>
      </w:r>
      <w:proofErr w:type="spellEnd"/>
      <w:r w:rsidRPr="000F1C70">
        <w:rPr>
          <w:rFonts w:ascii="Times New Roman" w:eastAsiaTheme="majorEastAsia" w:hAnsi="Times New Roman" w:cs="Times New Roman"/>
          <w:bCs/>
          <w:color w:val="000000" w:themeColor="text1"/>
          <w:szCs w:val="28"/>
        </w:rPr>
        <w:t xml:space="preserve"> ou </w:t>
      </w:r>
      <w:proofErr w:type="spellStart"/>
      <w:r w:rsidRPr="000F1C70">
        <w:rPr>
          <w:rFonts w:ascii="Times New Roman" w:eastAsiaTheme="majorEastAsia" w:hAnsi="Times New Roman" w:cs="Times New Roman"/>
          <w:bCs/>
          <w:color w:val="000000" w:themeColor="text1"/>
          <w:szCs w:val="28"/>
        </w:rPr>
        <w:t>phishing</w:t>
      </w:r>
      <w:proofErr w:type="spellEnd"/>
      <w:r w:rsidRPr="000F1C70">
        <w:rPr>
          <w:rFonts w:ascii="Times New Roman" w:eastAsiaTheme="majorEastAsia" w:hAnsi="Times New Roman" w:cs="Times New Roman"/>
          <w:bCs/>
          <w:color w:val="000000" w:themeColor="text1"/>
          <w:szCs w:val="28"/>
        </w:rPr>
        <w:t>. A implementação do MFA,</w:t>
      </w:r>
      <w:r w:rsidRPr="000F1C70">
        <w:rPr>
          <w:rFonts w:ascii="Times New Roman" w:eastAsiaTheme="majorEastAsia" w:hAnsi="Times New Roman" w:cs="Times New Roman"/>
          <w:bCs/>
          <w:color w:val="000000" w:themeColor="text1"/>
          <w:szCs w:val="28"/>
        </w:rPr>
        <w:br/>
        <w:t>utilizando aplicativos geradores de códigos baseados em tempo (TOTP - Time-</w:t>
      </w:r>
      <w:proofErr w:type="spellStart"/>
      <w:r w:rsidRPr="000F1C70">
        <w:rPr>
          <w:rFonts w:ascii="Times New Roman" w:eastAsiaTheme="majorEastAsia" w:hAnsi="Times New Roman" w:cs="Times New Roman"/>
          <w:bCs/>
          <w:color w:val="000000" w:themeColor="text1"/>
          <w:szCs w:val="28"/>
        </w:rPr>
        <w:t>Based</w:t>
      </w:r>
      <w:proofErr w:type="spellEnd"/>
      <w:r w:rsidRPr="000F1C70">
        <w:rPr>
          <w:rFonts w:ascii="Times New Roman" w:eastAsiaTheme="majorEastAsia" w:hAnsi="Times New Roman" w:cs="Times New Roman"/>
          <w:bCs/>
          <w:color w:val="000000" w:themeColor="text1"/>
          <w:szCs w:val="28"/>
        </w:rPr>
        <w:t xml:space="preserve"> </w:t>
      </w:r>
      <w:proofErr w:type="spellStart"/>
      <w:r w:rsidRPr="000F1C70">
        <w:rPr>
          <w:rFonts w:ascii="Times New Roman" w:eastAsiaTheme="majorEastAsia" w:hAnsi="Times New Roman" w:cs="Times New Roman"/>
          <w:bCs/>
          <w:color w:val="000000" w:themeColor="text1"/>
          <w:szCs w:val="28"/>
        </w:rPr>
        <w:t>One</w:t>
      </w:r>
      <w:proofErr w:type="spellEnd"/>
      <w:r w:rsidRPr="000F1C70">
        <w:rPr>
          <w:rFonts w:ascii="Times New Roman" w:eastAsiaTheme="majorEastAsia" w:hAnsi="Times New Roman" w:cs="Times New Roman"/>
          <w:bCs/>
          <w:color w:val="000000" w:themeColor="text1"/>
          <w:szCs w:val="28"/>
        </w:rPr>
        <w:t>-Time</w:t>
      </w:r>
      <w:r w:rsidRPr="000F1C70">
        <w:rPr>
          <w:rFonts w:ascii="Times New Roman" w:eastAsiaTheme="majorEastAsia" w:hAnsi="Times New Roman" w:cs="Times New Roman"/>
          <w:bCs/>
          <w:color w:val="000000" w:themeColor="text1"/>
          <w:szCs w:val="28"/>
        </w:rPr>
        <w:br/>
      </w:r>
      <w:proofErr w:type="spellStart"/>
      <w:r w:rsidRPr="000F1C70">
        <w:rPr>
          <w:rFonts w:ascii="Times New Roman" w:eastAsiaTheme="majorEastAsia" w:hAnsi="Times New Roman" w:cs="Times New Roman"/>
          <w:bCs/>
          <w:color w:val="000000" w:themeColor="text1"/>
          <w:szCs w:val="28"/>
        </w:rPr>
        <w:t>Password</w:t>
      </w:r>
      <w:proofErr w:type="spellEnd"/>
      <w:r w:rsidRPr="000F1C70">
        <w:rPr>
          <w:rFonts w:ascii="Times New Roman" w:eastAsiaTheme="majorEastAsia" w:hAnsi="Times New Roman" w:cs="Times New Roman"/>
          <w:bCs/>
          <w:color w:val="000000" w:themeColor="text1"/>
          <w:szCs w:val="28"/>
        </w:rPr>
        <w:t xml:space="preserve">), como o Google </w:t>
      </w:r>
      <w:proofErr w:type="spellStart"/>
      <w:r w:rsidRPr="000F1C70">
        <w:rPr>
          <w:rFonts w:ascii="Times New Roman" w:eastAsiaTheme="majorEastAsia" w:hAnsi="Times New Roman" w:cs="Times New Roman"/>
          <w:bCs/>
          <w:color w:val="000000" w:themeColor="text1"/>
          <w:szCs w:val="28"/>
        </w:rPr>
        <w:t>Authenticator</w:t>
      </w:r>
      <w:proofErr w:type="spellEnd"/>
      <w:r w:rsidRPr="000F1C70">
        <w:rPr>
          <w:rFonts w:ascii="Times New Roman" w:eastAsiaTheme="majorEastAsia" w:hAnsi="Times New Roman" w:cs="Times New Roman"/>
          <w:bCs/>
          <w:color w:val="000000" w:themeColor="text1"/>
          <w:szCs w:val="28"/>
        </w:rPr>
        <w:t>, adiciona um fator de posse (o dispositivo móvel do usuário),</w:t>
      </w:r>
      <w:r w:rsidRPr="000F1C70">
        <w:rPr>
          <w:rFonts w:ascii="Times New Roman" w:eastAsiaTheme="majorEastAsia" w:hAnsi="Times New Roman" w:cs="Times New Roman"/>
          <w:bCs/>
          <w:color w:val="000000" w:themeColor="text1"/>
          <w:szCs w:val="28"/>
        </w:rPr>
        <w:br/>
        <w:t>elevando drasticamente a resiliência do sistema contra acessos não autorizados, especialmente em</w:t>
      </w:r>
      <w:r w:rsidRPr="000F1C70">
        <w:rPr>
          <w:rFonts w:ascii="Times New Roman" w:eastAsiaTheme="majorEastAsia" w:hAnsi="Times New Roman" w:cs="Times New Roman"/>
          <w:bCs/>
          <w:color w:val="000000" w:themeColor="text1"/>
          <w:szCs w:val="28"/>
        </w:rPr>
        <w:br/>
        <w:t>plataformas que lidam com dados sensíveis de saúde e educação infantil</w:t>
      </w:r>
    </w:p>
    <w:p w14:paraId="626E76AC" w14:textId="7271916E"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107" w:name="_Toc237043885"/>
      <w:r w:rsidRPr="003119D4">
        <w:rPr>
          <w:rFonts w:ascii="Times New Roman" w:hAnsi="Times New Roman" w:cs="Times New Roman"/>
          <w:color w:val="000000" w:themeColor="text1"/>
          <w:sz w:val="28"/>
          <w:szCs w:val="28"/>
        </w:rPr>
        <w:lastRenderedPageBreak/>
        <w:t>3. METODOLOGIA</w:t>
      </w:r>
      <w:bookmarkEnd w:id="107"/>
    </w:p>
    <w:p w14:paraId="4F2A78AB" w14:textId="72FD7D4C" w:rsidR="001D54C0" w:rsidRPr="003119D4" w:rsidRDefault="00F473A9" w:rsidP="006D32BA">
      <w:pPr>
        <w:pStyle w:val="Ttulo2"/>
        <w:jc w:val="both"/>
        <w:rPr>
          <w:rFonts w:ascii="Times New Roman" w:hAnsi="Times New Roman" w:cs="Times New Roman"/>
        </w:rPr>
      </w:pPr>
      <w:bookmarkStart w:id="108" w:name="_Toc216996109"/>
      <w:bookmarkStart w:id="109" w:name="_Toc216997377"/>
      <w:r w:rsidRPr="003119D4">
        <w:rPr>
          <w:rFonts w:ascii="Times New Roman" w:hAnsi="Times New Roman" w:cs="Times New Roman"/>
        </w:rPr>
        <w:t xml:space="preserve"> </w:t>
      </w:r>
      <w:bookmarkStart w:id="110" w:name="_Toc216999693"/>
      <w:bookmarkStart w:id="111" w:name="_Toc217659123"/>
      <w:bookmarkStart w:id="112" w:name="_Toc217772200"/>
      <w:bookmarkStart w:id="113" w:name="_Toc237042584"/>
      <w:bookmarkStart w:id="114" w:name="_Toc237043886"/>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108"/>
      <w:bookmarkEnd w:id="109"/>
      <w:bookmarkEnd w:id="110"/>
      <w:bookmarkEnd w:id="111"/>
      <w:bookmarkEnd w:id="112"/>
      <w:bookmarkEnd w:id="113"/>
      <w:bookmarkEnd w:id="114"/>
    </w:p>
    <w:p w14:paraId="1D52F777" w14:textId="77777777" w:rsidR="0095234C" w:rsidRDefault="001D54C0" w:rsidP="006D32BA">
      <w:pPr>
        <w:pStyle w:val="Ttulo2"/>
        <w:jc w:val="both"/>
        <w:rPr>
          <w:rFonts w:ascii="Times New Roman" w:hAnsi="Times New Roman" w:cs="Times New Roman"/>
          <w:sz w:val="28"/>
          <w:szCs w:val="32"/>
        </w:rPr>
      </w:pPr>
      <w:bookmarkStart w:id="115" w:name="_Toc237043887"/>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115"/>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116" w:name="_Toc217659125"/>
      <w:bookmarkStart w:id="117" w:name="_Toc217772202"/>
      <w:bookmarkStart w:id="118" w:name="_Toc237042586"/>
      <w:bookmarkStart w:id="119" w:name="_Toc237043888"/>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116"/>
      <w:bookmarkEnd w:id="117"/>
      <w:bookmarkEnd w:id="118"/>
      <w:bookmarkEnd w:id="119"/>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120" w:name="_Toc237043889"/>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120"/>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121" w:name="_Toc217659128"/>
      <w:bookmarkStart w:id="122" w:name="_Toc217772204"/>
      <w:bookmarkStart w:id="123" w:name="_Toc237042588"/>
      <w:bookmarkStart w:id="124" w:name="_Toc237043890"/>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121"/>
      <w:bookmarkEnd w:id="122"/>
      <w:bookmarkEnd w:id="123"/>
      <w:bookmarkEnd w:id="124"/>
    </w:p>
    <w:p w14:paraId="21853631" w14:textId="4604578B" w:rsidR="0095234C" w:rsidRDefault="001D54C0" w:rsidP="006D32BA">
      <w:pPr>
        <w:pStyle w:val="Ttulo2"/>
        <w:jc w:val="both"/>
        <w:rPr>
          <w:rFonts w:ascii="Times New Roman" w:hAnsi="Times New Roman" w:cs="Times New Roman"/>
          <w:sz w:val="28"/>
          <w:szCs w:val="32"/>
        </w:rPr>
      </w:pPr>
      <w:bookmarkStart w:id="125" w:name="_Toc237043891"/>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125"/>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126" w:name="_Toc217659130"/>
      <w:bookmarkStart w:id="127" w:name="_Toc217772206"/>
      <w:bookmarkStart w:id="128" w:name="_Toc237042590"/>
      <w:bookmarkStart w:id="129" w:name="_Toc237043892"/>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126"/>
      <w:bookmarkEnd w:id="127"/>
      <w:bookmarkEnd w:id="128"/>
      <w:bookmarkEnd w:id="129"/>
    </w:p>
    <w:p w14:paraId="08D72358" w14:textId="68C3F7B3" w:rsidR="001D54C0" w:rsidRPr="003119D4" w:rsidRDefault="002B6AD1" w:rsidP="006D32BA">
      <w:pPr>
        <w:pStyle w:val="Ttulo2"/>
        <w:jc w:val="both"/>
        <w:rPr>
          <w:rFonts w:ascii="Times New Roman" w:hAnsi="Times New Roman" w:cs="Times New Roman"/>
        </w:rPr>
      </w:pPr>
      <w:bookmarkStart w:id="130" w:name="_Toc216996113"/>
      <w:bookmarkStart w:id="131" w:name="_Toc237043893"/>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130"/>
      <w:bookmarkEnd w:id="131"/>
    </w:p>
    <w:p w14:paraId="40739C8B" w14:textId="3893188D" w:rsidR="001D54C0" w:rsidRPr="003119D4" w:rsidRDefault="002B6AD1" w:rsidP="006D32BA">
      <w:pPr>
        <w:pStyle w:val="Ttulo2"/>
        <w:jc w:val="both"/>
        <w:rPr>
          <w:rFonts w:ascii="Times New Roman" w:hAnsi="Times New Roman" w:cs="Times New Roman"/>
        </w:rPr>
      </w:pPr>
      <w:bookmarkStart w:id="132" w:name="_Toc216996114"/>
      <w:bookmarkStart w:id="133" w:name="_Toc237043894"/>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132"/>
      <w:bookmarkEnd w:id="133"/>
    </w:p>
    <w:p w14:paraId="2E495577" w14:textId="7E2199E2" w:rsidR="001D54C0" w:rsidRPr="003119D4" w:rsidRDefault="002B6AD1" w:rsidP="006D32BA">
      <w:pPr>
        <w:pStyle w:val="Ttulo2"/>
        <w:jc w:val="both"/>
        <w:rPr>
          <w:rFonts w:ascii="Times New Roman" w:hAnsi="Times New Roman" w:cs="Times New Roman"/>
        </w:rPr>
      </w:pPr>
      <w:bookmarkStart w:id="134" w:name="_Toc216996115"/>
      <w:bookmarkStart w:id="135" w:name="_Toc237043895"/>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134"/>
      <w:bookmarkEnd w:id="135"/>
    </w:p>
    <w:p w14:paraId="4E608F52" w14:textId="4F97AFBD" w:rsidR="001D54C0" w:rsidRPr="003119D4" w:rsidRDefault="001D54C0" w:rsidP="006D32BA">
      <w:pPr>
        <w:pStyle w:val="Ttulo2"/>
        <w:jc w:val="both"/>
        <w:rPr>
          <w:rFonts w:ascii="Times New Roman" w:hAnsi="Times New Roman" w:cs="Times New Roman"/>
        </w:rPr>
      </w:pPr>
      <w:bookmarkStart w:id="136" w:name="_Toc237043896"/>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136"/>
    </w:p>
    <w:p w14:paraId="69671581" w14:textId="6A1969F0" w:rsidR="001D54C0" w:rsidRPr="003119D4" w:rsidRDefault="002B6AD1" w:rsidP="006D32BA">
      <w:pPr>
        <w:pStyle w:val="Ttulo2"/>
        <w:jc w:val="both"/>
        <w:rPr>
          <w:rFonts w:ascii="Times New Roman" w:hAnsi="Times New Roman" w:cs="Times New Roman"/>
        </w:rPr>
      </w:pPr>
      <w:bookmarkStart w:id="137" w:name="_Toc216996117"/>
      <w:bookmarkStart w:id="138" w:name="_Toc237043897"/>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137"/>
      <w:bookmarkEnd w:id="138"/>
    </w:p>
    <w:p w14:paraId="32B0D21A" w14:textId="3C75AE3D" w:rsidR="001D54C0" w:rsidRDefault="002B6AD1" w:rsidP="006D32BA">
      <w:pPr>
        <w:pStyle w:val="Ttulo2"/>
        <w:jc w:val="both"/>
        <w:rPr>
          <w:rFonts w:ascii="Times New Roman" w:hAnsi="Times New Roman" w:cs="Times New Roman"/>
        </w:rPr>
      </w:pPr>
      <w:bookmarkStart w:id="139" w:name="_Toc216996118"/>
      <w:bookmarkStart w:id="140" w:name="_Toc237043898"/>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139"/>
      <w:bookmarkEnd w:id="140"/>
    </w:p>
    <w:p w14:paraId="09AA32F4" w14:textId="77777777" w:rsidR="00D63635" w:rsidRPr="00D63635" w:rsidRDefault="00D63635" w:rsidP="00D63635">
      <w:pPr>
        <w:pStyle w:val="Corpodetexto"/>
      </w:pPr>
    </w:p>
    <w:p w14:paraId="606AB038" w14:textId="44E5BC4D" w:rsidR="00D63635" w:rsidRPr="00D63635" w:rsidRDefault="00D63635" w:rsidP="00D63635">
      <w:pPr>
        <w:pStyle w:val="Ttulo2"/>
        <w:rPr>
          <w:rFonts w:ascii="Times New Roman" w:hAnsi="Times New Roman" w:cs="Times New Roman"/>
        </w:rPr>
      </w:pPr>
      <w:bookmarkStart w:id="141" w:name="_Toc237043899"/>
      <w:r w:rsidRPr="00D63635">
        <w:rPr>
          <w:rFonts w:ascii="Times New Roman" w:hAnsi="Times New Roman" w:cs="Times New Roman"/>
          <w:b/>
          <w:bCs w:val="0"/>
        </w:rPr>
        <w:lastRenderedPageBreak/>
        <w:t>3.4.3 Resultados dos Testes Automatizados</w:t>
      </w:r>
      <w:r>
        <w:rPr>
          <w:rFonts w:ascii="Times New Roman" w:hAnsi="Times New Roman" w:cs="Times New Roman"/>
          <w:b/>
          <w:bCs w:val="0"/>
        </w:rPr>
        <w:t>:</w:t>
      </w:r>
      <w:bookmarkEnd w:id="141"/>
      <w:r>
        <w:rPr>
          <w:rFonts w:ascii="Times New Roman" w:hAnsi="Times New Roman" w:cs="Times New Roman"/>
          <w:b/>
          <w:bCs w:val="0"/>
        </w:rPr>
        <w:t xml:space="preserve"> </w:t>
      </w:r>
    </w:p>
    <w:p w14:paraId="77F730E1" w14:textId="77777777" w:rsidR="00D63635" w:rsidRPr="00D63635" w:rsidRDefault="00D63635" w:rsidP="00D63635">
      <w:pPr>
        <w:pStyle w:val="Corpodetexto"/>
        <w:jc w:val="both"/>
        <w:rPr>
          <w:rFonts w:ascii="Times New Roman" w:hAnsi="Times New Roman" w:cs="Times New Roman"/>
        </w:rPr>
      </w:pPr>
    </w:p>
    <w:p w14:paraId="611B0E17"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Os testes automatizados foram implementados utilizando o framework </w:t>
      </w:r>
      <w:proofErr w:type="spellStart"/>
      <w:r w:rsidRPr="00D63635">
        <w:rPr>
          <w:rFonts w:ascii="Times New Roman" w:hAnsi="Times New Roman" w:cs="Times New Roman"/>
        </w:rPr>
        <w:t>Vitest</w:t>
      </w:r>
      <w:proofErr w:type="spellEnd"/>
      <w:r w:rsidRPr="00D63635">
        <w:rPr>
          <w:rFonts w:ascii="Times New Roman" w:hAnsi="Times New Roman" w:cs="Times New Roman"/>
        </w:rPr>
        <w:t>, que permitiu verificar o comportamento dos componentes e funcionalidades críticas da aplicação. Os testes foram organizados em dois arquivos principais:</w:t>
      </w:r>
    </w:p>
    <w:p w14:paraId="65F866FD" w14:textId="77777777" w:rsidR="00D63635" w:rsidRPr="00D63635" w:rsidRDefault="00D63635" w:rsidP="00D63635">
      <w:pPr>
        <w:pStyle w:val="Corpodetexto"/>
        <w:jc w:val="both"/>
        <w:rPr>
          <w:rFonts w:ascii="Times New Roman" w:hAnsi="Times New Roman" w:cs="Times New Roman"/>
        </w:rPr>
      </w:pPr>
    </w:p>
    <w:p w14:paraId="0593E190"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Responsável por testar o fluxo de autenticação, incluindo o login, exibição de mensagens de erro e tratamento de erros inesperados.</w:t>
      </w:r>
    </w:p>
    <w:p w14:paraId="15410923"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Responsável por testar o componente de diálogo para criação de novas observações, incluindo a validação de campos obrigatórios e o estado de carregamento durante a submissão.</w:t>
      </w:r>
    </w:p>
    <w:p w14:paraId="7B08438D"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Resultados Detalhados</w:t>
      </w:r>
    </w:p>
    <w:p w14:paraId="07146F23" w14:textId="77777777" w:rsidR="00D63635" w:rsidRPr="00D63635" w:rsidRDefault="00D63635" w:rsidP="00D63635">
      <w:pPr>
        <w:pStyle w:val="Corpodetexto"/>
        <w:jc w:val="both"/>
        <w:rPr>
          <w:rFonts w:ascii="Times New Roman" w:hAnsi="Times New Roman" w:cs="Times New Roman"/>
        </w:rPr>
      </w:pPr>
    </w:p>
    <w:p w14:paraId="35F84F62"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A execução dos testes resultou em 14 testes aprovados, distribuídos da seguinte forma:</w:t>
      </w:r>
    </w:p>
    <w:p w14:paraId="120A28E3" w14:textId="77777777" w:rsidR="00D63635" w:rsidRPr="00D63635" w:rsidRDefault="00D63635" w:rsidP="00D63635">
      <w:pPr>
        <w:pStyle w:val="Corpodetexto"/>
        <w:jc w:val="both"/>
        <w:rPr>
          <w:rFonts w:ascii="Times New Roman" w:hAnsi="Times New Roman" w:cs="Times New Roman"/>
        </w:rPr>
      </w:pPr>
    </w:p>
    <w:p w14:paraId="2ACF4E7A"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9 testes aprovados</w:t>
      </w:r>
    </w:p>
    <w:p w14:paraId="6E027922" w14:textId="4B0D82E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corresponder ao snapshot da UI</w:t>
      </w:r>
    </w:p>
    <w:p w14:paraId="6FEDECE2" w14:textId="60644A7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permitir que o usuário digite credenciais e clique em entrar</w:t>
      </w:r>
    </w:p>
    <w:p w14:paraId="15A58AB9" w14:textId="0289699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exibir mensagem de erro quando as credenciais são inválidas</w:t>
      </w:r>
    </w:p>
    <w:p w14:paraId="0AC78EFC" w14:textId="6CA4555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tratar erros inesperados no login (catch </w:t>
      </w:r>
      <w:proofErr w:type="spellStart"/>
      <w:r w:rsidRPr="00D63635">
        <w:rPr>
          <w:rFonts w:ascii="Times New Roman" w:hAnsi="Times New Roman" w:cs="Times New Roman"/>
        </w:rPr>
        <w:t>block</w:t>
      </w:r>
      <w:proofErr w:type="spellEnd"/>
      <w:r w:rsidRPr="00D63635">
        <w:rPr>
          <w:rFonts w:ascii="Times New Roman" w:hAnsi="Times New Roman" w:cs="Times New Roman"/>
        </w:rPr>
        <w:t>)</w:t>
      </w:r>
    </w:p>
    <w:p w14:paraId="24C520BB" w14:textId="776BC1A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redirecionar (não renderizar o </w:t>
      </w:r>
      <w:proofErr w:type="spellStart"/>
      <w:r w:rsidRPr="00D63635">
        <w:rPr>
          <w:rFonts w:ascii="Times New Roman" w:hAnsi="Times New Roman" w:cs="Times New Roman"/>
        </w:rPr>
        <w:t>form</w:t>
      </w:r>
      <w:proofErr w:type="spellEnd"/>
      <w:r w:rsidRPr="00D63635">
        <w:rPr>
          <w:rFonts w:ascii="Times New Roman" w:hAnsi="Times New Roman" w:cs="Times New Roman"/>
        </w:rPr>
        <w:t>) se o usuário já estiver logado</w:t>
      </w:r>
    </w:p>
    <w:p w14:paraId="39856ED7" w14:textId="7BF01D2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ao clicar em instalar no Android</w:t>
      </w:r>
    </w:p>
    <w:p w14:paraId="4EF9FDD4" w14:textId="459BF92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mostrar instrução de instalação no iOS</w:t>
      </w:r>
    </w:p>
    <w:p w14:paraId="678B920B" w14:textId="0BB3053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usar o prompt de instalação PWA se disponível (Desktop/Mobile)</w:t>
      </w:r>
    </w:p>
    <w:p w14:paraId="706E9CA4" w14:textId="6DDD09D1"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como </w:t>
      </w:r>
      <w:proofErr w:type="spellStart"/>
      <w:r w:rsidRPr="00D63635">
        <w:rPr>
          <w:rFonts w:ascii="Times New Roman" w:hAnsi="Times New Roman" w:cs="Times New Roman"/>
        </w:rPr>
        <w:t>fallback</w:t>
      </w:r>
      <w:proofErr w:type="spellEnd"/>
      <w:r w:rsidRPr="00D63635">
        <w:rPr>
          <w:rFonts w:ascii="Times New Roman" w:hAnsi="Times New Roman" w:cs="Times New Roman"/>
        </w:rPr>
        <w:t xml:space="preserve"> em Desktop/Outros (sem PWA prompt)</w:t>
      </w:r>
    </w:p>
    <w:p w14:paraId="5E7C27F4"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5 testes aprovados</w:t>
      </w:r>
    </w:p>
    <w:p w14:paraId="5C159687" w14:textId="53CE7F2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renderizar corretamente quando aberto</w:t>
      </w:r>
    </w:p>
    <w:p w14:paraId="433C9F8C" w14:textId="33F0C81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campos obrigatórios (impedir envio vazio)</w:t>
      </w:r>
    </w:p>
    <w:p w14:paraId="07C183EC" w14:textId="373A15A5"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o comprimento mínimo da nota</w:t>
      </w:r>
    </w:p>
    <w:p w14:paraId="25EEA1D8" w14:textId="4A5D204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chamar a mutação com os dados corretos ao submeter formulário válido</w:t>
      </w:r>
    </w:p>
    <w:p w14:paraId="4EC39C48" w14:textId="71AB11C3"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lastRenderedPageBreak/>
        <w:t xml:space="preserve"> deve exibir estado de carregamento durante a submissão</w:t>
      </w:r>
    </w:p>
    <w:p w14:paraId="7465AC05" w14:textId="77777777" w:rsidR="00D63635" w:rsidRDefault="00D63635" w:rsidP="00D63635">
      <w:pPr>
        <w:pStyle w:val="Corpodetexto"/>
        <w:jc w:val="both"/>
        <w:rPr>
          <w:rFonts w:ascii="Times New Roman" w:hAnsi="Times New Roman" w:cs="Times New Roman"/>
        </w:rPr>
      </w:pPr>
    </w:p>
    <w:p w14:paraId="414F5491" w14:textId="4AD54FD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Observações</w:t>
      </w:r>
    </w:p>
    <w:p w14:paraId="1B6C136C" w14:textId="77777777" w:rsidR="00D63635" w:rsidRPr="00D63635" w:rsidRDefault="00D63635" w:rsidP="00D63635">
      <w:pPr>
        <w:pStyle w:val="Corpodetexto"/>
        <w:jc w:val="both"/>
        <w:rPr>
          <w:rFonts w:ascii="Times New Roman" w:hAnsi="Times New Roman" w:cs="Times New Roman"/>
        </w:rPr>
      </w:pPr>
    </w:p>
    <w:p w14:paraId="5FD2966B" w14:textId="1C31DA6C"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Durante a execução dos testes, foram identificados alguns avisos relacionados ao </w:t>
      </w:r>
      <w:proofErr w:type="spellStart"/>
      <w:r w:rsidRPr="00D63635">
        <w:rPr>
          <w:rFonts w:ascii="Times New Roman" w:hAnsi="Times New Roman" w:cs="Times New Roman"/>
        </w:rPr>
        <w:t>React</w:t>
      </w:r>
      <w:proofErr w:type="spellEnd"/>
      <w:r w:rsidRPr="00D63635">
        <w:rPr>
          <w:rFonts w:ascii="Times New Roman" w:hAnsi="Times New Roman" w:cs="Times New Roman"/>
        </w:rPr>
        <w:t xml:space="preserve"> </w:t>
      </w:r>
      <w:proofErr w:type="spellStart"/>
      <w:r w:rsidRPr="00D63635">
        <w:rPr>
          <w:rFonts w:ascii="Times New Roman" w:hAnsi="Times New Roman" w:cs="Times New Roman"/>
        </w:rPr>
        <w:t>Router</w:t>
      </w:r>
      <w:proofErr w:type="spellEnd"/>
      <w:r w:rsidRPr="00D63635">
        <w:rPr>
          <w:rFonts w:ascii="Times New Roman" w:hAnsi="Times New Roman" w:cs="Times New Roman"/>
        </w:rPr>
        <w:t>, indicando a necessidade de avaliar a compatibilidade com futuras versões da biblioteca.</w:t>
      </w:r>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142" w:name="_Toc237043900"/>
      <w:r w:rsidRPr="00D62F6A">
        <w:rPr>
          <w:rFonts w:ascii="Times New Roman" w:hAnsi="Times New Roman" w:cs="Times New Roman"/>
          <w:b/>
          <w:bCs w:val="0"/>
          <w:sz w:val="28"/>
        </w:rPr>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r w:rsidRPr="00D62F6A">
        <w:rPr>
          <w:rStyle w:val="Forte"/>
          <w:rFonts w:ascii="Times New Roman" w:hAnsi="Times New Roman" w:cs="Times New Roman"/>
          <w:sz w:val="28"/>
        </w:rPr>
        <w:t>Desenvolvimento da Aplicação e Mobilidade (PWA)</w:t>
      </w:r>
      <w:bookmarkEnd w:id="142"/>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2E41DA" w:rsidRDefault="002B6AD1" w:rsidP="002E41DA">
      <w:pPr>
        <w:pStyle w:val="Ttulo2"/>
        <w:rPr>
          <w:rFonts w:ascii="Times New Roman" w:hAnsi="Times New Roman" w:cs="Times New Roman"/>
          <w:b/>
          <w:bCs w:val="0"/>
          <w:sz w:val="28"/>
          <w:szCs w:val="32"/>
        </w:rPr>
      </w:pPr>
      <w:bookmarkStart w:id="143" w:name="_Toc216996119"/>
      <w:bookmarkStart w:id="144" w:name="_Toc237043901"/>
      <w:r w:rsidRPr="002E41DA">
        <w:rPr>
          <w:rFonts w:ascii="Times New Roman" w:hAnsi="Times New Roman" w:cs="Times New Roman"/>
          <w:b/>
          <w:bCs w:val="0"/>
          <w:sz w:val="28"/>
          <w:szCs w:val="32"/>
        </w:rPr>
        <w:t>3.</w:t>
      </w:r>
      <w:r w:rsidR="006D01DA" w:rsidRPr="002E41DA">
        <w:rPr>
          <w:rFonts w:ascii="Times New Roman" w:hAnsi="Times New Roman" w:cs="Times New Roman"/>
          <w:b/>
          <w:bCs w:val="0"/>
          <w:sz w:val="28"/>
          <w:szCs w:val="32"/>
        </w:rPr>
        <w:t>6</w:t>
      </w:r>
      <w:r w:rsidRPr="002E41DA">
        <w:rPr>
          <w:rFonts w:ascii="Times New Roman" w:hAnsi="Times New Roman" w:cs="Times New Roman"/>
          <w:b/>
          <w:bCs w:val="0"/>
          <w:sz w:val="28"/>
          <w:szCs w:val="32"/>
        </w:rPr>
        <w:t xml:space="preserve"> </w:t>
      </w:r>
      <w:r w:rsidR="003613B7" w:rsidRPr="002E41DA">
        <w:rPr>
          <w:rFonts w:ascii="Times New Roman" w:hAnsi="Times New Roman" w:cs="Times New Roman"/>
          <w:b/>
          <w:bCs w:val="0"/>
          <w:sz w:val="28"/>
          <w:szCs w:val="32"/>
        </w:rPr>
        <w:t>Desenvolvimento de Aplicação Nativa (Android APK)</w:t>
      </w:r>
      <w:bookmarkEnd w:id="144"/>
      <w:r w:rsidR="001D54C0" w:rsidRPr="002E41DA">
        <w:rPr>
          <w:rFonts w:ascii="Times New Roman" w:hAnsi="Times New Roman" w:cs="Times New Roman"/>
          <w:b/>
          <w:bCs w:val="0"/>
          <w:sz w:val="28"/>
          <w:szCs w:val="32"/>
        </w:rPr>
        <w:t xml:space="preserve"> </w:t>
      </w:r>
    </w:p>
    <w:bookmarkEnd w:id="143"/>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xml:space="preserve"> multiplataforma que permite a execução de aplicações web </w:t>
      </w:r>
      <w:r w:rsidRPr="003613B7">
        <w:rPr>
          <w:rFonts w:ascii="Times New Roman" w:eastAsia="Times New Roman" w:hAnsi="Times New Roman" w:cs="Times New Roman"/>
          <w:color w:val="000000" w:themeColor="text1"/>
          <w:lang w:eastAsia="pt-BR"/>
        </w:rPr>
        <w:lastRenderedPageBreak/>
        <w:t>modernas em dispositivos nativos. Esta abordagem estratégica possibilitou o reaproveitamento integral da base de código desenvolvida em </w:t>
      </w:r>
      <w:proofErr w:type="spellStart"/>
      <w:r w:rsidRPr="003613B7">
        <w:rPr>
          <w:rFonts w:ascii="Times New Roman" w:eastAsia="Times New Roman" w:hAnsi="Times New Roman" w:cs="Times New Roman"/>
          <w:b/>
          <w:bCs/>
          <w:color w:val="000000" w:themeColor="text1"/>
          <w:lang w:eastAsia="pt-BR"/>
        </w:rPr>
        <w:t>React</w:t>
      </w:r>
      <w:proofErr w:type="spellEnd"/>
      <w:r w:rsidRPr="003613B7">
        <w:rPr>
          <w:rFonts w:ascii="Times New Roman" w:eastAsia="Times New Roman" w:hAnsi="Times New Roman" w:cs="Times New Roman"/>
          <w:color w:val="000000" w:themeColor="text1"/>
          <w:lang w:eastAsia="pt-BR"/>
        </w:rPr>
        <w:t> e </w:t>
      </w:r>
      <w:proofErr w:type="spellStart"/>
      <w:r w:rsidRPr="003613B7">
        <w:rPr>
          <w:rFonts w:ascii="Times New Roman" w:eastAsia="Times New Roman" w:hAnsi="Times New Roman" w:cs="Times New Roman"/>
          <w:b/>
          <w:bCs/>
          <w:color w:val="000000" w:themeColor="text1"/>
          <w:lang w:eastAsia="pt-BR"/>
        </w:rPr>
        <w:t>TypeScript</w:t>
      </w:r>
      <w:proofErr w:type="spellEnd"/>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 xml:space="preserve">Single Page </w:t>
      </w:r>
      <w:proofErr w:type="spellStart"/>
      <w:r w:rsidRPr="003613B7">
        <w:rPr>
          <w:rFonts w:ascii="Times New Roman" w:eastAsia="Times New Roman" w:hAnsi="Times New Roman" w:cs="Times New Roman"/>
          <w:i/>
          <w:iCs/>
          <w:color w:val="000000" w:themeColor="text1"/>
          <w:lang w:eastAsia="pt-BR"/>
        </w:rPr>
        <w:t>Application</w:t>
      </w:r>
      <w:proofErr w:type="spellEnd"/>
      <w:r w:rsidRPr="003613B7">
        <w:rPr>
          <w:rFonts w:ascii="Times New Roman" w:eastAsia="Times New Roman" w:hAnsi="Times New Roman" w:cs="Times New Roman"/>
          <w:color w:val="000000" w:themeColor="text1"/>
          <w:lang w:eastAsia="pt-BR"/>
        </w:rPr>
        <w:t>) dentro de uma </w:t>
      </w:r>
      <w:proofErr w:type="spellStart"/>
      <w:r w:rsidRPr="003613B7">
        <w:rPr>
          <w:rFonts w:ascii="Times New Roman" w:eastAsia="Times New Roman" w:hAnsi="Times New Roman" w:cs="Times New Roman"/>
          <w:i/>
          <w:iCs/>
          <w:color w:val="000000" w:themeColor="text1"/>
          <w:lang w:eastAsia="pt-BR"/>
        </w:rPr>
        <w:t>WebView</w:t>
      </w:r>
      <w:proofErr w:type="spellEnd"/>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xml:space="preserve">), permitindo que o código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O processo de geração do artefato instalável (APK - </w:t>
      </w:r>
      <w:r w:rsidRPr="003613B7">
        <w:rPr>
          <w:rFonts w:ascii="Times New Roman" w:eastAsia="Times New Roman" w:hAnsi="Times New Roman" w:cs="Times New Roman"/>
          <w:i/>
          <w:iCs/>
          <w:color w:val="000000" w:themeColor="text1"/>
          <w:lang w:eastAsia="pt-BR"/>
        </w:rPr>
        <w:t xml:space="preserve">Android </w:t>
      </w:r>
      <w:proofErr w:type="spellStart"/>
      <w:r w:rsidRPr="003613B7">
        <w:rPr>
          <w:rFonts w:ascii="Times New Roman" w:eastAsia="Times New Roman" w:hAnsi="Times New Roman" w:cs="Times New Roman"/>
          <w:i/>
          <w:iCs/>
          <w:color w:val="000000" w:themeColor="text1"/>
          <w:lang w:eastAsia="pt-BR"/>
        </w:rPr>
        <w:t>Package</w:t>
      </w:r>
      <w:proofErr w:type="spellEnd"/>
      <w:r w:rsidRPr="003613B7">
        <w:rPr>
          <w:rFonts w:ascii="Times New Roman" w:eastAsia="Times New Roman" w:hAnsi="Times New Roman" w:cs="Times New Roman"/>
          <w:i/>
          <w:iCs/>
          <w:color w:val="000000" w:themeColor="text1"/>
          <w:lang w:eastAsia="pt-BR"/>
        </w:rPr>
        <w:t xml:space="preserv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xml:space="preserve"> A aplicação é </w:t>
      </w:r>
      <w:proofErr w:type="spellStart"/>
      <w:r w:rsidRPr="003613B7">
        <w:rPr>
          <w:rFonts w:ascii="Times New Roman" w:eastAsia="Times New Roman" w:hAnsi="Times New Roman" w:cs="Times New Roman"/>
          <w:color w:val="000000" w:themeColor="text1"/>
          <w:lang w:eastAsia="pt-BR"/>
        </w:rPr>
        <w:t>transpilada</w:t>
      </w:r>
      <w:proofErr w:type="spellEnd"/>
      <w:r w:rsidRPr="003613B7">
        <w:rPr>
          <w:rFonts w:ascii="Times New Roman" w:eastAsia="Times New Roman" w:hAnsi="Times New Roman" w:cs="Times New Roman"/>
          <w:color w:val="000000" w:themeColor="text1"/>
          <w:lang w:eastAsia="pt-BR"/>
        </w:rPr>
        <w:t xml:space="preserve">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xml:space="preserve">, gerando os arquivos estáticos (HTML, CSS,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w:t>
      </w:r>
      <w:proofErr w:type="spellStart"/>
      <w:r w:rsidRPr="003613B7">
        <w:rPr>
          <w:rFonts w:ascii="Times New Roman" w:eastAsia="Times New Roman" w:hAnsi="Times New Roman" w:cs="Times New Roman"/>
          <w:color w:val="000000" w:themeColor="text1"/>
          <w:lang w:eastAsia="pt-BR"/>
        </w:rPr>
        <w:t>minificados</w:t>
      </w:r>
      <w:proofErr w:type="spellEnd"/>
      <w:r w:rsidRPr="003613B7">
        <w:rPr>
          <w:rFonts w:ascii="Times New Roman" w:eastAsia="Times New Roman" w:hAnsi="Times New Roman" w:cs="Times New Roman"/>
          <w:color w:val="000000" w:themeColor="text1"/>
          <w:lang w:eastAsia="pt-BR"/>
        </w:rPr>
        <w:t xml:space="preserve">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w:t>
      </w:r>
      <w:proofErr w:type="spellStart"/>
      <w:r w:rsidRPr="003613B7">
        <w:rPr>
          <w:rFonts w:ascii="Times New Roman" w:eastAsia="Times New Roman" w:hAnsi="Times New Roman" w:cs="Times New Roman"/>
          <w:color w:val="000000" w:themeColor="text1"/>
          <w:lang w:eastAsia="pt-BR"/>
        </w:rPr>
        <w:t>npx</w:t>
      </w:r>
      <w:proofErr w:type="spellEnd"/>
      <w:r w:rsidRPr="003613B7">
        <w:rPr>
          <w:rFonts w:ascii="Times New Roman" w:eastAsia="Times New Roman" w:hAnsi="Times New Roman" w:cs="Times New Roman"/>
          <w:color w:val="000000" w:themeColor="text1"/>
          <w:lang w:eastAsia="pt-BR"/>
        </w:rPr>
        <w:t xml:space="preserve"> cap </w:t>
      </w:r>
      <w:proofErr w:type="spellStart"/>
      <w:r w:rsidRPr="003613B7">
        <w:rPr>
          <w:rFonts w:ascii="Times New Roman" w:eastAsia="Times New Roman" w:hAnsi="Times New Roman" w:cs="Times New Roman"/>
          <w:color w:val="000000" w:themeColor="text1"/>
          <w:lang w:eastAsia="pt-BR"/>
        </w:rPr>
        <w:t>sync</w:t>
      </w:r>
      <w:proofErr w:type="spellEnd"/>
      <w:r w:rsidRPr="003613B7">
        <w:rPr>
          <w:rFonts w:ascii="Times New Roman" w:eastAsia="Times New Roman" w:hAnsi="Times New Roman" w:cs="Times New Roman"/>
          <w:color w:val="000000" w:themeColor="text1"/>
          <w:lang w:eastAsia="pt-BR"/>
        </w:rPr>
        <w:t> sincroniza os arquivos estáticos gerados para o diretório de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do projeto Android (</w:t>
      </w:r>
      <w:proofErr w:type="spellStart"/>
      <w:r w:rsidRPr="003613B7">
        <w:rPr>
          <w:rFonts w:ascii="Times New Roman" w:eastAsia="Times New Roman" w:hAnsi="Times New Roman" w:cs="Times New Roman"/>
          <w:color w:val="000000" w:themeColor="text1"/>
          <w:lang w:eastAsia="pt-BR"/>
        </w:rPr>
        <w:t>android</w:t>
      </w:r>
      <w:proofErr w:type="spellEnd"/>
      <w:r w:rsidRPr="003613B7">
        <w:rPr>
          <w:rFonts w:ascii="Times New Roman" w:eastAsia="Times New Roman" w:hAnsi="Times New Roman" w:cs="Times New Roman"/>
          <w:color w:val="000000" w:themeColor="text1"/>
          <w:lang w:eastAsia="pt-BR"/>
        </w:rPr>
        <w:t>/app/</w:t>
      </w:r>
      <w:proofErr w:type="spellStart"/>
      <w:r w:rsidRPr="003613B7">
        <w:rPr>
          <w:rFonts w:ascii="Times New Roman" w:eastAsia="Times New Roman" w:hAnsi="Times New Roman" w:cs="Times New Roman"/>
          <w:color w:val="000000" w:themeColor="text1"/>
          <w:lang w:eastAsia="pt-BR"/>
        </w:rPr>
        <w:t>src</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main</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public</w:t>
      </w:r>
      <w:proofErr w:type="spellEnd"/>
      <w:r w:rsidRPr="003613B7">
        <w:rPr>
          <w:rFonts w:ascii="Times New Roman" w:eastAsia="Times New Roman" w:hAnsi="Times New Roman" w:cs="Times New Roman"/>
          <w:color w:val="000000" w:themeColor="text1"/>
          <w:lang w:eastAsia="pt-BR"/>
        </w:rPr>
        <w:t>/)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proofErr w:type="spellStart"/>
      <w:r w:rsidRPr="003613B7">
        <w:rPr>
          <w:rFonts w:ascii="Times New Roman" w:eastAsia="Times New Roman" w:hAnsi="Times New Roman" w:cs="Times New Roman"/>
          <w:i/>
          <w:iCs/>
          <w:color w:val="000000" w:themeColor="text1"/>
          <w:lang w:eastAsia="pt-BR"/>
        </w:rPr>
        <w:t>Splash</w:t>
      </w:r>
      <w:proofErr w:type="spellEnd"/>
      <w:r w:rsidRPr="003613B7">
        <w:rPr>
          <w:rFonts w:ascii="Times New Roman" w:eastAsia="Times New Roman" w:hAnsi="Times New Roman" w:cs="Times New Roman"/>
          <w:i/>
          <w:iCs/>
          <w:color w:val="000000" w:themeColor="text1"/>
          <w:lang w:eastAsia="pt-BR"/>
        </w:rPr>
        <w:t xml:space="preserve"> </w:t>
      </w:r>
      <w:proofErr w:type="spellStart"/>
      <w:r w:rsidRPr="003613B7">
        <w:rPr>
          <w:rFonts w:ascii="Times New Roman" w:eastAsia="Times New Roman" w:hAnsi="Times New Roman" w:cs="Times New Roman"/>
          <w:i/>
          <w:iCs/>
          <w:color w:val="000000" w:themeColor="text1"/>
          <w:lang w:eastAsia="pt-BR"/>
        </w:rPr>
        <w:t>Screens</w:t>
      </w:r>
      <w:proofErr w:type="spellEnd"/>
      <w:r w:rsidRPr="003613B7">
        <w:rPr>
          <w:rFonts w:ascii="Times New Roman" w:eastAsia="Times New Roman" w:hAnsi="Times New Roman" w:cs="Times New Roman"/>
          <w:color w:val="000000" w:themeColor="text1"/>
          <w:lang w:eastAsia="pt-BR"/>
        </w:rPr>
        <w:t>) são gerados automaticamente para diversas densidades de tela (de </w:t>
      </w:r>
      <w:proofErr w:type="spellStart"/>
      <w:r w:rsidRPr="003613B7">
        <w:rPr>
          <w:rFonts w:ascii="Times New Roman" w:eastAsia="Times New Roman" w:hAnsi="Times New Roman" w:cs="Times New Roman"/>
          <w:i/>
          <w:iCs/>
          <w:color w:val="000000" w:themeColor="text1"/>
          <w:lang w:eastAsia="pt-BR"/>
        </w:rPr>
        <w:t>ldpi</w:t>
      </w:r>
      <w:proofErr w:type="spellEnd"/>
      <w:r w:rsidRPr="003613B7">
        <w:rPr>
          <w:rFonts w:ascii="Times New Roman" w:eastAsia="Times New Roman" w:hAnsi="Times New Roman" w:cs="Times New Roman"/>
          <w:color w:val="000000" w:themeColor="text1"/>
          <w:lang w:eastAsia="pt-BR"/>
        </w:rPr>
        <w:t> a </w:t>
      </w:r>
      <w:proofErr w:type="spellStart"/>
      <w:r w:rsidRPr="003613B7">
        <w:rPr>
          <w:rFonts w:ascii="Times New Roman" w:eastAsia="Times New Roman" w:hAnsi="Times New Roman" w:cs="Times New Roman"/>
          <w:i/>
          <w:iCs/>
          <w:color w:val="000000" w:themeColor="text1"/>
          <w:lang w:eastAsia="pt-BR"/>
        </w:rPr>
        <w:t>xxxhdpi</w:t>
      </w:r>
      <w:proofErr w:type="spellEnd"/>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proofErr w:type="spellStart"/>
      <w:r w:rsidRPr="003613B7">
        <w:rPr>
          <w:rFonts w:ascii="Times New Roman" w:eastAsia="Times New Roman" w:hAnsi="Times New Roman" w:cs="Times New Roman"/>
          <w:b/>
          <w:bCs/>
          <w:color w:val="000000" w:themeColor="text1"/>
          <w:lang w:eastAsia="pt-BR"/>
        </w:rPr>
        <w:t>Gradle</w:t>
      </w:r>
      <w:proofErr w:type="spellEnd"/>
      <w:r w:rsidRPr="003613B7">
        <w:rPr>
          <w:rFonts w:ascii="Times New Roman" w:eastAsia="Times New Roman" w:hAnsi="Times New Roman" w:cs="Times New Roman"/>
          <w:color w:val="000000" w:themeColor="text1"/>
          <w:lang w:eastAsia="pt-BR"/>
        </w:rPr>
        <w:t> é utilizado para compilar o projeto Android, empacotando o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do Capacitor, os plugins e os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web em um arquivo .</w:t>
      </w:r>
      <w:proofErr w:type="spellStart"/>
      <w:r w:rsidRPr="003613B7">
        <w:rPr>
          <w:rFonts w:ascii="Times New Roman" w:eastAsia="Times New Roman" w:hAnsi="Times New Roman" w:cs="Times New Roman"/>
          <w:color w:val="000000" w:themeColor="text1"/>
          <w:lang w:eastAsia="pt-BR"/>
        </w:rPr>
        <w:t>apk</w:t>
      </w:r>
      <w:proofErr w:type="spellEnd"/>
      <w:r w:rsidRPr="003613B7">
        <w:rPr>
          <w:rFonts w:ascii="Times New Roman" w:eastAsia="Times New Roman" w:hAnsi="Times New Roman" w:cs="Times New Roman"/>
          <w:color w:val="000000" w:themeColor="text1"/>
          <w:lang w:eastAsia="pt-BR"/>
        </w:rPr>
        <w:t>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proofErr w:type="spellStart"/>
      <w:r w:rsidRPr="003613B7">
        <w:rPr>
          <w:rFonts w:ascii="Times New Roman" w:eastAsia="Times New Roman" w:hAnsi="Times New Roman" w:cs="Times New Roman"/>
          <w:i/>
          <w:iCs/>
          <w:color w:val="000000" w:themeColor="text1"/>
          <w:lang w:eastAsia="pt-BR"/>
        </w:rPr>
        <w:t>User</w:t>
      </w:r>
      <w:proofErr w:type="spellEnd"/>
      <w:r w:rsidRPr="003613B7">
        <w:rPr>
          <w:rFonts w:ascii="Times New Roman" w:eastAsia="Times New Roman" w:hAnsi="Times New Roman" w:cs="Times New Roman"/>
          <w:i/>
          <w:iCs/>
          <w:color w:val="000000" w:themeColor="text1"/>
          <w:lang w:eastAsia="pt-BR"/>
        </w:rPr>
        <w:t xml:space="preserve">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proofErr w:type="spellStart"/>
      <w:r w:rsidRPr="003613B7">
        <w:rPr>
          <w:rFonts w:ascii="Times New Roman" w:eastAsia="Times New Roman" w:hAnsi="Times New Roman" w:cs="Times New Roman"/>
          <w:i/>
          <w:iCs/>
          <w:color w:val="000000" w:themeColor="text1"/>
          <w:lang w:eastAsia="pt-BR"/>
        </w:rPr>
        <w:t>standalone</w:t>
      </w:r>
      <w:proofErr w:type="spellEnd"/>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593F9E38" w14:textId="77777777" w:rsidR="000F1C70" w:rsidRDefault="000F1C70" w:rsidP="003613B7">
      <w:pPr>
        <w:pStyle w:val="Corpodetexto"/>
        <w:jc w:val="both"/>
        <w:rPr>
          <w:rFonts w:ascii="Times New Roman" w:eastAsia="Times New Roman" w:hAnsi="Times New Roman" w:cs="Times New Roman"/>
          <w:color w:val="000000" w:themeColor="text1"/>
          <w:lang w:eastAsia="pt-BR"/>
        </w:rPr>
      </w:pPr>
    </w:p>
    <w:p w14:paraId="05F46C9D" w14:textId="77777777" w:rsidR="000F1C70" w:rsidRDefault="000F1C70" w:rsidP="003613B7">
      <w:pPr>
        <w:pStyle w:val="Corpodetexto"/>
        <w:jc w:val="both"/>
        <w:rPr>
          <w:rFonts w:ascii="Times New Roman" w:eastAsia="Times New Roman" w:hAnsi="Times New Roman" w:cs="Times New Roman"/>
          <w:color w:val="000000" w:themeColor="text1"/>
          <w:lang w:eastAsia="pt-BR"/>
        </w:rPr>
      </w:pPr>
    </w:p>
    <w:p w14:paraId="09FAEEC0" w14:textId="77777777" w:rsidR="000F1C70" w:rsidRDefault="000F1C70" w:rsidP="003613B7">
      <w:pPr>
        <w:pStyle w:val="Corpodetexto"/>
        <w:jc w:val="both"/>
        <w:rPr>
          <w:rFonts w:ascii="Times New Roman" w:eastAsia="Times New Roman" w:hAnsi="Times New Roman" w:cs="Times New Roman"/>
          <w:color w:val="000000" w:themeColor="text1"/>
          <w:lang w:eastAsia="pt-BR"/>
        </w:rPr>
      </w:pPr>
    </w:p>
    <w:p w14:paraId="46E15318" w14:textId="3A2820A0" w:rsidR="000F1C70" w:rsidRDefault="000F1C70" w:rsidP="000F1C70">
      <w:pPr>
        <w:pStyle w:val="Ttulo2"/>
        <w:rPr>
          <w:rFonts w:ascii="Times New Roman" w:hAnsi="Times New Roman" w:cs="Times New Roman"/>
          <w:b/>
          <w:bCs w:val="0"/>
          <w:sz w:val="28"/>
          <w:szCs w:val="32"/>
        </w:rPr>
      </w:pPr>
      <w:bookmarkStart w:id="145" w:name="_Toc237043902"/>
      <w:r w:rsidRPr="002E41DA">
        <w:rPr>
          <w:rFonts w:ascii="Times New Roman" w:hAnsi="Times New Roman" w:cs="Times New Roman"/>
          <w:b/>
          <w:bCs w:val="0"/>
          <w:sz w:val="28"/>
          <w:szCs w:val="32"/>
        </w:rPr>
        <w:lastRenderedPageBreak/>
        <w:t xml:space="preserve">3.6 </w:t>
      </w:r>
      <w:r w:rsidRPr="000F1C70">
        <w:rPr>
          <w:rFonts w:ascii="Times New Roman" w:hAnsi="Times New Roman" w:cs="Times New Roman"/>
          <w:b/>
          <w:bCs w:val="0"/>
          <w:sz w:val="28"/>
          <w:szCs w:val="32"/>
        </w:rPr>
        <w:t>Módulos Integrados do Sistema</w:t>
      </w:r>
      <w:bookmarkEnd w:id="145"/>
    </w:p>
    <w:p w14:paraId="45B0355E" w14:textId="77777777" w:rsidR="000F1C70" w:rsidRDefault="000F1C70" w:rsidP="00B30172">
      <w:pPr>
        <w:pStyle w:val="Corpodetexto"/>
        <w:jc w:val="both"/>
        <w:rPr>
          <w:rFonts w:ascii="Times New Roman" w:hAnsi="Times New Roman" w:cs="Times New Roman"/>
        </w:rPr>
      </w:pPr>
      <w:r w:rsidRPr="000F1C70">
        <w:rPr>
          <w:rFonts w:ascii="Times New Roman" w:hAnsi="Times New Roman" w:cs="Times New Roman"/>
        </w:rPr>
        <w:t>Para abranger a jornada completa do estudante atípico e</w:t>
      </w:r>
      <w:r w:rsidRPr="000F1C70">
        <w:rPr>
          <w:rFonts w:ascii="Times New Roman" w:hAnsi="Times New Roman" w:cs="Times New Roman"/>
        </w:rPr>
        <w:br/>
        <w:t>atender aos requisitos levantados, a plataforma foi estruturada em módulos altamente integrados:</w:t>
      </w:r>
    </w:p>
    <w:p w14:paraId="76588EE3" w14:textId="77777777" w:rsidR="00B30172" w:rsidRDefault="000F1C70" w:rsidP="00B30172">
      <w:pPr>
        <w:pStyle w:val="Corpodetexto"/>
        <w:jc w:val="both"/>
        <w:rPr>
          <w:rFonts w:ascii="Times New Roman" w:hAnsi="Times New Roman" w:cs="Times New Roman"/>
        </w:rPr>
      </w:pPr>
      <w:r w:rsidRPr="000F1C70">
        <w:rPr>
          <w:rFonts w:ascii="Times New Roman" w:hAnsi="Times New Roman" w:cs="Times New Roman"/>
        </w:rPr>
        <w:t xml:space="preserve">PDI e Evolução: Painel analítico que </w:t>
      </w:r>
      <w:proofErr w:type="spellStart"/>
      <w:r w:rsidRPr="000F1C70">
        <w:rPr>
          <w:rFonts w:ascii="Times New Roman" w:hAnsi="Times New Roman" w:cs="Times New Roman"/>
        </w:rPr>
        <w:t>gamifica</w:t>
      </w:r>
      <w:proofErr w:type="spellEnd"/>
      <w:r w:rsidRPr="000F1C70">
        <w:rPr>
          <w:rFonts w:ascii="Times New Roman" w:hAnsi="Times New Roman" w:cs="Times New Roman"/>
        </w:rPr>
        <w:t xml:space="preserve"> o progresso do aluno (sistema de conquistas),</w:t>
      </w:r>
      <w:r w:rsidRPr="000F1C70">
        <w:rPr>
          <w:rFonts w:ascii="Times New Roman" w:hAnsi="Times New Roman" w:cs="Times New Roman"/>
        </w:rPr>
        <w:br/>
        <w:t>mapeia metas semestrais e cruza gatilhos comportamentais, consolidando o anedotário</w:t>
      </w:r>
      <w:r w:rsidRPr="000F1C70">
        <w:rPr>
          <w:rFonts w:ascii="Times New Roman" w:hAnsi="Times New Roman" w:cs="Times New Roman"/>
        </w:rPr>
        <w:br/>
        <w:t>multidisciplinar.</w:t>
      </w:r>
    </w:p>
    <w:p w14:paraId="343BE35A" w14:textId="77777777" w:rsidR="00B30172" w:rsidRDefault="000F1C70" w:rsidP="00B30172">
      <w:pPr>
        <w:pStyle w:val="Corpodetexto"/>
        <w:jc w:val="both"/>
        <w:rPr>
          <w:rFonts w:ascii="Times New Roman" w:hAnsi="Times New Roman" w:cs="Times New Roman"/>
        </w:rPr>
      </w:pPr>
      <w:r w:rsidRPr="000F1C70">
        <w:rPr>
          <w:rFonts w:ascii="Times New Roman" w:hAnsi="Times New Roman" w:cs="Times New Roman"/>
        </w:rPr>
        <w:br/>
        <w:t>Diário de Saúde: Módulo focado no controle rigoroso da rotina fisiológica e administração de</w:t>
      </w:r>
      <w:r>
        <w:rPr>
          <w:rFonts w:ascii="Times New Roman" w:hAnsi="Times New Roman" w:cs="Times New Roman"/>
        </w:rPr>
        <w:t xml:space="preserve"> </w:t>
      </w:r>
      <w:r w:rsidRPr="000F1C70">
        <w:rPr>
          <w:rFonts w:ascii="Times New Roman" w:hAnsi="Times New Roman" w:cs="Times New Roman"/>
        </w:rPr>
        <w:t>medicamentos, permitindo que a escola controle horários e dosagens de forma segura.</w:t>
      </w:r>
      <w:r w:rsidRPr="000F1C70">
        <w:rPr>
          <w:rFonts w:ascii="Times New Roman" w:hAnsi="Times New Roman" w:cs="Times New Roman"/>
        </w:rPr>
        <w:br/>
        <w:t>Comunicação Segura: Portal centralizado que substitui aplicativos de mensagens não oficiais,</w:t>
      </w:r>
      <w:r>
        <w:rPr>
          <w:rFonts w:ascii="Times New Roman" w:hAnsi="Times New Roman" w:cs="Times New Roman"/>
        </w:rPr>
        <w:t xml:space="preserve"> </w:t>
      </w:r>
      <w:r w:rsidRPr="000F1C70">
        <w:rPr>
          <w:rFonts w:ascii="Times New Roman" w:hAnsi="Times New Roman" w:cs="Times New Roman"/>
        </w:rPr>
        <w:t>oferecendo chat criptografado, mural de recados com controle de ciência e gestão de</w:t>
      </w:r>
      <w:r>
        <w:rPr>
          <w:rFonts w:ascii="Times New Roman" w:hAnsi="Times New Roman" w:cs="Times New Roman"/>
        </w:rPr>
        <w:t xml:space="preserve"> </w:t>
      </w:r>
      <w:r w:rsidRPr="000F1C70">
        <w:rPr>
          <w:rFonts w:ascii="Times New Roman" w:hAnsi="Times New Roman" w:cs="Times New Roman"/>
        </w:rPr>
        <w:t>reuniões</w:t>
      </w:r>
      <w:r>
        <w:rPr>
          <w:rFonts w:ascii="Times New Roman" w:hAnsi="Times New Roman" w:cs="Times New Roman"/>
        </w:rPr>
        <w:t xml:space="preserve"> </w:t>
      </w:r>
      <w:r w:rsidRPr="000F1C70">
        <w:rPr>
          <w:rFonts w:ascii="Times New Roman" w:hAnsi="Times New Roman" w:cs="Times New Roman"/>
        </w:rPr>
        <w:t>virtuais.</w:t>
      </w:r>
    </w:p>
    <w:p w14:paraId="408DF0C6" w14:textId="3E6E9AF8" w:rsidR="000F1C70" w:rsidRPr="000F1C70" w:rsidRDefault="000F1C70" w:rsidP="00B30172">
      <w:pPr>
        <w:pStyle w:val="Corpodetexto"/>
        <w:jc w:val="both"/>
        <w:rPr>
          <w:rFonts w:ascii="Times New Roman" w:hAnsi="Times New Roman" w:cs="Times New Roman"/>
        </w:rPr>
      </w:pPr>
      <w:r w:rsidRPr="000F1C70">
        <w:rPr>
          <w:rFonts w:ascii="Times New Roman" w:hAnsi="Times New Roman" w:cs="Times New Roman"/>
        </w:rPr>
        <w:br/>
        <w:t>Autenticação Avançada (2FA): Exigência de vínculo com aplicativos autenticadores (</w:t>
      </w:r>
      <w:proofErr w:type="spellStart"/>
      <w:r w:rsidRPr="000F1C70">
        <w:rPr>
          <w:rFonts w:ascii="Times New Roman" w:hAnsi="Times New Roman" w:cs="Times New Roman"/>
        </w:rPr>
        <w:t>ex</w:t>
      </w:r>
      <w:proofErr w:type="spellEnd"/>
      <w:r w:rsidRPr="000F1C70">
        <w:rPr>
          <w:rFonts w:ascii="Times New Roman" w:hAnsi="Times New Roman" w:cs="Times New Roman"/>
        </w:rPr>
        <w:t>: Google</w:t>
      </w:r>
      <w:r w:rsidR="00B30172">
        <w:rPr>
          <w:rFonts w:ascii="Times New Roman" w:hAnsi="Times New Roman" w:cs="Times New Roman"/>
        </w:rPr>
        <w:t xml:space="preserve"> </w:t>
      </w:r>
      <w:proofErr w:type="spellStart"/>
      <w:r w:rsidRPr="000F1C70">
        <w:rPr>
          <w:rFonts w:ascii="Times New Roman" w:hAnsi="Times New Roman" w:cs="Times New Roman"/>
        </w:rPr>
        <w:t>Authenticator</w:t>
      </w:r>
      <w:proofErr w:type="spellEnd"/>
      <w:r w:rsidRPr="000F1C70">
        <w:rPr>
          <w:rFonts w:ascii="Times New Roman" w:hAnsi="Times New Roman" w:cs="Times New Roman"/>
        </w:rPr>
        <w:t>) durante o login, garantindo que mesmo em caso de vazamento de senhas, os</w:t>
      </w:r>
      <w:r w:rsidR="00B30172">
        <w:rPr>
          <w:rFonts w:ascii="Times New Roman" w:hAnsi="Times New Roman" w:cs="Times New Roman"/>
        </w:rPr>
        <w:t xml:space="preserve"> </w:t>
      </w:r>
      <w:r w:rsidRPr="000F1C70">
        <w:rPr>
          <w:rFonts w:ascii="Times New Roman" w:hAnsi="Times New Roman" w:cs="Times New Roman"/>
        </w:rPr>
        <w:t>laudos e dados médicos dos alunos permaneçam protegidos pelo segundo fato</w:t>
      </w:r>
    </w:p>
    <w:p w14:paraId="277ECF3E" w14:textId="77777777" w:rsidR="000F1C70" w:rsidRPr="003613B7" w:rsidRDefault="000F1C70" w:rsidP="003613B7">
      <w:pPr>
        <w:pStyle w:val="Corpodetexto"/>
        <w:jc w:val="both"/>
        <w:rPr>
          <w:rFonts w:ascii="Times New Roman" w:eastAsia="Times New Roman" w:hAnsi="Times New Roman" w:cs="Times New Roman"/>
          <w:color w:val="000000" w:themeColor="text1"/>
          <w:lang w:eastAsia="pt-BR"/>
        </w:rPr>
      </w:pP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Default="001060B4" w:rsidP="001060B4">
      <w:pPr>
        <w:pStyle w:val="Corpodetexto"/>
      </w:pPr>
    </w:p>
    <w:p w14:paraId="719483A4" w14:textId="77777777" w:rsidR="00B30172" w:rsidRDefault="00B30172" w:rsidP="001060B4">
      <w:pPr>
        <w:pStyle w:val="Corpodetexto"/>
      </w:pPr>
    </w:p>
    <w:p w14:paraId="16CD7C42" w14:textId="77777777" w:rsidR="00B30172" w:rsidRDefault="00B30172" w:rsidP="001060B4">
      <w:pPr>
        <w:pStyle w:val="Corpodetexto"/>
      </w:pPr>
    </w:p>
    <w:p w14:paraId="6C23D05F" w14:textId="77777777" w:rsidR="00B30172" w:rsidRDefault="00B30172" w:rsidP="001060B4">
      <w:pPr>
        <w:pStyle w:val="Corpodetexto"/>
      </w:pPr>
    </w:p>
    <w:p w14:paraId="0561944D" w14:textId="77777777" w:rsidR="00B30172" w:rsidRDefault="00B30172" w:rsidP="001060B4">
      <w:pPr>
        <w:pStyle w:val="Corpodetexto"/>
      </w:pPr>
    </w:p>
    <w:p w14:paraId="3B880E33" w14:textId="77777777" w:rsidR="00B30172" w:rsidRDefault="00B30172" w:rsidP="001060B4">
      <w:pPr>
        <w:pStyle w:val="Corpodetexto"/>
      </w:pPr>
    </w:p>
    <w:p w14:paraId="1F0204F8" w14:textId="77777777" w:rsidR="00B30172" w:rsidRDefault="00B30172" w:rsidP="001060B4">
      <w:pPr>
        <w:pStyle w:val="Corpodetexto"/>
      </w:pPr>
    </w:p>
    <w:p w14:paraId="364C0C0E" w14:textId="77777777" w:rsidR="00B30172" w:rsidRDefault="00B30172" w:rsidP="001060B4">
      <w:pPr>
        <w:pStyle w:val="Corpodetexto"/>
      </w:pPr>
    </w:p>
    <w:p w14:paraId="60278245" w14:textId="77777777" w:rsidR="00B30172" w:rsidRPr="001060B4" w:rsidRDefault="00B30172"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146" w:name="_Toc237043903"/>
      <w:r w:rsidRPr="003119D4">
        <w:rPr>
          <w:rFonts w:ascii="Times New Roman" w:hAnsi="Times New Roman" w:cs="Times New Roman"/>
          <w:color w:val="000000" w:themeColor="text1"/>
          <w:sz w:val="28"/>
          <w:szCs w:val="28"/>
        </w:rPr>
        <w:lastRenderedPageBreak/>
        <w:t>4. ESCOPO DOS TESTES DE PENETRAÇÃO</w:t>
      </w:r>
      <w:bookmarkEnd w:id="146"/>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05C0F7C3" w14:textId="77777777" w:rsidR="00135103" w:rsidRPr="00135103" w:rsidRDefault="001D54C0" w:rsidP="00135103">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 auditoria, finalizada em dezembro de </w:t>
      </w:r>
      <w:r w:rsidR="00C77F0A">
        <w:rPr>
          <w:rFonts w:ascii="Times New Roman" w:hAnsi="Times New Roman" w:cs="Times New Roman"/>
          <w:color w:val="000000" w:themeColor="text1"/>
        </w:rPr>
        <w:t>2026</w:t>
      </w:r>
      <w:r w:rsidRPr="003119D4">
        <w:rPr>
          <w:rFonts w:ascii="Times New Roman" w:hAnsi="Times New Roman" w:cs="Times New Roman"/>
          <w:color w:val="000000" w:themeColor="text1"/>
        </w:rPr>
        <w:t>, indicou que a aplicação atingiu um nível satisfatório de maturidade de segurança, não apresentando vulnerabilidades críticas exploráveis no escopo avaliado</w:t>
      </w:r>
      <w:r w:rsidR="00135103">
        <w:rPr>
          <w:rFonts w:ascii="Times New Roman" w:hAnsi="Times New Roman" w:cs="Times New Roman"/>
          <w:color w:val="000000" w:themeColor="text1"/>
        </w:rPr>
        <w:t xml:space="preserve"> </w:t>
      </w:r>
      <w:r w:rsidR="00135103" w:rsidRPr="00135103">
        <w:rPr>
          <w:rFonts w:ascii="Times New Roman" w:hAnsi="Times New Roman" w:cs="Times New Roman"/>
          <w:color w:val="000000" w:themeColor="text1"/>
        </w:rPr>
        <w:t>impedindo que um atacante deduza quais usuários estão cadastrados na base de dados.</w:t>
      </w:r>
    </w:p>
    <w:p w14:paraId="1470BD99" w14:textId="56EDB5A0" w:rsidR="008806FE" w:rsidRPr="003119D4" w:rsidRDefault="008806FE" w:rsidP="006D32BA">
      <w:pPr>
        <w:pStyle w:val="Corpodetexto"/>
        <w:jc w:val="both"/>
        <w:rPr>
          <w:rFonts w:ascii="Times New Roman" w:hAnsi="Times New Roman" w:cs="Times New Roman"/>
          <w:color w:val="000000" w:themeColor="text1"/>
        </w:rPr>
      </w:pP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147" w:name="_Toc237043904"/>
      <w:r w:rsidRPr="003119D4">
        <w:rPr>
          <w:rFonts w:ascii="Times New Roman" w:hAnsi="Times New Roman" w:cs="Times New Roman"/>
          <w:b/>
          <w:bCs w:val="0"/>
          <w:sz w:val="28"/>
          <w:szCs w:val="32"/>
        </w:rPr>
        <w:t>4.1 Análise de Autenticação e Gestão de Sessão</w:t>
      </w:r>
      <w:bookmarkEnd w:id="147"/>
    </w:p>
    <w:p w14:paraId="4CEA02E6" w14:textId="77777777" w:rsidR="008806FE"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0FA36AF3" w14:textId="0AA25AC2" w:rsidR="00B30172" w:rsidRPr="003119D4" w:rsidRDefault="00B30172" w:rsidP="006D32BA">
      <w:pPr>
        <w:pStyle w:val="Corpodetexto"/>
        <w:jc w:val="both"/>
        <w:rPr>
          <w:rFonts w:ascii="Times New Roman" w:hAnsi="Times New Roman" w:cs="Times New Roman"/>
          <w:color w:val="000000" w:themeColor="text1"/>
        </w:rPr>
      </w:pPr>
      <w:r w:rsidRPr="00B30172">
        <w:rPr>
          <w:rFonts w:ascii="Times New Roman" w:hAnsi="Times New Roman" w:cs="Times New Roman"/>
          <w:color w:val="000000" w:themeColor="text1"/>
        </w:rPr>
        <w:t>Destaca-se a implementação mandatória da Autenticação em Duas Etapas (2FA) via TOTP. Durante os</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testes de segurança, simulou-se o comprometimento e vazamento da senha legítima de um</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usuário</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'Gestor'. Mesmo possuindo a credencial correta de primeiro fator, o acesso do atacante foi</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integralmente neutralizado pela ausência do token dinâmico, comprovando a resiliência do sistema</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contra ataques de roubo e reaproveitamento de senhas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148" w:name="_Toc237043905"/>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148"/>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149" w:name="_Toc216997391"/>
      <w:bookmarkStart w:id="150" w:name="_Toc216999707"/>
      <w:bookmarkStart w:id="151" w:name="_Toc217659142"/>
      <w:bookmarkStart w:id="152" w:name="_Toc217772218"/>
      <w:bookmarkStart w:id="153" w:name="_Toc237042604"/>
      <w:bookmarkStart w:id="154" w:name="_Toc237043906"/>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149"/>
      <w:bookmarkEnd w:id="150"/>
      <w:bookmarkEnd w:id="151"/>
      <w:bookmarkEnd w:id="152"/>
      <w:bookmarkEnd w:id="153"/>
      <w:bookmarkEnd w:id="154"/>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155" w:name="_Toc237043907"/>
      <w:r w:rsidRPr="003119D4">
        <w:rPr>
          <w:rFonts w:ascii="Times New Roman" w:hAnsi="Times New Roman" w:cs="Times New Roman"/>
          <w:b/>
          <w:bCs w:val="0"/>
          <w:sz w:val="28"/>
          <w:szCs w:val="32"/>
        </w:rPr>
        <w:t>4.3 Segurança da Camada de Aplicação e Infraestrutura</w:t>
      </w:r>
      <w:bookmarkEnd w:id="155"/>
    </w:p>
    <w:p w14:paraId="067CABBF" w14:textId="77777777" w:rsidR="001D54C0" w:rsidRPr="003119D4" w:rsidRDefault="001D54C0" w:rsidP="006D32BA">
      <w:pPr>
        <w:pStyle w:val="Ttulo2"/>
        <w:jc w:val="both"/>
        <w:rPr>
          <w:rFonts w:ascii="Times New Roman" w:hAnsi="Times New Roman" w:cs="Times New Roman"/>
        </w:rPr>
      </w:pPr>
      <w:bookmarkStart w:id="156" w:name="_Toc216996125"/>
      <w:bookmarkStart w:id="157" w:name="_Toc216997393"/>
      <w:bookmarkStart w:id="158" w:name="_Toc216999709"/>
      <w:bookmarkStart w:id="159" w:name="_Toc217659144"/>
      <w:bookmarkStart w:id="160" w:name="_Toc217772220"/>
      <w:bookmarkStart w:id="161" w:name="_Toc237042606"/>
      <w:bookmarkStart w:id="162" w:name="_Toc237043908"/>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156"/>
      <w:bookmarkEnd w:id="157"/>
      <w:bookmarkEnd w:id="158"/>
      <w:bookmarkEnd w:id="159"/>
      <w:bookmarkEnd w:id="160"/>
      <w:bookmarkEnd w:id="161"/>
      <w:bookmarkEnd w:id="162"/>
    </w:p>
    <w:p w14:paraId="77D566C5" w14:textId="77777777" w:rsidR="001D54C0" w:rsidRPr="003119D4" w:rsidRDefault="001D54C0" w:rsidP="006D32BA">
      <w:pPr>
        <w:pStyle w:val="Ttulo2"/>
        <w:jc w:val="both"/>
        <w:rPr>
          <w:rFonts w:ascii="Times New Roman" w:hAnsi="Times New Roman" w:cs="Times New Roman"/>
        </w:rPr>
      </w:pPr>
      <w:bookmarkStart w:id="163" w:name="_Toc216996126"/>
      <w:bookmarkStart w:id="164" w:name="_Toc216997394"/>
      <w:bookmarkStart w:id="165" w:name="_Toc216999710"/>
      <w:bookmarkStart w:id="166" w:name="_Toc217659145"/>
      <w:bookmarkStart w:id="167" w:name="_Toc217772221"/>
      <w:bookmarkStart w:id="168" w:name="_Toc237042607"/>
      <w:bookmarkStart w:id="169" w:name="_Toc237043909"/>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163"/>
      <w:bookmarkEnd w:id="164"/>
      <w:bookmarkEnd w:id="165"/>
      <w:bookmarkEnd w:id="166"/>
      <w:bookmarkEnd w:id="167"/>
      <w:bookmarkEnd w:id="168"/>
      <w:bookmarkEnd w:id="169"/>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70" w:name="_Toc237043910"/>
      <w:r w:rsidRPr="003119D4">
        <w:rPr>
          <w:rFonts w:ascii="Times New Roman" w:hAnsi="Times New Roman" w:cs="Times New Roman"/>
          <w:b/>
          <w:bCs w:val="0"/>
          <w:sz w:val="28"/>
          <w:szCs w:val="32"/>
        </w:rPr>
        <w:t>4.4 Estratégias de Defesa Ativa e Monitoramento</w:t>
      </w:r>
      <w:bookmarkEnd w:id="170"/>
    </w:p>
    <w:p w14:paraId="05A8E4BB" w14:textId="77777777" w:rsidR="001D54C0" w:rsidRPr="003119D4" w:rsidRDefault="001D54C0" w:rsidP="006D32BA">
      <w:pPr>
        <w:pStyle w:val="Ttulo2"/>
        <w:jc w:val="both"/>
        <w:rPr>
          <w:rFonts w:ascii="Times New Roman" w:hAnsi="Times New Roman" w:cs="Times New Roman"/>
        </w:rPr>
      </w:pPr>
      <w:bookmarkStart w:id="171" w:name="_Toc216996128"/>
      <w:bookmarkStart w:id="172" w:name="_Toc216997396"/>
      <w:bookmarkStart w:id="173" w:name="_Toc216999712"/>
      <w:bookmarkStart w:id="174" w:name="_Toc217659147"/>
      <w:bookmarkStart w:id="175" w:name="_Toc217772223"/>
      <w:bookmarkStart w:id="176" w:name="_Toc237042609"/>
      <w:bookmarkStart w:id="177" w:name="_Toc237043911"/>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71"/>
      <w:bookmarkEnd w:id="172"/>
      <w:bookmarkEnd w:id="173"/>
      <w:bookmarkEnd w:id="174"/>
      <w:bookmarkEnd w:id="175"/>
      <w:bookmarkEnd w:id="176"/>
      <w:bookmarkEnd w:id="177"/>
    </w:p>
    <w:p w14:paraId="3B5B7EA6" w14:textId="77777777" w:rsidR="001D54C0" w:rsidRPr="003119D4" w:rsidRDefault="001D54C0" w:rsidP="006D32BA">
      <w:pPr>
        <w:pStyle w:val="Ttulo2"/>
        <w:jc w:val="both"/>
        <w:rPr>
          <w:rFonts w:ascii="Times New Roman" w:hAnsi="Times New Roman" w:cs="Times New Roman"/>
        </w:rPr>
      </w:pPr>
      <w:bookmarkStart w:id="178" w:name="_Toc216996129"/>
      <w:bookmarkStart w:id="179" w:name="_Toc216997397"/>
      <w:bookmarkStart w:id="180" w:name="_Toc216999713"/>
      <w:bookmarkStart w:id="181" w:name="_Toc217659148"/>
      <w:bookmarkStart w:id="182" w:name="_Toc217772224"/>
      <w:bookmarkStart w:id="183" w:name="_Toc237042610"/>
      <w:bookmarkStart w:id="184" w:name="_Toc237043912"/>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78"/>
      <w:bookmarkEnd w:id="179"/>
      <w:bookmarkEnd w:id="180"/>
      <w:bookmarkEnd w:id="181"/>
      <w:bookmarkEnd w:id="182"/>
      <w:bookmarkEnd w:id="183"/>
      <w:bookmarkEnd w:id="184"/>
    </w:p>
    <w:p w14:paraId="4016804B" w14:textId="77777777" w:rsidR="001D54C0" w:rsidRPr="003119D4" w:rsidRDefault="001D54C0" w:rsidP="006D32BA">
      <w:pPr>
        <w:pStyle w:val="Ttulo2"/>
        <w:jc w:val="both"/>
        <w:rPr>
          <w:rFonts w:ascii="Times New Roman" w:hAnsi="Times New Roman" w:cs="Times New Roman"/>
        </w:rPr>
      </w:pPr>
      <w:bookmarkStart w:id="185" w:name="_Toc216996130"/>
      <w:bookmarkStart w:id="186" w:name="_Toc216997398"/>
      <w:bookmarkStart w:id="187" w:name="_Toc216999714"/>
      <w:bookmarkStart w:id="188" w:name="_Toc217659149"/>
      <w:bookmarkStart w:id="189" w:name="_Toc217772225"/>
      <w:bookmarkStart w:id="190" w:name="_Toc237042611"/>
      <w:bookmarkStart w:id="191" w:name="_Toc237043913"/>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85"/>
      <w:bookmarkEnd w:id="186"/>
      <w:bookmarkEnd w:id="187"/>
      <w:bookmarkEnd w:id="188"/>
      <w:bookmarkEnd w:id="189"/>
      <w:bookmarkEnd w:id="190"/>
      <w:bookmarkEnd w:id="191"/>
    </w:p>
    <w:p w14:paraId="3A449CDB" w14:textId="77777777" w:rsidR="001D54C0" w:rsidRDefault="001D54C0" w:rsidP="006D32BA">
      <w:pPr>
        <w:pStyle w:val="Ttulo2"/>
        <w:jc w:val="both"/>
        <w:rPr>
          <w:rFonts w:ascii="Times New Roman" w:hAnsi="Times New Roman" w:cs="Times New Roman"/>
        </w:rPr>
      </w:pPr>
      <w:bookmarkStart w:id="192" w:name="_Toc216996131"/>
      <w:bookmarkStart w:id="193" w:name="_Toc216997399"/>
      <w:bookmarkStart w:id="194" w:name="_Toc216999715"/>
      <w:bookmarkStart w:id="195" w:name="_Toc217659150"/>
      <w:bookmarkStart w:id="196" w:name="_Toc217772226"/>
      <w:bookmarkStart w:id="197" w:name="_Toc237042612"/>
      <w:bookmarkStart w:id="198" w:name="_Toc237043914"/>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192"/>
      <w:bookmarkEnd w:id="193"/>
      <w:bookmarkEnd w:id="194"/>
      <w:bookmarkEnd w:id="195"/>
      <w:bookmarkEnd w:id="196"/>
      <w:bookmarkEnd w:id="197"/>
      <w:bookmarkEnd w:id="198"/>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99" w:name="_Toc237043915"/>
      <w:r w:rsidRPr="003119D4">
        <w:rPr>
          <w:rFonts w:ascii="Times New Roman" w:hAnsi="Times New Roman" w:cs="Times New Roman"/>
          <w:b/>
          <w:bCs w:val="0"/>
          <w:sz w:val="28"/>
          <w:szCs w:val="32"/>
        </w:rPr>
        <w:lastRenderedPageBreak/>
        <w:t>4.5 Síntese dos Resultados</w:t>
      </w:r>
      <w:bookmarkEnd w:id="199"/>
    </w:p>
    <w:p w14:paraId="0BD244BB" w14:textId="77777777" w:rsidR="001D54C0" w:rsidRPr="003119D4" w:rsidRDefault="001D54C0" w:rsidP="006D32BA">
      <w:pPr>
        <w:pStyle w:val="Ttulo2"/>
        <w:jc w:val="both"/>
        <w:rPr>
          <w:rFonts w:ascii="Times New Roman" w:hAnsi="Times New Roman" w:cs="Times New Roman"/>
        </w:rPr>
      </w:pPr>
      <w:bookmarkStart w:id="200" w:name="_Toc216996133"/>
      <w:bookmarkStart w:id="201" w:name="_Toc216997401"/>
      <w:bookmarkStart w:id="202" w:name="_Toc216999717"/>
      <w:bookmarkStart w:id="203" w:name="_Toc217659152"/>
      <w:bookmarkStart w:id="204" w:name="_Toc217772228"/>
      <w:bookmarkStart w:id="205" w:name="_Toc237042614"/>
      <w:bookmarkStart w:id="206" w:name="_Toc237043916"/>
      <w:r w:rsidRPr="003119D4">
        <w:rPr>
          <w:rFonts w:ascii="Times New Roman" w:hAnsi="Times New Roman" w:cs="Times New Roman"/>
        </w:rPr>
        <w:t>O quadro a seguir resume os vetores de ataque testados e o status de vulnerabilidade encontrado.</w:t>
      </w:r>
      <w:bookmarkEnd w:id="200"/>
      <w:bookmarkEnd w:id="201"/>
      <w:bookmarkEnd w:id="202"/>
      <w:bookmarkEnd w:id="203"/>
      <w:bookmarkEnd w:id="204"/>
      <w:bookmarkEnd w:id="205"/>
      <w:bookmarkEnd w:id="206"/>
    </w:p>
    <w:p w14:paraId="1CA37ECC" w14:textId="77777777" w:rsidR="001D54C0" w:rsidRPr="003119D4" w:rsidRDefault="001D54C0" w:rsidP="006D32BA">
      <w:pPr>
        <w:pStyle w:val="Ttulo2"/>
        <w:jc w:val="both"/>
        <w:rPr>
          <w:rFonts w:ascii="Times New Roman" w:hAnsi="Times New Roman" w:cs="Times New Roman"/>
        </w:rPr>
      </w:pPr>
      <w:bookmarkStart w:id="207" w:name="_Toc216996134"/>
      <w:bookmarkStart w:id="208" w:name="_Toc216997402"/>
      <w:bookmarkStart w:id="209" w:name="_Toc216999718"/>
      <w:bookmarkStart w:id="210" w:name="_Toc217659153"/>
      <w:bookmarkStart w:id="211" w:name="_Toc217772229"/>
      <w:bookmarkStart w:id="212" w:name="_Toc237042615"/>
      <w:bookmarkStart w:id="213" w:name="_Toc237043917"/>
      <w:r w:rsidRPr="003119D4">
        <w:rPr>
          <w:rFonts w:ascii="Times New Roman" w:hAnsi="Times New Roman" w:cs="Times New Roman"/>
          <w:b/>
        </w:rPr>
        <w:t>Quadro 1 – Resumo da Auditoria de Segurança</w:t>
      </w:r>
      <w:bookmarkEnd w:id="207"/>
      <w:bookmarkEnd w:id="208"/>
      <w:bookmarkEnd w:id="209"/>
      <w:bookmarkEnd w:id="210"/>
      <w:bookmarkEnd w:id="211"/>
      <w:bookmarkEnd w:id="212"/>
      <w:bookmarkEnd w:id="213"/>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214" w:name="_Toc216996135"/>
            <w:bookmarkStart w:id="215" w:name="_Toc216997403"/>
            <w:bookmarkStart w:id="216" w:name="_Toc216999719"/>
            <w:bookmarkStart w:id="217" w:name="_Toc217659154"/>
            <w:bookmarkStart w:id="218" w:name="_Toc217772230"/>
            <w:bookmarkStart w:id="219" w:name="_Toc237042616"/>
            <w:bookmarkStart w:id="220" w:name="_Toc237043918"/>
            <w:r w:rsidRPr="003119D4">
              <w:rPr>
                <w:rFonts w:ascii="Times New Roman" w:hAnsi="Times New Roman" w:cs="Times New Roman"/>
                <w:b/>
              </w:rPr>
              <w:t>Vetor de Ataque</w:t>
            </w:r>
            <w:bookmarkEnd w:id="214"/>
            <w:bookmarkEnd w:id="215"/>
            <w:bookmarkEnd w:id="216"/>
            <w:bookmarkEnd w:id="217"/>
            <w:bookmarkEnd w:id="218"/>
            <w:bookmarkEnd w:id="219"/>
            <w:bookmarkEnd w:id="220"/>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221" w:name="_Toc216996136"/>
            <w:bookmarkStart w:id="222" w:name="_Toc216997404"/>
            <w:bookmarkStart w:id="223" w:name="_Toc216999720"/>
            <w:bookmarkStart w:id="224" w:name="_Toc217659155"/>
            <w:bookmarkStart w:id="225" w:name="_Toc217772231"/>
            <w:bookmarkStart w:id="226" w:name="_Toc237042617"/>
            <w:bookmarkStart w:id="227" w:name="_Toc237043919"/>
            <w:r w:rsidRPr="003119D4">
              <w:rPr>
                <w:rFonts w:ascii="Times New Roman" w:hAnsi="Times New Roman" w:cs="Times New Roman"/>
                <w:b/>
              </w:rPr>
              <w:t>Status</w:t>
            </w:r>
            <w:bookmarkEnd w:id="221"/>
            <w:bookmarkEnd w:id="222"/>
            <w:bookmarkEnd w:id="223"/>
            <w:bookmarkEnd w:id="224"/>
            <w:bookmarkEnd w:id="225"/>
            <w:bookmarkEnd w:id="226"/>
            <w:bookmarkEnd w:id="227"/>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228" w:name="_Toc216996137"/>
            <w:bookmarkStart w:id="229" w:name="_Toc216997405"/>
            <w:bookmarkStart w:id="230" w:name="_Toc216999721"/>
            <w:bookmarkStart w:id="231" w:name="_Toc217659156"/>
            <w:bookmarkStart w:id="232" w:name="_Toc217772232"/>
            <w:bookmarkStart w:id="233" w:name="_Toc237042618"/>
            <w:bookmarkStart w:id="234" w:name="_Toc237043920"/>
            <w:r w:rsidRPr="003119D4">
              <w:rPr>
                <w:rFonts w:ascii="Times New Roman" w:hAnsi="Times New Roman" w:cs="Times New Roman"/>
                <w:b/>
              </w:rPr>
              <w:t>Observação</w:t>
            </w:r>
            <w:bookmarkEnd w:id="228"/>
            <w:bookmarkEnd w:id="229"/>
            <w:bookmarkEnd w:id="230"/>
            <w:bookmarkEnd w:id="231"/>
            <w:bookmarkEnd w:id="232"/>
            <w:bookmarkEnd w:id="233"/>
            <w:bookmarkEnd w:id="234"/>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235" w:name="_Toc216996138"/>
            <w:bookmarkStart w:id="236" w:name="_Toc216997406"/>
            <w:bookmarkStart w:id="237" w:name="_Toc216999722"/>
            <w:bookmarkStart w:id="238" w:name="_Toc217659157"/>
            <w:bookmarkStart w:id="239" w:name="_Toc217772233"/>
            <w:bookmarkStart w:id="240" w:name="_Toc237042619"/>
            <w:bookmarkStart w:id="241" w:name="_Toc237043921"/>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235"/>
            <w:bookmarkEnd w:id="236"/>
            <w:bookmarkEnd w:id="237"/>
            <w:bookmarkEnd w:id="238"/>
            <w:bookmarkEnd w:id="239"/>
            <w:bookmarkEnd w:id="240"/>
            <w:bookmarkEnd w:id="241"/>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242" w:name="_Toc216996139"/>
            <w:bookmarkStart w:id="243" w:name="_Toc216997407"/>
            <w:bookmarkStart w:id="244" w:name="_Toc216999723"/>
            <w:bookmarkStart w:id="245" w:name="_Toc217659158"/>
            <w:bookmarkStart w:id="246" w:name="_Toc217772234"/>
            <w:bookmarkStart w:id="247" w:name="_Toc237042620"/>
            <w:bookmarkStart w:id="248" w:name="_Toc237043922"/>
            <w:r w:rsidRPr="003119D4">
              <w:rPr>
                <w:rFonts w:ascii="Times New Roman" w:hAnsi="Times New Roman" w:cs="Times New Roman"/>
              </w:rPr>
              <w:t>Mitigado</w:t>
            </w:r>
            <w:bookmarkEnd w:id="242"/>
            <w:bookmarkEnd w:id="243"/>
            <w:bookmarkEnd w:id="244"/>
            <w:bookmarkEnd w:id="245"/>
            <w:bookmarkEnd w:id="246"/>
            <w:bookmarkEnd w:id="247"/>
            <w:bookmarkEnd w:id="248"/>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249" w:name="_Toc216996140"/>
            <w:bookmarkStart w:id="250" w:name="_Toc216997408"/>
            <w:bookmarkStart w:id="251" w:name="_Toc216999724"/>
            <w:bookmarkStart w:id="252" w:name="_Toc217659159"/>
            <w:bookmarkStart w:id="253" w:name="_Toc217772235"/>
            <w:bookmarkStart w:id="254" w:name="_Toc237042621"/>
            <w:bookmarkStart w:id="255" w:name="_Toc237043923"/>
            <w:r w:rsidRPr="003119D4">
              <w:rPr>
                <w:rFonts w:ascii="Times New Roman" w:hAnsi="Times New Roman" w:cs="Times New Roman"/>
              </w:rPr>
              <w:t>Uso de ORM/API segura e RLS.</w:t>
            </w:r>
            <w:bookmarkEnd w:id="249"/>
            <w:bookmarkEnd w:id="250"/>
            <w:bookmarkEnd w:id="251"/>
            <w:bookmarkEnd w:id="252"/>
            <w:bookmarkEnd w:id="253"/>
            <w:bookmarkEnd w:id="254"/>
            <w:bookmarkEnd w:id="255"/>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256" w:name="_Toc216996141"/>
            <w:bookmarkStart w:id="257" w:name="_Toc216997409"/>
            <w:bookmarkStart w:id="258" w:name="_Toc216999725"/>
            <w:bookmarkStart w:id="259" w:name="_Toc217659160"/>
            <w:bookmarkStart w:id="260" w:name="_Toc217772236"/>
            <w:bookmarkStart w:id="261" w:name="_Toc237042622"/>
            <w:bookmarkStart w:id="262" w:name="_Toc237043924"/>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256"/>
            <w:bookmarkEnd w:id="257"/>
            <w:bookmarkEnd w:id="258"/>
            <w:bookmarkEnd w:id="259"/>
            <w:bookmarkEnd w:id="260"/>
            <w:bookmarkEnd w:id="261"/>
            <w:bookmarkEnd w:id="262"/>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263" w:name="_Toc216996142"/>
            <w:bookmarkStart w:id="264" w:name="_Toc216997410"/>
            <w:bookmarkStart w:id="265" w:name="_Toc216999726"/>
            <w:bookmarkStart w:id="266" w:name="_Toc217659161"/>
            <w:bookmarkStart w:id="267" w:name="_Toc217772237"/>
            <w:bookmarkStart w:id="268" w:name="_Toc237042623"/>
            <w:bookmarkStart w:id="269" w:name="_Toc237043925"/>
            <w:r w:rsidRPr="003119D4">
              <w:rPr>
                <w:rFonts w:ascii="Times New Roman" w:hAnsi="Times New Roman" w:cs="Times New Roman"/>
              </w:rPr>
              <w:t>Mitigado</w:t>
            </w:r>
            <w:bookmarkEnd w:id="263"/>
            <w:bookmarkEnd w:id="264"/>
            <w:bookmarkEnd w:id="265"/>
            <w:bookmarkEnd w:id="266"/>
            <w:bookmarkEnd w:id="267"/>
            <w:bookmarkEnd w:id="268"/>
            <w:bookmarkEnd w:id="269"/>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270" w:name="_Toc216996143"/>
            <w:bookmarkStart w:id="271" w:name="_Toc216997411"/>
            <w:bookmarkStart w:id="272" w:name="_Toc216999727"/>
            <w:bookmarkStart w:id="273" w:name="_Toc217659162"/>
            <w:bookmarkStart w:id="274" w:name="_Toc217772238"/>
            <w:bookmarkStart w:id="275" w:name="_Toc237042624"/>
            <w:bookmarkStart w:id="276" w:name="_Toc237043926"/>
            <w:r w:rsidRPr="003119D4">
              <w:rPr>
                <w:rFonts w:ascii="Times New Roman" w:hAnsi="Times New Roman" w:cs="Times New Roman"/>
              </w:rPr>
              <w:t>Sanitização automática do framework.</w:t>
            </w:r>
            <w:bookmarkEnd w:id="270"/>
            <w:bookmarkEnd w:id="271"/>
            <w:bookmarkEnd w:id="272"/>
            <w:bookmarkEnd w:id="273"/>
            <w:bookmarkEnd w:id="274"/>
            <w:bookmarkEnd w:id="275"/>
            <w:bookmarkEnd w:id="276"/>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277" w:name="_Toc216996144"/>
            <w:bookmarkStart w:id="278" w:name="_Toc216997412"/>
            <w:bookmarkStart w:id="279" w:name="_Toc216999728"/>
            <w:bookmarkStart w:id="280" w:name="_Toc217659163"/>
            <w:bookmarkStart w:id="281" w:name="_Toc217772239"/>
            <w:bookmarkStart w:id="282" w:name="_Toc237042625"/>
            <w:bookmarkStart w:id="283" w:name="_Toc237043927"/>
            <w:r w:rsidRPr="003119D4">
              <w:rPr>
                <w:rFonts w:ascii="Times New Roman" w:hAnsi="Times New Roman" w:cs="Times New Roman"/>
              </w:rPr>
              <w:t>Quebra de Autenticação</w:t>
            </w:r>
            <w:bookmarkEnd w:id="277"/>
            <w:bookmarkEnd w:id="278"/>
            <w:bookmarkEnd w:id="279"/>
            <w:bookmarkEnd w:id="280"/>
            <w:bookmarkEnd w:id="281"/>
            <w:bookmarkEnd w:id="282"/>
            <w:bookmarkEnd w:id="283"/>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284" w:name="_Toc216996145"/>
            <w:bookmarkStart w:id="285" w:name="_Toc216997413"/>
            <w:bookmarkStart w:id="286" w:name="_Toc216999729"/>
            <w:bookmarkStart w:id="287" w:name="_Toc217659164"/>
            <w:bookmarkStart w:id="288" w:name="_Toc217772240"/>
            <w:bookmarkStart w:id="289" w:name="_Toc237042626"/>
            <w:bookmarkStart w:id="290" w:name="_Toc237043928"/>
            <w:r w:rsidRPr="003119D4">
              <w:rPr>
                <w:rFonts w:ascii="Times New Roman" w:hAnsi="Times New Roman" w:cs="Times New Roman"/>
              </w:rPr>
              <w:t>Mitigado</w:t>
            </w:r>
            <w:bookmarkEnd w:id="284"/>
            <w:bookmarkEnd w:id="285"/>
            <w:bookmarkEnd w:id="286"/>
            <w:bookmarkEnd w:id="287"/>
            <w:bookmarkEnd w:id="288"/>
            <w:bookmarkEnd w:id="289"/>
            <w:bookmarkEnd w:id="290"/>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291" w:name="_Toc216996146"/>
            <w:bookmarkStart w:id="292" w:name="_Toc216997414"/>
            <w:bookmarkStart w:id="293" w:name="_Toc216999730"/>
            <w:bookmarkStart w:id="294" w:name="_Toc217659165"/>
            <w:bookmarkStart w:id="295" w:name="_Toc217772241"/>
            <w:bookmarkStart w:id="296" w:name="_Toc237042627"/>
            <w:bookmarkStart w:id="297" w:name="_Toc237043929"/>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291"/>
            <w:bookmarkEnd w:id="292"/>
            <w:bookmarkEnd w:id="293"/>
            <w:bookmarkEnd w:id="294"/>
            <w:bookmarkEnd w:id="295"/>
            <w:bookmarkEnd w:id="296"/>
            <w:bookmarkEnd w:id="297"/>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298" w:name="_Toc216996147"/>
            <w:bookmarkStart w:id="299" w:name="_Toc216997415"/>
            <w:bookmarkStart w:id="300" w:name="_Toc216999731"/>
            <w:bookmarkStart w:id="301" w:name="_Toc217659166"/>
            <w:bookmarkStart w:id="302" w:name="_Toc217772242"/>
            <w:bookmarkStart w:id="303" w:name="_Toc237042628"/>
            <w:bookmarkStart w:id="304" w:name="_Toc237043930"/>
            <w:r w:rsidRPr="003119D4">
              <w:rPr>
                <w:rFonts w:ascii="Times New Roman" w:hAnsi="Times New Roman" w:cs="Times New Roman"/>
              </w:rPr>
              <w:t>Exposição de Dados Sensíveis</w:t>
            </w:r>
            <w:bookmarkEnd w:id="298"/>
            <w:bookmarkEnd w:id="299"/>
            <w:bookmarkEnd w:id="300"/>
            <w:bookmarkEnd w:id="301"/>
            <w:bookmarkEnd w:id="302"/>
            <w:bookmarkEnd w:id="303"/>
            <w:bookmarkEnd w:id="304"/>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305" w:name="_Toc216996148"/>
            <w:bookmarkStart w:id="306" w:name="_Toc216997416"/>
            <w:bookmarkStart w:id="307" w:name="_Toc216999732"/>
            <w:bookmarkStart w:id="308" w:name="_Toc217659167"/>
            <w:bookmarkStart w:id="309" w:name="_Toc217772243"/>
            <w:bookmarkStart w:id="310" w:name="_Toc237042629"/>
            <w:bookmarkStart w:id="311" w:name="_Toc237043931"/>
            <w:r w:rsidRPr="003119D4">
              <w:rPr>
                <w:rFonts w:ascii="Times New Roman" w:hAnsi="Times New Roman" w:cs="Times New Roman"/>
              </w:rPr>
              <w:t>Mitigado</w:t>
            </w:r>
            <w:bookmarkEnd w:id="305"/>
            <w:bookmarkEnd w:id="306"/>
            <w:bookmarkEnd w:id="307"/>
            <w:bookmarkEnd w:id="308"/>
            <w:bookmarkEnd w:id="309"/>
            <w:bookmarkEnd w:id="310"/>
            <w:bookmarkEnd w:id="311"/>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312" w:name="_Toc216996149"/>
            <w:bookmarkStart w:id="313" w:name="_Toc216997417"/>
            <w:bookmarkStart w:id="314" w:name="_Toc216999733"/>
            <w:bookmarkStart w:id="315" w:name="_Toc217659168"/>
            <w:bookmarkStart w:id="316" w:name="_Toc217772244"/>
            <w:bookmarkStart w:id="317" w:name="_Toc237042630"/>
            <w:bookmarkStart w:id="318" w:name="_Toc237043932"/>
            <w:r w:rsidRPr="003119D4">
              <w:rPr>
                <w:rFonts w:ascii="Times New Roman" w:hAnsi="Times New Roman" w:cs="Times New Roman"/>
              </w:rPr>
              <w:t>RLS impede vazamento de dados de terceiros.</w:t>
            </w:r>
            <w:bookmarkEnd w:id="312"/>
            <w:bookmarkEnd w:id="313"/>
            <w:bookmarkEnd w:id="314"/>
            <w:bookmarkEnd w:id="315"/>
            <w:bookmarkEnd w:id="316"/>
            <w:bookmarkEnd w:id="317"/>
            <w:bookmarkEnd w:id="318"/>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319" w:name="_Toc216996150"/>
            <w:bookmarkStart w:id="320" w:name="_Toc216997418"/>
            <w:bookmarkStart w:id="321" w:name="_Toc216999734"/>
            <w:bookmarkStart w:id="322" w:name="_Toc217659169"/>
            <w:bookmarkStart w:id="323" w:name="_Toc217772245"/>
            <w:bookmarkStart w:id="324" w:name="_Toc237042631"/>
            <w:bookmarkStart w:id="325" w:name="_Toc237043933"/>
            <w:r w:rsidRPr="003119D4">
              <w:rPr>
                <w:rFonts w:ascii="Times New Roman" w:hAnsi="Times New Roman" w:cs="Times New Roman"/>
              </w:rPr>
              <w:t>Escalação de Privilégios</w:t>
            </w:r>
            <w:bookmarkEnd w:id="319"/>
            <w:bookmarkEnd w:id="320"/>
            <w:bookmarkEnd w:id="321"/>
            <w:bookmarkEnd w:id="322"/>
            <w:bookmarkEnd w:id="323"/>
            <w:bookmarkEnd w:id="324"/>
            <w:bookmarkEnd w:id="325"/>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326" w:name="_Toc216996151"/>
            <w:bookmarkStart w:id="327" w:name="_Toc216997419"/>
            <w:bookmarkStart w:id="328" w:name="_Toc216999735"/>
            <w:bookmarkStart w:id="329" w:name="_Toc217659170"/>
            <w:bookmarkStart w:id="330" w:name="_Toc217772246"/>
            <w:bookmarkStart w:id="331" w:name="_Toc237042632"/>
            <w:bookmarkStart w:id="332" w:name="_Toc237043934"/>
            <w:r w:rsidRPr="003119D4">
              <w:rPr>
                <w:rFonts w:ascii="Times New Roman" w:hAnsi="Times New Roman" w:cs="Times New Roman"/>
              </w:rPr>
              <w:t>Mitigado</w:t>
            </w:r>
            <w:bookmarkEnd w:id="326"/>
            <w:bookmarkEnd w:id="327"/>
            <w:bookmarkEnd w:id="328"/>
            <w:bookmarkEnd w:id="329"/>
            <w:bookmarkEnd w:id="330"/>
            <w:bookmarkEnd w:id="331"/>
            <w:bookmarkEnd w:id="332"/>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333" w:name="_Toc216996152"/>
            <w:bookmarkStart w:id="334" w:name="_Toc216997420"/>
            <w:bookmarkStart w:id="335" w:name="_Toc216999736"/>
            <w:bookmarkStart w:id="336" w:name="_Toc217659171"/>
            <w:bookmarkStart w:id="337" w:name="_Toc217772247"/>
            <w:bookmarkStart w:id="338" w:name="_Toc237042633"/>
            <w:bookmarkStart w:id="339" w:name="_Toc237043935"/>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333"/>
            <w:bookmarkEnd w:id="334"/>
            <w:bookmarkEnd w:id="335"/>
            <w:bookmarkEnd w:id="336"/>
            <w:bookmarkEnd w:id="337"/>
            <w:bookmarkEnd w:id="338"/>
            <w:bookmarkEnd w:id="339"/>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340" w:name="_Toc216996153"/>
            <w:bookmarkStart w:id="341" w:name="_Toc216997421"/>
            <w:bookmarkStart w:id="342" w:name="_Toc216999737"/>
            <w:bookmarkStart w:id="343" w:name="_Toc217659172"/>
            <w:bookmarkStart w:id="344" w:name="_Toc217772248"/>
            <w:bookmarkStart w:id="345" w:name="_Toc237042634"/>
            <w:bookmarkStart w:id="346" w:name="_Toc237043936"/>
            <w:r w:rsidRPr="003119D4">
              <w:rPr>
                <w:rFonts w:ascii="Times New Roman" w:hAnsi="Times New Roman" w:cs="Times New Roman"/>
              </w:rPr>
              <w:t>Configuração de Segurança Incorreta</w:t>
            </w:r>
            <w:bookmarkEnd w:id="340"/>
            <w:bookmarkEnd w:id="341"/>
            <w:bookmarkEnd w:id="342"/>
            <w:bookmarkEnd w:id="343"/>
            <w:bookmarkEnd w:id="344"/>
            <w:bookmarkEnd w:id="345"/>
            <w:bookmarkEnd w:id="346"/>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347" w:name="_Toc216996154"/>
            <w:bookmarkStart w:id="348" w:name="_Toc216997422"/>
            <w:bookmarkStart w:id="349" w:name="_Toc216999738"/>
            <w:bookmarkStart w:id="350" w:name="_Toc217659173"/>
            <w:bookmarkStart w:id="351" w:name="_Toc217772249"/>
            <w:bookmarkStart w:id="352" w:name="_Toc237042635"/>
            <w:bookmarkStart w:id="353" w:name="_Toc237043937"/>
            <w:r w:rsidRPr="003119D4">
              <w:rPr>
                <w:rFonts w:ascii="Times New Roman" w:hAnsi="Times New Roman" w:cs="Times New Roman"/>
              </w:rPr>
              <w:t>Mitigado</w:t>
            </w:r>
            <w:bookmarkEnd w:id="347"/>
            <w:bookmarkEnd w:id="348"/>
            <w:bookmarkEnd w:id="349"/>
            <w:bookmarkEnd w:id="350"/>
            <w:bookmarkEnd w:id="351"/>
            <w:bookmarkEnd w:id="352"/>
            <w:bookmarkEnd w:id="353"/>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354" w:name="_Toc216996155"/>
            <w:bookmarkStart w:id="355" w:name="_Toc216997423"/>
            <w:bookmarkStart w:id="356" w:name="_Toc216999739"/>
            <w:bookmarkStart w:id="357" w:name="_Toc217659174"/>
            <w:bookmarkStart w:id="358" w:name="_Toc217772250"/>
            <w:bookmarkStart w:id="359" w:name="_Toc237042636"/>
            <w:bookmarkStart w:id="360" w:name="_Toc237043938"/>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354"/>
            <w:bookmarkEnd w:id="355"/>
            <w:bookmarkEnd w:id="356"/>
            <w:bookmarkEnd w:id="357"/>
            <w:bookmarkEnd w:id="358"/>
            <w:bookmarkEnd w:id="359"/>
            <w:bookmarkEnd w:id="360"/>
          </w:p>
        </w:tc>
      </w:tr>
    </w:tbl>
    <w:p w14:paraId="734F0AC9" w14:textId="54161D67" w:rsidR="001D54C0" w:rsidRPr="003119D4" w:rsidRDefault="001D54C0" w:rsidP="006D32BA">
      <w:pPr>
        <w:pStyle w:val="Ttulo2"/>
        <w:jc w:val="both"/>
        <w:rPr>
          <w:rFonts w:ascii="Times New Roman" w:hAnsi="Times New Roman" w:cs="Times New Roman"/>
        </w:rPr>
      </w:pPr>
      <w:bookmarkStart w:id="361" w:name="_Toc216996156"/>
      <w:bookmarkStart w:id="362" w:name="_Toc216997424"/>
      <w:bookmarkStart w:id="363" w:name="_Toc216999740"/>
      <w:bookmarkStart w:id="364" w:name="_Toc217659175"/>
      <w:bookmarkStart w:id="365" w:name="_Toc217772251"/>
      <w:bookmarkStart w:id="366" w:name="_Toc237042637"/>
      <w:bookmarkStart w:id="367" w:name="_Toc237043939"/>
      <w:r w:rsidRPr="003119D4">
        <w:rPr>
          <w:rFonts w:ascii="Times New Roman" w:hAnsi="Times New Roman" w:cs="Times New Roman"/>
          <w:i/>
          <w:iCs/>
        </w:rPr>
        <w:t>Fonte: Elaborado pelo autor (</w:t>
      </w:r>
      <w:r w:rsidR="00C77F0A">
        <w:rPr>
          <w:rFonts w:ascii="Times New Roman" w:hAnsi="Times New Roman" w:cs="Times New Roman"/>
          <w:i/>
          <w:iCs/>
        </w:rPr>
        <w:t>2026</w:t>
      </w:r>
      <w:r w:rsidRPr="003119D4">
        <w:rPr>
          <w:rFonts w:ascii="Times New Roman" w:hAnsi="Times New Roman" w:cs="Times New Roman"/>
          <w:i/>
          <w:iCs/>
        </w:rPr>
        <w:t>).</w:t>
      </w:r>
      <w:bookmarkEnd w:id="361"/>
      <w:bookmarkEnd w:id="362"/>
      <w:bookmarkEnd w:id="363"/>
      <w:bookmarkEnd w:id="364"/>
      <w:bookmarkEnd w:id="365"/>
      <w:bookmarkEnd w:id="366"/>
      <w:bookmarkEnd w:id="367"/>
    </w:p>
    <w:p w14:paraId="3FFBA453" w14:textId="31516DC1" w:rsidR="001D54C0" w:rsidRPr="003119D4" w:rsidRDefault="001D54C0" w:rsidP="006D32BA">
      <w:pPr>
        <w:pStyle w:val="Ttulo2"/>
        <w:jc w:val="both"/>
        <w:rPr>
          <w:rFonts w:ascii="Times New Roman" w:hAnsi="Times New Roman" w:cs="Times New Roman"/>
        </w:rPr>
      </w:pPr>
      <w:bookmarkStart w:id="368" w:name="_Toc216996157"/>
      <w:bookmarkStart w:id="369" w:name="_Toc216997425"/>
      <w:bookmarkStart w:id="370" w:name="_Toc216999741"/>
      <w:bookmarkStart w:id="371" w:name="_Toc217659176"/>
      <w:bookmarkStart w:id="372" w:name="_Toc217772252"/>
      <w:bookmarkStart w:id="373" w:name="_Toc237042638"/>
      <w:bookmarkStart w:id="374" w:name="_Toc237043940"/>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368"/>
      <w:bookmarkEnd w:id="369"/>
      <w:bookmarkEnd w:id="370"/>
      <w:bookmarkEnd w:id="371"/>
      <w:bookmarkEnd w:id="372"/>
      <w:bookmarkEnd w:id="373"/>
      <w:bookmarkEnd w:id="374"/>
      <w:r w:rsidRPr="003119D4">
        <w:rPr>
          <w:rFonts w:ascii="Times New Roman" w:hAnsi="Times New Roman" w:cs="Times New Roman"/>
        </w:rPr>
        <w:br w:type="page"/>
      </w:r>
    </w:p>
    <w:p w14:paraId="28128FC7" w14:textId="47B64365" w:rsidR="00F540A9" w:rsidRPr="003119D4" w:rsidRDefault="001D54C0" w:rsidP="006D32BA">
      <w:pPr>
        <w:pStyle w:val="Ttulo1"/>
        <w:jc w:val="both"/>
        <w:rPr>
          <w:rFonts w:ascii="Times New Roman" w:hAnsi="Times New Roman" w:cs="Times New Roman"/>
          <w:color w:val="000000" w:themeColor="text1"/>
        </w:rPr>
      </w:pPr>
      <w:bookmarkStart w:id="375" w:name="_Toc237043941"/>
      <w:r w:rsidRPr="003119D4">
        <w:rPr>
          <w:rFonts w:ascii="Times New Roman" w:hAnsi="Times New Roman" w:cs="Times New Roman"/>
          <w:color w:val="000000" w:themeColor="text1"/>
        </w:rPr>
        <w:lastRenderedPageBreak/>
        <w:t xml:space="preserve">5. </w:t>
      </w:r>
      <w:r w:rsidR="00417F56" w:rsidRPr="003119D4">
        <w:rPr>
          <w:rFonts w:ascii="Times New Roman" w:hAnsi="Times New Roman" w:cs="Times New Roman"/>
          <w:color w:val="000000" w:themeColor="text1"/>
        </w:rPr>
        <w:t>E</w:t>
      </w:r>
      <w:r w:rsidR="00417F56">
        <w:rPr>
          <w:rFonts w:ascii="Times New Roman" w:hAnsi="Times New Roman" w:cs="Times New Roman"/>
          <w:color w:val="000000" w:themeColor="text1"/>
        </w:rPr>
        <w:t>XECUÇÃO E ANÁLISE DOS TESTES DE SEGURANÇA</w:t>
      </w:r>
      <w:bookmarkEnd w:id="375"/>
      <w:r w:rsidR="00417F56">
        <w:rPr>
          <w:rFonts w:ascii="Times New Roman" w:hAnsi="Times New Roman" w:cs="Times New Roman"/>
          <w:color w:val="000000" w:themeColor="text1"/>
        </w:rPr>
        <w:t xml:space="preserve"> </w:t>
      </w:r>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376" w:name="_Toc237043942"/>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376"/>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377" w:name="_Toc216996160"/>
      <w:bookmarkStart w:id="378" w:name="_Toc216997428"/>
      <w:bookmarkStart w:id="379" w:name="_Toc216999744"/>
      <w:bookmarkStart w:id="380" w:name="_Toc217659179"/>
      <w:bookmarkStart w:id="381" w:name="_Toc217772255"/>
      <w:bookmarkStart w:id="382" w:name="_Toc237042641"/>
      <w:bookmarkStart w:id="383" w:name="_Toc237043943"/>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377"/>
      <w:bookmarkEnd w:id="378"/>
      <w:bookmarkEnd w:id="379"/>
      <w:bookmarkEnd w:id="380"/>
      <w:bookmarkEnd w:id="381"/>
      <w:bookmarkEnd w:id="382"/>
      <w:bookmarkEnd w:id="383"/>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384" w:name="_Toc237043944"/>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384"/>
    </w:p>
    <w:p w14:paraId="258586BF" w14:textId="457D455C" w:rsidR="00F540A9" w:rsidRPr="003119D4" w:rsidRDefault="001D54C0" w:rsidP="006D32BA">
      <w:pPr>
        <w:pStyle w:val="Ttulo2"/>
        <w:jc w:val="both"/>
        <w:rPr>
          <w:rFonts w:ascii="Times New Roman" w:hAnsi="Times New Roman" w:cs="Times New Roman"/>
        </w:rPr>
      </w:pPr>
      <w:bookmarkStart w:id="385" w:name="_Toc216996162"/>
      <w:bookmarkStart w:id="386" w:name="_Toc216997430"/>
      <w:bookmarkStart w:id="387" w:name="_Toc216999746"/>
      <w:bookmarkStart w:id="388" w:name="_Toc217659181"/>
      <w:bookmarkStart w:id="389" w:name="_Toc217772257"/>
      <w:bookmarkStart w:id="390" w:name="_Toc237042643"/>
      <w:bookmarkStart w:id="391" w:name="_Toc237043945"/>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385"/>
      <w:bookmarkEnd w:id="386"/>
      <w:bookmarkEnd w:id="387"/>
      <w:bookmarkEnd w:id="388"/>
      <w:bookmarkEnd w:id="389"/>
      <w:bookmarkEnd w:id="390"/>
      <w:bookmarkEnd w:id="391"/>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392" w:name="_Toc237043946"/>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392"/>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393" w:name="_Toc237043947"/>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393"/>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394" w:name="_Toc237043948"/>
      <w:r w:rsidRPr="003119D4">
        <w:rPr>
          <w:rFonts w:ascii="Times New Roman" w:hAnsi="Times New Roman" w:cs="Times New Roman"/>
          <w:b/>
          <w:bCs w:val="0"/>
          <w:sz w:val="28"/>
          <w:szCs w:val="32"/>
        </w:rPr>
        <w:lastRenderedPageBreak/>
        <w:t>5.5 Testes de Escalação de Privilégios</w:t>
      </w:r>
      <w:bookmarkEnd w:id="394"/>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395" w:name="_Toc216996166"/>
      <w:bookmarkStart w:id="396" w:name="_Toc216997434"/>
      <w:bookmarkStart w:id="397" w:name="_Toc216999750"/>
      <w:bookmarkStart w:id="398" w:name="_Toc217659185"/>
      <w:bookmarkStart w:id="399" w:name="_Toc217772261"/>
      <w:bookmarkStart w:id="400" w:name="_Toc237042647"/>
      <w:bookmarkStart w:id="401" w:name="_Toc237043949"/>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395"/>
      <w:bookmarkEnd w:id="396"/>
      <w:bookmarkEnd w:id="397"/>
      <w:bookmarkEnd w:id="398"/>
      <w:bookmarkEnd w:id="399"/>
      <w:bookmarkEnd w:id="400"/>
      <w:bookmarkEnd w:id="401"/>
    </w:p>
    <w:p w14:paraId="3F1F27E0" w14:textId="77777777" w:rsidR="001D54C0" w:rsidRPr="003119D4" w:rsidRDefault="001D54C0" w:rsidP="006D32BA">
      <w:pPr>
        <w:pStyle w:val="Ttulo2"/>
        <w:jc w:val="both"/>
        <w:rPr>
          <w:rFonts w:ascii="Times New Roman" w:hAnsi="Times New Roman" w:cs="Times New Roman"/>
        </w:rPr>
      </w:pPr>
      <w:bookmarkStart w:id="402" w:name="_Toc216996167"/>
      <w:bookmarkStart w:id="403" w:name="_Toc216997435"/>
      <w:bookmarkStart w:id="404" w:name="_Toc216999751"/>
      <w:bookmarkStart w:id="405" w:name="_Toc217659186"/>
      <w:bookmarkStart w:id="406" w:name="_Toc217772262"/>
      <w:bookmarkStart w:id="407" w:name="_Toc237042648"/>
      <w:bookmarkStart w:id="408" w:name="_Toc237043950"/>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402"/>
      <w:bookmarkEnd w:id="403"/>
      <w:bookmarkEnd w:id="404"/>
      <w:bookmarkEnd w:id="405"/>
      <w:bookmarkEnd w:id="406"/>
      <w:bookmarkEnd w:id="407"/>
      <w:bookmarkEnd w:id="408"/>
    </w:p>
    <w:p w14:paraId="29498941" w14:textId="77777777" w:rsidR="001D54C0" w:rsidRPr="003119D4" w:rsidRDefault="001D54C0" w:rsidP="006D32BA">
      <w:pPr>
        <w:pStyle w:val="Ttulo2"/>
        <w:jc w:val="both"/>
        <w:rPr>
          <w:rFonts w:ascii="Times New Roman" w:hAnsi="Times New Roman" w:cs="Times New Roman"/>
        </w:rPr>
      </w:pPr>
      <w:bookmarkStart w:id="409" w:name="_Toc216996168"/>
      <w:bookmarkStart w:id="410" w:name="_Toc216997436"/>
      <w:bookmarkStart w:id="411" w:name="_Toc216999752"/>
      <w:bookmarkStart w:id="412" w:name="_Toc217659187"/>
      <w:bookmarkStart w:id="413" w:name="_Toc217772263"/>
      <w:bookmarkStart w:id="414" w:name="_Toc237042649"/>
      <w:bookmarkStart w:id="415" w:name="_Toc237043951"/>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409"/>
      <w:bookmarkEnd w:id="410"/>
      <w:bookmarkEnd w:id="411"/>
      <w:bookmarkEnd w:id="412"/>
      <w:bookmarkEnd w:id="413"/>
      <w:bookmarkEnd w:id="414"/>
      <w:bookmarkEnd w:id="415"/>
    </w:p>
    <w:p w14:paraId="05234408" w14:textId="77777777" w:rsidR="001D54C0" w:rsidRPr="003119D4" w:rsidRDefault="001D54C0" w:rsidP="006D32BA">
      <w:pPr>
        <w:pStyle w:val="Ttulo2"/>
        <w:jc w:val="both"/>
        <w:rPr>
          <w:rFonts w:ascii="Times New Roman" w:hAnsi="Times New Roman" w:cs="Times New Roman"/>
        </w:rPr>
      </w:pPr>
      <w:bookmarkStart w:id="416" w:name="_Toc216996169"/>
      <w:bookmarkStart w:id="417" w:name="_Toc216997437"/>
      <w:bookmarkStart w:id="418" w:name="_Toc216999753"/>
      <w:bookmarkStart w:id="419" w:name="_Toc217659188"/>
      <w:bookmarkStart w:id="420" w:name="_Toc217772264"/>
      <w:bookmarkStart w:id="421" w:name="_Toc237042650"/>
      <w:bookmarkStart w:id="422" w:name="_Toc237043952"/>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416"/>
      <w:bookmarkEnd w:id="417"/>
      <w:bookmarkEnd w:id="418"/>
      <w:bookmarkEnd w:id="419"/>
      <w:bookmarkEnd w:id="420"/>
      <w:bookmarkEnd w:id="421"/>
      <w:bookmarkEnd w:id="422"/>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423" w:name="_Toc217772265"/>
      <w:bookmarkStart w:id="424" w:name="_Toc237043953"/>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423"/>
      <w:bookmarkEnd w:id="424"/>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425" w:name="_Toc216996171"/>
      <w:bookmarkStart w:id="426" w:name="_Toc216997439"/>
      <w:bookmarkStart w:id="427" w:name="_Toc216999755"/>
      <w:bookmarkStart w:id="428" w:name="_Toc217659190"/>
      <w:bookmarkStart w:id="429" w:name="_Toc217772266"/>
      <w:bookmarkStart w:id="430" w:name="_Toc237042652"/>
      <w:bookmarkStart w:id="431" w:name="_Toc237043954"/>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425"/>
      <w:bookmarkEnd w:id="426"/>
      <w:bookmarkEnd w:id="427"/>
      <w:bookmarkEnd w:id="428"/>
      <w:bookmarkEnd w:id="429"/>
      <w:bookmarkEnd w:id="430"/>
      <w:bookmarkEnd w:id="431"/>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432" w:name="_Toc237043955"/>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432"/>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433" w:name="_Toc216996173"/>
      <w:bookmarkStart w:id="434" w:name="_Toc216997441"/>
      <w:bookmarkStart w:id="435" w:name="_Toc216999757"/>
      <w:bookmarkStart w:id="436" w:name="_Toc217659192"/>
      <w:bookmarkStart w:id="437" w:name="_Toc217772268"/>
      <w:bookmarkStart w:id="438" w:name="_Toc237042654"/>
      <w:bookmarkStart w:id="439" w:name="_Toc237043956"/>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433"/>
      <w:bookmarkEnd w:id="434"/>
      <w:bookmarkEnd w:id="435"/>
      <w:bookmarkEnd w:id="436"/>
      <w:bookmarkEnd w:id="437"/>
      <w:bookmarkEnd w:id="438"/>
      <w:bookmarkEnd w:id="439"/>
    </w:p>
    <w:p w14:paraId="008687C5" w14:textId="77777777" w:rsidR="001D54C0" w:rsidRPr="003119D4" w:rsidRDefault="001D54C0" w:rsidP="006D32BA">
      <w:pPr>
        <w:pStyle w:val="Ttulo2"/>
        <w:jc w:val="both"/>
        <w:rPr>
          <w:rFonts w:ascii="Times New Roman" w:hAnsi="Times New Roman" w:cs="Times New Roman"/>
        </w:rPr>
      </w:pPr>
      <w:bookmarkStart w:id="440" w:name="_Toc216996174"/>
      <w:bookmarkStart w:id="441" w:name="_Toc216997442"/>
      <w:bookmarkStart w:id="442" w:name="_Toc216999758"/>
      <w:bookmarkStart w:id="443" w:name="_Toc217659193"/>
      <w:bookmarkStart w:id="444" w:name="_Toc217772269"/>
      <w:bookmarkStart w:id="445" w:name="_Toc237042655"/>
      <w:bookmarkStart w:id="446" w:name="_Toc237043957"/>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440"/>
      <w:bookmarkEnd w:id="441"/>
      <w:bookmarkEnd w:id="442"/>
      <w:bookmarkEnd w:id="443"/>
      <w:bookmarkEnd w:id="444"/>
      <w:bookmarkEnd w:id="445"/>
      <w:bookmarkEnd w:id="446"/>
    </w:p>
    <w:p w14:paraId="4413331C" w14:textId="77777777" w:rsidR="001D54C0" w:rsidRPr="003119D4" w:rsidRDefault="001D54C0" w:rsidP="006D32BA">
      <w:pPr>
        <w:pStyle w:val="Ttulo2"/>
        <w:jc w:val="both"/>
        <w:rPr>
          <w:rFonts w:ascii="Times New Roman" w:hAnsi="Times New Roman" w:cs="Times New Roman"/>
        </w:rPr>
      </w:pPr>
      <w:bookmarkStart w:id="447" w:name="_Toc216996175"/>
      <w:bookmarkStart w:id="448" w:name="_Toc216997443"/>
      <w:bookmarkStart w:id="449" w:name="_Toc216999759"/>
      <w:bookmarkStart w:id="450" w:name="_Toc217659194"/>
      <w:bookmarkStart w:id="451" w:name="_Toc217772270"/>
      <w:bookmarkStart w:id="452" w:name="_Toc237042656"/>
      <w:bookmarkStart w:id="453" w:name="_Toc237043958"/>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447"/>
      <w:bookmarkEnd w:id="448"/>
      <w:bookmarkEnd w:id="449"/>
      <w:bookmarkEnd w:id="450"/>
      <w:bookmarkEnd w:id="451"/>
      <w:bookmarkEnd w:id="452"/>
      <w:bookmarkEnd w:id="453"/>
    </w:p>
    <w:p w14:paraId="2F9C88E6" w14:textId="77777777" w:rsidR="001D54C0" w:rsidRPr="003119D4" w:rsidRDefault="001D54C0" w:rsidP="006D32BA">
      <w:pPr>
        <w:pStyle w:val="Ttulo2"/>
        <w:jc w:val="both"/>
        <w:rPr>
          <w:rFonts w:ascii="Times New Roman" w:hAnsi="Times New Roman" w:cs="Times New Roman"/>
        </w:rPr>
      </w:pPr>
      <w:bookmarkStart w:id="454" w:name="_Toc216996176"/>
      <w:bookmarkStart w:id="455" w:name="_Toc216997444"/>
      <w:bookmarkStart w:id="456" w:name="_Toc216999760"/>
      <w:bookmarkStart w:id="457" w:name="_Toc217659195"/>
      <w:bookmarkStart w:id="458" w:name="_Toc217772271"/>
      <w:bookmarkStart w:id="459" w:name="_Toc237042657"/>
      <w:bookmarkStart w:id="460" w:name="_Toc237043959"/>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454"/>
      <w:bookmarkEnd w:id="455"/>
      <w:bookmarkEnd w:id="456"/>
      <w:bookmarkEnd w:id="457"/>
      <w:bookmarkEnd w:id="458"/>
      <w:bookmarkEnd w:id="459"/>
      <w:bookmarkEnd w:id="460"/>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461" w:name="_Toc216996177"/>
      <w:bookmarkStart w:id="462" w:name="_Toc216997445"/>
      <w:bookmarkStart w:id="463" w:name="_Toc217659196"/>
      <w:bookmarkStart w:id="464" w:name="_Toc237043960"/>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461"/>
      <w:bookmarkEnd w:id="462"/>
      <w:bookmarkEnd w:id="463"/>
      <w:bookmarkEnd w:id="464"/>
      <w:r w:rsidRPr="003119D4">
        <w:rPr>
          <w:rFonts w:ascii="Times New Roman" w:hAnsi="Times New Roman" w:cs="Times New Roman"/>
          <w:b/>
          <w:bCs w:val="0"/>
          <w:sz w:val="28"/>
          <w:szCs w:val="32"/>
        </w:rPr>
        <w:t xml:space="preserve"> </w:t>
      </w:r>
    </w:p>
    <w:p w14:paraId="233CA8B0" w14:textId="22A76F0A" w:rsidR="001D54C0" w:rsidRDefault="001D54C0" w:rsidP="006D32BA">
      <w:pPr>
        <w:pStyle w:val="Ttulo2"/>
        <w:jc w:val="both"/>
        <w:rPr>
          <w:rFonts w:ascii="Times New Roman" w:hAnsi="Times New Roman" w:cs="Times New Roman"/>
        </w:rPr>
      </w:pPr>
      <w:bookmarkStart w:id="465" w:name="_Toc216996178"/>
      <w:bookmarkStart w:id="466" w:name="_Toc216997446"/>
      <w:bookmarkStart w:id="467" w:name="_Toc216999762"/>
      <w:bookmarkStart w:id="468" w:name="_Toc217659197"/>
      <w:bookmarkStart w:id="469" w:name="_Toc217772273"/>
      <w:bookmarkStart w:id="470" w:name="_Toc237042659"/>
      <w:bookmarkStart w:id="471" w:name="_Toc237043961"/>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465"/>
      <w:bookmarkEnd w:id="466"/>
      <w:bookmarkEnd w:id="467"/>
      <w:bookmarkEnd w:id="468"/>
      <w:bookmarkEnd w:id="469"/>
      <w:bookmarkEnd w:id="470"/>
      <w:bookmarkEnd w:id="471"/>
    </w:p>
    <w:p w14:paraId="5AD53FBF" w14:textId="6746F136" w:rsidR="00B30172" w:rsidRPr="003119D4" w:rsidRDefault="00B30172" w:rsidP="00B30172">
      <w:pPr>
        <w:pStyle w:val="Ttulo2"/>
        <w:jc w:val="both"/>
        <w:rPr>
          <w:rFonts w:ascii="Times New Roman" w:hAnsi="Times New Roman" w:cs="Times New Roman"/>
          <w:b/>
          <w:bCs w:val="0"/>
          <w:sz w:val="28"/>
          <w:szCs w:val="32"/>
        </w:rPr>
      </w:pPr>
      <w:bookmarkStart w:id="472" w:name="_Toc237043962"/>
      <w:r w:rsidRPr="003119D4">
        <w:rPr>
          <w:rFonts w:ascii="Times New Roman" w:hAnsi="Times New Roman" w:cs="Times New Roman"/>
          <w:b/>
          <w:bCs w:val="0"/>
          <w:sz w:val="28"/>
          <w:szCs w:val="32"/>
        </w:rPr>
        <w:t>5.</w:t>
      </w:r>
      <w:r>
        <w:rPr>
          <w:rFonts w:ascii="Times New Roman" w:hAnsi="Times New Roman" w:cs="Times New Roman"/>
          <w:b/>
          <w:bCs w:val="0"/>
          <w:sz w:val="28"/>
          <w:szCs w:val="32"/>
        </w:rPr>
        <w:t>9</w:t>
      </w:r>
      <w:r w:rsidRPr="003119D4">
        <w:rPr>
          <w:rFonts w:ascii="Times New Roman" w:hAnsi="Times New Roman" w:cs="Times New Roman"/>
          <w:b/>
          <w:bCs w:val="0"/>
          <w:sz w:val="28"/>
          <w:szCs w:val="32"/>
        </w:rPr>
        <w:t xml:space="preserve"> </w:t>
      </w:r>
      <w:r w:rsidRPr="00B30172">
        <w:rPr>
          <w:rFonts w:ascii="Times New Roman" w:hAnsi="Times New Roman" w:cs="Times New Roman"/>
          <w:b/>
          <w:bCs w:val="0"/>
          <w:sz w:val="28"/>
          <w:szCs w:val="32"/>
        </w:rPr>
        <w:t>Mitigação de Roubo de Credenciais</w:t>
      </w:r>
      <w:bookmarkEnd w:id="472"/>
    </w:p>
    <w:p w14:paraId="065336AA" w14:textId="11130573" w:rsidR="00B30172" w:rsidRPr="00B30172" w:rsidRDefault="00B30172" w:rsidP="00B30172">
      <w:pPr>
        <w:pStyle w:val="Corpodetexto"/>
      </w:pPr>
      <w:r>
        <w:t xml:space="preserve"> </w:t>
      </w:r>
      <w:r w:rsidRPr="00B30172">
        <w:t>O uso do 2FA bloqueou tentativas de acesso mesmo</w:t>
      </w:r>
      <w:r>
        <w:t xml:space="preserve"> </w:t>
      </w:r>
      <w:r w:rsidRPr="00B30172">
        <w:t>quando credenciais (login/senha) válidas foram utilizadas em um ambiente de ataque simulado</w:t>
      </w:r>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473" w:name="_Toc237043963"/>
      <w:r w:rsidRPr="003119D4">
        <w:rPr>
          <w:rFonts w:ascii="Times New Roman" w:hAnsi="Times New Roman" w:cs="Times New Roman"/>
          <w:color w:val="000000" w:themeColor="text1"/>
        </w:rPr>
        <w:lastRenderedPageBreak/>
        <w:t>6. CONCLUSÃO</w:t>
      </w:r>
      <w:bookmarkEnd w:id="473"/>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Default="001D54C0" w:rsidP="006D32BA">
      <w:pPr>
        <w:pStyle w:val="Ttulo2"/>
        <w:jc w:val="both"/>
        <w:rPr>
          <w:rFonts w:ascii="Times New Roman" w:hAnsi="Times New Roman" w:cs="Times New Roman"/>
        </w:rPr>
      </w:pPr>
      <w:bookmarkStart w:id="474" w:name="_Toc216996180"/>
      <w:bookmarkStart w:id="475" w:name="_Toc216997448"/>
      <w:bookmarkStart w:id="476" w:name="_Toc216999764"/>
      <w:bookmarkStart w:id="477" w:name="_Toc217659199"/>
      <w:bookmarkStart w:id="478" w:name="_Toc217772275"/>
      <w:bookmarkStart w:id="479" w:name="_Toc237042662"/>
      <w:bookmarkStart w:id="480" w:name="_Toc237043964"/>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474"/>
      <w:bookmarkEnd w:id="475"/>
      <w:bookmarkEnd w:id="476"/>
      <w:bookmarkEnd w:id="477"/>
      <w:bookmarkEnd w:id="478"/>
      <w:bookmarkEnd w:id="479"/>
      <w:bookmarkEnd w:id="480"/>
    </w:p>
    <w:p w14:paraId="17ADE5A5" w14:textId="77777777" w:rsidR="00B30172" w:rsidRPr="00B30172" w:rsidRDefault="00B30172" w:rsidP="00B30172">
      <w:pPr>
        <w:pStyle w:val="Corpodetexto"/>
      </w:pPr>
    </w:p>
    <w:p w14:paraId="5CC7A629" w14:textId="723E4F94" w:rsidR="00B30172" w:rsidRDefault="001D54C0" w:rsidP="006D32BA">
      <w:pPr>
        <w:pStyle w:val="Ttulo2"/>
        <w:jc w:val="both"/>
        <w:rPr>
          <w:rFonts w:ascii="Times New Roman" w:hAnsi="Times New Roman" w:cs="Times New Roman"/>
          <w:sz w:val="28"/>
          <w:szCs w:val="32"/>
        </w:rPr>
      </w:pPr>
      <w:bookmarkStart w:id="481" w:name="_Toc216996181"/>
      <w:bookmarkStart w:id="482" w:name="_Toc216997449"/>
      <w:bookmarkStart w:id="483" w:name="_Toc237043965"/>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bookmarkEnd w:id="483"/>
    </w:p>
    <w:bookmarkEnd w:id="481"/>
    <w:bookmarkEnd w:id="482"/>
    <w:p w14:paraId="61F4FBA9" w14:textId="77777777" w:rsidR="00B30172" w:rsidRDefault="00B30172" w:rsidP="006D32BA">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t>Para a continuidade da pesquisa e evolução do software, sugerem-se as seguintes implementações</w:t>
      </w:r>
      <w:r w:rsidRPr="00B30172">
        <w:rPr>
          <w:rFonts w:ascii="Times New Roman" w:eastAsiaTheme="majorEastAsia" w:hAnsi="Times New Roman" w:cs="Times New Roman"/>
          <w:bCs/>
          <w:color w:val="000000" w:themeColor="text1"/>
          <w:szCs w:val="28"/>
        </w:rPr>
        <w:br/>
        <w:t>futuras:</w:t>
      </w:r>
    </w:p>
    <w:p w14:paraId="3682B310" w14:textId="4B7EFE77" w:rsidR="00B30172" w:rsidRDefault="00B30172" w:rsidP="006D32BA">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br/>
        <w:t xml:space="preserve">Integração IoT e </w:t>
      </w:r>
      <w:proofErr w:type="spellStart"/>
      <w:r w:rsidRPr="00B30172">
        <w:rPr>
          <w:rFonts w:ascii="Times New Roman" w:eastAsiaTheme="majorEastAsia" w:hAnsi="Times New Roman" w:cs="Times New Roman"/>
          <w:bCs/>
          <w:color w:val="000000" w:themeColor="text1"/>
          <w:szCs w:val="28"/>
        </w:rPr>
        <w:t>Wearables</w:t>
      </w:r>
      <w:proofErr w:type="spellEnd"/>
      <w:r w:rsidRPr="00B30172">
        <w:rPr>
          <w:rFonts w:ascii="Times New Roman" w:eastAsiaTheme="majorEastAsia" w:hAnsi="Times New Roman" w:cs="Times New Roman"/>
          <w:bCs/>
          <w:color w:val="000000" w:themeColor="text1"/>
          <w:szCs w:val="28"/>
        </w:rPr>
        <w:t>: Sincronizar dados biométricos (como batimentos cardíacos e</w:t>
      </w:r>
      <w:r w:rsidRPr="00B30172">
        <w:rPr>
          <w:rFonts w:ascii="Times New Roman" w:eastAsiaTheme="majorEastAsia" w:hAnsi="Times New Roman" w:cs="Times New Roman"/>
          <w:bCs/>
          <w:color w:val="000000" w:themeColor="text1"/>
          <w:szCs w:val="28"/>
        </w:rPr>
        <w:br/>
        <w:t>variabilidade da frequência cardíaca) captados por relógios inteligentes (</w:t>
      </w:r>
      <w:proofErr w:type="spellStart"/>
      <w:r w:rsidRPr="00B30172">
        <w:rPr>
          <w:rFonts w:ascii="Times New Roman" w:eastAsiaTheme="majorEastAsia" w:hAnsi="Times New Roman" w:cs="Times New Roman"/>
          <w:bCs/>
          <w:color w:val="000000" w:themeColor="text1"/>
          <w:szCs w:val="28"/>
        </w:rPr>
        <w:t>smartwatches</w:t>
      </w:r>
      <w:proofErr w:type="spellEnd"/>
      <w:r w:rsidRPr="00B30172">
        <w:rPr>
          <w:rFonts w:ascii="Times New Roman" w:eastAsiaTheme="majorEastAsia" w:hAnsi="Times New Roman" w:cs="Times New Roman"/>
          <w:bCs/>
          <w:color w:val="000000" w:themeColor="text1"/>
          <w:szCs w:val="28"/>
        </w:rPr>
        <w:t>)</w:t>
      </w:r>
      <w:r w:rsidRPr="00B30172">
        <w:rPr>
          <w:rFonts w:ascii="Times New Roman" w:eastAsiaTheme="majorEastAsia" w:hAnsi="Times New Roman" w:cs="Times New Roman"/>
          <w:bCs/>
          <w:color w:val="000000" w:themeColor="text1"/>
          <w:szCs w:val="28"/>
        </w:rPr>
        <w:br/>
        <w:t>diretamente com o Diário de Saúde, visando antecipar e prevenir crises sensoriais.</w:t>
      </w:r>
      <w:r w:rsidRPr="00B30172">
        <w:rPr>
          <w:rFonts w:ascii="Times New Roman" w:eastAsiaTheme="majorEastAsia" w:hAnsi="Times New Roman" w:cs="Times New Roman"/>
          <w:bCs/>
          <w:color w:val="000000" w:themeColor="text1"/>
          <w:szCs w:val="28"/>
        </w:rPr>
        <w:br/>
      </w:r>
    </w:p>
    <w:p w14:paraId="06C19508" w14:textId="77777777" w:rsidR="00B30172" w:rsidRDefault="00B30172" w:rsidP="00B30172">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t>Notificações Multicanal: Expansão do módulo de comunicação para incluir o disparo</w:t>
      </w:r>
      <w:r w:rsidRPr="00B30172">
        <w:rPr>
          <w:rFonts w:ascii="Times New Roman" w:eastAsiaTheme="majorEastAsia" w:hAnsi="Times New Roman" w:cs="Times New Roman"/>
          <w:bCs/>
          <w:color w:val="000000" w:themeColor="text1"/>
          <w:szCs w:val="28"/>
        </w:rPr>
        <w:br/>
        <w:t>automatizado de alertas críticos (como emergências médicas ou atrasos no check-in) via</w:t>
      </w:r>
      <w:r w:rsidRPr="00B30172">
        <w:rPr>
          <w:rFonts w:ascii="Times New Roman" w:eastAsiaTheme="majorEastAsia" w:hAnsi="Times New Roman" w:cs="Times New Roman"/>
          <w:bCs/>
          <w:color w:val="000000" w:themeColor="text1"/>
          <w:szCs w:val="28"/>
        </w:rPr>
        <w:br/>
        <w:t>integrações com APIs de SMS e WhatsApp.</w:t>
      </w:r>
      <w:r w:rsidRPr="00B30172">
        <w:rPr>
          <w:rFonts w:ascii="Times New Roman" w:eastAsiaTheme="majorEastAsia" w:hAnsi="Times New Roman" w:cs="Times New Roman"/>
          <w:bCs/>
          <w:color w:val="000000" w:themeColor="text1"/>
          <w:szCs w:val="28"/>
        </w:rPr>
        <w:br/>
      </w:r>
    </w:p>
    <w:p w14:paraId="46957267" w14:textId="0E6779D5" w:rsidR="00F540A9" w:rsidRDefault="00B30172" w:rsidP="006D32BA">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t xml:space="preserve">Expansão da Auditoria: Implementação completa de um sistema SIEM (Security </w:t>
      </w:r>
      <w:proofErr w:type="spellStart"/>
      <w:r w:rsidRPr="00B30172">
        <w:rPr>
          <w:rFonts w:ascii="Times New Roman" w:eastAsiaTheme="majorEastAsia" w:hAnsi="Times New Roman" w:cs="Times New Roman"/>
          <w:bCs/>
          <w:color w:val="000000" w:themeColor="text1"/>
          <w:szCs w:val="28"/>
        </w:rPr>
        <w:t>Information</w:t>
      </w:r>
      <w:proofErr w:type="spellEnd"/>
      <w:r w:rsidRPr="00B30172">
        <w:rPr>
          <w:rFonts w:ascii="Times New Roman" w:eastAsiaTheme="majorEastAsia" w:hAnsi="Times New Roman" w:cs="Times New Roman"/>
          <w:bCs/>
          <w:color w:val="000000" w:themeColor="text1"/>
          <w:szCs w:val="28"/>
        </w:rPr>
        <w:br/>
      </w:r>
      <w:proofErr w:type="spellStart"/>
      <w:r w:rsidRPr="00B30172">
        <w:rPr>
          <w:rFonts w:ascii="Times New Roman" w:eastAsiaTheme="majorEastAsia" w:hAnsi="Times New Roman" w:cs="Times New Roman"/>
          <w:bCs/>
          <w:color w:val="000000" w:themeColor="text1"/>
          <w:szCs w:val="28"/>
        </w:rPr>
        <w:t>and</w:t>
      </w:r>
      <w:proofErr w:type="spellEnd"/>
      <w:r w:rsidRPr="00B30172">
        <w:rPr>
          <w:rFonts w:ascii="Times New Roman" w:eastAsiaTheme="majorEastAsia" w:hAnsi="Times New Roman" w:cs="Times New Roman"/>
          <w:bCs/>
          <w:color w:val="000000" w:themeColor="text1"/>
          <w:szCs w:val="28"/>
        </w:rPr>
        <w:t xml:space="preserve"> Event Management) dedicado, para monitoramento contínuo e alerta proativo de ameaças</w:t>
      </w:r>
      <w:r w:rsidRPr="00B30172">
        <w:rPr>
          <w:rFonts w:ascii="Times New Roman" w:eastAsiaTheme="majorEastAsia" w:hAnsi="Times New Roman" w:cs="Times New Roman"/>
          <w:bCs/>
          <w:color w:val="000000" w:themeColor="text1"/>
          <w:szCs w:val="28"/>
        </w:rPr>
        <w:br/>
        <w:t>ao ambiente de produção.</w:t>
      </w:r>
    </w:p>
    <w:p w14:paraId="177DA6CC" w14:textId="77777777" w:rsidR="00B30172" w:rsidRPr="00B30172" w:rsidRDefault="00B30172" w:rsidP="006D32BA">
      <w:pPr>
        <w:pStyle w:val="Corpodetexto"/>
        <w:jc w:val="both"/>
        <w:rPr>
          <w:rFonts w:ascii="Times New Roman" w:eastAsiaTheme="majorEastAsia" w:hAnsi="Times New Roman" w:cs="Times New Roman"/>
          <w:bCs/>
          <w:color w:val="000000" w:themeColor="text1"/>
          <w:szCs w:val="28"/>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484" w:name="_Toc237043966"/>
      <w:r w:rsidRPr="003119D4">
        <w:rPr>
          <w:rFonts w:ascii="Times New Roman" w:hAnsi="Times New Roman" w:cs="Times New Roman"/>
          <w:color w:val="000000" w:themeColor="text1"/>
        </w:rPr>
        <w:lastRenderedPageBreak/>
        <w:t>REFERÊNCIAS</w:t>
      </w:r>
      <w:bookmarkEnd w:id="484"/>
    </w:p>
    <w:p w14:paraId="018CE45A" w14:textId="77777777" w:rsidR="00182A61" w:rsidRPr="00182A61" w:rsidRDefault="00182A61" w:rsidP="006D32BA">
      <w:pPr>
        <w:pStyle w:val="Corpodetexto"/>
        <w:jc w:val="both"/>
      </w:pPr>
    </w:p>
    <w:p w14:paraId="4CDD0BC2" w14:textId="24D06A71"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xml:space="preserve">. Acesso em: 15 dez. </w:t>
      </w:r>
      <w:r w:rsidR="00C77F0A">
        <w:t>2026</w:t>
      </w:r>
      <w:r>
        <w:t>.</w:t>
      </w:r>
    </w:p>
    <w:p w14:paraId="5718EB77" w14:textId="38FE07E3"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xml:space="preserve">. Acesso em: 15 dez. </w:t>
      </w:r>
      <w:r w:rsidR="00C77F0A">
        <w:t>2026</w:t>
      </w:r>
      <w:r>
        <w:t>.</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47151819"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w:t>
      </w:r>
      <w:r w:rsidR="00C77F0A">
        <w:t>2026</w:t>
      </w:r>
      <w:r>
        <w:t xml:space="preserve">. Repositório de código (GitHub). Disponível em: </w:t>
      </w:r>
      <w:hyperlink r:id="rId10" w:tgtFrame="_blank" w:history="1">
        <w:r>
          <w:rPr>
            <w:rStyle w:val="Hyperlink"/>
          </w:rPr>
          <w:t>https://github.com/z12guilherme/gestao_atipicos</w:t>
        </w:r>
      </w:hyperlink>
      <w:r>
        <w:t xml:space="preserve">. Acesso em: 19 dez. </w:t>
      </w:r>
      <w:r w:rsidR="00C77F0A">
        <w:t>2026</w:t>
      </w:r>
      <w:r>
        <w:t>.</w:t>
      </w:r>
    </w:p>
    <w:p w14:paraId="47DCBCAA" w14:textId="3DB7853E"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w:t>
      </w:r>
      <w:r w:rsidR="00C77F0A">
        <w:t>2026</w:t>
      </w:r>
      <w:r>
        <w:t xml:space="preserve">. Disponível em: </w:t>
      </w:r>
      <w:hyperlink r:id="rId11" w:tgtFrame="_blank" w:history="1">
        <w:r>
          <w:rPr>
            <w:rStyle w:val="Hyperlink"/>
          </w:rPr>
          <w:t>https://learn.microsoft.com/en-us/azure/security/develop/threat-modeling-tool-threats</w:t>
        </w:r>
      </w:hyperlink>
      <w:r>
        <w:t xml:space="preserve">. Acesso em: 15 dez. </w:t>
      </w:r>
      <w:r w:rsidR="00C77F0A">
        <w:t>2026</w:t>
      </w:r>
      <w:r>
        <w:t>.</w:t>
      </w:r>
    </w:p>
    <w:p w14:paraId="7A3E916F" w14:textId="67DD6CEE"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xml:space="preserve">. Acesso em: 15 dez. </w:t>
      </w:r>
      <w:r w:rsidR="00C77F0A">
        <w:t>2026</w:t>
      </w:r>
      <w:r>
        <w:t>.</w:t>
      </w:r>
    </w:p>
    <w:p w14:paraId="4D5E3AB2" w14:textId="4CDCCDFE"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xml:space="preserve">. Acesso em: 15 dez. </w:t>
      </w:r>
      <w:r w:rsidR="00C77F0A">
        <w:t>2026</w:t>
      </w:r>
      <w:r>
        <w:t>.</w:t>
      </w:r>
    </w:p>
    <w:p w14:paraId="32FEA3BE" w14:textId="2126CA44"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w:t>
      </w:r>
      <w:r w:rsidR="00C77F0A">
        <w:t>2026</w:t>
      </w:r>
      <w:r>
        <w:t xml:space="preserve">. Disponível em: </w:t>
      </w:r>
      <w:hyperlink r:id="rId14" w:tgtFrame="_blank" w:history="1">
        <w:r>
          <w:rPr>
            <w:rStyle w:val="Hyperlink"/>
          </w:rPr>
          <w:t>https://supabase.com/docs/guides/auth/row-level-security</w:t>
        </w:r>
      </w:hyperlink>
      <w:r>
        <w:t xml:space="preserve">. Acesso em: 15 dez. </w:t>
      </w:r>
      <w:r w:rsidR="00C77F0A">
        <w:t>2026</w:t>
      </w:r>
      <w:r>
        <w:t>.</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485" w:name="referências"/>
      <w:bookmarkEnd w:id="4"/>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486" w:name="anexo-a-capturas-de-tela"/>
      <w:bookmarkStart w:id="487" w:name="_Toc237043967"/>
      <w:bookmarkEnd w:id="485"/>
      <w:r w:rsidRPr="003119D4">
        <w:rPr>
          <w:rFonts w:ascii="Times New Roman" w:hAnsi="Times New Roman" w:cs="Times New Roman"/>
        </w:rPr>
        <w:t>Anexo A – Capturas de Tela</w:t>
      </w:r>
      <w:bookmarkEnd w:id="487"/>
    </w:p>
    <w:p w14:paraId="51762E8D" w14:textId="3AC1B874" w:rsidR="000C6969" w:rsidRPr="003119D4" w:rsidRDefault="005C7605" w:rsidP="005C5D5D">
      <w:pPr>
        <w:pStyle w:val="FirstParagrap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005C5D5D">
        <w:rPr>
          <w:noProof/>
        </w:rPr>
        <w:drawing>
          <wp:inline distT="0" distB="0" distL="0" distR="0" wp14:anchorId="34CE06F1" wp14:editId="606D7E34">
            <wp:extent cx="5972175" cy="2830830"/>
            <wp:effectExtent l="0" t="0" r="9525" b="7620"/>
            <wp:docPr id="548269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9443" name=""/>
                    <pic:cNvPicPr/>
                  </pic:nvPicPr>
                  <pic:blipFill>
                    <a:blip r:embed="rId15"/>
                    <a:stretch>
                      <a:fillRect/>
                    </a:stretch>
                  </pic:blipFill>
                  <pic:spPr>
                    <a:xfrm>
                      <a:off x="0" y="0"/>
                      <a:ext cx="5972175" cy="2830830"/>
                    </a:xfrm>
                    <a:prstGeom prst="rect">
                      <a:avLst/>
                    </a:prstGeom>
                  </pic:spPr>
                </pic:pic>
              </a:graphicData>
            </a:graphic>
          </wp:inline>
        </w:drawing>
      </w:r>
    </w:p>
    <w:p w14:paraId="3DE4B928" w14:textId="679F3569" w:rsidR="000C6969" w:rsidRPr="003119D4" w:rsidRDefault="005C7605" w:rsidP="005C5D5D">
      <w:pPr>
        <w:pStyle w:val="Corpodetexto"/>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005C5D5D">
        <w:rPr>
          <w:noProof/>
        </w:rPr>
        <w:drawing>
          <wp:inline distT="0" distB="0" distL="0" distR="0" wp14:anchorId="61D0DDE0" wp14:editId="7C9106C0">
            <wp:extent cx="5972175" cy="2802255"/>
            <wp:effectExtent l="0" t="0" r="9525" b="0"/>
            <wp:docPr id="233614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1475" name=""/>
                    <pic:cNvPicPr/>
                  </pic:nvPicPr>
                  <pic:blipFill>
                    <a:blip r:embed="rId16"/>
                    <a:stretch>
                      <a:fillRect/>
                    </a:stretch>
                  </pic:blipFill>
                  <pic:spPr>
                    <a:xfrm>
                      <a:off x="0" y="0"/>
                      <a:ext cx="5972175" cy="2802255"/>
                    </a:xfrm>
                    <a:prstGeom prst="rect">
                      <a:avLst/>
                    </a:prstGeom>
                  </pic:spPr>
                </pic:pic>
              </a:graphicData>
            </a:graphic>
          </wp:inline>
        </w:drawing>
      </w:r>
    </w:p>
    <w:p w14:paraId="4778C7BD" w14:textId="447FE8EE" w:rsidR="002028E4" w:rsidRPr="003119D4" w:rsidRDefault="005C7605" w:rsidP="005C5D5D">
      <w:pPr>
        <w:pStyle w:val="Corpodetexto"/>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bookmarkStart w:id="488" w:name="anexo-b-relatório-de-pentest"/>
      <w:bookmarkEnd w:id="486"/>
      <w:r w:rsidR="005C5D5D">
        <w:rPr>
          <w:noProof/>
        </w:rPr>
        <w:drawing>
          <wp:inline distT="0" distB="0" distL="0" distR="0" wp14:anchorId="7A17DA02" wp14:editId="53ACA41B">
            <wp:extent cx="5972175" cy="2813050"/>
            <wp:effectExtent l="0" t="0" r="9525" b="6350"/>
            <wp:docPr id="778356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56938" name=""/>
                    <pic:cNvPicPr/>
                  </pic:nvPicPr>
                  <pic:blipFill>
                    <a:blip r:embed="rId17"/>
                    <a:stretch>
                      <a:fillRect/>
                    </a:stretch>
                  </pic:blipFill>
                  <pic:spPr>
                    <a:xfrm>
                      <a:off x="0" y="0"/>
                      <a:ext cx="5972175" cy="2813050"/>
                    </a:xfrm>
                    <a:prstGeom prst="rect">
                      <a:avLst/>
                    </a:prstGeom>
                  </pic:spPr>
                </pic:pic>
              </a:graphicData>
            </a:graphic>
          </wp:inline>
        </w:drawing>
      </w:r>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59599561" w:rsidR="002028E4" w:rsidRPr="003119D4" w:rsidRDefault="005C5D5D" w:rsidP="006D32BA">
      <w:pPr>
        <w:pStyle w:val="Corpodetexto"/>
        <w:jc w:val="both"/>
        <w:rPr>
          <w:rFonts w:ascii="Times New Roman" w:hAnsi="Times New Roman" w:cs="Times New Roman"/>
        </w:rPr>
      </w:pPr>
      <w:r>
        <w:rPr>
          <w:noProof/>
        </w:rPr>
        <w:drawing>
          <wp:inline distT="0" distB="0" distL="0" distR="0" wp14:anchorId="2FBA71F2" wp14:editId="06E30643">
            <wp:extent cx="5972175" cy="1242060"/>
            <wp:effectExtent l="0" t="0" r="9525" b="0"/>
            <wp:docPr id="1964757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2175" cy="1242060"/>
                    </a:xfrm>
                    <a:prstGeom prst="rect">
                      <a:avLst/>
                    </a:prstGeom>
                    <a:noFill/>
                    <a:ln>
                      <a:noFill/>
                    </a:ln>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Default="002028E4" w:rsidP="006D32BA">
      <w:pPr>
        <w:pStyle w:val="Corpodetexto"/>
        <w:jc w:val="both"/>
        <w:rPr>
          <w:rFonts w:ascii="Times New Roman" w:hAnsi="Times New Roman" w:cs="Times New Roman"/>
        </w:rPr>
      </w:pPr>
    </w:p>
    <w:p w14:paraId="251ACFE4" w14:textId="77777777" w:rsidR="005C5D5D" w:rsidRDefault="005C5D5D" w:rsidP="006D32BA">
      <w:pPr>
        <w:pStyle w:val="Corpodetexto"/>
        <w:jc w:val="both"/>
        <w:rPr>
          <w:rFonts w:ascii="Times New Roman" w:hAnsi="Times New Roman" w:cs="Times New Roman"/>
        </w:rPr>
      </w:pPr>
    </w:p>
    <w:p w14:paraId="5336D25A" w14:textId="77777777" w:rsidR="005C5D5D" w:rsidRDefault="005C5D5D" w:rsidP="006D32BA">
      <w:pPr>
        <w:pStyle w:val="Corpodetexto"/>
        <w:jc w:val="both"/>
        <w:rPr>
          <w:rFonts w:ascii="Times New Roman" w:hAnsi="Times New Roman" w:cs="Times New Roman"/>
        </w:rPr>
      </w:pPr>
    </w:p>
    <w:p w14:paraId="5D097138" w14:textId="77777777" w:rsidR="005C5D5D" w:rsidRDefault="005C5D5D" w:rsidP="006D32BA">
      <w:pPr>
        <w:pStyle w:val="Corpodetexto"/>
        <w:jc w:val="both"/>
        <w:rPr>
          <w:rFonts w:ascii="Times New Roman" w:hAnsi="Times New Roman" w:cs="Times New Roman"/>
        </w:rPr>
      </w:pPr>
    </w:p>
    <w:p w14:paraId="7906C305" w14:textId="77777777" w:rsidR="005C5D5D" w:rsidRDefault="005C5D5D" w:rsidP="006D32BA">
      <w:pPr>
        <w:pStyle w:val="Corpodetexto"/>
        <w:jc w:val="both"/>
        <w:rPr>
          <w:rFonts w:ascii="Times New Roman" w:hAnsi="Times New Roman" w:cs="Times New Roman"/>
        </w:rPr>
      </w:pPr>
    </w:p>
    <w:p w14:paraId="08DFA5A9" w14:textId="77777777" w:rsidR="005C5D5D" w:rsidRPr="003119D4" w:rsidRDefault="005C5D5D"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489" w:name="_Toc237043968"/>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489"/>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3B3D289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w:t>
      </w:r>
      <w:r w:rsidR="00C77F0A">
        <w:rPr>
          <w:rFonts w:ascii="Times New Roman" w:hAnsi="Times New Roman" w:cs="Times New Roman"/>
        </w:rPr>
        <w:t>2026</w:t>
      </w:r>
      <w:r w:rsidRPr="009F4D7A">
        <w:rPr>
          <w:rFonts w:ascii="Times New Roman" w:hAnsi="Times New Roman" w:cs="Times New Roman"/>
        </w:rPr>
        <w:t>).</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58BBB053" w14:textId="77777777" w:rsidR="00384517" w:rsidRDefault="009F4D7A" w:rsidP="00384517">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441D6D90" w14:textId="77777777" w:rsidR="00384517" w:rsidRDefault="00384517" w:rsidP="00384517">
      <w:pPr>
        <w:pStyle w:val="Corpodetexto"/>
        <w:ind w:left="720"/>
        <w:jc w:val="both"/>
        <w:rPr>
          <w:rFonts w:ascii="Times New Roman" w:hAnsi="Times New Roman" w:cs="Times New Roman"/>
        </w:rPr>
      </w:pPr>
    </w:p>
    <w:p w14:paraId="4A95293D" w14:textId="78972036" w:rsidR="00384517" w:rsidRPr="00384517" w:rsidRDefault="00384517" w:rsidP="00384517">
      <w:pPr>
        <w:pStyle w:val="Corpodetexto"/>
        <w:jc w:val="both"/>
        <w:rPr>
          <w:rFonts w:ascii="Times New Roman" w:hAnsi="Times New Roman" w:cs="Times New Roman"/>
        </w:rPr>
      </w:pPr>
      <w:r w:rsidRPr="00384517">
        <w:rPr>
          <w:rFonts w:ascii="Times New Roman" w:hAnsi="Times New Roman" w:cs="Times New Roman"/>
          <w:b/>
          <w:bCs/>
        </w:rPr>
        <w:t>4. ESCOPO DOS TESTES DE PENETRAÇÃO</w:t>
      </w:r>
    </w:p>
    <w:p w14:paraId="575BF6C7" w14:textId="77777777" w:rsidR="00384517" w:rsidRPr="00384517" w:rsidRDefault="00384517" w:rsidP="00384517">
      <w:pPr>
        <w:pStyle w:val="Corpodetexto"/>
        <w:jc w:val="both"/>
        <w:rPr>
          <w:rFonts w:ascii="Times New Roman" w:hAnsi="Times New Roman" w:cs="Times New Roman"/>
        </w:rPr>
      </w:pPr>
      <w:r w:rsidRPr="00384517">
        <w:rPr>
          <w:rFonts w:ascii="Times New Roman" w:hAnsi="Times New Roman" w:cs="Times New Roman"/>
        </w:rPr>
        <w:t>Os testes foram realizados exclusivamente no ambiente do projeto, sem qualquer impacto a sistemas ou dados de terceiros.</w:t>
      </w:r>
    </w:p>
    <w:p w14:paraId="7E172687" w14:textId="77777777" w:rsidR="00384517" w:rsidRPr="00384517" w:rsidRDefault="00384517" w:rsidP="00384517">
      <w:pPr>
        <w:pStyle w:val="Corpodetexto"/>
        <w:ind w:left="720"/>
        <w:jc w:val="both"/>
        <w:rPr>
          <w:rFonts w:ascii="Times New Roman" w:hAnsi="Times New Roman" w:cs="Times New Roman"/>
        </w:rPr>
      </w:pPr>
    </w:p>
    <w:p w14:paraId="592DFB02" w14:textId="75AF7F5B" w:rsidR="00384517" w:rsidRPr="00384517" w:rsidRDefault="00384517" w:rsidP="00384517">
      <w:pPr>
        <w:pStyle w:val="Corpodetexto"/>
        <w:jc w:val="both"/>
        <w:rPr>
          <w:rFonts w:ascii="Times New Roman" w:hAnsi="Times New Roman" w:cs="Times New Roman"/>
        </w:rPr>
      </w:pPr>
      <w:r w:rsidRPr="00384517">
        <w:rPr>
          <w:rFonts w:ascii="Times New Roman" w:hAnsi="Times New Roman" w:cs="Times New Roman"/>
        </w:rPr>
        <w:t>4.1 Componentes Avaliados</w:t>
      </w:r>
    </w:p>
    <w:p w14:paraId="54036034" w14:textId="3800F851"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xml:space="preserve">• </w:t>
      </w:r>
      <w:proofErr w:type="spellStart"/>
      <w:r w:rsidRPr="00384517">
        <w:rPr>
          <w:rFonts w:ascii="Times New Roman" w:hAnsi="Times New Roman" w:cs="Times New Roman"/>
        </w:rPr>
        <w:t>Frontend</w:t>
      </w:r>
      <w:proofErr w:type="spellEnd"/>
      <w:r w:rsidRPr="00384517">
        <w:rPr>
          <w:rFonts w:ascii="Times New Roman" w:hAnsi="Times New Roman" w:cs="Times New Roman"/>
        </w:rPr>
        <w:t xml:space="preserve"> hospedado no </w:t>
      </w:r>
      <w:proofErr w:type="spellStart"/>
      <w:r w:rsidRPr="00384517">
        <w:rPr>
          <w:rFonts w:ascii="Times New Roman" w:hAnsi="Times New Roman" w:cs="Times New Roman"/>
        </w:rPr>
        <w:t>Vercel</w:t>
      </w:r>
      <w:proofErr w:type="spellEnd"/>
      <w:r w:rsidRPr="00384517">
        <w:rPr>
          <w:rFonts w:ascii="Times New Roman" w:hAnsi="Times New Roman" w:cs="Times New Roman"/>
        </w:rPr>
        <w:t>.</w:t>
      </w:r>
    </w:p>
    <w:p w14:paraId="208E9AFC" w14:textId="18430E73"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API pública.</w:t>
      </w:r>
    </w:p>
    <w:p w14:paraId="19DC8533" w14:textId="5F8E0F24"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xml:space="preserve">• Autenticação via </w:t>
      </w:r>
      <w:proofErr w:type="spellStart"/>
      <w:r w:rsidRPr="00384517">
        <w:rPr>
          <w:rFonts w:ascii="Times New Roman" w:hAnsi="Times New Roman" w:cs="Times New Roman"/>
        </w:rPr>
        <w:t>Supabase</w:t>
      </w:r>
      <w:proofErr w:type="spellEnd"/>
      <w:r w:rsidRPr="00384517">
        <w:rPr>
          <w:rFonts w:ascii="Times New Roman" w:hAnsi="Times New Roman" w:cs="Times New Roman"/>
        </w:rPr>
        <w:t xml:space="preserve"> </w:t>
      </w:r>
      <w:proofErr w:type="spellStart"/>
      <w:r w:rsidRPr="00384517">
        <w:rPr>
          <w:rFonts w:ascii="Times New Roman" w:hAnsi="Times New Roman" w:cs="Times New Roman"/>
        </w:rPr>
        <w:t>Auth</w:t>
      </w:r>
      <w:proofErr w:type="spellEnd"/>
      <w:r w:rsidRPr="00384517">
        <w:rPr>
          <w:rFonts w:ascii="Times New Roman" w:hAnsi="Times New Roman" w:cs="Times New Roman"/>
        </w:rPr>
        <w:t xml:space="preserve"> com Autenticação de Duas Etapas (2FA/TOTP).</w:t>
      </w:r>
    </w:p>
    <w:p w14:paraId="3BEEAC3A" w14:textId="67E7CF36"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lastRenderedPageBreak/>
        <w:t xml:space="preserve"> </w:t>
      </w:r>
      <w:r w:rsidRPr="00384517">
        <w:rPr>
          <w:rFonts w:ascii="Times New Roman" w:hAnsi="Times New Roman" w:cs="Times New Roman"/>
        </w:rPr>
        <w:t xml:space="preserve">• API REST do </w:t>
      </w:r>
      <w:proofErr w:type="spellStart"/>
      <w:r w:rsidRPr="00384517">
        <w:rPr>
          <w:rFonts w:ascii="Times New Roman" w:hAnsi="Times New Roman" w:cs="Times New Roman"/>
        </w:rPr>
        <w:t>Supabase</w:t>
      </w:r>
      <w:proofErr w:type="spellEnd"/>
      <w:r w:rsidRPr="00384517">
        <w:rPr>
          <w:rFonts w:ascii="Times New Roman" w:hAnsi="Times New Roman" w:cs="Times New Roman"/>
        </w:rPr>
        <w:t>.</w:t>
      </w:r>
    </w:p>
    <w:p w14:paraId="4E51F779" w14:textId="4305437A"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Cabeçalhos HTTP (</w:t>
      </w:r>
      <w:proofErr w:type="spellStart"/>
      <w:r w:rsidRPr="00384517">
        <w:rPr>
          <w:rFonts w:ascii="Times New Roman" w:hAnsi="Times New Roman" w:cs="Times New Roman"/>
        </w:rPr>
        <w:t>headers</w:t>
      </w:r>
      <w:proofErr w:type="spellEnd"/>
      <w:r w:rsidRPr="00384517">
        <w:rPr>
          <w:rFonts w:ascii="Times New Roman" w:hAnsi="Times New Roman" w:cs="Times New Roman"/>
        </w:rPr>
        <w:t>).</w:t>
      </w:r>
    </w:p>
    <w:p w14:paraId="398FC4F5" w14:textId="3BFA78A3"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xml:space="preserve">• Controle de acesso (Row </w:t>
      </w:r>
      <w:proofErr w:type="spellStart"/>
      <w:r w:rsidRPr="00384517">
        <w:rPr>
          <w:rFonts w:ascii="Times New Roman" w:hAnsi="Times New Roman" w:cs="Times New Roman"/>
        </w:rPr>
        <w:t>Level</w:t>
      </w:r>
      <w:proofErr w:type="spellEnd"/>
      <w:r w:rsidRPr="00384517">
        <w:rPr>
          <w:rFonts w:ascii="Times New Roman" w:hAnsi="Times New Roman" w:cs="Times New Roman"/>
        </w:rPr>
        <w:t xml:space="preserve"> Security - RLS).</w:t>
      </w:r>
    </w:p>
    <w:p w14:paraId="5B83C956" w14:textId="12F2CC7A"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Validação de entradas.</w:t>
      </w:r>
    </w:p>
    <w:p w14:paraId="574C8986" w14:textId="079B0DD6" w:rsidR="00384517" w:rsidRPr="003119D4"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3E0430" w:rsidRDefault="009F4D7A" w:rsidP="003E0430">
      <w:pPr>
        <w:pStyle w:val="Abstract"/>
        <w:rPr>
          <w:rFonts w:ascii="Times New Roman" w:hAnsi="Times New Roman" w:cs="Times New Roman"/>
          <w:b/>
          <w:bCs/>
          <w:sz w:val="28"/>
          <w:szCs w:val="28"/>
        </w:rPr>
      </w:pPr>
      <w:r w:rsidRPr="003E0430">
        <w:rPr>
          <w:rFonts w:ascii="Times New Roman" w:hAnsi="Times New Roman" w:cs="Times New Roman"/>
          <w:b/>
          <w:bCs/>
          <w:sz w:val="28"/>
          <w:szCs w:val="28"/>
        </w:rPr>
        <w:t>5. TESTES REALIZADOS</w:t>
      </w:r>
    </w:p>
    <w:p w14:paraId="6768B56F" w14:textId="41CAD496"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03F95639" w14:textId="6496690C" w:rsidR="003E0430" w:rsidRPr="009F4D7A" w:rsidRDefault="003E0430" w:rsidP="006D32BA">
      <w:pPr>
        <w:pStyle w:val="Corpodetexto"/>
        <w:numPr>
          <w:ilvl w:val="0"/>
          <w:numId w:val="3"/>
        </w:numPr>
        <w:jc w:val="both"/>
        <w:rPr>
          <w:rFonts w:ascii="Times New Roman" w:hAnsi="Times New Roman" w:cs="Times New Roman"/>
        </w:rPr>
      </w:pPr>
      <w:r w:rsidRPr="003E0430">
        <w:rPr>
          <w:rFonts w:ascii="Times New Roman" w:hAnsi="Times New Roman" w:cs="Times New Roman"/>
        </w:rPr>
        <w:t>O uso do 2FA bloqueou tentativas de acesso mesmo quando credenciais (login/senha) válidas foram utilizadas em um ambiente de ataque simulado.</w:t>
      </w:r>
    </w:p>
    <w:p w14:paraId="5201CF60" w14:textId="4A75EC2B"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 xml:space="preserve">5.2 Exposição de Chaves </w:t>
      </w:r>
      <w:proofErr w:type="spellStart"/>
      <w:r w:rsidR="009F4D7A"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6882469F"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6451789C"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 xml:space="preserve">5.4 API REST </w:t>
      </w:r>
      <w:proofErr w:type="spellStart"/>
      <w:r w:rsidR="009F4D7A"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4A4973B1"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2B6BDF2A"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 xml:space="preserve">5.6 Cross-Site </w:t>
      </w:r>
      <w:proofErr w:type="spellStart"/>
      <w:r w:rsidR="009F4D7A" w:rsidRPr="009F4D7A">
        <w:rPr>
          <w:rFonts w:ascii="Times New Roman" w:hAnsi="Times New Roman" w:cs="Times New Roman"/>
          <w:b/>
          <w:bCs/>
        </w:rPr>
        <w:t>Scripting</w:t>
      </w:r>
      <w:proofErr w:type="spellEnd"/>
      <w:r w:rsidR="009F4D7A"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63F22319"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44147BDE"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lastRenderedPageBreak/>
        <w:t xml:space="preserve">  </w:t>
      </w:r>
      <w:r w:rsidR="009F4D7A" w:rsidRPr="009F4D7A">
        <w:rPr>
          <w:rFonts w:ascii="Times New Roman" w:hAnsi="Times New Roman" w:cs="Times New Roman"/>
          <w:b/>
          <w:bCs/>
        </w:rPr>
        <w:t xml:space="preserve">5.8 Rate </w:t>
      </w:r>
      <w:proofErr w:type="spellStart"/>
      <w:r w:rsidR="009F4D7A" w:rsidRPr="009F4D7A">
        <w:rPr>
          <w:rFonts w:ascii="Times New Roman" w:hAnsi="Times New Roman" w:cs="Times New Roman"/>
          <w:b/>
          <w:bCs/>
        </w:rPr>
        <w:t>Limiting</w:t>
      </w:r>
      <w:proofErr w:type="spellEnd"/>
      <w:r w:rsidR="009F4D7A" w:rsidRPr="009F4D7A">
        <w:rPr>
          <w:rFonts w:ascii="Times New Roman" w:hAnsi="Times New Roman" w:cs="Times New Roman"/>
          <w:b/>
          <w:bCs/>
        </w:rPr>
        <w:t xml:space="preserve"> e Proteção contra </w:t>
      </w:r>
      <w:proofErr w:type="spellStart"/>
      <w:r w:rsidR="009F4D7A"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2B1587A3"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w:t>
      </w:r>
      <w:r w:rsidR="009F4D7A" w:rsidRPr="009F4D7A">
        <w:rPr>
          <w:rFonts w:ascii="Times New Roman" w:hAnsi="Times New Roman" w:cs="Times New Roman"/>
          <w:b/>
          <w:bCs/>
        </w:rPr>
        <w:t>.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6D8E249B"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5.91</w:t>
      </w:r>
      <w:r w:rsidR="009F4D7A" w:rsidRPr="009F4D7A">
        <w:rPr>
          <w:rFonts w:ascii="Times New Roman" w:hAnsi="Times New Roman" w:cs="Times New Roman"/>
          <w:b/>
          <w:bCs/>
        </w:rPr>
        <w:t xml:space="preserve">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1070B396" w14:textId="77777777" w:rsidR="00EE0247" w:rsidRPr="009F4D7A" w:rsidRDefault="00EE0247" w:rsidP="00EE0247">
      <w:pPr>
        <w:pStyle w:val="Corpodetexto"/>
        <w:ind w:left="720"/>
        <w:jc w:val="both"/>
        <w:rPr>
          <w:rFonts w:ascii="Times New Roman" w:hAnsi="Times New Roman" w:cs="Times New Roman"/>
        </w:rPr>
      </w:pPr>
    </w:p>
    <w:p w14:paraId="09937219" w14:textId="278CDAED"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5.92</w:t>
      </w:r>
      <w:r w:rsidR="009F4D7A" w:rsidRPr="009F4D7A">
        <w:rPr>
          <w:rFonts w:ascii="Times New Roman" w:hAnsi="Times New Roman" w:cs="Times New Roman"/>
          <w:b/>
          <w:bCs/>
        </w:rPr>
        <w:t>.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lastRenderedPageBreak/>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58D4F5F9"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5.93</w:t>
      </w:r>
      <w:r w:rsidR="009F4D7A" w:rsidRPr="009F4D7A">
        <w:rPr>
          <w:rFonts w:ascii="Times New Roman" w:hAnsi="Times New Roman" w:cs="Times New Roman"/>
          <w:b/>
          <w:bCs/>
        </w:rPr>
        <w:t>.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34911287"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5.94</w:t>
      </w:r>
      <w:r w:rsidR="009F4D7A" w:rsidRPr="009F4D7A">
        <w:rPr>
          <w:rFonts w:ascii="Times New Roman" w:hAnsi="Times New Roman" w:cs="Times New Roman"/>
          <w:b/>
          <w:bCs/>
        </w:rPr>
        <w:t>.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2D1718E1"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5.95</w:t>
      </w:r>
      <w:r w:rsidR="009F4D7A" w:rsidRPr="009F4D7A">
        <w:rPr>
          <w:rFonts w:ascii="Times New Roman" w:hAnsi="Times New Roman" w:cs="Times New Roman"/>
          <w:b/>
          <w:bCs/>
        </w:rPr>
        <w:t>.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2AD5E618"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w:t>
            </w:r>
            <w:r w:rsidR="00C77F0A">
              <w:rPr>
                <w:rFonts w:ascii="Times New Roman" w:hAnsi="Times New Roman" w:cs="Times New Roman"/>
              </w:rPr>
              <w:t>2026</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0DC3AE5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w:t>
      </w:r>
      <w:r w:rsidR="00EE0247">
        <w:rPr>
          <w:rFonts w:ascii="Times New Roman" w:hAnsi="Times New Roman" w:cs="Times New Roman"/>
        </w:rPr>
        <w:t>08</w:t>
      </w:r>
      <w:r w:rsidRPr="009F4D7A">
        <w:rPr>
          <w:rFonts w:ascii="Times New Roman" w:hAnsi="Times New Roman" w:cs="Times New Roman"/>
        </w:rPr>
        <w:t xml:space="preserve"> de </w:t>
      </w:r>
      <w:proofErr w:type="gramStart"/>
      <w:r w:rsidR="00EE0247">
        <w:rPr>
          <w:rFonts w:ascii="Times New Roman" w:hAnsi="Times New Roman" w:cs="Times New Roman"/>
        </w:rPr>
        <w:t>Agosto</w:t>
      </w:r>
      <w:proofErr w:type="gramEnd"/>
      <w:r w:rsidRPr="009F4D7A">
        <w:rPr>
          <w:rFonts w:ascii="Times New Roman" w:hAnsi="Times New Roman" w:cs="Times New Roman"/>
        </w:rPr>
        <w:t xml:space="preserve"> de </w:t>
      </w:r>
      <w:r w:rsidR="00C77F0A">
        <w:rPr>
          <w:rFonts w:ascii="Times New Roman" w:hAnsi="Times New Roman" w:cs="Times New Roman"/>
        </w:rPr>
        <w:t>202</w:t>
      </w:r>
      <w:r w:rsidR="00F86BA0">
        <w:rPr>
          <w:rFonts w:ascii="Times New Roman" w:hAnsi="Times New Roman" w:cs="Times New Roman"/>
        </w:rPr>
        <w:t>6</w:t>
      </w:r>
      <w:r w:rsidRPr="009F4D7A">
        <w:rPr>
          <w:rFonts w:ascii="Times New Roman" w:hAnsi="Times New Roman" w:cs="Times New Roman"/>
        </w:rPr>
        <w:t xml:space="preserve">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488"/>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EBCD2" w14:textId="77777777" w:rsidR="00A63E7F" w:rsidRDefault="00A63E7F">
      <w:pPr>
        <w:spacing w:after="0"/>
      </w:pPr>
      <w:r>
        <w:separator/>
      </w:r>
    </w:p>
  </w:endnote>
  <w:endnote w:type="continuationSeparator" w:id="0">
    <w:p w14:paraId="062C5E8B" w14:textId="77777777" w:rsidR="00A63E7F" w:rsidRDefault="00A63E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D2468" w14:textId="77777777" w:rsidR="00A63E7F" w:rsidRDefault="00A63E7F">
      <w:r>
        <w:separator/>
      </w:r>
    </w:p>
  </w:footnote>
  <w:footnote w:type="continuationSeparator" w:id="0">
    <w:p w14:paraId="0A7FEDB2" w14:textId="77777777" w:rsidR="00A63E7F" w:rsidRDefault="00A63E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601C0B"/>
    <w:multiLevelType w:val="hybridMultilevel"/>
    <w:tmpl w:val="2B024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CB11230"/>
    <w:multiLevelType w:val="hybridMultilevel"/>
    <w:tmpl w:val="C4883A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B84576"/>
    <w:multiLevelType w:val="hybridMultilevel"/>
    <w:tmpl w:val="E18AEA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D4934"/>
    <w:multiLevelType w:val="hybridMultilevel"/>
    <w:tmpl w:val="431E59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B12272"/>
    <w:multiLevelType w:val="hybridMultilevel"/>
    <w:tmpl w:val="2F5A0C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635719176">
    <w:abstractNumId w:val="1"/>
  </w:num>
  <w:num w:numId="2" w16cid:durableId="1968199760">
    <w:abstractNumId w:val="5"/>
  </w:num>
  <w:num w:numId="3" w16cid:durableId="1528368257">
    <w:abstractNumId w:val="4"/>
  </w:num>
  <w:num w:numId="4" w16cid:durableId="317997442">
    <w:abstractNumId w:val="3"/>
  </w:num>
  <w:num w:numId="5" w16cid:durableId="135297192">
    <w:abstractNumId w:val="15"/>
  </w:num>
  <w:num w:numId="6" w16cid:durableId="892740365">
    <w:abstractNumId w:val="18"/>
  </w:num>
  <w:num w:numId="7" w16cid:durableId="1810126491">
    <w:abstractNumId w:val="19"/>
  </w:num>
  <w:num w:numId="8" w16cid:durableId="1166432655">
    <w:abstractNumId w:val="0"/>
  </w:num>
  <w:num w:numId="9" w16cid:durableId="1448114640">
    <w:abstractNumId w:val="13"/>
  </w:num>
  <w:num w:numId="10" w16cid:durableId="1653753574">
    <w:abstractNumId w:val="14"/>
  </w:num>
  <w:num w:numId="11" w16cid:durableId="477847972">
    <w:abstractNumId w:val="2"/>
  </w:num>
  <w:num w:numId="12" w16cid:durableId="420026561">
    <w:abstractNumId w:val="11"/>
  </w:num>
  <w:num w:numId="13" w16cid:durableId="1324773923">
    <w:abstractNumId w:val="16"/>
  </w:num>
  <w:num w:numId="14" w16cid:durableId="1612545028">
    <w:abstractNumId w:val="10"/>
  </w:num>
  <w:num w:numId="15" w16cid:durableId="727999060">
    <w:abstractNumId w:val="17"/>
  </w:num>
  <w:num w:numId="16" w16cid:durableId="701245641">
    <w:abstractNumId w:val="8"/>
  </w:num>
  <w:num w:numId="17" w16cid:durableId="164785472">
    <w:abstractNumId w:val="20"/>
  </w:num>
  <w:num w:numId="18" w16cid:durableId="250310604">
    <w:abstractNumId w:val="7"/>
  </w:num>
  <w:num w:numId="19" w16cid:durableId="1152795670">
    <w:abstractNumId w:val="6"/>
  </w:num>
  <w:num w:numId="20" w16cid:durableId="1697459998">
    <w:abstractNumId w:val="9"/>
  </w:num>
  <w:num w:numId="21" w16cid:durableId="1593736329">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66D03"/>
    <w:rsid w:val="00072E6A"/>
    <w:rsid w:val="000920D5"/>
    <w:rsid w:val="000B24C9"/>
    <w:rsid w:val="000C6969"/>
    <w:rsid w:val="000F1C70"/>
    <w:rsid w:val="001060B4"/>
    <w:rsid w:val="0011431E"/>
    <w:rsid w:val="00135103"/>
    <w:rsid w:val="001550DB"/>
    <w:rsid w:val="00157660"/>
    <w:rsid w:val="00182A61"/>
    <w:rsid w:val="001D1C05"/>
    <w:rsid w:val="001D54C0"/>
    <w:rsid w:val="002028E4"/>
    <w:rsid w:val="00202FC8"/>
    <w:rsid w:val="00237293"/>
    <w:rsid w:val="002B6AD1"/>
    <w:rsid w:val="002C0EFF"/>
    <w:rsid w:val="002E41DA"/>
    <w:rsid w:val="003119D4"/>
    <w:rsid w:val="003521C7"/>
    <w:rsid w:val="003613B7"/>
    <w:rsid w:val="00362BD7"/>
    <w:rsid w:val="00371D99"/>
    <w:rsid w:val="00374CF0"/>
    <w:rsid w:val="00384517"/>
    <w:rsid w:val="003A1578"/>
    <w:rsid w:val="003D4164"/>
    <w:rsid w:val="003E0430"/>
    <w:rsid w:val="00417F56"/>
    <w:rsid w:val="0048118A"/>
    <w:rsid w:val="004A09AE"/>
    <w:rsid w:val="004A28C5"/>
    <w:rsid w:val="004A2DD6"/>
    <w:rsid w:val="004A5E82"/>
    <w:rsid w:val="004A6C8B"/>
    <w:rsid w:val="004D3399"/>
    <w:rsid w:val="0052795B"/>
    <w:rsid w:val="005C5D5D"/>
    <w:rsid w:val="005C7605"/>
    <w:rsid w:val="005E74C5"/>
    <w:rsid w:val="005F612E"/>
    <w:rsid w:val="006D01DA"/>
    <w:rsid w:val="006D1124"/>
    <w:rsid w:val="006D32BA"/>
    <w:rsid w:val="00710F66"/>
    <w:rsid w:val="00723A82"/>
    <w:rsid w:val="007248FA"/>
    <w:rsid w:val="00743B96"/>
    <w:rsid w:val="00760163"/>
    <w:rsid w:val="0077133E"/>
    <w:rsid w:val="007F3314"/>
    <w:rsid w:val="00811B3F"/>
    <w:rsid w:val="00832B62"/>
    <w:rsid w:val="008806FE"/>
    <w:rsid w:val="008D0342"/>
    <w:rsid w:val="00931C44"/>
    <w:rsid w:val="00943675"/>
    <w:rsid w:val="00950B7E"/>
    <w:rsid w:val="0095234C"/>
    <w:rsid w:val="009610D0"/>
    <w:rsid w:val="00973A89"/>
    <w:rsid w:val="00995785"/>
    <w:rsid w:val="009D7BC2"/>
    <w:rsid w:val="009F4D7A"/>
    <w:rsid w:val="00A63E7F"/>
    <w:rsid w:val="00A877C3"/>
    <w:rsid w:val="00AA6A75"/>
    <w:rsid w:val="00AB07CF"/>
    <w:rsid w:val="00B06003"/>
    <w:rsid w:val="00B30172"/>
    <w:rsid w:val="00B45C1B"/>
    <w:rsid w:val="00B47657"/>
    <w:rsid w:val="00BD5C15"/>
    <w:rsid w:val="00C11ED5"/>
    <w:rsid w:val="00C4239B"/>
    <w:rsid w:val="00C6264F"/>
    <w:rsid w:val="00C77F0A"/>
    <w:rsid w:val="00CD50CB"/>
    <w:rsid w:val="00CE5B27"/>
    <w:rsid w:val="00D33057"/>
    <w:rsid w:val="00D62F6A"/>
    <w:rsid w:val="00D63635"/>
    <w:rsid w:val="00E84F82"/>
    <w:rsid w:val="00EB51E5"/>
    <w:rsid w:val="00EE0247"/>
    <w:rsid w:val="00F2023C"/>
    <w:rsid w:val="00F3466E"/>
    <w:rsid w:val="00F37A71"/>
    <w:rsid w:val="00F40FF2"/>
    <w:rsid w:val="00F473A9"/>
    <w:rsid w:val="00F540A9"/>
    <w:rsid w:val="00F54B77"/>
    <w:rsid w:val="00F62425"/>
    <w:rsid w:val="00F62A8D"/>
    <w:rsid w:val="00F86BA0"/>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29926">
      <w:bodyDiv w:val="1"/>
      <w:marLeft w:val="0"/>
      <w:marRight w:val="0"/>
      <w:marTop w:val="0"/>
      <w:marBottom w:val="0"/>
      <w:divBdr>
        <w:top w:val="none" w:sz="0" w:space="0" w:color="auto"/>
        <w:left w:val="none" w:sz="0" w:space="0" w:color="auto"/>
        <w:bottom w:val="none" w:sz="0" w:space="0" w:color="auto"/>
        <w:right w:val="none" w:sz="0" w:space="0" w:color="auto"/>
      </w:divBdr>
    </w:div>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28</Pages>
  <Words>6640</Words>
  <Characters>35862</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31</cp:revision>
  <cp:lastPrinted>2026-03-16T14:52:00Z</cp:lastPrinted>
  <dcterms:created xsi:type="dcterms:W3CDTF">2025-12-22T17:09:00Z</dcterms:created>
  <dcterms:modified xsi:type="dcterms:W3CDTF">2026-08-08T04:13:00Z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