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9E994F" w14:textId="39075143" w:rsidR="00362BD7" w:rsidRPr="00362BD7" w:rsidRDefault="00362BD7" w:rsidP="006D32BA">
      <w:pPr>
        <w:pStyle w:val="Corpodetexto"/>
        <w:jc w:val="center"/>
        <w:rPr>
          <w:rFonts w:ascii="Times New Roman" w:eastAsiaTheme="majorEastAsia" w:hAnsi="Times New Roman" w:cs="Times New Roman"/>
          <w:b/>
          <w:bCs/>
          <w:color w:val="000000" w:themeColor="text1"/>
        </w:rPr>
      </w:pPr>
      <w:bookmarkStart w:id="0" w:name="_Hlk217046442"/>
      <w:bookmarkStart w:id="1" w:name="folha-de-rosto"/>
      <w:bookmarkEnd w:id="0"/>
      <w:r w:rsidRPr="003119D4">
        <w:rPr>
          <w:rFonts w:ascii="Times New Roman" w:eastAsiaTheme="majorEastAsia" w:hAnsi="Times New Roman" w:cs="Times New Roman"/>
          <w:b/>
          <w:bCs/>
          <w:color w:val="000000" w:themeColor="text1"/>
        </w:rPr>
        <w:t>U</w:t>
      </w:r>
      <w:r w:rsidRPr="00362BD7">
        <w:rPr>
          <w:rFonts w:ascii="Times New Roman" w:eastAsiaTheme="majorEastAsia" w:hAnsi="Times New Roman" w:cs="Times New Roman"/>
          <w:b/>
          <w:bCs/>
          <w:color w:val="000000" w:themeColor="text1"/>
        </w:rPr>
        <w:t>NIVERSIDADE FEDERAL RURAL DE PERNAMBUCO – UFRPE BACHARELADO EM SISTEMAS DE INFORMAÇÃO</w:t>
      </w:r>
    </w:p>
    <w:p w14:paraId="388F4868" w14:textId="77777777" w:rsidR="00362BD7" w:rsidRPr="003119D4" w:rsidRDefault="00362BD7" w:rsidP="006D32BA">
      <w:pPr>
        <w:pStyle w:val="Corpodetexto"/>
        <w:jc w:val="both"/>
        <w:rPr>
          <w:rFonts w:ascii="Times New Roman" w:eastAsiaTheme="majorEastAsia" w:hAnsi="Times New Roman" w:cs="Times New Roman"/>
          <w:b/>
          <w:bCs/>
          <w:color w:val="000000" w:themeColor="text1"/>
        </w:rPr>
      </w:pPr>
    </w:p>
    <w:p w14:paraId="16A8B448" w14:textId="77777777" w:rsidR="00362BD7" w:rsidRPr="003119D4" w:rsidRDefault="00362BD7" w:rsidP="006D32BA">
      <w:pPr>
        <w:pStyle w:val="Corpodetexto"/>
        <w:jc w:val="both"/>
        <w:rPr>
          <w:rFonts w:ascii="Times New Roman" w:eastAsiaTheme="majorEastAsia" w:hAnsi="Times New Roman" w:cs="Times New Roman"/>
          <w:b/>
          <w:bCs/>
          <w:color w:val="000000" w:themeColor="text1"/>
        </w:rPr>
      </w:pPr>
    </w:p>
    <w:p w14:paraId="50C4C61F" w14:textId="77777777" w:rsidR="00FD49CD" w:rsidRPr="003119D4" w:rsidRDefault="00FD49CD" w:rsidP="006D32BA">
      <w:pPr>
        <w:pStyle w:val="Corpodetexto"/>
        <w:jc w:val="both"/>
        <w:rPr>
          <w:rFonts w:ascii="Times New Roman" w:eastAsiaTheme="majorEastAsia" w:hAnsi="Times New Roman" w:cs="Times New Roman"/>
          <w:b/>
          <w:bCs/>
          <w:color w:val="000000" w:themeColor="text1"/>
        </w:rPr>
      </w:pPr>
    </w:p>
    <w:p w14:paraId="7618576A" w14:textId="77777777" w:rsidR="00FD49CD" w:rsidRPr="003119D4" w:rsidRDefault="00FD49CD" w:rsidP="006D32BA">
      <w:pPr>
        <w:pStyle w:val="Corpodetexto"/>
        <w:jc w:val="both"/>
        <w:rPr>
          <w:rFonts w:ascii="Times New Roman" w:eastAsiaTheme="majorEastAsia" w:hAnsi="Times New Roman" w:cs="Times New Roman"/>
          <w:b/>
          <w:bCs/>
          <w:color w:val="000000" w:themeColor="text1"/>
        </w:rPr>
      </w:pPr>
    </w:p>
    <w:p w14:paraId="5E6C1043" w14:textId="27F17B6A" w:rsidR="00362BD7" w:rsidRPr="003119D4" w:rsidRDefault="00362BD7" w:rsidP="006D32BA">
      <w:pPr>
        <w:pStyle w:val="Corpodetexto"/>
        <w:jc w:val="center"/>
        <w:rPr>
          <w:rFonts w:ascii="Times New Roman" w:eastAsiaTheme="majorEastAsia" w:hAnsi="Times New Roman" w:cs="Times New Roman"/>
          <w:b/>
          <w:bCs/>
          <w:color w:val="000000" w:themeColor="text1"/>
        </w:rPr>
      </w:pPr>
      <w:r w:rsidRPr="00362BD7">
        <w:rPr>
          <w:rFonts w:ascii="Times New Roman" w:eastAsiaTheme="majorEastAsia" w:hAnsi="Times New Roman" w:cs="Times New Roman"/>
          <w:b/>
          <w:bCs/>
          <w:color w:val="000000" w:themeColor="text1"/>
        </w:rPr>
        <w:t xml:space="preserve">MARCOS GUILHERME </w:t>
      </w:r>
      <w:r w:rsidR="00B47657" w:rsidRPr="003119D4">
        <w:rPr>
          <w:rFonts w:ascii="Times New Roman" w:eastAsiaTheme="majorEastAsia" w:hAnsi="Times New Roman" w:cs="Times New Roman"/>
          <w:b/>
          <w:bCs/>
          <w:color w:val="000000" w:themeColor="text1"/>
        </w:rPr>
        <w:t>OLIVEIRA LIMA</w:t>
      </w:r>
    </w:p>
    <w:p w14:paraId="00AAABE2" w14:textId="77777777" w:rsidR="00362BD7" w:rsidRPr="003119D4" w:rsidRDefault="00362BD7" w:rsidP="006D32BA">
      <w:pPr>
        <w:pStyle w:val="Corpodetexto"/>
        <w:jc w:val="both"/>
        <w:rPr>
          <w:rFonts w:ascii="Times New Roman" w:eastAsiaTheme="majorEastAsia" w:hAnsi="Times New Roman" w:cs="Times New Roman"/>
          <w:b/>
          <w:bCs/>
          <w:color w:val="000000" w:themeColor="text1"/>
        </w:rPr>
      </w:pPr>
    </w:p>
    <w:p w14:paraId="2B63E04F" w14:textId="77777777" w:rsidR="00362BD7" w:rsidRPr="003119D4" w:rsidRDefault="00362BD7" w:rsidP="006D32BA">
      <w:pPr>
        <w:pStyle w:val="Corpodetexto"/>
        <w:jc w:val="both"/>
        <w:rPr>
          <w:rFonts w:ascii="Times New Roman" w:eastAsiaTheme="majorEastAsia" w:hAnsi="Times New Roman" w:cs="Times New Roman"/>
          <w:b/>
          <w:bCs/>
          <w:color w:val="000000" w:themeColor="text1"/>
        </w:rPr>
      </w:pPr>
    </w:p>
    <w:p w14:paraId="03C4A86A" w14:textId="77777777" w:rsidR="00362BD7" w:rsidRPr="00362BD7" w:rsidRDefault="00362BD7" w:rsidP="006D32BA">
      <w:pPr>
        <w:pStyle w:val="Corpodetexto"/>
        <w:jc w:val="both"/>
        <w:rPr>
          <w:rFonts w:ascii="Times New Roman" w:eastAsiaTheme="majorEastAsia" w:hAnsi="Times New Roman" w:cs="Times New Roman"/>
          <w:b/>
          <w:bCs/>
          <w:color w:val="000000" w:themeColor="text1"/>
        </w:rPr>
      </w:pPr>
    </w:p>
    <w:p w14:paraId="7F0A7ABA" w14:textId="77777777" w:rsidR="00FD49CD" w:rsidRPr="003119D4" w:rsidRDefault="00FD49CD" w:rsidP="006D32BA">
      <w:pPr>
        <w:pStyle w:val="Corpodetexto"/>
        <w:jc w:val="both"/>
        <w:rPr>
          <w:rFonts w:ascii="Times New Roman" w:eastAsiaTheme="majorEastAsia" w:hAnsi="Times New Roman" w:cs="Times New Roman"/>
          <w:b/>
          <w:bCs/>
          <w:color w:val="000000" w:themeColor="text1"/>
        </w:rPr>
      </w:pPr>
    </w:p>
    <w:p w14:paraId="0A52774D" w14:textId="77777777" w:rsidR="00FD49CD" w:rsidRPr="003119D4" w:rsidRDefault="00FD49CD" w:rsidP="006D32BA">
      <w:pPr>
        <w:pStyle w:val="Corpodetexto"/>
        <w:jc w:val="both"/>
        <w:rPr>
          <w:rFonts w:ascii="Times New Roman" w:eastAsiaTheme="majorEastAsia" w:hAnsi="Times New Roman" w:cs="Times New Roman"/>
          <w:b/>
          <w:bCs/>
          <w:color w:val="000000" w:themeColor="text1"/>
        </w:rPr>
      </w:pPr>
    </w:p>
    <w:p w14:paraId="50445494" w14:textId="77777777" w:rsidR="00FD49CD" w:rsidRPr="003119D4" w:rsidRDefault="00FD49CD" w:rsidP="006D32BA">
      <w:pPr>
        <w:pStyle w:val="Corpodetexto"/>
        <w:jc w:val="both"/>
        <w:rPr>
          <w:rFonts w:ascii="Times New Roman" w:eastAsiaTheme="majorEastAsia" w:hAnsi="Times New Roman" w:cs="Times New Roman"/>
          <w:b/>
          <w:bCs/>
          <w:color w:val="000000" w:themeColor="text1"/>
        </w:rPr>
      </w:pPr>
    </w:p>
    <w:p w14:paraId="72B8CCC1" w14:textId="68C5372D" w:rsidR="00362BD7" w:rsidRPr="003119D4" w:rsidRDefault="00362BD7" w:rsidP="006D32BA">
      <w:pPr>
        <w:pStyle w:val="Corpodetexto"/>
        <w:jc w:val="center"/>
        <w:rPr>
          <w:rFonts w:ascii="Times New Roman" w:eastAsiaTheme="majorEastAsia" w:hAnsi="Times New Roman" w:cs="Times New Roman"/>
          <w:b/>
          <w:bCs/>
          <w:i/>
          <w:iCs/>
          <w:color w:val="000000" w:themeColor="text1"/>
        </w:rPr>
      </w:pPr>
      <w:r w:rsidRPr="00362BD7">
        <w:rPr>
          <w:rFonts w:ascii="Times New Roman" w:eastAsiaTheme="majorEastAsia" w:hAnsi="Times New Roman" w:cs="Times New Roman"/>
          <w:b/>
          <w:bCs/>
          <w:color w:val="000000" w:themeColor="text1"/>
        </w:rPr>
        <w:t>GESTÃO ATÍPICOS: SISTEMA WEB PARA GESTÃO ESPECIALIZADA DE ALUNOS ATÍPICOS NA EDUCAÇÃO INCLUSIVA</w:t>
      </w:r>
    </w:p>
    <w:p w14:paraId="04F25408" w14:textId="77777777" w:rsidR="00362BD7" w:rsidRPr="003119D4" w:rsidRDefault="00362BD7" w:rsidP="006D32BA">
      <w:pPr>
        <w:pStyle w:val="Corpodetexto"/>
        <w:jc w:val="both"/>
        <w:rPr>
          <w:rFonts w:ascii="Times New Roman" w:eastAsiaTheme="majorEastAsia" w:hAnsi="Times New Roman" w:cs="Times New Roman"/>
          <w:b/>
          <w:bCs/>
          <w:i/>
          <w:iCs/>
          <w:color w:val="000000" w:themeColor="text1"/>
        </w:rPr>
      </w:pPr>
    </w:p>
    <w:p w14:paraId="743DF2A9" w14:textId="77777777" w:rsidR="00362BD7" w:rsidRPr="003119D4" w:rsidRDefault="00362BD7" w:rsidP="006D32BA">
      <w:pPr>
        <w:pStyle w:val="Corpodetexto"/>
        <w:jc w:val="both"/>
        <w:rPr>
          <w:rFonts w:ascii="Times New Roman" w:eastAsiaTheme="majorEastAsia" w:hAnsi="Times New Roman" w:cs="Times New Roman"/>
          <w:b/>
          <w:bCs/>
          <w:i/>
          <w:iCs/>
          <w:color w:val="000000" w:themeColor="text1"/>
        </w:rPr>
      </w:pPr>
    </w:p>
    <w:p w14:paraId="355E9789" w14:textId="77777777" w:rsidR="00362BD7" w:rsidRPr="003119D4" w:rsidRDefault="00362BD7" w:rsidP="006D32BA">
      <w:pPr>
        <w:pStyle w:val="Corpodetexto"/>
        <w:jc w:val="both"/>
        <w:rPr>
          <w:rFonts w:ascii="Times New Roman" w:eastAsiaTheme="majorEastAsia" w:hAnsi="Times New Roman" w:cs="Times New Roman"/>
          <w:b/>
          <w:bCs/>
          <w:i/>
          <w:iCs/>
          <w:color w:val="000000" w:themeColor="text1"/>
        </w:rPr>
      </w:pPr>
    </w:p>
    <w:p w14:paraId="4FF423A5" w14:textId="77777777" w:rsidR="00362BD7" w:rsidRPr="003119D4" w:rsidRDefault="00362BD7" w:rsidP="006D32BA">
      <w:pPr>
        <w:pStyle w:val="Corpodetexto"/>
        <w:jc w:val="both"/>
        <w:rPr>
          <w:rFonts w:ascii="Times New Roman" w:eastAsiaTheme="majorEastAsia" w:hAnsi="Times New Roman" w:cs="Times New Roman"/>
          <w:b/>
          <w:bCs/>
          <w:i/>
          <w:iCs/>
          <w:color w:val="000000" w:themeColor="text1"/>
        </w:rPr>
      </w:pPr>
    </w:p>
    <w:p w14:paraId="2F6B7256" w14:textId="77777777" w:rsidR="00362BD7" w:rsidRPr="003119D4" w:rsidRDefault="00362BD7" w:rsidP="006D32BA">
      <w:pPr>
        <w:pStyle w:val="Corpodetexto"/>
        <w:jc w:val="both"/>
        <w:rPr>
          <w:rFonts w:ascii="Times New Roman" w:eastAsiaTheme="majorEastAsia" w:hAnsi="Times New Roman" w:cs="Times New Roman"/>
          <w:b/>
          <w:bCs/>
          <w:i/>
          <w:iCs/>
          <w:color w:val="000000" w:themeColor="text1"/>
        </w:rPr>
      </w:pPr>
    </w:p>
    <w:p w14:paraId="5E85EA43" w14:textId="77777777" w:rsidR="00362BD7" w:rsidRPr="003119D4" w:rsidRDefault="00362BD7" w:rsidP="006D32BA">
      <w:pPr>
        <w:pStyle w:val="Corpodetexto"/>
        <w:jc w:val="both"/>
        <w:rPr>
          <w:rFonts w:ascii="Times New Roman" w:eastAsiaTheme="majorEastAsia" w:hAnsi="Times New Roman" w:cs="Times New Roman"/>
          <w:b/>
          <w:bCs/>
          <w:i/>
          <w:iCs/>
          <w:color w:val="000000" w:themeColor="text1"/>
        </w:rPr>
      </w:pPr>
    </w:p>
    <w:p w14:paraId="63B22521" w14:textId="77777777" w:rsidR="00362BD7" w:rsidRPr="00362BD7" w:rsidRDefault="00362BD7" w:rsidP="006D32BA">
      <w:pPr>
        <w:pStyle w:val="Corpodetexto"/>
        <w:jc w:val="both"/>
        <w:rPr>
          <w:rFonts w:ascii="Times New Roman" w:eastAsiaTheme="majorEastAsia" w:hAnsi="Times New Roman" w:cs="Times New Roman"/>
          <w:b/>
          <w:bCs/>
          <w:color w:val="000000" w:themeColor="text1"/>
        </w:rPr>
      </w:pPr>
    </w:p>
    <w:p w14:paraId="4A623F09" w14:textId="77777777" w:rsidR="00362BD7" w:rsidRPr="003119D4" w:rsidRDefault="00362BD7" w:rsidP="006D32BA">
      <w:pPr>
        <w:pStyle w:val="Corpodetexto"/>
        <w:jc w:val="both"/>
        <w:rPr>
          <w:rFonts w:ascii="Times New Roman" w:hAnsi="Times New Roman" w:cs="Times New Roman"/>
          <w:b/>
          <w:bCs/>
          <w:color w:val="000000" w:themeColor="text1"/>
        </w:rPr>
      </w:pPr>
    </w:p>
    <w:p w14:paraId="3756A6E0" w14:textId="77777777" w:rsidR="00362BD7" w:rsidRPr="003119D4" w:rsidRDefault="00362BD7" w:rsidP="006D32BA">
      <w:pPr>
        <w:pStyle w:val="Corpodetexto"/>
        <w:jc w:val="both"/>
        <w:rPr>
          <w:rFonts w:ascii="Times New Roman" w:hAnsi="Times New Roman" w:cs="Times New Roman"/>
          <w:b/>
          <w:bCs/>
          <w:color w:val="000000" w:themeColor="text1"/>
        </w:rPr>
      </w:pPr>
    </w:p>
    <w:p w14:paraId="25199CC4" w14:textId="77777777" w:rsidR="00362BD7" w:rsidRPr="003119D4" w:rsidRDefault="00362BD7" w:rsidP="006D32BA">
      <w:pPr>
        <w:pStyle w:val="Corpodetexto"/>
        <w:jc w:val="both"/>
        <w:rPr>
          <w:rFonts w:ascii="Times New Roman" w:hAnsi="Times New Roman" w:cs="Times New Roman"/>
          <w:b/>
          <w:bCs/>
          <w:color w:val="000000" w:themeColor="text1"/>
        </w:rPr>
      </w:pPr>
    </w:p>
    <w:p w14:paraId="27E3EE0B" w14:textId="77777777" w:rsidR="00362BD7" w:rsidRPr="003119D4" w:rsidRDefault="00362BD7" w:rsidP="006D32BA">
      <w:pPr>
        <w:pStyle w:val="Corpodetexto"/>
        <w:jc w:val="both"/>
        <w:rPr>
          <w:rFonts w:ascii="Times New Roman" w:hAnsi="Times New Roman" w:cs="Times New Roman"/>
          <w:b/>
          <w:bCs/>
          <w:color w:val="000000" w:themeColor="text1"/>
        </w:rPr>
      </w:pPr>
    </w:p>
    <w:p w14:paraId="4127C237" w14:textId="77777777" w:rsidR="00362BD7" w:rsidRPr="003119D4" w:rsidRDefault="00362BD7" w:rsidP="006D32BA">
      <w:pPr>
        <w:pStyle w:val="Corpodetexto"/>
        <w:jc w:val="both"/>
        <w:rPr>
          <w:rFonts w:ascii="Times New Roman" w:hAnsi="Times New Roman" w:cs="Times New Roman"/>
          <w:b/>
          <w:bCs/>
          <w:color w:val="000000" w:themeColor="text1"/>
        </w:rPr>
      </w:pPr>
    </w:p>
    <w:p w14:paraId="564EE275" w14:textId="18B7F3C7" w:rsidR="00B47657" w:rsidRPr="003119D4" w:rsidRDefault="00362BD7" w:rsidP="006D32BA">
      <w:pPr>
        <w:pStyle w:val="Corpodetexto"/>
        <w:jc w:val="center"/>
        <w:rPr>
          <w:rFonts w:ascii="Times New Roman" w:hAnsi="Times New Roman" w:cs="Times New Roman"/>
          <w:b/>
          <w:bCs/>
          <w:color w:val="000000" w:themeColor="text1"/>
        </w:rPr>
      </w:pPr>
      <w:r w:rsidRPr="003119D4">
        <w:rPr>
          <w:rFonts w:ascii="Times New Roman" w:hAnsi="Times New Roman" w:cs="Times New Roman"/>
          <w:b/>
          <w:bCs/>
          <w:color w:val="000000" w:themeColor="text1"/>
        </w:rPr>
        <w:t xml:space="preserve">Belo Jardim </w:t>
      </w:r>
      <w:r w:rsidR="00B47657" w:rsidRPr="003119D4">
        <w:rPr>
          <w:rFonts w:ascii="Times New Roman" w:hAnsi="Times New Roman" w:cs="Times New Roman"/>
          <w:b/>
          <w:bCs/>
          <w:color w:val="000000" w:themeColor="text1"/>
        </w:rPr>
        <w:t>–</w:t>
      </w:r>
      <w:r w:rsidRPr="003119D4">
        <w:rPr>
          <w:rFonts w:ascii="Times New Roman" w:hAnsi="Times New Roman" w:cs="Times New Roman"/>
          <w:b/>
          <w:bCs/>
          <w:color w:val="000000" w:themeColor="text1"/>
        </w:rPr>
        <w:t xml:space="preserve"> PE</w:t>
      </w:r>
    </w:p>
    <w:p w14:paraId="7A2F84BB" w14:textId="762075AA" w:rsidR="00362BD7" w:rsidRPr="003119D4" w:rsidRDefault="00362BD7" w:rsidP="006D32BA">
      <w:pPr>
        <w:pStyle w:val="Corpodetexto"/>
        <w:jc w:val="center"/>
        <w:rPr>
          <w:rFonts w:ascii="Times New Roman" w:hAnsi="Times New Roman" w:cs="Times New Roman"/>
          <w:b/>
          <w:bCs/>
          <w:color w:val="000000" w:themeColor="text1"/>
        </w:rPr>
      </w:pPr>
      <w:r w:rsidRPr="003119D4">
        <w:rPr>
          <w:rFonts w:ascii="Times New Roman" w:hAnsi="Times New Roman" w:cs="Times New Roman"/>
          <w:b/>
          <w:bCs/>
          <w:color w:val="000000" w:themeColor="text1"/>
        </w:rPr>
        <w:t>2025</w:t>
      </w:r>
    </w:p>
    <w:p w14:paraId="0DA5F93A" w14:textId="77777777" w:rsidR="00362BD7" w:rsidRPr="003119D4" w:rsidRDefault="00362BD7" w:rsidP="006D32BA">
      <w:pPr>
        <w:pStyle w:val="Corpodetexto"/>
        <w:jc w:val="both"/>
        <w:rPr>
          <w:rFonts w:ascii="Times New Roman" w:hAnsi="Times New Roman" w:cs="Times New Roman"/>
          <w:b/>
          <w:bCs/>
          <w:color w:val="000000" w:themeColor="text1"/>
        </w:rPr>
      </w:pPr>
    </w:p>
    <w:p w14:paraId="2C9CA373" w14:textId="77777777" w:rsidR="00B47657" w:rsidRPr="003119D4" w:rsidRDefault="00B47657" w:rsidP="006D32BA">
      <w:pPr>
        <w:pStyle w:val="Corpodetexto"/>
        <w:jc w:val="both"/>
        <w:rPr>
          <w:rFonts w:ascii="Times New Roman" w:eastAsiaTheme="majorEastAsia" w:hAnsi="Times New Roman" w:cs="Times New Roman"/>
          <w:b/>
          <w:bCs/>
          <w:color w:val="000000" w:themeColor="text1"/>
        </w:rPr>
      </w:pPr>
      <w:bookmarkStart w:id="2" w:name="sumário"/>
      <w:bookmarkEnd w:id="1"/>
    </w:p>
    <w:p w14:paraId="704D80A1" w14:textId="6422F84E" w:rsidR="00B47657" w:rsidRPr="003119D4" w:rsidRDefault="00B47657" w:rsidP="006D32BA">
      <w:pPr>
        <w:pStyle w:val="Corpodetexto"/>
        <w:jc w:val="center"/>
        <w:rPr>
          <w:rFonts w:ascii="Times New Roman" w:eastAsiaTheme="majorEastAsia" w:hAnsi="Times New Roman" w:cs="Times New Roman"/>
          <w:b/>
          <w:bCs/>
          <w:color w:val="000000" w:themeColor="text1"/>
        </w:rPr>
      </w:pPr>
      <w:r w:rsidRPr="003119D4">
        <w:rPr>
          <w:rFonts w:ascii="Times New Roman" w:eastAsiaTheme="majorEastAsia" w:hAnsi="Times New Roman" w:cs="Times New Roman"/>
          <w:b/>
          <w:bCs/>
          <w:color w:val="000000" w:themeColor="text1"/>
        </w:rPr>
        <w:t>MARCOS GUILHERME OLIVEIRA LIMA</w:t>
      </w:r>
    </w:p>
    <w:p w14:paraId="452AEC73" w14:textId="77777777" w:rsidR="00362BD7" w:rsidRPr="003119D4" w:rsidRDefault="00362BD7" w:rsidP="006D32BA">
      <w:pPr>
        <w:pStyle w:val="Corpodetexto"/>
        <w:jc w:val="both"/>
        <w:rPr>
          <w:rFonts w:ascii="Times New Roman" w:eastAsiaTheme="majorEastAsia" w:hAnsi="Times New Roman" w:cs="Times New Roman"/>
          <w:b/>
          <w:bCs/>
          <w:color w:val="000000" w:themeColor="text1"/>
        </w:rPr>
      </w:pPr>
    </w:p>
    <w:p w14:paraId="1ABDC2B5" w14:textId="77777777" w:rsidR="00362BD7" w:rsidRPr="003119D4" w:rsidRDefault="00362BD7" w:rsidP="006D32BA">
      <w:pPr>
        <w:pStyle w:val="Corpodetexto"/>
        <w:jc w:val="both"/>
        <w:rPr>
          <w:rFonts w:ascii="Times New Roman" w:eastAsiaTheme="majorEastAsia" w:hAnsi="Times New Roman" w:cs="Times New Roman"/>
          <w:b/>
          <w:bCs/>
          <w:color w:val="000000" w:themeColor="text1"/>
        </w:rPr>
      </w:pPr>
    </w:p>
    <w:p w14:paraId="3AC577B0" w14:textId="77777777" w:rsidR="00362BD7" w:rsidRPr="003119D4" w:rsidRDefault="00362BD7" w:rsidP="006D32BA">
      <w:pPr>
        <w:pStyle w:val="Corpodetexto"/>
        <w:jc w:val="both"/>
        <w:rPr>
          <w:rFonts w:ascii="Times New Roman" w:eastAsiaTheme="majorEastAsia" w:hAnsi="Times New Roman" w:cs="Times New Roman"/>
          <w:b/>
          <w:bCs/>
          <w:color w:val="000000" w:themeColor="text1"/>
        </w:rPr>
      </w:pPr>
    </w:p>
    <w:p w14:paraId="448D6B7C" w14:textId="77777777" w:rsidR="00362BD7" w:rsidRPr="003119D4" w:rsidRDefault="00362BD7" w:rsidP="006D32BA">
      <w:pPr>
        <w:pStyle w:val="Corpodetexto"/>
        <w:jc w:val="both"/>
        <w:rPr>
          <w:rFonts w:ascii="Times New Roman" w:eastAsiaTheme="majorEastAsia" w:hAnsi="Times New Roman" w:cs="Times New Roman"/>
          <w:b/>
          <w:bCs/>
          <w:color w:val="000000" w:themeColor="text1"/>
        </w:rPr>
      </w:pPr>
    </w:p>
    <w:p w14:paraId="00615801" w14:textId="77777777" w:rsidR="00362BD7" w:rsidRPr="00362BD7" w:rsidRDefault="00362BD7" w:rsidP="006D32BA">
      <w:pPr>
        <w:pStyle w:val="Corpodetexto"/>
        <w:jc w:val="both"/>
        <w:rPr>
          <w:rFonts w:ascii="Times New Roman" w:eastAsiaTheme="majorEastAsia" w:hAnsi="Times New Roman" w:cs="Times New Roman"/>
          <w:b/>
          <w:bCs/>
          <w:color w:val="000000" w:themeColor="text1"/>
        </w:rPr>
      </w:pPr>
    </w:p>
    <w:p w14:paraId="3179DDAE" w14:textId="77777777" w:rsidR="00362BD7" w:rsidRPr="003119D4" w:rsidRDefault="00362BD7" w:rsidP="006D32BA">
      <w:pPr>
        <w:pStyle w:val="Corpodetexto"/>
        <w:jc w:val="center"/>
        <w:rPr>
          <w:rFonts w:ascii="Times New Roman" w:eastAsiaTheme="majorEastAsia" w:hAnsi="Times New Roman" w:cs="Times New Roman"/>
          <w:b/>
          <w:bCs/>
          <w:color w:val="000000" w:themeColor="text1"/>
        </w:rPr>
      </w:pPr>
    </w:p>
    <w:p w14:paraId="2B3A2259" w14:textId="2480AC53" w:rsidR="00362BD7" w:rsidRPr="003119D4" w:rsidRDefault="00362BD7" w:rsidP="006D32BA">
      <w:pPr>
        <w:pStyle w:val="Corpodetexto"/>
        <w:jc w:val="center"/>
        <w:rPr>
          <w:rFonts w:ascii="Times New Roman" w:eastAsiaTheme="majorEastAsia" w:hAnsi="Times New Roman" w:cs="Times New Roman"/>
          <w:b/>
          <w:bCs/>
          <w:color w:val="000000" w:themeColor="text1"/>
        </w:rPr>
      </w:pPr>
      <w:r w:rsidRPr="00362BD7">
        <w:rPr>
          <w:rFonts w:ascii="Times New Roman" w:eastAsiaTheme="majorEastAsia" w:hAnsi="Times New Roman" w:cs="Times New Roman"/>
          <w:b/>
          <w:bCs/>
          <w:color w:val="000000" w:themeColor="text1"/>
        </w:rPr>
        <w:t>GESTÃO ATÍPICOS: SISTEMA WEB PARA GESTÃO ESPECIALIZADA DE ALUNOS ATÍPICOS NA EDUCAÇÃO INCLUSIVA</w:t>
      </w:r>
    </w:p>
    <w:p w14:paraId="2A6CB516" w14:textId="77777777" w:rsidR="00362BD7" w:rsidRPr="003119D4" w:rsidRDefault="00362BD7" w:rsidP="006D32BA">
      <w:pPr>
        <w:pStyle w:val="Corpodetexto"/>
        <w:ind w:left="4320"/>
        <w:jc w:val="both"/>
        <w:rPr>
          <w:rFonts w:ascii="Times New Roman" w:eastAsiaTheme="majorEastAsia" w:hAnsi="Times New Roman" w:cs="Times New Roman"/>
          <w:b/>
          <w:bCs/>
          <w:i/>
          <w:iCs/>
          <w:color w:val="000000" w:themeColor="text1"/>
        </w:rPr>
      </w:pPr>
    </w:p>
    <w:p w14:paraId="7004FC40" w14:textId="77777777" w:rsidR="00362BD7" w:rsidRPr="003119D4" w:rsidRDefault="00362BD7" w:rsidP="006D32BA">
      <w:pPr>
        <w:pStyle w:val="Corpodetexto"/>
        <w:ind w:left="4320"/>
        <w:jc w:val="both"/>
        <w:rPr>
          <w:rFonts w:ascii="Times New Roman" w:eastAsiaTheme="majorEastAsia" w:hAnsi="Times New Roman" w:cs="Times New Roman"/>
          <w:b/>
          <w:bCs/>
          <w:i/>
          <w:iCs/>
          <w:color w:val="000000" w:themeColor="text1"/>
        </w:rPr>
      </w:pPr>
    </w:p>
    <w:p w14:paraId="6E887ACA" w14:textId="77777777" w:rsidR="00362BD7" w:rsidRPr="003119D4" w:rsidRDefault="00362BD7" w:rsidP="006D32BA">
      <w:pPr>
        <w:pStyle w:val="Corpodetexto"/>
        <w:ind w:left="4320"/>
        <w:jc w:val="both"/>
        <w:rPr>
          <w:rFonts w:ascii="Times New Roman" w:eastAsiaTheme="majorEastAsia" w:hAnsi="Times New Roman" w:cs="Times New Roman"/>
          <w:b/>
          <w:bCs/>
          <w:i/>
          <w:iCs/>
          <w:color w:val="000000" w:themeColor="text1"/>
        </w:rPr>
      </w:pPr>
    </w:p>
    <w:p w14:paraId="6F66A4C9" w14:textId="77777777" w:rsidR="00FD49CD" w:rsidRPr="003119D4" w:rsidRDefault="00FD49CD" w:rsidP="006D32BA">
      <w:pPr>
        <w:pStyle w:val="Corpodetexto"/>
        <w:ind w:left="4320"/>
        <w:jc w:val="both"/>
        <w:rPr>
          <w:rFonts w:ascii="Times New Roman" w:eastAsiaTheme="majorEastAsia" w:hAnsi="Times New Roman" w:cs="Times New Roman"/>
          <w:b/>
          <w:bCs/>
          <w:i/>
          <w:iCs/>
          <w:color w:val="000000" w:themeColor="text1"/>
        </w:rPr>
      </w:pPr>
    </w:p>
    <w:p w14:paraId="7AF3243A" w14:textId="77777777" w:rsidR="00FD49CD" w:rsidRPr="003119D4" w:rsidRDefault="00FD49CD" w:rsidP="006D32BA">
      <w:pPr>
        <w:pStyle w:val="Corpodetexto"/>
        <w:ind w:left="4320"/>
        <w:jc w:val="both"/>
        <w:rPr>
          <w:rFonts w:ascii="Times New Roman" w:eastAsiaTheme="majorEastAsia" w:hAnsi="Times New Roman" w:cs="Times New Roman"/>
          <w:b/>
          <w:bCs/>
          <w:i/>
          <w:iCs/>
          <w:color w:val="000000" w:themeColor="text1"/>
        </w:rPr>
      </w:pPr>
    </w:p>
    <w:p w14:paraId="2F7502B5" w14:textId="77777777" w:rsidR="00FD49CD" w:rsidRPr="003119D4" w:rsidRDefault="00FD49CD" w:rsidP="006D32BA">
      <w:pPr>
        <w:pStyle w:val="Corpodetexto"/>
        <w:ind w:left="4320"/>
        <w:jc w:val="both"/>
        <w:rPr>
          <w:rFonts w:ascii="Times New Roman" w:eastAsiaTheme="majorEastAsia" w:hAnsi="Times New Roman" w:cs="Times New Roman"/>
          <w:b/>
          <w:bCs/>
          <w:i/>
          <w:iCs/>
          <w:color w:val="000000" w:themeColor="text1"/>
        </w:rPr>
      </w:pPr>
    </w:p>
    <w:p w14:paraId="766A51C9" w14:textId="77777777" w:rsidR="00362BD7" w:rsidRPr="003119D4" w:rsidRDefault="00362BD7" w:rsidP="006D32BA">
      <w:pPr>
        <w:pStyle w:val="Corpodetexto"/>
        <w:ind w:left="4320"/>
        <w:jc w:val="both"/>
        <w:rPr>
          <w:rFonts w:ascii="Times New Roman" w:eastAsiaTheme="majorEastAsia" w:hAnsi="Times New Roman" w:cs="Times New Roman"/>
          <w:b/>
          <w:bCs/>
          <w:i/>
          <w:iCs/>
          <w:color w:val="000000" w:themeColor="text1"/>
        </w:rPr>
      </w:pPr>
    </w:p>
    <w:p w14:paraId="46EDD509" w14:textId="77777777" w:rsidR="00362BD7" w:rsidRPr="003119D4" w:rsidRDefault="00362BD7" w:rsidP="006D32BA">
      <w:pPr>
        <w:pStyle w:val="Corpodetexto"/>
        <w:ind w:left="4320"/>
        <w:jc w:val="both"/>
        <w:rPr>
          <w:rFonts w:ascii="Times New Roman" w:eastAsiaTheme="majorEastAsia" w:hAnsi="Times New Roman" w:cs="Times New Roman"/>
          <w:b/>
          <w:bCs/>
          <w:i/>
          <w:iCs/>
          <w:color w:val="000000" w:themeColor="text1"/>
        </w:rPr>
      </w:pPr>
    </w:p>
    <w:p w14:paraId="502231D7" w14:textId="67D08E3E" w:rsidR="00362BD7" w:rsidRPr="00362BD7" w:rsidRDefault="00362BD7" w:rsidP="006D32BA">
      <w:pPr>
        <w:pStyle w:val="Corpodetexto"/>
        <w:ind w:left="4320"/>
        <w:jc w:val="both"/>
        <w:rPr>
          <w:rFonts w:ascii="Times New Roman" w:eastAsiaTheme="majorEastAsia" w:hAnsi="Times New Roman" w:cs="Times New Roman"/>
          <w:b/>
          <w:bCs/>
          <w:i/>
          <w:iCs/>
          <w:color w:val="000000" w:themeColor="text1"/>
        </w:rPr>
      </w:pPr>
      <w:r w:rsidRPr="00362BD7">
        <w:rPr>
          <w:rFonts w:ascii="Times New Roman" w:eastAsiaTheme="majorEastAsia" w:hAnsi="Times New Roman" w:cs="Times New Roman"/>
          <w:b/>
          <w:bCs/>
          <w:i/>
          <w:iCs/>
          <w:color w:val="000000" w:themeColor="text1"/>
        </w:rPr>
        <w:t>Trabalho de Conclusão de Curso apresentado ao Bacharelado em Sistemas de Informação da Universidade Federal Rural de Pernambuco, como requisito parcial para obtenção do título de Bacharel em Sistemas de Informação.</w:t>
      </w:r>
    </w:p>
    <w:p w14:paraId="4ADED5A8" w14:textId="72AD7243" w:rsidR="00362BD7" w:rsidRPr="00362BD7" w:rsidRDefault="00362BD7" w:rsidP="006D32BA">
      <w:pPr>
        <w:pStyle w:val="Corpodetexto"/>
        <w:ind w:left="4320"/>
        <w:jc w:val="both"/>
        <w:rPr>
          <w:rFonts w:ascii="Times New Roman" w:eastAsiaTheme="majorEastAsia" w:hAnsi="Times New Roman" w:cs="Times New Roman"/>
          <w:b/>
          <w:bCs/>
          <w:i/>
          <w:iCs/>
          <w:color w:val="000000" w:themeColor="text1"/>
        </w:rPr>
      </w:pPr>
      <w:r w:rsidRPr="00362BD7">
        <w:rPr>
          <w:rFonts w:ascii="Times New Roman" w:eastAsiaTheme="majorEastAsia" w:hAnsi="Times New Roman" w:cs="Times New Roman"/>
          <w:b/>
          <w:bCs/>
          <w:i/>
          <w:iCs/>
          <w:color w:val="000000" w:themeColor="text1"/>
        </w:rPr>
        <w:t xml:space="preserve">Orientador: </w:t>
      </w:r>
      <w:r w:rsidR="00743B96">
        <w:rPr>
          <w:rFonts w:ascii="Times New Roman" w:eastAsiaTheme="majorEastAsia" w:hAnsi="Times New Roman" w:cs="Times New Roman"/>
          <w:b/>
          <w:bCs/>
          <w:i/>
          <w:iCs/>
          <w:color w:val="000000" w:themeColor="text1"/>
        </w:rPr>
        <w:t>A</w:t>
      </w:r>
      <w:r w:rsidR="00CE5B27">
        <w:rPr>
          <w:rFonts w:ascii="Times New Roman" w:eastAsiaTheme="majorEastAsia" w:hAnsi="Times New Roman" w:cs="Times New Roman"/>
          <w:b/>
          <w:bCs/>
          <w:i/>
          <w:iCs/>
          <w:color w:val="000000" w:themeColor="text1"/>
        </w:rPr>
        <w:t xml:space="preserve"> definir</w:t>
      </w:r>
    </w:p>
    <w:p w14:paraId="704472CA" w14:textId="77777777" w:rsidR="00362BD7" w:rsidRPr="003119D4" w:rsidRDefault="00362BD7" w:rsidP="006D32BA">
      <w:pPr>
        <w:pStyle w:val="Corpodetexto"/>
        <w:jc w:val="both"/>
        <w:rPr>
          <w:rFonts w:ascii="Times New Roman" w:eastAsiaTheme="majorEastAsia" w:hAnsi="Times New Roman" w:cs="Times New Roman"/>
          <w:b/>
          <w:bCs/>
          <w:i/>
          <w:iCs/>
          <w:color w:val="000000" w:themeColor="text1"/>
        </w:rPr>
      </w:pPr>
    </w:p>
    <w:p w14:paraId="0CF4B402" w14:textId="77777777" w:rsidR="00362BD7" w:rsidRPr="003119D4" w:rsidRDefault="00362BD7" w:rsidP="006D32BA">
      <w:pPr>
        <w:pStyle w:val="Corpodetexto"/>
        <w:jc w:val="both"/>
        <w:rPr>
          <w:rFonts w:ascii="Times New Roman" w:eastAsiaTheme="majorEastAsia" w:hAnsi="Times New Roman" w:cs="Times New Roman"/>
          <w:b/>
          <w:bCs/>
          <w:i/>
          <w:iCs/>
          <w:color w:val="000000" w:themeColor="text1"/>
        </w:rPr>
      </w:pPr>
    </w:p>
    <w:p w14:paraId="1FE72947" w14:textId="77777777" w:rsidR="00362BD7" w:rsidRPr="003119D4" w:rsidRDefault="00362BD7" w:rsidP="006D32BA">
      <w:pPr>
        <w:pStyle w:val="Corpodetexto"/>
        <w:jc w:val="both"/>
        <w:rPr>
          <w:rFonts w:ascii="Times New Roman" w:eastAsiaTheme="majorEastAsia" w:hAnsi="Times New Roman" w:cs="Times New Roman"/>
          <w:b/>
          <w:bCs/>
          <w:i/>
          <w:iCs/>
          <w:color w:val="000000" w:themeColor="text1"/>
        </w:rPr>
      </w:pPr>
    </w:p>
    <w:p w14:paraId="6F9E18F8" w14:textId="640FE019" w:rsidR="00362BD7" w:rsidRPr="003119D4" w:rsidRDefault="00362BD7" w:rsidP="006D32BA">
      <w:pPr>
        <w:pStyle w:val="Corpodetexto"/>
        <w:jc w:val="center"/>
        <w:rPr>
          <w:rFonts w:ascii="Times New Roman" w:hAnsi="Times New Roman" w:cs="Times New Roman"/>
          <w:color w:val="000000" w:themeColor="text1"/>
        </w:rPr>
      </w:pPr>
      <w:r w:rsidRPr="003119D4">
        <w:rPr>
          <w:rFonts w:ascii="Times New Roman" w:hAnsi="Times New Roman" w:cs="Times New Roman"/>
          <w:color w:val="000000" w:themeColor="text1"/>
        </w:rPr>
        <w:t>Belo Jardim - PE</w:t>
      </w:r>
    </w:p>
    <w:p w14:paraId="40559505" w14:textId="501511DF" w:rsidR="00362BD7" w:rsidRPr="003119D4" w:rsidRDefault="00362BD7" w:rsidP="006D32BA">
      <w:pPr>
        <w:pStyle w:val="Corpodetexto"/>
        <w:jc w:val="center"/>
        <w:rPr>
          <w:rFonts w:ascii="Times New Roman" w:hAnsi="Times New Roman" w:cs="Times New Roman"/>
          <w:color w:val="000000" w:themeColor="text1"/>
        </w:rPr>
      </w:pPr>
      <w:r w:rsidRPr="003119D4">
        <w:rPr>
          <w:rFonts w:ascii="Times New Roman" w:hAnsi="Times New Roman" w:cs="Times New Roman"/>
          <w:color w:val="000000" w:themeColor="text1"/>
        </w:rPr>
        <w:t>2025</w:t>
      </w:r>
    </w:p>
    <w:p w14:paraId="235573AB" w14:textId="77777777" w:rsidR="00362BD7" w:rsidRPr="003119D4" w:rsidRDefault="00362BD7" w:rsidP="006D32BA">
      <w:pPr>
        <w:pStyle w:val="Corpodetexto"/>
        <w:jc w:val="both"/>
        <w:rPr>
          <w:rFonts w:ascii="Times New Roman" w:hAnsi="Times New Roman" w:cs="Times New Roman"/>
          <w:color w:val="000000" w:themeColor="text1"/>
        </w:rPr>
      </w:pPr>
    </w:p>
    <w:sdt>
      <w:sdtPr>
        <w:rPr>
          <w:rFonts w:ascii="Times New Roman" w:hAnsi="Times New Roman" w:cs="Times New Roman"/>
          <w:color w:val="000000" w:themeColor="text1"/>
        </w:rPr>
        <w:id w:val="-1328276816"/>
        <w:docPartObj>
          <w:docPartGallery w:val="Table of Contents"/>
          <w:docPartUnique/>
        </w:docPartObj>
      </w:sdtPr>
      <w:sdtEndPr>
        <w:rPr>
          <w:b/>
          <w:bCs/>
        </w:rPr>
      </w:sdtEndPr>
      <w:sdtContent>
        <w:p w14:paraId="45BD5BDA" w14:textId="77777777" w:rsidR="00362BD7" w:rsidRPr="003119D4" w:rsidRDefault="00362BD7" w:rsidP="006D32BA">
          <w:pPr>
            <w:jc w:val="both"/>
            <w:rPr>
              <w:rFonts w:ascii="Times New Roman" w:hAnsi="Times New Roman" w:cs="Times New Roman"/>
              <w:color w:val="000000" w:themeColor="text1"/>
            </w:rPr>
          </w:pPr>
        </w:p>
        <w:p w14:paraId="27B8312D" w14:textId="60EED710" w:rsidR="00F540A9" w:rsidRPr="003119D4" w:rsidRDefault="00F540A9" w:rsidP="006D32BA">
          <w:pPr>
            <w:jc w:val="center"/>
            <w:rPr>
              <w:rFonts w:ascii="Times New Roman" w:hAnsi="Times New Roman" w:cs="Times New Roman"/>
              <w:color w:val="000000" w:themeColor="text1"/>
              <w:sz w:val="40"/>
              <w:szCs w:val="40"/>
            </w:rPr>
          </w:pPr>
          <w:r w:rsidRPr="003119D4">
            <w:rPr>
              <w:rFonts w:ascii="Times New Roman" w:hAnsi="Times New Roman" w:cs="Times New Roman"/>
              <w:color w:val="000000" w:themeColor="text1"/>
              <w:sz w:val="40"/>
              <w:szCs w:val="40"/>
            </w:rPr>
            <w:t>Sumário</w:t>
          </w:r>
        </w:p>
        <w:p w14:paraId="7E600EF6" w14:textId="54072DB2" w:rsidR="00943675" w:rsidRDefault="00F540A9" w:rsidP="006D32BA">
          <w:pPr>
            <w:pStyle w:val="Sumrio1"/>
            <w:jc w:val="both"/>
            <w:rPr>
              <w:rFonts w:eastAsiaTheme="minorEastAsia"/>
              <w:b w:val="0"/>
              <w:bCs w:val="0"/>
              <w:sz w:val="22"/>
              <w:szCs w:val="22"/>
              <w:lang w:eastAsia="pt-BR"/>
            </w:rPr>
          </w:pPr>
          <w:r w:rsidRPr="003119D4">
            <w:rPr>
              <w:rFonts w:ascii="Times New Roman" w:hAnsi="Times New Roman" w:cs="Times New Roman"/>
              <w:color w:val="000000" w:themeColor="text1"/>
            </w:rPr>
            <w:fldChar w:fldCharType="begin"/>
          </w:r>
          <w:r w:rsidRPr="003119D4">
            <w:rPr>
              <w:rFonts w:ascii="Times New Roman" w:hAnsi="Times New Roman" w:cs="Times New Roman"/>
              <w:color w:val="000000" w:themeColor="text1"/>
            </w:rPr>
            <w:instrText xml:space="preserve"> TOC \o "1-3" \h \z \u </w:instrText>
          </w:r>
          <w:r w:rsidRPr="003119D4">
            <w:rPr>
              <w:rFonts w:ascii="Times New Roman" w:hAnsi="Times New Roman" w:cs="Times New Roman"/>
              <w:color w:val="000000" w:themeColor="text1"/>
            </w:rPr>
            <w:fldChar w:fldCharType="separate"/>
          </w:r>
          <w:hyperlink w:anchor="_Toc217659093" w:history="1">
            <w:r w:rsidR="00943675" w:rsidRPr="00C756FB">
              <w:rPr>
                <w:rStyle w:val="Hyperlink"/>
                <w:rFonts w:ascii="Times New Roman" w:hAnsi="Times New Roman" w:cs="Times New Roman"/>
              </w:rPr>
              <w:t>Resumo</w:t>
            </w:r>
            <w:r w:rsidR="00943675">
              <w:rPr>
                <w:webHidden/>
              </w:rPr>
              <w:tab/>
            </w:r>
            <w:r w:rsidR="00943675">
              <w:rPr>
                <w:webHidden/>
              </w:rPr>
              <w:fldChar w:fldCharType="begin"/>
            </w:r>
            <w:r w:rsidR="00943675">
              <w:rPr>
                <w:webHidden/>
              </w:rPr>
              <w:instrText xml:space="preserve"> PAGEREF _Toc217659093 \h </w:instrText>
            </w:r>
            <w:r w:rsidR="00943675">
              <w:rPr>
                <w:webHidden/>
              </w:rPr>
            </w:r>
            <w:r w:rsidR="00943675">
              <w:rPr>
                <w:webHidden/>
              </w:rPr>
              <w:fldChar w:fldCharType="separate"/>
            </w:r>
            <w:r w:rsidR="00F62A8D">
              <w:rPr>
                <w:webHidden/>
              </w:rPr>
              <w:t>5</w:t>
            </w:r>
            <w:r w:rsidR="00943675">
              <w:rPr>
                <w:webHidden/>
              </w:rPr>
              <w:fldChar w:fldCharType="end"/>
            </w:r>
          </w:hyperlink>
        </w:p>
        <w:p w14:paraId="462AEEC6" w14:textId="26025764" w:rsidR="00943675" w:rsidRDefault="00943675" w:rsidP="006D32BA">
          <w:pPr>
            <w:pStyle w:val="Sumrio1"/>
            <w:jc w:val="both"/>
          </w:pPr>
          <w:hyperlink w:anchor="_Toc217659094" w:history="1">
            <w:r w:rsidRPr="00C756FB">
              <w:rPr>
                <w:rStyle w:val="Hyperlink"/>
                <w:rFonts w:ascii="Times New Roman" w:hAnsi="Times New Roman" w:cs="Times New Roman"/>
              </w:rPr>
              <w:t>Abstract</w:t>
            </w:r>
            <w:r>
              <w:rPr>
                <w:webHidden/>
              </w:rPr>
              <w:tab/>
            </w:r>
            <w:r>
              <w:rPr>
                <w:webHidden/>
              </w:rPr>
              <w:fldChar w:fldCharType="begin"/>
            </w:r>
            <w:r>
              <w:rPr>
                <w:webHidden/>
              </w:rPr>
              <w:instrText xml:space="preserve"> PAGEREF _Toc217659094 \h </w:instrText>
            </w:r>
            <w:r>
              <w:rPr>
                <w:webHidden/>
              </w:rPr>
            </w:r>
            <w:r>
              <w:rPr>
                <w:webHidden/>
              </w:rPr>
              <w:fldChar w:fldCharType="separate"/>
            </w:r>
            <w:r w:rsidR="00F62A8D">
              <w:rPr>
                <w:webHidden/>
              </w:rPr>
              <w:t>6</w:t>
            </w:r>
            <w:r>
              <w:rPr>
                <w:webHidden/>
              </w:rPr>
              <w:fldChar w:fldCharType="end"/>
            </w:r>
          </w:hyperlink>
        </w:p>
        <w:p w14:paraId="619ABAF5" w14:textId="77777777" w:rsidR="00F62A8D" w:rsidRPr="00F62A8D" w:rsidRDefault="00F62A8D" w:rsidP="00F62A8D"/>
        <w:p w14:paraId="7817020F" w14:textId="28BAE5AE" w:rsidR="00943675" w:rsidRDefault="00943675" w:rsidP="006D32BA">
          <w:pPr>
            <w:pStyle w:val="Sumrio1"/>
            <w:jc w:val="both"/>
            <w:rPr>
              <w:rFonts w:eastAsiaTheme="minorEastAsia"/>
              <w:b w:val="0"/>
              <w:bCs w:val="0"/>
              <w:sz w:val="22"/>
              <w:szCs w:val="22"/>
              <w:lang w:eastAsia="pt-BR"/>
            </w:rPr>
          </w:pPr>
          <w:hyperlink w:anchor="_Toc217659095" w:history="1">
            <w:r w:rsidRPr="00C756FB">
              <w:rPr>
                <w:rStyle w:val="Hyperlink"/>
                <w:rFonts w:ascii="Times New Roman" w:hAnsi="Times New Roman" w:cs="Times New Roman"/>
              </w:rPr>
              <w:t>1. INTRODUÇÃO</w:t>
            </w:r>
            <w:r>
              <w:rPr>
                <w:webHidden/>
              </w:rPr>
              <w:tab/>
            </w:r>
            <w:r>
              <w:rPr>
                <w:webHidden/>
              </w:rPr>
              <w:fldChar w:fldCharType="begin"/>
            </w:r>
            <w:r>
              <w:rPr>
                <w:webHidden/>
              </w:rPr>
              <w:instrText xml:space="preserve"> PAGEREF _Toc217659095 \h </w:instrText>
            </w:r>
            <w:r>
              <w:rPr>
                <w:webHidden/>
              </w:rPr>
            </w:r>
            <w:r>
              <w:rPr>
                <w:webHidden/>
              </w:rPr>
              <w:fldChar w:fldCharType="separate"/>
            </w:r>
            <w:r w:rsidR="00F62A8D">
              <w:rPr>
                <w:webHidden/>
              </w:rPr>
              <w:t>7</w:t>
            </w:r>
            <w:r>
              <w:rPr>
                <w:webHidden/>
              </w:rPr>
              <w:fldChar w:fldCharType="end"/>
            </w:r>
          </w:hyperlink>
        </w:p>
        <w:p w14:paraId="25B6FB60" w14:textId="009064C5" w:rsidR="00943675" w:rsidRDefault="00943675" w:rsidP="006D32BA">
          <w:pPr>
            <w:pStyle w:val="Sumrio2"/>
            <w:tabs>
              <w:tab w:val="right" w:leader="dot" w:pos="9395"/>
            </w:tabs>
            <w:jc w:val="both"/>
            <w:rPr>
              <w:rFonts w:eastAsiaTheme="minorEastAsia"/>
              <w:noProof/>
              <w:sz w:val="22"/>
              <w:szCs w:val="22"/>
              <w:lang w:eastAsia="pt-BR"/>
            </w:rPr>
          </w:pPr>
          <w:hyperlink w:anchor="_Toc217659096" w:history="1">
            <w:r w:rsidRPr="00C756FB">
              <w:rPr>
                <w:rStyle w:val="Hyperlink"/>
                <w:rFonts w:ascii="Times New Roman" w:hAnsi="Times New Roman" w:cs="Times New Roman"/>
                <w:b/>
                <w:noProof/>
              </w:rPr>
              <w:t>1</w:t>
            </w:r>
            <w:r w:rsidRPr="00C756FB">
              <w:rPr>
                <w:rStyle w:val="Hyperlink"/>
                <w:rFonts w:ascii="Times New Roman" w:hAnsi="Times New Roman" w:cs="Times New Roman"/>
                <w:noProof/>
              </w:rPr>
              <w:t>.1</w:t>
            </w:r>
            <w:r w:rsidRPr="00C756FB">
              <w:rPr>
                <w:rStyle w:val="Hyperlink"/>
                <w:rFonts w:ascii="Times New Roman" w:hAnsi="Times New Roman" w:cs="Times New Roman"/>
                <w:b/>
                <w:noProof/>
              </w:rPr>
              <w:t xml:space="preserve"> Contextualização:</w:t>
            </w:r>
            <w:r>
              <w:rPr>
                <w:noProof/>
                <w:webHidden/>
              </w:rPr>
              <w:tab/>
            </w:r>
            <w:r>
              <w:rPr>
                <w:noProof/>
                <w:webHidden/>
              </w:rPr>
              <w:fldChar w:fldCharType="begin"/>
            </w:r>
            <w:r>
              <w:rPr>
                <w:noProof/>
                <w:webHidden/>
              </w:rPr>
              <w:instrText xml:space="preserve"> PAGEREF _Toc217659096 \h </w:instrText>
            </w:r>
            <w:r>
              <w:rPr>
                <w:noProof/>
                <w:webHidden/>
              </w:rPr>
            </w:r>
            <w:r>
              <w:rPr>
                <w:noProof/>
                <w:webHidden/>
              </w:rPr>
              <w:fldChar w:fldCharType="separate"/>
            </w:r>
            <w:r w:rsidR="00F62A8D">
              <w:rPr>
                <w:noProof/>
                <w:webHidden/>
              </w:rPr>
              <w:t>7</w:t>
            </w:r>
            <w:r>
              <w:rPr>
                <w:noProof/>
                <w:webHidden/>
              </w:rPr>
              <w:fldChar w:fldCharType="end"/>
            </w:r>
          </w:hyperlink>
        </w:p>
        <w:p w14:paraId="77C11F38" w14:textId="21E433AF" w:rsidR="00943675" w:rsidRDefault="00943675" w:rsidP="006D32BA">
          <w:pPr>
            <w:pStyle w:val="Sumrio2"/>
            <w:tabs>
              <w:tab w:val="right" w:leader="dot" w:pos="9395"/>
            </w:tabs>
            <w:jc w:val="both"/>
            <w:rPr>
              <w:rFonts w:eastAsiaTheme="minorEastAsia"/>
              <w:noProof/>
              <w:sz w:val="22"/>
              <w:szCs w:val="22"/>
              <w:lang w:eastAsia="pt-BR"/>
            </w:rPr>
          </w:pPr>
          <w:hyperlink w:anchor="_Toc217659098" w:history="1">
            <w:r w:rsidRPr="00C756FB">
              <w:rPr>
                <w:rStyle w:val="Hyperlink"/>
                <w:rFonts w:ascii="Times New Roman" w:hAnsi="Times New Roman" w:cs="Times New Roman"/>
                <w:b/>
                <w:noProof/>
              </w:rPr>
              <w:t>1.2 Problema de Pesquisa:</w:t>
            </w:r>
            <w:r>
              <w:rPr>
                <w:noProof/>
                <w:webHidden/>
              </w:rPr>
              <w:tab/>
            </w:r>
            <w:r>
              <w:rPr>
                <w:noProof/>
                <w:webHidden/>
              </w:rPr>
              <w:fldChar w:fldCharType="begin"/>
            </w:r>
            <w:r>
              <w:rPr>
                <w:noProof/>
                <w:webHidden/>
              </w:rPr>
              <w:instrText xml:space="preserve"> PAGEREF _Toc217659098 \h </w:instrText>
            </w:r>
            <w:r>
              <w:rPr>
                <w:noProof/>
                <w:webHidden/>
              </w:rPr>
            </w:r>
            <w:r>
              <w:rPr>
                <w:noProof/>
                <w:webHidden/>
              </w:rPr>
              <w:fldChar w:fldCharType="separate"/>
            </w:r>
            <w:r w:rsidR="00F62A8D">
              <w:rPr>
                <w:noProof/>
                <w:webHidden/>
              </w:rPr>
              <w:t>7</w:t>
            </w:r>
            <w:r>
              <w:rPr>
                <w:noProof/>
                <w:webHidden/>
              </w:rPr>
              <w:fldChar w:fldCharType="end"/>
            </w:r>
          </w:hyperlink>
        </w:p>
        <w:p w14:paraId="589A0ABF" w14:textId="19BC9620" w:rsidR="00943675" w:rsidRDefault="00943675" w:rsidP="006D32BA">
          <w:pPr>
            <w:pStyle w:val="Sumrio2"/>
            <w:tabs>
              <w:tab w:val="right" w:leader="dot" w:pos="9395"/>
            </w:tabs>
            <w:jc w:val="both"/>
            <w:rPr>
              <w:rFonts w:eastAsiaTheme="minorEastAsia"/>
              <w:noProof/>
              <w:sz w:val="22"/>
              <w:szCs w:val="22"/>
              <w:lang w:eastAsia="pt-BR"/>
            </w:rPr>
          </w:pPr>
          <w:hyperlink w:anchor="_Toc217659100" w:history="1">
            <w:r w:rsidRPr="00C756FB">
              <w:rPr>
                <w:rStyle w:val="Hyperlink"/>
                <w:rFonts w:ascii="Times New Roman" w:hAnsi="Times New Roman" w:cs="Times New Roman"/>
                <w:b/>
                <w:noProof/>
              </w:rPr>
              <w:t>1.3 Objetivos</w:t>
            </w:r>
            <w:r w:rsidRPr="00C756FB">
              <w:rPr>
                <w:rStyle w:val="Hyperlink"/>
                <w:rFonts w:ascii="Times New Roman" w:hAnsi="Times New Roman" w:cs="Times New Roman"/>
                <w:noProof/>
              </w:rPr>
              <w:t xml:space="preserve"> </w:t>
            </w:r>
            <w:r w:rsidRPr="00C756FB">
              <w:rPr>
                <w:rStyle w:val="Hyperlink"/>
                <w:rFonts w:ascii="Times New Roman" w:hAnsi="Times New Roman" w:cs="Times New Roman"/>
                <w:b/>
                <w:noProof/>
              </w:rPr>
              <w:t>Objetivo Geral:</w:t>
            </w:r>
            <w:r>
              <w:rPr>
                <w:noProof/>
                <w:webHidden/>
              </w:rPr>
              <w:tab/>
            </w:r>
            <w:r>
              <w:rPr>
                <w:noProof/>
                <w:webHidden/>
              </w:rPr>
              <w:fldChar w:fldCharType="begin"/>
            </w:r>
            <w:r>
              <w:rPr>
                <w:noProof/>
                <w:webHidden/>
              </w:rPr>
              <w:instrText xml:space="preserve"> PAGEREF _Toc217659100 \h </w:instrText>
            </w:r>
            <w:r>
              <w:rPr>
                <w:noProof/>
                <w:webHidden/>
              </w:rPr>
            </w:r>
            <w:r>
              <w:rPr>
                <w:noProof/>
                <w:webHidden/>
              </w:rPr>
              <w:fldChar w:fldCharType="separate"/>
            </w:r>
            <w:r w:rsidR="00F62A8D">
              <w:rPr>
                <w:noProof/>
                <w:webHidden/>
              </w:rPr>
              <w:t>7</w:t>
            </w:r>
            <w:r>
              <w:rPr>
                <w:noProof/>
                <w:webHidden/>
              </w:rPr>
              <w:fldChar w:fldCharType="end"/>
            </w:r>
          </w:hyperlink>
        </w:p>
        <w:p w14:paraId="5A101650" w14:textId="76F771C9" w:rsidR="00943675" w:rsidRDefault="00943675" w:rsidP="006D32BA">
          <w:pPr>
            <w:pStyle w:val="Sumrio2"/>
            <w:tabs>
              <w:tab w:val="right" w:leader="dot" w:pos="9395"/>
            </w:tabs>
            <w:jc w:val="both"/>
            <w:rPr>
              <w:noProof/>
            </w:rPr>
          </w:pPr>
          <w:hyperlink w:anchor="_Toc217659107" w:history="1">
            <w:r w:rsidRPr="00C756FB">
              <w:rPr>
                <w:rStyle w:val="Hyperlink"/>
                <w:rFonts w:ascii="Times New Roman" w:hAnsi="Times New Roman" w:cs="Times New Roman"/>
                <w:b/>
                <w:noProof/>
              </w:rPr>
              <w:t>1.4 Justificativa:</w:t>
            </w:r>
            <w:r>
              <w:rPr>
                <w:noProof/>
                <w:webHidden/>
              </w:rPr>
              <w:tab/>
            </w:r>
            <w:r>
              <w:rPr>
                <w:noProof/>
                <w:webHidden/>
              </w:rPr>
              <w:fldChar w:fldCharType="begin"/>
            </w:r>
            <w:r>
              <w:rPr>
                <w:noProof/>
                <w:webHidden/>
              </w:rPr>
              <w:instrText xml:space="preserve"> PAGEREF _Toc217659107 \h </w:instrText>
            </w:r>
            <w:r>
              <w:rPr>
                <w:noProof/>
                <w:webHidden/>
              </w:rPr>
            </w:r>
            <w:r>
              <w:rPr>
                <w:noProof/>
                <w:webHidden/>
              </w:rPr>
              <w:fldChar w:fldCharType="separate"/>
            </w:r>
            <w:r w:rsidR="00F62A8D">
              <w:rPr>
                <w:noProof/>
                <w:webHidden/>
              </w:rPr>
              <w:t>7</w:t>
            </w:r>
            <w:r>
              <w:rPr>
                <w:noProof/>
                <w:webHidden/>
              </w:rPr>
              <w:fldChar w:fldCharType="end"/>
            </w:r>
          </w:hyperlink>
        </w:p>
        <w:p w14:paraId="7C98BBE9" w14:textId="77777777" w:rsidR="00F62A8D" w:rsidRPr="00F62A8D" w:rsidRDefault="00F62A8D" w:rsidP="00F62A8D"/>
        <w:p w14:paraId="286D3ED4" w14:textId="7A484695" w:rsidR="00943675" w:rsidRDefault="00943675" w:rsidP="006D32BA">
          <w:pPr>
            <w:pStyle w:val="Sumrio1"/>
            <w:jc w:val="both"/>
            <w:rPr>
              <w:rFonts w:eastAsiaTheme="minorEastAsia"/>
              <w:b w:val="0"/>
              <w:bCs w:val="0"/>
              <w:sz w:val="22"/>
              <w:szCs w:val="22"/>
              <w:lang w:eastAsia="pt-BR"/>
            </w:rPr>
          </w:pPr>
          <w:hyperlink w:anchor="_Toc217659109" w:history="1">
            <w:r w:rsidRPr="00C756FB">
              <w:rPr>
                <w:rStyle w:val="Hyperlink"/>
                <w:rFonts w:ascii="Times New Roman" w:hAnsi="Times New Roman" w:cs="Times New Roman"/>
              </w:rPr>
              <w:t>2. REFERENCIAL TEÓRICO</w:t>
            </w:r>
            <w:r>
              <w:rPr>
                <w:webHidden/>
              </w:rPr>
              <w:tab/>
            </w:r>
            <w:r>
              <w:rPr>
                <w:webHidden/>
              </w:rPr>
              <w:fldChar w:fldCharType="begin"/>
            </w:r>
            <w:r>
              <w:rPr>
                <w:webHidden/>
              </w:rPr>
              <w:instrText xml:space="preserve"> PAGEREF _Toc217659109 \h </w:instrText>
            </w:r>
            <w:r>
              <w:rPr>
                <w:webHidden/>
              </w:rPr>
            </w:r>
            <w:r>
              <w:rPr>
                <w:webHidden/>
              </w:rPr>
              <w:fldChar w:fldCharType="separate"/>
            </w:r>
            <w:r w:rsidR="00F62A8D">
              <w:rPr>
                <w:webHidden/>
              </w:rPr>
              <w:t>8</w:t>
            </w:r>
            <w:r>
              <w:rPr>
                <w:webHidden/>
              </w:rPr>
              <w:fldChar w:fldCharType="end"/>
            </w:r>
          </w:hyperlink>
        </w:p>
        <w:p w14:paraId="021004A4" w14:textId="50A73068" w:rsidR="00943675" w:rsidRDefault="00943675" w:rsidP="006D32BA">
          <w:pPr>
            <w:pStyle w:val="Sumrio2"/>
            <w:tabs>
              <w:tab w:val="right" w:leader="dot" w:pos="9395"/>
            </w:tabs>
            <w:jc w:val="both"/>
            <w:rPr>
              <w:rFonts w:eastAsiaTheme="minorEastAsia"/>
              <w:noProof/>
              <w:sz w:val="22"/>
              <w:szCs w:val="22"/>
              <w:lang w:eastAsia="pt-BR"/>
            </w:rPr>
          </w:pPr>
          <w:hyperlink w:anchor="_Toc217659110" w:history="1">
            <w:r w:rsidRPr="00C756FB">
              <w:rPr>
                <w:rStyle w:val="Hyperlink"/>
                <w:b/>
                <w:noProof/>
              </w:rPr>
              <w:t>2.1 Educação Inclusiva e Atendimento Educacional Especializado (AEE</w:t>
            </w:r>
            <w:r w:rsidRPr="00C756FB">
              <w:rPr>
                <w:rStyle w:val="Hyperlink"/>
                <w:rFonts w:ascii="Times New Roman" w:hAnsi="Times New Roman" w:cs="Times New Roman"/>
                <w:b/>
                <w:noProof/>
              </w:rPr>
              <w:t>)</w:t>
            </w:r>
            <w:r w:rsidRPr="00C756FB">
              <w:rPr>
                <w:rStyle w:val="Hyperlink"/>
                <w:rFonts w:ascii="Times New Roman" w:hAnsi="Times New Roman" w:cs="Times New Roman"/>
                <w:noProof/>
              </w:rPr>
              <w:t>:</w:t>
            </w:r>
            <w:r>
              <w:rPr>
                <w:noProof/>
                <w:webHidden/>
              </w:rPr>
              <w:tab/>
            </w:r>
            <w:r>
              <w:rPr>
                <w:noProof/>
                <w:webHidden/>
              </w:rPr>
              <w:fldChar w:fldCharType="begin"/>
            </w:r>
            <w:r>
              <w:rPr>
                <w:noProof/>
                <w:webHidden/>
              </w:rPr>
              <w:instrText xml:space="preserve"> PAGEREF _Toc217659110 \h </w:instrText>
            </w:r>
            <w:r>
              <w:rPr>
                <w:noProof/>
                <w:webHidden/>
              </w:rPr>
            </w:r>
            <w:r>
              <w:rPr>
                <w:noProof/>
                <w:webHidden/>
              </w:rPr>
              <w:fldChar w:fldCharType="separate"/>
            </w:r>
            <w:r w:rsidR="00F62A8D">
              <w:rPr>
                <w:noProof/>
                <w:webHidden/>
              </w:rPr>
              <w:t>8</w:t>
            </w:r>
            <w:r>
              <w:rPr>
                <w:noProof/>
                <w:webHidden/>
              </w:rPr>
              <w:fldChar w:fldCharType="end"/>
            </w:r>
          </w:hyperlink>
        </w:p>
        <w:p w14:paraId="6BD64ED6" w14:textId="213E11B0" w:rsidR="00943675" w:rsidRDefault="00943675" w:rsidP="006D32BA">
          <w:pPr>
            <w:pStyle w:val="Sumrio2"/>
            <w:tabs>
              <w:tab w:val="right" w:leader="dot" w:pos="9395"/>
            </w:tabs>
            <w:jc w:val="both"/>
            <w:rPr>
              <w:rFonts w:eastAsiaTheme="minorEastAsia"/>
              <w:noProof/>
              <w:sz w:val="22"/>
              <w:szCs w:val="22"/>
              <w:lang w:eastAsia="pt-BR"/>
            </w:rPr>
          </w:pPr>
          <w:hyperlink w:anchor="_Toc217659112" w:history="1">
            <w:r w:rsidRPr="00C756FB">
              <w:rPr>
                <w:rStyle w:val="Hyperlink"/>
                <w:b/>
                <w:noProof/>
              </w:rPr>
              <w:t>2.2 Legislação e Privacidade de Dados (LGPD):</w:t>
            </w:r>
            <w:r>
              <w:rPr>
                <w:noProof/>
                <w:webHidden/>
              </w:rPr>
              <w:tab/>
            </w:r>
            <w:r>
              <w:rPr>
                <w:noProof/>
                <w:webHidden/>
              </w:rPr>
              <w:fldChar w:fldCharType="begin"/>
            </w:r>
            <w:r>
              <w:rPr>
                <w:noProof/>
                <w:webHidden/>
              </w:rPr>
              <w:instrText xml:space="preserve"> PAGEREF _Toc217659112 \h </w:instrText>
            </w:r>
            <w:r>
              <w:rPr>
                <w:noProof/>
                <w:webHidden/>
              </w:rPr>
            </w:r>
            <w:r>
              <w:rPr>
                <w:noProof/>
                <w:webHidden/>
              </w:rPr>
              <w:fldChar w:fldCharType="separate"/>
            </w:r>
            <w:r w:rsidR="00F62A8D">
              <w:rPr>
                <w:noProof/>
                <w:webHidden/>
              </w:rPr>
              <w:t>8</w:t>
            </w:r>
            <w:r>
              <w:rPr>
                <w:noProof/>
                <w:webHidden/>
              </w:rPr>
              <w:fldChar w:fldCharType="end"/>
            </w:r>
          </w:hyperlink>
        </w:p>
        <w:p w14:paraId="407F3A32" w14:textId="70063985" w:rsidR="00943675" w:rsidRDefault="00943675" w:rsidP="006D32BA">
          <w:pPr>
            <w:pStyle w:val="Sumrio2"/>
            <w:tabs>
              <w:tab w:val="right" w:leader="dot" w:pos="9395"/>
            </w:tabs>
            <w:jc w:val="both"/>
            <w:rPr>
              <w:rFonts w:eastAsiaTheme="minorEastAsia"/>
              <w:noProof/>
              <w:sz w:val="22"/>
              <w:szCs w:val="22"/>
              <w:lang w:eastAsia="pt-BR"/>
            </w:rPr>
          </w:pPr>
          <w:hyperlink w:anchor="_Toc217659114" w:history="1">
            <w:r w:rsidRPr="00C756FB">
              <w:rPr>
                <w:rStyle w:val="Hyperlink"/>
                <w:rFonts w:ascii="Times New Roman" w:hAnsi="Times New Roman" w:cs="Times New Roman"/>
                <w:b/>
                <w:noProof/>
              </w:rPr>
              <w:t>2.3 Segurança de Aplicações Web e Padrões OWASP</w:t>
            </w:r>
            <w:r w:rsidRPr="00C756FB">
              <w:rPr>
                <w:rStyle w:val="Hyperlink"/>
                <w:rFonts w:ascii="Times New Roman" w:hAnsi="Times New Roman" w:cs="Times New Roman"/>
                <w:noProof/>
              </w:rPr>
              <w:t>:</w:t>
            </w:r>
            <w:r>
              <w:rPr>
                <w:noProof/>
                <w:webHidden/>
              </w:rPr>
              <w:tab/>
            </w:r>
            <w:r>
              <w:rPr>
                <w:noProof/>
                <w:webHidden/>
              </w:rPr>
              <w:fldChar w:fldCharType="begin"/>
            </w:r>
            <w:r>
              <w:rPr>
                <w:noProof/>
                <w:webHidden/>
              </w:rPr>
              <w:instrText xml:space="preserve"> PAGEREF _Toc217659114 \h </w:instrText>
            </w:r>
            <w:r>
              <w:rPr>
                <w:noProof/>
                <w:webHidden/>
              </w:rPr>
            </w:r>
            <w:r>
              <w:rPr>
                <w:noProof/>
                <w:webHidden/>
              </w:rPr>
              <w:fldChar w:fldCharType="separate"/>
            </w:r>
            <w:r w:rsidR="00F62A8D">
              <w:rPr>
                <w:noProof/>
                <w:webHidden/>
              </w:rPr>
              <w:t>8</w:t>
            </w:r>
            <w:r>
              <w:rPr>
                <w:noProof/>
                <w:webHidden/>
              </w:rPr>
              <w:fldChar w:fldCharType="end"/>
            </w:r>
          </w:hyperlink>
        </w:p>
        <w:p w14:paraId="4D0F675B" w14:textId="54402A6A" w:rsidR="00943675" w:rsidRDefault="00943675" w:rsidP="006D32BA">
          <w:pPr>
            <w:pStyle w:val="Sumrio2"/>
            <w:tabs>
              <w:tab w:val="right" w:leader="dot" w:pos="9395"/>
            </w:tabs>
            <w:jc w:val="both"/>
            <w:rPr>
              <w:rFonts w:eastAsiaTheme="minorEastAsia"/>
              <w:noProof/>
              <w:sz w:val="22"/>
              <w:szCs w:val="22"/>
              <w:lang w:eastAsia="pt-BR"/>
            </w:rPr>
          </w:pPr>
          <w:hyperlink w:anchor="_Toc217659116" w:history="1">
            <w:r w:rsidRPr="00C756FB">
              <w:rPr>
                <w:rStyle w:val="Hyperlink"/>
                <w:rFonts w:ascii="Times New Roman" w:hAnsi="Times New Roman" w:cs="Times New Roman"/>
                <w:b/>
                <w:noProof/>
              </w:rPr>
              <w:t>2.4 Modelagem de Ameaças (STRIDE):</w:t>
            </w:r>
            <w:r>
              <w:rPr>
                <w:noProof/>
                <w:webHidden/>
              </w:rPr>
              <w:tab/>
            </w:r>
            <w:r>
              <w:rPr>
                <w:noProof/>
                <w:webHidden/>
              </w:rPr>
              <w:fldChar w:fldCharType="begin"/>
            </w:r>
            <w:r>
              <w:rPr>
                <w:noProof/>
                <w:webHidden/>
              </w:rPr>
              <w:instrText xml:space="preserve"> PAGEREF _Toc217659116 \h </w:instrText>
            </w:r>
            <w:r>
              <w:rPr>
                <w:noProof/>
                <w:webHidden/>
              </w:rPr>
            </w:r>
            <w:r>
              <w:rPr>
                <w:noProof/>
                <w:webHidden/>
              </w:rPr>
              <w:fldChar w:fldCharType="separate"/>
            </w:r>
            <w:r w:rsidR="00F62A8D">
              <w:rPr>
                <w:noProof/>
                <w:webHidden/>
              </w:rPr>
              <w:t>9</w:t>
            </w:r>
            <w:r>
              <w:rPr>
                <w:noProof/>
                <w:webHidden/>
              </w:rPr>
              <w:fldChar w:fldCharType="end"/>
            </w:r>
          </w:hyperlink>
        </w:p>
        <w:p w14:paraId="1BA9B09C" w14:textId="338A3422" w:rsidR="00943675" w:rsidRDefault="00943675" w:rsidP="006D32BA">
          <w:pPr>
            <w:pStyle w:val="Sumrio2"/>
            <w:tabs>
              <w:tab w:val="right" w:leader="dot" w:pos="9395"/>
            </w:tabs>
            <w:jc w:val="both"/>
            <w:rPr>
              <w:rFonts w:eastAsiaTheme="minorEastAsia"/>
              <w:noProof/>
              <w:sz w:val="22"/>
              <w:szCs w:val="22"/>
              <w:lang w:eastAsia="pt-BR"/>
            </w:rPr>
          </w:pPr>
          <w:hyperlink w:anchor="_Toc217659118" w:history="1">
            <w:r w:rsidRPr="00C756FB">
              <w:rPr>
                <w:rStyle w:val="Hyperlink"/>
                <w:rFonts w:ascii="Times New Roman" w:hAnsi="Times New Roman" w:cs="Times New Roman"/>
                <w:b/>
                <w:noProof/>
              </w:rPr>
              <w:t>2.5 Controle de Acesso e Row Level Security (RLS):</w:t>
            </w:r>
            <w:r>
              <w:rPr>
                <w:noProof/>
                <w:webHidden/>
              </w:rPr>
              <w:tab/>
            </w:r>
            <w:r>
              <w:rPr>
                <w:noProof/>
                <w:webHidden/>
              </w:rPr>
              <w:fldChar w:fldCharType="begin"/>
            </w:r>
            <w:r>
              <w:rPr>
                <w:noProof/>
                <w:webHidden/>
              </w:rPr>
              <w:instrText xml:space="preserve"> PAGEREF _Toc217659118 \h </w:instrText>
            </w:r>
            <w:r>
              <w:rPr>
                <w:noProof/>
                <w:webHidden/>
              </w:rPr>
            </w:r>
            <w:r>
              <w:rPr>
                <w:noProof/>
                <w:webHidden/>
              </w:rPr>
              <w:fldChar w:fldCharType="separate"/>
            </w:r>
            <w:r w:rsidR="00F62A8D">
              <w:rPr>
                <w:noProof/>
                <w:webHidden/>
              </w:rPr>
              <w:t>9</w:t>
            </w:r>
            <w:r>
              <w:rPr>
                <w:noProof/>
                <w:webHidden/>
              </w:rPr>
              <w:fldChar w:fldCharType="end"/>
            </w:r>
          </w:hyperlink>
        </w:p>
        <w:p w14:paraId="213438C6" w14:textId="5BB10119" w:rsidR="00943675" w:rsidRDefault="00943675" w:rsidP="006D32BA">
          <w:pPr>
            <w:pStyle w:val="Sumrio2"/>
            <w:tabs>
              <w:tab w:val="right" w:leader="dot" w:pos="9395"/>
            </w:tabs>
            <w:jc w:val="both"/>
            <w:rPr>
              <w:noProof/>
            </w:rPr>
          </w:pPr>
          <w:hyperlink w:anchor="_Toc217659120" w:history="1">
            <w:r w:rsidRPr="00C756FB">
              <w:rPr>
                <w:rStyle w:val="Hyperlink"/>
                <w:rFonts w:ascii="Times New Roman" w:hAnsi="Times New Roman" w:cs="Times New Roman"/>
                <w:b/>
                <w:noProof/>
              </w:rPr>
              <w:t>2.6 Arquitetura Moderna e Serverless:</w:t>
            </w:r>
            <w:r>
              <w:rPr>
                <w:noProof/>
                <w:webHidden/>
              </w:rPr>
              <w:tab/>
            </w:r>
            <w:r>
              <w:rPr>
                <w:noProof/>
                <w:webHidden/>
              </w:rPr>
              <w:fldChar w:fldCharType="begin"/>
            </w:r>
            <w:r>
              <w:rPr>
                <w:noProof/>
                <w:webHidden/>
              </w:rPr>
              <w:instrText xml:space="preserve"> PAGEREF _Toc217659120 \h </w:instrText>
            </w:r>
            <w:r>
              <w:rPr>
                <w:noProof/>
                <w:webHidden/>
              </w:rPr>
            </w:r>
            <w:r>
              <w:rPr>
                <w:noProof/>
                <w:webHidden/>
              </w:rPr>
              <w:fldChar w:fldCharType="separate"/>
            </w:r>
            <w:r w:rsidR="00F62A8D">
              <w:rPr>
                <w:noProof/>
                <w:webHidden/>
              </w:rPr>
              <w:t>9</w:t>
            </w:r>
            <w:r>
              <w:rPr>
                <w:noProof/>
                <w:webHidden/>
              </w:rPr>
              <w:fldChar w:fldCharType="end"/>
            </w:r>
          </w:hyperlink>
        </w:p>
        <w:p w14:paraId="34482033" w14:textId="77777777" w:rsidR="00F62A8D" w:rsidRPr="00F62A8D" w:rsidRDefault="00F62A8D" w:rsidP="00F62A8D"/>
        <w:p w14:paraId="2B4EDE51" w14:textId="46566A1D" w:rsidR="00943675" w:rsidRDefault="00943675" w:rsidP="006D32BA">
          <w:pPr>
            <w:pStyle w:val="Sumrio1"/>
            <w:jc w:val="both"/>
            <w:rPr>
              <w:rFonts w:eastAsiaTheme="minorEastAsia"/>
              <w:b w:val="0"/>
              <w:bCs w:val="0"/>
              <w:sz w:val="22"/>
              <w:szCs w:val="22"/>
              <w:lang w:eastAsia="pt-BR"/>
            </w:rPr>
          </w:pPr>
          <w:hyperlink w:anchor="_Toc217659122" w:history="1">
            <w:r w:rsidRPr="00C756FB">
              <w:rPr>
                <w:rStyle w:val="Hyperlink"/>
                <w:rFonts w:ascii="Times New Roman" w:hAnsi="Times New Roman" w:cs="Times New Roman"/>
              </w:rPr>
              <w:t>3. METODOLOGIA</w:t>
            </w:r>
            <w:r>
              <w:rPr>
                <w:webHidden/>
              </w:rPr>
              <w:tab/>
            </w:r>
            <w:r>
              <w:rPr>
                <w:webHidden/>
              </w:rPr>
              <w:fldChar w:fldCharType="begin"/>
            </w:r>
            <w:r>
              <w:rPr>
                <w:webHidden/>
              </w:rPr>
              <w:instrText xml:space="preserve"> PAGEREF _Toc217659122 \h </w:instrText>
            </w:r>
            <w:r>
              <w:rPr>
                <w:webHidden/>
              </w:rPr>
            </w:r>
            <w:r>
              <w:rPr>
                <w:webHidden/>
              </w:rPr>
              <w:fldChar w:fldCharType="separate"/>
            </w:r>
            <w:r w:rsidR="00F62A8D">
              <w:rPr>
                <w:webHidden/>
              </w:rPr>
              <w:t>10</w:t>
            </w:r>
            <w:r>
              <w:rPr>
                <w:webHidden/>
              </w:rPr>
              <w:fldChar w:fldCharType="end"/>
            </w:r>
          </w:hyperlink>
        </w:p>
        <w:p w14:paraId="02FBD6DE" w14:textId="4D1891F4" w:rsidR="00943675" w:rsidRDefault="00943675" w:rsidP="006D32BA">
          <w:pPr>
            <w:pStyle w:val="Sumrio2"/>
            <w:tabs>
              <w:tab w:val="right" w:leader="dot" w:pos="9395"/>
            </w:tabs>
            <w:jc w:val="both"/>
            <w:rPr>
              <w:rFonts w:eastAsiaTheme="minorEastAsia"/>
              <w:noProof/>
              <w:sz w:val="22"/>
              <w:szCs w:val="22"/>
              <w:lang w:eastAsia="pt-BR"/>
            </w:rPr>
          </w:pPr>
          <w:hyperlink w:anchor="_Toc217659124" w:history="1">
            <w:r w:rsidRPr="00C756FB">
              <w:rPr>
                <w:rStyle w:val="Hyperlink"/>
                <w:rFonts w:ascii="Times New Roman" w:hAnsi="Times New Roman" w:cs="Times New Roman"/>
                <w:b/>
                <w:noProof/>
              </w:rPr>
              <w:t>3.1 Levantamento de Requisitos e Elicitação:</w:t>
            </w:r>
            <w:r>
              <w:rPr>
                <w:noProof/>
                <w:webHidden/>
              </w:rPr>
              <w:tab/>
            </w:r>
            <w:r>
              <w:rPr>
                <w:noProof/>
                <w:webHidden/>
              </w:rPr>
              <w:fldChar w:fldCharType="begin"/>
            </w:r>
            <w:r>
              <w:rPr>
                <w:noProof/>
                <w:webHidden/>
              </w:rPr>
              <w:instrText xml:space="preserve"> PAGEREF _Toc217659124 \h </w:instrText>
            </w:r>
            <w:r>
              <w:rPr>
                <w:noProof/>
                <w:webHidden/>
              </w:rPr>
            </w:r>
            <w:r>
              <w:rPr>
                <w:noProof/>
                <w:webHidden/>
              </w:rPr>
              <w:fldChar w:fldCharType="separate"/>
            </w:r>
            <w:r w:rsidR="00F62A8D">
              <w:rPr>
                <w:noProof/>
                <w:webHidden/>
              </w:rPr>
              <w:t>10</w:t>
            </w:r>
            <w:r>
              <w:rPr>
                <w:noProof/>
                <w:webHidden/>
              </w:rPr>
              <w:fldChar w:fldCharType="end"/>
            </w:r>
          </w:hyperlink>
        </w:p>
        <w:p w14:paraId="39511DB3" w14:textId="1A42E2F6" w:rsidR="00943675" w:rsidRDefault="00943675" w:rsidP="006D32BA">
          <w:pPr>
            <w:pStyle w:val="Sumrio2"/>
            <w:tabs>
              <w:tab w:val="right" w:leader="dot" w:pos="9395"/>
            </w:tabs>
            <w:jc w:val="both"/>
            <w:rPr>
              <w:rFonts w:eastAsiaTheme="minorEastAsia"/>
              <w:noProof/>
              <w:sz w:val="22"/>
              <w:szCs w:val="22"/>
              <w:lang w:eastAsia="pt-BR"/>
            </w:rPr>
          </w:pPr>
          <w:hyperlink w:anchor="_Toc217659126" w:history="1">
            <w:r w:rsidRPr="00C756FB">
              <w:rPr>
                <w:rStyle w:val="Hyperlink"/>
                <w:rFonts w:ascii="Times New Roman" w:hAnsi="Times New Roman" w:cs="Times New Roman"/>
                <w:b/>
                <w:noProof/>
              </w:rPr>
              <w:t>3.2</w:t>
            </w:r>
            <w:r w:rsidR="00D62F6A" w:rsidRPr="00D62F6A">
              <w:rPr>
                <w:rStyle w:val="Forte"/>
                <w:rFonts w:ascii="Times New Roman" w:hAnsi="Times New Roman" w:cs="Times New Roman"/>
                <w:noProof/>
                <w:color w:val="000000" w:themeColor="text1"/>
              </w:rPr>
              <w:t xml:space="preserve"> Desenvolvimento da Aplicação e Mobilidade (PWA)</w:t>
            </w:r>
            <w:r>
              <w:rPr>
                <w:noProof/>
                <w:webHidden/>
              </w:rPr>
              <w:tab/>
            </w:r>
            <w:r>
              <w:rPr>
                <w:noProof/>
                <w:webHidden/>
              </w:rPr>
              <w:fldChar w:fldCharType="begin"/>
            </w:r>
            <w:r>
              <w:rPr>
                <w:noProof/>
                <w:webHidden/>
              </w:rPr>
              <w:instrText xml:space="preserve"> PAGEREF _Toc217659126 \h </w:instrText>
            </w:r>
            <w:r>
              <w:rPr>
                <w:noProof/>
                <w:webHidden/>
              </w:rPr>
            </w:r>
            <w:r>
              <w:rPr>
                <w:noProof/>
                <w:webHidden/>
              </w:rPr>
              <w:fldChar w:fldCharType="separate"/>
            </w:r>
            <w:r w:rsidR="00F62A8D">
              <w:rPr>
                <w:noProof/>
                <w:webHidden/>
              </w:rPr>
              <w:t>10</w:t>
            </w:r>
            <w:r>
              <w:rPr>
                <w:noProof/>
                <w:webHidden/>
              </w:rPr>
              <w:fldChar w:fldCharType="end"/>
            </w:r>
          </w:hyperlink>
        </w:p>
        <w:p w14:paraId="77ED3C15" w14:textId="6CFB85BA" w:rsidR="00943675" w:rsidRDefault="00943675" w:rsidP="006D32BA">
          <w:pPr>
            <w:pStyle w:val="Sumrio2"/>
            <w:tabs>
              <w:tab w:val="right" w:leader="dot" w:pos="9395"/>
            </w:tabs>
            <w:jc w:val="both"/>
            <w:rPr>
              <w:rFonts w:eastAsiaTheme="minorEastAsia"/>
              <w:noProof/>
              <w:sz w:val="22"/>
              <w:szCs w:val="22"/>
              <w:lang w:eastAsia="pt-BR"/>
            </w:rPr>
          </w:pPr>
          <w:hyperlink w:anchor="_Toc217659127" w:history="1">
            <w:r w:rsidRPr="00C756FB">
              <w:rPr>
                <w:rStyle w:val="Hyperlink"/>
                <w:rFonts w:ascii="Times New Roman" w:hAnsi="Times New Roman" w:cs="Times New Roman"/>
                <w:b/>
                <w:noProof/>
              </w:rPr>
              <w:t>3.3 Design de Interface e Modelagem de Dados:</w:t>
            </w:r>
            <w:r>
              <w:rPr>
                <w:noProof/>
                <w:webHidden/>
              </w:rPr>
              <w:tab/>
            </w:r>
            <w:r>
              <w:rPr>
                <w:noProof/>
                <w:webHidden/>
              </w:rPr>
              <w:fldChar w:fldCharType="begin"/>
            </w:r>
            <w:r>
              <w:rPr>
                <w:noProof/>
                <w:webHidden/>
              </w:rPr>
              <w:instrText xml:space="preserve"> PAGEREF _Toc217659127 \h </w:instrText>
            </w:r>
            <w:r>
              <w:rPr>
                <w:noProof/>
                <w:webHidden/>
              </w:rPr>
            </w:r>
            <w:r>
              <w:rPr>
                <w:noProof/>
                <w:webHidden/>
              </w:rPr>
              <w:fldChar w:fldCharType="separate"/>
            </w:r>
            <w:r w:rsidR="00F62A8D">
              <w:rPr>
                <w:noProof/>
                <w:webHidden/>
              </w:rPr>
              <w:t>11</w:t>
            </w:r>
            <w:r>
              <w:rPr>
                <w:noProof/>
                <w:webHidden/>
              </w:rPr>
              <w:fldChar w:fldCharType="end"/>
            </w:r>
          </w:hyperlink>
        </w:p>
        <w:p w14:paraId="674F132D" w14:textId="5868291B" w:rsidR="00943675" w:rsidRDefault="00943675" w:rsidP="006D32BA">
          <w:pPr>
            <w:pStyle w:val="Sumrio2"/>
            <w:tabs>
              <w:tab w:val="right" w:leader="dot" w:pos="9395"/>
            </w:tabs>
            <w:jc w:val="both"/>
            <w:rPr>
              <w:rFonts w:eastAsiaTheme="minorEastAsia"/>
              <w:noProof/>
              <w:sz w:val="22"/>
              <w:szCs w:val="22"/>
              <w:lang w:eastAsia="pt-BR"/>
            </w:rPr>
          </w:pPr>
          <w:hyperlink w:anchor="_Toc217659129" w:history="1">
            <w:r w:rsidRPr="00C756FB">
              <w:rPr>
                <w:rStyle w:val="Hyperlink"/>
                <w:rFonts w:ascii="Times New Roman" w:hAnsi="Times New Roman" w:cs="Times New Roman"/>
                <w:b/>
                <w:noProof/>
              </w:rPr>
              <w:t>3.3 Desenvolvimento e Implantação Contínua (CI/CD):</w:t>
            </w:r>
            <w:r>
              <w:rPr>
                <w:noProof/>
                <w:webHidden/>
              </w:rPr>
              <w:tab/>
            </w:r>
            <w:r>
              <w:rPr>
                <w:noProof/>
                <w:webHidden/>
              </w:rPr>
              <w:fldChar w:fldCharType="begin"/>
            </w:r>
            <w:r>
              <w:rPr>
                <w:noProof/>
                <w:webHidden/>
              </w:rPr>
              <w:instrText xml:space="preserve"> PAGEREF _Toc217659129 \h </w:instrText>
            </w:r>
            <w:r>
              <w:rPr>
                <w:noProof/>
                <w:webHidden/>
              </w:rPr>
            </w:r>
            <w:r>
              <w:rPr>
                <w:noProof/>
                <w:webHidden/>
              </w:rPr>
              <w:fldChar w:fldCharType="separate"/>
            </w:r>
            <w:r w:rsidR="00F62A8D">
              <w:rPr>
                <w:noProof/>
                <w:webHidden/>
              </w:rPr>
              <w:t>11</w:t>
            </w:r>
            <w:r>
              <w:rPr>
                <w:noProof/>
                <w:webHidden/>
              </w:rPr>
              <w:fldChar w:fldCharType="end"/>
            </w:r>
          </w:hyperlink>
        </w:p>
        <w:p w14:paraId="08D5D876" w14:textId="0ECC338A" w:rsidR="00943675" w:rsidRDefault="00943675" w:rsidP="006D32BA">
          <w:pPr>
            <w:pStyle w:val="Sumrio2"/>
            <w:tabs>
              <w:tab w:val="right" w:leader="dot" w:pos="9395"/>
            </w:tabs>
            <w:jc w:val="both"/>
            <w:rPr>
              <w:rFonts w:eastAsiaTheme="minorEastAsia"/>
              <w:noProof/>
              <w:sz w:val="22"/>
              <w:szCs w:val="22"/>
              <w:lang w:eastAsia="pt-BR"/>
            </w:rPr>
          </w:pPr>
          <w:hyperlink w:anchor="_Toc217659131" w:history="1">
            <w:r w:rsidRPr="00C756FB">
              <w:rPr>
                <w:rStyle w:val="Hyperlink"/>
                <w:rFonts w:ascii="Times New Roman" w:hAnsi="Times New Roman" w:cs="Times New Roman"/>
                <w:b/>
                <w:noProof/>
              </w:rPr>
              <w:t>3.3.1</w:t>
            </w:r>
            <w:r w:rsidRPr="00C756FB">
              <w:rPr>
                <w:rStyle w:val="Hyperlink"/>
                <w:rFonts w:ascii="Times New Roman" w:hAnsi="Times New Roman" w:cs="Times New Roman"/>
                <w:noProof/>
              </w:rPr>
              <w:t xml:space="preserve"> </w:t>
            </w:r>
            <w:r w:rsidRPr="00C756FB">
              <w:rPr>
                <w:rStyle w:val="Hyperlink"/>
                <w:rFonts w:ascii="Times New Roman" w:hAnsi="Times New Roman" w:cs="Times New Roman"/>
                <w:b/>
                <w:noProof/>
              </w:rPr>
              <w:t>Controle de Versão</w:t>
            </w:r>
            <w:r>
              <w:rPr>
                <w:noProof/>
                <w:webHidden/>
              </w:rPr>
              <w:tab/>
            </w:r>
            <w:r>
              <w:rPr>
                <w:noProof/>
                <w:webHidden/>
              </w:rPr>
              <w:fldChar w:fldCharType="begin"/>
            </w:r>
            <w:r>
              <w:rPr>
                <w:noProof/>
                <w:webHidden/>
              </w:rPr>
              <w:instrText xml:space="preserve"> PAGEREF _Toc217659131 \h </w:instrText>
            </w:r>
            <w:r>
              <w:rPr>
                <w:noProof/>
                <w:webHidden/>
              </w:rPr>
            </w:r>
            <w:r>
              <w:rPr>
                <w:noProof/>
                <w:webHidden/>
              </w:rPr>
              <w:fldChar w:fldCharType="separate"/>
            </w:r>
            <w:r w:rsidR="00F62A8D">
              <w:rPr>
                <w:noProof/>
                <w:webHidden/>
              </w:rPr>
              <w:t>11</w:t>
            </w:r>
            <w:r>
              <w:rPr>
                <w:noProof/>
                <w:webHidden/>
              </w:rPr>
              <w:fldChar w:fldCharType="end"/>
            </w:r>
          </w:hyperlink>
        </w:p>
        <w:p w14:paraId="0EDDDCF8" w14:textId="3C99E5CD" w:rsidR="00943675" w:rsidRDefault="00943675" w:rsidP="006D32BA">
          <w:pPr>
            <w:pStyle w:val="Sumrio2"/>
            <w:tabs>
              <w:tab w:val="right" w:leader="dot" w:pos="9395"/>
            </w:tabs>
            <w:jc w:val="both"/>
            <w:rPr>
              <w:rFonts w:eastAsiaTheme="minorEastAsia"/>
              <w:noProof/>
              <w:sz w:val="22"/>
              <w:szCs w:val="22"/>
              <w:lang w:eastAsia="pt-BR"/>
            </w:rPr>
          </w:pPr>
          <w:hyperlink w:anchor="_Toc217659132" w:history="1">
            <w:r w:rsidRPr="00C756FB">
              <w:rPr>
                <w:rStyle w:val="Hyperlink"/>
                <w:rFonts w:ascii="Times New Roman" w:hAnsi="Times New Roman" w:cs="Times New Roman"/>
                <w:b/>
                <w:noProof/>
              </w:rPr>
              <w:t>3.3.2</w:t>
            </w:r>
            <w:r w:rsidRPr="00C756FB">
              <w:rPr>
                <w:rStyle w:val="Hyperlink"/>
                <w:rFonts w:ascii="Times New Roman" w:hAnsi="Times New Roman" w:cs="Times New Roman"/>
                <w:noProof/>
              </w:rPr>
              <w:t xml:space="preserve"> </w:t>
            </w:r>
            <w:r w:rsidRPr="00C756FB">
              <w:rPr>
                <w:rStyle w:val="Hyperlink"/>
                <w:rFonts w:ascii="Times New Roman" w:hAnsi="Times New Roman" w:cs="Times New Roman"/>
                <w:b/>
                <w:noProof/>
              </w:rPr>
              <w:t>Automação</w:t>
            </w:r>
            <w:r>
              <w:rPr>
                <w:noProof/>
                <w:webHidden/>
              </w:rPr>
              <w:tab/>
            </w:r>
            <w:r>
              <w:rPr>
                <w:noProof/>
                <w:webHidden/>
              </w:rPr>
              <w:fldChar w:fldCharType="begin"/>
            </w:r>
            <w:r>
              <w:rPr>
                <w:noProof/>
                <w:webHidden/>
              </w:rPr>
              <w:instrText xml:space="preserve"> PAGEREF _Toc217659132 \h </w:instrText>
            </w:r>
            <w:r>
              <w:rPr>
                <w:noProof/>
                <w:webHidden/>
              </w:rPr>
            </w:r>
            <w:r>
              <w:rPr>
                <w:noProof/>
                <w:webHidden/>
              </w:rPr>
              <w:fldChar w:fldCharType="separate"/>
            </w:r>
            <w:r w:rsidR="00F62A8D">
              <w:rPr>
                <w:noProof/>
                <w:webHidden/>
              </w:rPr>
              <w:t>11</w:t>
            </w:r>
            <w:r>
              <w:rPr>
                <w:noProof/>
                <w:webHidden/>
              </w:rPr>
              <w:fldChar w:fldCharType="end"/>
            </w:r>
          </w:hyperlink>
        </w:p>
        <w:p w14:paraId="7072CF1D" w14:textId="7F54F8BB" w:rsidR="00943675" w:rsidRDefault="00943675" w:rsidP="006D32BA">
          <w:pPr>
            <w:pStyle w:val="Sumrio2"/>
            <w:tabs>
              <w:tab w:val="right" w:leader="dot" w:pos="9395"/>
            </w:tabs>
            <w:jc w:val="both"/>
            <w:rPr>
              <w:rFonts w:eastAsiaTheme="minorEastAsia"/>
              <w:noProof/>
              <w:sz w:val="22"/>
              <w:szCs w:val="22"/>
              <w:lang w:eastAsia="pt-BR"/>
            </w:rPr>
          </w:pPr>
          <w:hyperlink w:anchor="_Toc217659133" w:history="1">
            <w:r w:rsidRPr="00C756FB">
              <w:rPr>
                <w:rStyle w:val="Hyperlink"/>
                <w:rFonts w:ascii="Times New Roman" w:hAnsi="Times New Roman" w:cs="Times New Roman"/>
                <w:b/>
                <w:noProof/>
              </w:rPr>
              <w:t>3.3.3 Hospedagem</w:t>
            </w:r>
            <w:r w:rsidRPr="00C756FB">
              <w:rPr>
                <w:rStyle w:val="Hyperlink"/>
                <w:rFonts w:ascii="Times New Roman" w:hAnsi="Times New Roman" w:cs="Times New Roman"/>
                <w:noProof/>
              </w:rPr>
              <w:t>.</w:t>
            </w:r>
            <w:r>
              <w:rPr>
                <w:noProof/>
                <w:webHidden/>
              </w:rPr>
              <w:tab/>
            </w:r>
            <w:r>
              <w:rPr>
                <w:noProof/>
                <w:webHidden/>
              </w:rPr>
              <w:fldChar w:fldCharType="begin"/>
            </w:r>
            <w:r>
              <w:rPr>
                <w:noProof/>
                <w:webHidden/>
              </w:rPr>
              <w:instrText xml:space="preserve"> PAGEREF _Toc217659133 \h </w:instrText>
            </w:r>
            <w:r>
              <w:rPr>
                <w:noProof/>
                <w:webHidden/>
              </w:rPr>
            </w:r>
            <w:r>
              <w:rPr>
                <w:noProof/>
                <w:webHidden/>
              </w:rPr>
              <w:fldChar w:fldCharType="separate"/>
            </w:r>
            <w:r w:rsidR="00F62A8D">
              <w:rPr>
                <w:noProof/>
                <w:webHidden/>
              </w:rPr>
              <w:t>11</w:t>
            </w:r>
            <w:r>
              <w:rPr>
                <w:noProof/>
                <w:webHidden/>
              </w:rPr>
              <w:fldChar w:fldCharType="end"/>
            </w:r>
          </w:hyperlink>
        </w:p>
        <w:p w14:paraId="7F806E23" w14:textId="7B4DDB85" w:rsidR="00943675" w:rsidRDefault="00943675" w:rsidP="006D32BA">
          <w:pPr>
            <w:pStyle w:val="Sumrio2"/>
            <w:tabs>
              <w:tab w:val="right" w:leader="dot" w:pos="9395"/>
            </w:tabs>
            <w:jc w:val="both"/>
            <w:rPr>
              <w:rFonts w:eastAsiaTheme="minorEastAsia"/>
              <w:noProof/>
              <w:sz w:val="22"/>
              <w:szCs w:val="22"/>
              <w:lang w:eastAsia="pt-BR"/>
            </w:rPr>
          </w:pPr>
          <w:hyperlink w:anchor="_Toc217659134" w:history="1">
            <w:r w:rsidRPr="00C756FB">
              <w:rPr>
                <w:rStyle w:val="Hyperlink"/>
                <w:rFonts w:ascii="Times New Roman" w:hAnsi="Times New Roman" w:cs="Times New Roman"/>
                <w:b/>
                <w:noProof/>
              </w:rPr>
              <w:t>3.4 Estratégia de Testes e Segurança</w:t>
            </w:r>
            <w:r>
              <w:rPr>
                <w:noProof/>
                <w:webHidden/>
              </w:rPr>
              <w:tab/>
            </w:r>
            <w:r>
              <w:rPr>
                <w:noProof/>
                <w:webHidden/>
              </w:rPr>
              <w:fldChar w:fldCharType="begin"/>
            </w:r>
            <w:r>
              <w:rPr>
                <w:noProof/>
                <w:webHidden/>
              </w:rPr>
              <w:instrText xml:space="preserve"> PAGEREF _Toc217659134 \h </w:instrText>
            </w:r>
            <w:r>
              <w:rPr>
                <w:noProof/>
                <w:webHidden/>
              </w:rPr>
            </w:r>
            <w:r>
              <w:rPr>
                <w:noProof/>
                <w:webHidden/>
              </w:rPr>
              <w:fldChar w:fldCharType="separate"/>
            </w:r>
            <w:r w:rsidR="00F62A8D">
              <w:rPr>
                <w:noProof/>
                <w:webHidden/>
              </w:rPr>
              <w:t>11</w:t>
            </w:r>
            <w:r>
              <w:rPr>
                <w:noProof/>
                <w:webHidden/>
              </w:rPr>
              <w:fldChar w:fldCharType="end"/>
            </w:r>
          </w:hyperlink>
        </w:p>
        <w:p w14:paraId="7D0E366A" w14:textId="3955C21A" w:rsidR="00943675" w:rsidRDefault="00943675" w:rsidP="006D32BA">
          <w:pPr>
            <w:pStyle w:val="Sumrio2"/>
            <w:tabs>
              <w:tab w:val="right" w:leader="dot" w:pos="9395"/>
            </w:tabs>
            <w:jc w:val="both"/>
            <w:rPr>
              <w:rFonts w:eastAsiaTheme="minorEastAsia"/>
              <w:noProof/>
              <w:sz w:val="22"/>
              <w:szCs w:val="22"/>
              <w:lang w:eastAsia="pt-BR"/>
            </w:rPr>
          </w:pPr>
          <w:hyperlink w:anchor="_Toc217659135" w:history="1">
            <w:r w:rsidRPr="00C756FB">
              <w:rPr>
                <w:rStyle w:val="Hyperlink"/>
                <w:rFonts w:ascii="Times New Roman" w:hAnsi="Times New Roman" w:cs="Times New Roman"/>
                <w:b/>
                <w:noProof/>
              </w:rPr>
              <w:t>3.4.1 Testes Unitários</w:t>
            </w:r>
            <w:r w:rsidRPr="00C756FB">
              <w:rPr>
                <w:rStyle w:val="Hyperlink"/>
                <w:rFonts w:ascii="Times New Roman" w:hAnsi="Times New Roman" w:cs="Times New Roman"/>
                <w:noProof/>
              </w:rPr>
              <w:t>.</w:t>
            </w:r>
            <w:r>
              <w:rPr>
                <w:noProof/>
                <w:webHidden/>
              </w:rPr>
              <w:tab/>
            </w:r>
            <w:r>
              <w:rPr>
                <w:noProof/>
                <w:webHidden/>
              </w:rPr>
              <w:fldChar w:fldCharType="begin"/>
            </w:r>
            <w:r>
              <w:rPr>
                <w:noProof/>
                <w:webHidden/>
              </w:rPr>
              <w:instrText xml:space="preserve"> PAGEREF _Toc217659135 \h </w:instrText>
            </w:r>
            <w:r>
              <w:rPr>
                <w:noProof/>
                <w:webHidden/>
              </w:rPr>
            </w:r>
            <w:r>
              <w:rPr>
                <w:noProof/>
                <w:webHidden/>
              </w:rPr>
              <w:fldChar w:fldCharType="separate"/>
            </w:r>
            <w:r w:rsidR="00F62A8D">
              <w:rPr>
                <w:noProof/>
                <w:webHidden/>
              </w:rPr>
              <w:t>11</w:t>
            </w:r>
            <w:r>
              <w:rPr>
                <w:noProof/>
                <w:webHidden/>
              </w:rPr>
              <w:fldChar w:fldCharType="end"/>
            </w:r>
          </w:hyperlink>
        </w:p>
        <w:p w14:paraId="254A6A89" w14:textId="0AFD214B" w:rsidR="00943675" w:rsidRDefault="00943675" w:rsidP="006D32BA">
          <w:pPr>
            <w:pStyle w:val="Sumrio2"/>
            <w:tabs>
              <w:tab w:val="right" w:leader="dot" w:pos="9395"/>
            </w:tabs>
            <w:jc w:val="both"/>
            <w:rPr>
              <w:rFonts w:eastAsiaTheme="minorEastAsia"/>
              <w:noProof/>
              <w:sz w:val="22"/>
              <w:szCs w:val="22"/>
              <w:lang w:eastAsia="pt-BR"/>
            </w:rPr>
          </w:pPr>
          <w:hyperlink w:anchor="_Toc217659136" w:history="1">
            <w:r w:rsidRPr="00C756FB">
              <w:rPr>
                <w:rStyle w:val="Hyperlink"/>
                <w:rFonts w:ascii="Times New Roman" w:hAnsi="Times New Roman" w:cs="Times New Roman"/>
                <w:b/>
                <w:noProof/>
              </w:rPr>
              <w:t>3.4.2 Testes de Integração</w:t>
            </w:r>
            <w:r w:rsidRPr="00C756FB">
              <w:rPr>
                <w:rStyle w:val="Hyperlink"/>
                <w:rFonts w:ascii="Times New Roman" w:hAnsi="Times New Roman" w:cs="Times New Roman"/>
                <w:noProof/>
              </w:rPr>
              <w:t>.</w:t>
            </w:r>
            <w:r>
              <w:rPr>
                <w:noProof/>
                <w:webHidden/>
              </w:rPr>
              <w:tab/>
            </w:r>
            <w:r>
              <w:rPr>
                <w:noProof/>
                <w:webHidden/>
              </w:rPr>
              <w:fldChar w:fldCharType="begin"/>
            </w:r>
            <w:r>
              <w:rPr>
                <w:noProof/>
                <w:webHidden/>
              </w:rPr>
              <w:instrText xml:space="preserve"> PAGEREF _Toc217659136 \h </w:instrText>
            </w:r>
            <w:r>
              <w:rPr>
                <w:noProof/>
                <w:webHidden/>
              </w:rPr>
            </w:r>
            <w:r>
              <w:rPr>
                <w:noProof/>
                <w:webHidden/>
              </w:rPr>
              <w:fldChar w:fldCharType="separate"/>
            </w:r>
            <w:r w:rsidR="00F62A8D">
              <w:rPr>
                <w:noProof/>
                <w:webHidden/>
              </w:rPr>
              <w:t>11</w:t>
            </w:r>
            <w:r>
              <w:rPr>
                <w:noProof/>
                <w:webHidden/>
              </w:rPr>
              <w:fldChar w:fldCharType="end"/>
            </w:r>
          </w:hyperlink>
        </w:p>
        <w:p w14:paraId="27930391" w14:textId="03569352" w:rsidR="00BD5C15" w:rsidRPr="00F62A8D" w:rsidRDefault="00943675" w:rsidP="00F62A8D">
          <w:pPr>
            <w:pStyle w:val="Sumrio2"/>
            <w:tabs>
              <w:tab w:val="right" w:leader="dot" w:pos="9395"/>
            </w:tabs>
            <w:jc w:val="both"/>
            <w:rPr>
              <w:noProof/>
              <w:color w:val="4F81BD" w:themeColor="accent1"/>
            </w:rPr>
          </w:pPr>
          <w:hyperlink w:anchor="_Toc217659137" w:history="1">
            <w:r w:rsidRPr="00C756FB">
              <w:rPr>
                <w:rStyle w:val="Hyperlink"/>
                <w:rFonts w:ascii="Times New Roman" w:hAnsi="Times New Roman" w:cs="Times New Roman"/>
                <w:b/>
                <w:noProof/>
              </w:rPr>
              <w:t>3.5 Segurança Ofensiva (Pentest)</w:t>
            </w:r>
            <w:r>
              <w:rPr>
                <w:noProof/>
                <w:webHidden/>
              </w:rPr>
              <w:tab/>
            </w:r>
            <w:r>
              <w:rPr>
                <w:noProof/>
                <w:webHidden/>
              </w:rPr>
              <w:fldChar w:fldCharType="begin"/>
            </w:r>
            <w:r>
              <w:rPr>
                <w:noProof/>
                <w:webHidden/>
              </w:rPr>
              <w:instrText xml:space="preserve"> PAGEREF _Toc217659137 \h </w:instrText>
            </w:r>
            <w:r>
              <w:rPr>
                <w:noProof/>
                <w:webHidden/>
              </w:rPr>
            </w:r>
            <w:r>
              <w:rPr>
                <w:noProof/>
                <w:webHidden/>
              </w:rPr>
              <w:fldChar w:fldCharType="separate"/>
            </w:r>
            <w:r w:rsidR="00F62A8D">
              <w:rPr>
                <w:noProof/>
                <w:webHidden/>
              </w:rPr>
              <w:t>11</w:t>
            </w:r>
            <w:r>
              <w:rPr>
                <w:noProof/>
                <w:webHidden/>
              </w:rPr>
              <w:fldChar w:fldCharType="end"/>
            </w:r>
          </w:hyperlink>
        </w:p>
        <w:p w14:paraId="013B9D08" w14:textId="2E6B966E" w:rsidR="00943675" w:rsidRDefault="00943675" w:rsidP="006D32BA">
          <w:pPr>
            <w:pStyle w:val="Sumrio1"/>
            <w:jc w:val="both"/>
            <w:rPr>
              <w:rFonts w:eastAsiaTheme="minorEastAsia"/>
              <w:b w:val="0"/>
              <w:bCs w:val="0"/>
              <w:sz w:val="22"/>
              <w:szCs w:val="22"/>
              <w:lang w:eastAsia="pt-BR"/>
            </w:rPr>
          </w:pPr>
          <w:hyperlink w:anchor="_Toc217659139" w:history="1">
            <w:r w:rsidRPr="00C756FB">
              <w:rPr>
                <w:rStyle w:val="Hyperlink"/>
                <w:rFonts w:ascii="Times New Roman" w:hAnsi="Times New Roman" w:cs="Times New Roman"/>
              </w:rPr>
              <w:t>4. ESCOPO DOS TESTES DE PENETRAÇÃO</w:t>
            </w:r>
            <w:r>
              <w:rPr>
                <w:webHidden/>
              </w:rPr>
              <w:tab/>
            </w:r>
            <w:r>
              <w:rPr>
                <w:webHidden/>
              </w:rPr>
              <w:fldChar w:fldCharType="begin"/>
            </w:r>
            <w:r>
              <w:rPr>
                <w:webHidden/>
              </w:rPr>
              <w:instrText xml:space="preserve"> PAGEREF _Toc217659139 \h </w:instrText>
            </w:r>
            <w:r>
              <w:rPr>
                <w:webHidden/>
              </w:rPr>
            </w:r>
            <w:r>
              <w:rPr>
                <w:webHidden/>
              </w:rPr>
              <w:fldChar w:fldCharType="separate"/>
            </w:r>
            <w:r w:rsidR="00F62A8D">
              <w:rPr>
                <w:webHidden/>
              </w:rPr>
              <w:t>12</w:t>
            </w:r>
            <w:r>
              <w:rPr>
                <w:webHidden/>
              </w:rPr>
              <w:fldChar w:fldCharType="end"/>
            </w:r>
          </w:hyperlink>
        </w:p>
        <w:p w14:paraId="6703E843" w14:textId="72CC74CB" w:rsidR="00943675" w:rsidRDefault="00943675" w:rsidP="006D32BA">
          <w:pPr>
            <w:pStyle w:val="Sumrio2"/>
            <w:tabs>
              <w:tab w:val="right" w:leader="dot" w:pos="9395"/>
            </w:tabs>
            <w:jc w:val="both"/>
            <w:rPr>
              <w:rFonts w:eastAsiaTheme="minorEastAsia"/>
              <w:noProof/>
              <w:sz w:val="22"/>
              <w:szCs w:val="22"/>
              <w:lang w:eastAsia="pt-BR"/>
            </w:rPr>
          </w:pPr>
          <w:hyperlink w:anchor="_Toc217659140" w:history="1">
            <w:r w:rsidRPr="00C756FB">
              <w:rPr>
                <w:rStyle w:val="Hyperlink"/>
                <w:rFonts w:ascii="Times New Roman" w:hAnsi="Times New Roman" w:cs="Times New Roman"/>
                <w:b/>
                <w:noProof/>
              </w:rPr>
              <w:t>4.1 Análise de Autenticação e Gestão de Sessão</w:t>
            </w:r>
            <w:r>
              <w:rPr>
                <w:noProof/>
                <w:webHidden/>
              </w:rPr>
              <w:tab/>
            </w:r>
            <w:r>
              <w:rPr>
                <w:noProof/>
                <w:webHidden/>
              </w:rPr>
              <w:fldChar w:fldCharType="begin"/>
            </w:r>
            <w:r>
              <w:rPr>
                <w:noProof/>
                <w:webHidden/>
              </w:rPr>
              <w:instrText xml:space="preserve"> PAGEREF _Toc217659140 \h </w:instrText>
            </w:r>
            <w:r>
              <w:rPr>
                <w:noProof/>
                <w:webHidden/>
              </w:rPr>
            </w:r>
            <w:r>
              <w:rPr>
                <w:noProof/>
                <w:webHidden/>
              </w:rPr>
              <w:fldChar w:fldCharType="separate"/>
            </w:r>
            <w:r w:rsidR="00F62A8D">
              <w:rPr>
                <w:noProof/>
                <w:webHidden/>
              </w:rPr>
              <w:t>12</w:t>
            </w:r>
            <w:r>
              <w:rPr>
                <w:noProof/>
                <w:webHidden/>
              </w:rPr>
              <w:fldChar w:fldCharType="end"/>
            </w:r>
          </w:hyperlink>
        </w:p>
        <w:p w14:paraId="1BF24090" w14:textId="6F1B82BA" w:rsidR="00943675" w:rsidRDefault="00943675" w:rsidP="006D32BA">
          <w:pPr>
            <w:pStyle w:val="Sumrio2"/>
            <w:tabs>
              <w:tab w:val="right" w:leader="dot" w:pos="9395"/>
            </w:tabs>
            <w:jc w:val="both"/>
            <w:rPr>
              <w:rFonts w:eastAsiaTheme="minorEastAsia"/>
              <w:noProof/>
              <w:sz w:val="22"/>
              <w:szCs w:val="22"/>
              <w:lang w:eastAsia="pt-BR"/>
            </w:rPr>
          </w:pPr>
          <w:hyperlink w:anchor="_Toc217659141" w:history="1">
            <w:r w:rsidRPr="00C756FB">
              <w:rPr>
                <w:rStyle w:val="Hyperlink"/>
                <w:rFonts w:ascii="Times New Roman" w:hAnsi="Times New Roman" w:cs="Times New Roman"/>
                <w:b/>
                <w:noProof/>
              </w:rPr>
              <w:t>4.2 Validação de Controle de Acesso e Row Level Security (RLS)</w:t>
            </w:r>
            <w:r>
              <w:rPr>
                <w:noProof/>
                <w:webHidden/>
              </w:rPr>
              <w:tab/>
            </w:r>
            <w:r>
              <w:rPr>
                <w:noProof/>
                <w:webHidden/>
              </w:rPr>
              <w:fldChar w:fldCharType="begin"/>
            </w:r>
            <w:r>
              <w:rPr>
                <w:noProof/>
                <w:webHidden/>
              </w:rPr>
              <w:instrText xml:space="preserve"> PAGEREF _Toc217659141 \h </w:instrText>
            </w:r>
            <w:r>
              <w:rPr>
                <w:noProof/>
                <w:webHidden/>
              </w:rPr>
            </w:r>
            <w:r>
              <w:rPr>
                <w:noProof/>
                <w:webHidden/>
              </w:rPr>
              <w:fldChar w:fldCharType="separate"/>
            </w:r>
            <w:r w:rsidR="00F62A8D">
              <w:rPr>
                <w:noProof/>
                <w:webHidden/>
              </w:rPr>
              <w:t>12</w:t>
            </w:r>
            <w:r>
              <w:rPr>
                <w:noProof/>
                <w:webHidden/>
              </w:rPr>
              <w:fldChar w:fldCharType="end"/>
            </w:r>
          </w:hyperlink>
        </w:p>
        <w:p w14:paraId="1A718178" w14:textId="53E42720" w:rsidR="00943675" w:rsidRDefault="00943675" w:rsidP="006D32BA">
          <w:pPr>
            <w:pStyle w:val="Sumrio2"/>
            <w:tabs>
              <w:tab w:val="right" w:leader="dot" w:pos="9395"/>
            </w:tabs>
            <w:jc w:val="both"/>
            <w:rPr>
              <w:rFonts w:eastAsiaTheme="minorEastAsia"/>
              <w:noProof/>
              <w:sz w:val="22"/>
              <w:szCs w:val="22"/>
              <w:lang w:eastAsia="pt-BR"/>
            </w:rPr>
          </w:pPr>
          <w:hyperlink w:anchor="_Toc217659143" w:history="1">
            <w:r w:rsidRPr="00C756FB">
              <w:rPr>
                <w:rStyle w:val="Hyperlink"/>
                <w:rFonts w:ascii="Times New Roman" w:hAnsi="Times New Roman" w:cs="Times New Roman"/>
                <w:b/>
                <w:noProof/>
              </w:rPr>
              <w:t>4.3 Segurança da Camada de Aplicação e Infraestrutura</w:t>
            </w:r>
            <w:r>
              <w:rPr>
                <w:noProof/>
                <w:webHidden/>
              </w:rPr>
              <w:tab/>
            </w:r>
            <w:r>
              <w:rPr>
                <w:noProof/>
                <w:webHidden/>
              </w:rPr>
              <w:fldChar w:fldCharType="begin"/>
            </w:r>
            <w:r>
              <w:rPr>
                <w:noProof/>
                <w:webHidden/>
              </w:rPr>
              <w:instrText xml:space="preserve"> PAGEREF _Toc217659143 \h </w:instrText>
            </w:r>
            <w:r>
              <w:rPr>
                <w:noProof/>
                <w:webHidden/>
              </w:rPr>
            </w:r>
            <w:r>
              <w:rPr>
                <w:noProof/>
                <w:webHidden/>
              </w:rPr>
              <w:fldChar w:fldCharType="separate"/>
            </w:r>
            <w:r w:rsidR="00F62A8D">
              <w:rPr>
                <w:noProof/>
                <w:webHidden/>
              </w:rPr>
              <w:t>13</w:t>
            </w:r>
            <w:r>
              <w:rPr>
                <w:noProof/>
                <w:webHidden/>
              </w:rPr>
              <w:fldChar w:fldCharType="end"/>
            </w:r>
          </w:hyperlink>
        </w:p>
        <w:p w14:paraId="2D0C719A" w14:textId="56C05F5D" w:rsidR="00943675" w:rsidRDefault="00943675" w:rsidP="006D32BA">
          <w:pPr>
            <w:pStyle w:val="Sumrio2"/>
            <w:tabs>
              <w:tab w:val="right" w:leader="dot" w:pos="9395"/>
            </w:tabs>
            <w:jc w:val="both"/>
            <w:rPr>
              <w:rFonts w:eastAsiaTheme="minorEastAsia"/>
              <w:noProof/>
              <w:sz w:val="22"/>
              <w:szCs w:val="22"/>
              <w:lang w:eastAsia="pt-BR"/>
            </w:rPr>
          </w:pPr>
          <w:hyperlink w:anchor="_Toc217659146" w:history="1">
            <w:r w:rsidRPr="00C756FB">
              <w:rPr>
                <w:rStyle w:val="Hyperlink"/>
                <w:rFonts w:ascii="Times New Roman" w:hAnsi="Times New Roman" w:cs="Times New Roman"/>
                <w:b/>
                <w:noProof/>
              </w:rPr>
              <w:t>4.4 Estratégias de Defesa Ativa e Monitoramento</w:t>
            </w:r>
            <w:r>
              <w:rPr>
                <w:noProof/>
                <w:webHidden/>
              </w:rPr>
              <w:tab/>
            </w:r>
            <w:r>
              <w:rPr>
                <w:noProof/>
                <w:webHidden/>
              </w:rPr>
              <w:fldChar w:fldCharType="begin"/>
            </w:r>
            <w:r>
              <w:rPr>
                <w:noProof/>
                <w:webHidden/>
              </w:rPr>
              <w:instrText xml:space="preserve"> PAGEREF _Toc217659146 \h </w:instrText>
            </w:r>
            <w:r>
              <w:rPr>
                <w:noProof/>
                <w:webHidden/>
              </w:rPr>
            </w:r>
            <w:r>
              <w:rPr>
                <w:noProof/>
                <w:webHidden/>
              </w:rPr>
              <w:fldChar w:fldCharType="separate"/>
            </w:r>
            <w:r w:rsidR="00F62A8D">
              <w:rPr>
                <w:noProof/>
                <w:webHidden/>
              </w:rPr>
              <w:t>13</w:t>
            </w:r>
            <w:r>
              <w:rPr>
                <w:noProof/>
                <w:webHidden/>
              </w:rPr>
              <w:fldChar w:fldCharType="end"/>
            </w:r>
          </w:hyperlink>
        </w:p>
        <w:p w14:paraId="6522DA1C" w14:textId="64921FFA" w:rsidR="00943675" w:rsidRDefault="00943675" w:rsidP="006D32BA">
          <w:pPr>
            <w:pStyle w:val="Sumrio2"/>
            <w:tabs>
              <w:tab w:val="right" w:leader="dot" w:pos="9395"/>
            </w:tabs>
            <w:jc w:val="both"/>
            <w:rPr>
              <w:noProof/>
            </w:rPr>
          </w:pPr>
          <w:hyperlink w:anchor="_Toc217659151" w:history="1">
            <w:r w:rsidRPr="00C756FB">
              <w:rPr>
                <w:rStyle w:val="Hyperlink"/>
                <w:rFonts w:ascii="Times New Roman" w:hAnsi="Times New Roman" w:cs="Times New Roman"/>
                <w:b/>
                <w:noProof/>
              </w:rPr>
              <w:t>4.5 Síntese dos Resultados</w:t>
            </w:r>
            <w:r>
              <w:rPr>
                <w:noProof/>
                <w:webHidden/>
              </w:rPr>
              <w:tab/>
            </w:r>
            <w:r>
              <w:rPr>
                <w:noProof/>
                <w:webHidden/>
              </w:rPr>
              <w:fldChar w:fldCharType="begin"/>
            </w:r>
            <w:r>
              <w:rPr>
                <w:noProof/>
                <w:webHidden/>
              </w:rPr>
              <w:instrText xml:space="preserve"> PAGEREF _Toc217659151 \h </w:instrText>
            </w:r>
            <w:r>
              <w:rPr>
                <w:noProof/>
                <w:webHidden/>
              </w:rPr>
            </w:r>
            <w:r>
              <w:rPr>
                <w:noProof/>
                <w:webHidden/>
              </w:rPr>
              <w:fldChar w:fldCharType="separate"/>
            </w:r>
            <w:r w:rsidR="00F62A8D">
              <w:rPr>
                <w:noProof/>
                <w:webHidden/>
              </w:rPr>
              <w:t>14</w:t>
            </w:r>
            <w:r>
              <w:rPr>
                <w:noProof/>
                <w:webHidden/>
              </w:rPr>
              <w:fldChar w:fldCharType="end"/>
            </w:r>
          </w:hyperlink>
        </w:p>
        <w:p w14:paraId="26E10093" w14:textId="77777777" w:rsidR="00F62A8D" w:rsidRPr="00F62A8D" w:rsidRDefault="00F62A8D" w:rsidP="00F62A8D"/>
        <w:p w14:paraId="54E41B68" w14:textId="2340099C" w:rsidR="00943675" w:rsidRDefault="00943675" w:rsidP="006D32BA">
          <w:pPr>
            <w:pStyle w:val="Sumrio1"/>
            <w:jc w:val="both"/>
            <w:rPr>
              <w:rFonts w:eastAsiaTheme="minorEastAsia"/>
              <w:b w:val="0"/>
              <w:bCs w:val="0"/>
              <w:sz w:val="22"/>
              <w:szCs w:val="22"/>
              <w:lang w:eastAsia="pt-BR"/>
            </w:rPr>
          </w:pPr>
          <w:hyperlink w:anchor="_Toc217659177" w:history="1">
            <w:r w:rsidRPr="00C756FB">
              <w:rPr>
                <w:rStyle w:val="Hyperlink"/>
                <w:rFonts w:ascii="Times New Roman" w:hAnsi="Times New Roman" w:cs="Times New Roman"/>
              </w:rPr>
              <w:t>5. EXECUÇÃO E ANÁLISE DOS TESTES DE SEGURANÇA</w:t>
            </w:r>
            <w:r>
              <w:rPr>
                <w:webHidden/>
              </w:rPr>
              <w:tab/>
            </w:r>
            <w:r>
              <w:rPr>
                <w:webHidden/>
              </w:rPr>
              <w:fldChar w:fldCharType="begin"/>
            </w:r>
            <w:r>
              <w:rPr>
                <w:webHidden/>
              </w:rPr>
              <w:instrText xml:space="preserve"> PAGEREF _Toc217659177 \h </w:instrText>
            </w:r>
            <w:r>
              <w:rPr>
                <w:webHidden/>
              </w:rPr>
            </w:r>
            <w:r>
              <w:rPr>
                <w:webHidden/>
              </w:rPr>
              <w:fldChar w:fldCharType="separate"/>
            </w:r>
            <w:r w:rsidR="00F62A8D">
              <w:rPr>
                <w:webHidden/>
              </w:rPr>
              <w:t>15</w:t>
            </w:r>
            <w:r>
              <w:rPr>
                <w:webHidden/>
              </w:rPr>
              <w:fldChar w:fldCharType="end"/>
            </w:r>
          </w:hyperlink>
        </w:p>
        <w:p w14:paraId="4DFC570C" w14:textId="171FB0AA" w:rsidR="00943675" w:rsidRDefault="00943675" w:rsidP="006D32BA">
          <w:pPr>
            <w:pStyle w:val="Sumrio2"/>
            <w:tabs>
              <w:tab w:val="right" w:leader="dot" w:pos="9395"/>
            </w:tabs>
            <w:jc w:val="both"/>
            <w:rPr>
              <w:rFonts w:eastAsiaTheme="minorEastAsia"/>
              <w:noProof/>
              <w:sz w:val="22"/>
              <w:szCs w:val="22"/>
              <w:lang w:eastAsia="pt-BR"/>
            </w:rPr>
          </w:pPr>
          <w:hyperlink w:anchor="_Toc217659178" w:history="1">
            <w:r w:rsidRPr="00C756FB">
              <w:rPr>
                <w:rStyle w:val="Hyperlink"/>
                <w:rFonts w:ascii="Times New Roman" w:hAnsi="Times New Roman" w:cs="Times New Roman"/>
                <w:b/>
                <w:noProof/>
              </w:rPr>
              <w:t>5.1 Autenticação e Autorização:</w:t>
            </w:r>
            <w:r>
              <w:rPr>
                <w:noProof/>
                <w:webHidden/>
              </w:rPr>
              <w:tab/>
            </w:r>
            <w:r>
              <w:rPr>
                <w:noProof/>
                <w:webHidden/>
              </w:rPr>
              <w:fldChar w:fldCharType="begin"/>
            </w:r>
            <w:r>
              <w:rPr>
                <w:noProof/>
                <w:webHidden/>
              </w:rPr>
              <w:instrText xml:space="preserve"> PAGEREF _Toc217659178 \h </w:instrText>
            </w:r>
            <w:r>
              <w:rPr>
                <w:noProof/>
                <w:webHidden/>
              </w:rPr>
            </w:r>
            <w:r>
              <w:rPr>
                <w:noProof/>
                <w:webHidden/>
              </w:rPr>
              <w:fldChar w:fldCharType="separate"/>
            </w:r>
            <w:r w:rsidR="00F62A8D">
              <w:rPr>
                <w:noProof/>
                <w:webHidden/>
              </w:rPr>
              <w:t>15</w:t>
            </w:r>
            <w:r>
              <w:rPr>
                <w:noProof/>
                <w:webHidden/>
              </w:rPr>
              <w:fldChar w:fldCharType="end"/>
            </w:r>
          </w:hyperlink>
        </w:p>
        <w:p w14:paraId="0C68F313" w14:textId="6B05E5AD" w:rsidR="00943675" w:rsidRDefault="00943675" w:rsidP="006D32BA">
          <w:pPr>
            <w:pStyle w:val="Sumrio2"/>
            <w:tabs>
              <w:tab w:val="right" w:leader="dot" w:pos="9395"/>
            </w:tabs>
            <w:jc w:val="both"/>
            <w:rPr>
              <w:rFonts w:eastAsiaTheme="minorEastAsia"/>
              <w:noProof/>
              <w:sz w:val="22"/>
              <w:szCs w:val="22"/>
              <w:lang w:eastAsia="pt-BR"/>
            </w:rPr>
          </w:pPr>
          <w:hyperlink w:anchor="_Toc217659180" w:history="1">
            <w:r w:rsidRPr="00C756FB">
              <w:rPr>
                <w:rStyle w:val="Hyperlink"/>
                <w:rFonts w:ascii="Times New Roman" w:hAnsi="Times New Roman" w:cs="Times New Roman"/>
                <w:b/>
                <w:noProof/>
              </w:rPr>
              <w:t>5.2 Análise de Exposição de Chaves:</w:t>
            </w:r>
            <w:r>
              <w:rPr>
                <w:noProof/>
                <w:webHidden/>
              </w:rPr>
              <w:tab/>
            </w:r>
            <w:r>
              <w:rPr>
                <w:noProof/>
                <w:webHidden/>
              </w:rPr>
              <w:fldChar w:fldCharType="begin"/>
            </w:r>
            <w:r>
              <w:rPr>
                <w:noProof/>
                <w:webHidden/>
              </w:rPr>
              <w:instrText xml:space="preserve"> PAGEREF _Toc217659180 \h </w:instrText>
            </w:r>
            <w:r>
              <w:rPr>
                <w:noProof/>
                <w:webHidden/>
              </w:rPr>
            </w:r>
            <w:r>
              <w:rPr>
                <w:noProof/>
                <w:webHidden/>
              </w:rPr>
              <w:fldChar w:fldCharType="separate"/>
            </w:r>
            <w:r w:rsidR="00F62A8D">
              <w:rPr>
                <w:noProof/>
                <w:webHidden/>
              </w:rPr>
              <w:t>15</w:t>
            </w:r>
            <w:r>
              <w:rPr>
                <w:noProof/>
                <w:webHidden/>
              </w:rPr>
              <w:fldChar w:fldCharType="end"/>
            </w:r>
          </w:hyperlink>
        </w:p>
        <w:p w14:paraId="44A7A9CD" w14:textId="59654342" w:rsidR="00943675" w:rsidRDefault="00943675" w:rsidP="006D32BA">
          <w:pPr>
            <w:pStyle w:val="Sumrio2"/>
            <w:tabs>
              <w:tab w:val="right" w:leader="dot" w:pos="9395"/>
            </w:tabs>
            <w:jc w:val="both"/>
            <w:rPr>
              <w:rFonts w:eastAsiaTheme="minorEastAsia"/>
              <w:noProof/>
              <w:sz w:val="22"/>
              <w:szCs w:val="22"/>
              <w:lang w:eastAsia="pt-BR"/>
            </w:rPr>
          </w:pPr>
          <w:hyperlink w:anchor="_Toc217659182" w:history="1">
            <w:r w:rsidRPr="00C756FB">
              <w:rPr>
                <w:rStyle w:val="Hyperlink"/>
                <w:rFonts w:ascii="Times New Roman" w:hAnsi="Times New Roman" w:cs="Times New Roman"/>
                <w:b/>
                <w:noProof/>
              </w:rPr>
              <w:t>5.3 Integridade de Tokens JWT:</w:t>
            </w:r>
            <w:r>
              <w:rPr>
                <w:noProof/>
                <w:webHidden/>
              </w:rPr>
              <w:tab/>
            </w:r>
            <w:r>
              <w:rPr>
                <w:noProof/>
                <w:webHidden/>
              </w:rPr>
              <w:fldChar w:fldCharType="begin"/>
            </w:r>
            <w:r>
              <w:rPr>
                <w:noProof/>
                <w:webHidden/>
              </w:rPr>
              <w:instrText xml:space="preserve"> PAGEREF _Toc217659182 \h </w:instrText>
            </w:r>
            <w:r>
              <w:rPr>
                <w:noProof/>
                <w:webHidden/>
              </w:rPr>
            </w:r>
            <w:r>
              <w:rPr>
                <w:noProof/>
                <w:webHidden/>
              </w:rPr>
              <w:fldChar w:fldCharType="separate"/>
            </w:r>
            <w:r w:rsidR="00F62A8D">
              <w:rPr>
                <w:noProof/>
                <w:webHidden/>
              </w:rPr>
              <w:t>15</w:t>
            </w:r>
            <w:r>
              <w:rPr>
                <w:noProof/>
                <w:webHidden/>
              </w:rPr>
              <w:fldChar w:fldCharType="end"/>
            </w:r>
          </w:hyperlink>
        </w:p>
        <w:p w14:paraId="6F29E5B3" w14:textId="05C81372" w:rsidR="00943675" w:rsidRDefault="00943675" w:rsidP="006D32BA">
          <w:pPr>
            <w:pStyle w:val="Sumrio2"/>
            <w:tabs>
              <w:tab w:val="right" w:leader="dot" w:pos="9395"/>
            </w:tabs>
            <w:jc w:val="both"/>
            <w:rPr>
              <w:rFonts w:eastAsiaTheme="minorEastAsia"/>
              <w:noProof/>
              <w:sz w:val="22"/>
              <w:szCs w:val="22"/>
              <w:lang w:eastAsia="pt-BR"/>
            </w:rPr>
          </w:pPr>
          <w:hyperlink w:anchor="_Toc217659183" w:history="1">
            <w:r w:rsidRPr="00C756FB">
              <w:rPr>
                <w:rStyle w:val="Hyperlink"/>
                <w:rFonts w:ascii="Times New Roman" w:hAnsi="Times New Roman" w:cs="Times New Roman"/>
                <w:b/>
                <w:noProof/>
              </w:rPr>
              <w:t>5.4 Segurança da API REST:</w:t>
            </w:r>
            <w:r>
              <w:rPr>
                <w:noProof/>
                <w:webHidden/>
              </w:rPr>
              <w:tab/>
            </w:r>
            <w:r>
              <w:rPr>
                <w:noProof/>
                <w:webHidden/>
              </w:rPr>
              <w:fldChar w:fldCharType="begin"/>
            </w:r>
            <w:r>
              <w:rPr>
                <w:noProof/>
                <w:webHidden/>
              </w:rPr>
              <w:instrText xml:space="preserve"> PAGEREF _Toc217659183 \h </w:instrText>
            </w:r>
            <w:r>
              <w:rPr>
                <w:noProof/>
                <w:webHidden/>
              </w:rPr>
            </w:r>
            <w:r>
              <w:rPr>
                <w:noProof/>
                <w:webHidden/>
              </w:rPr>
              <w:fldChar w:fldCharType="separate"/>
            </w:r>
            <w:r w:rsidR="00F62A8D">
              <w:rPr>
                <w:noProof/>
                <w:webHidden/>
              </w:rPr>
              <w:t>15</w:t>
            </w:r>
            <w:r>
              <w:rPr>
                <w:noProof/>
                <w:webHidden/>
              </w:rPr>
              <w:fldChar w:fldCharType="end"/>
            </w:r>
          </w:hyperlink>
        </w:p>
        <w:p w14:paraId="355E0820" w14:textId="0EEF2368" w:rsidR="00943675" w:rsidRDefault="00943675" w:rsidP="006D32BA">
          <w:pPr>
            <w:pStyle w:val="Sumrio2"/>
            <w:tabs>
              <w:tab w:val="right" w:leader="dot" w:pos="9395"/>
            </w:tabs>
            <w:jc w:val="both"/>
            <w:rPr>
              <w:rFonts w:eastAsiaTheme="minorEastAsia"/>
              <w:noProof/>
              <w:sz w:val="22"/>
              <w:szCs w:val="22"/>
              <w:lang w:eastAsia="pt-BR"/>
            </w:rPr>
          </w:pPr>
          <w:hyperlink w:anchor="_Toc217659184" w:history="1">
            <w:r w:rsidRPr="00C756FB">
              <w:rPr>
                <w:rStyle w:val="Hyperlink"/>
                <w:rFonts w:ascii="Times New Roman" w:hAnsi="Times New Roman" w:cs="Times New Roman"/>
                <w:b/>
                <w:noProof/>
              </w:rPr>
              <w:t>5.5 Testes de Escalação de Privilégios</w:t>
            </w:r>
            <w:r>
              <w:rPr>
                <w:noProof/>
                <w:webHidden/>
              </w:rPr>
              <w:tab/>
            </w:r>
            <w:r>
              <w:rPr>
                <w:noProof/>
                <w:webHidden/>
              </w:rPr>
              <w:fldChar w:fldCharType="begin"/>
            </w:r>
            <w:r>
              <w:rPr>
                <w:noProof/>
                <w:webHidden/>
              </w:rPr>
              <w:instrText xml:space="preserve"> PAGEREF _Toc217659184 \h </w:instrText>
            </w:r>
            <w:r>
              <w:rPr>
                <w:noProof/>
                <w:webHidden/>
              </w:rPr>
            </w:r>
            <w:r>
              <w:rPr>
                <w:noProof/>
                <w:webHidden/>
              </w:rPr>
              <w:fldChar w:fldCharType="separate"/>
            </w:r>
            <w:r w:rsidR="00F62A8D">
              <w:rPr>
                <w:noProof/>
                <w:webHidden/>
              </w:rPr>
              <w:t>16</w:t>
            </w:r>
            <w:r>
              <w:rPr>
                <w:noProof/>
                <w:webHidden/>
              </w:rPr>
              <w:fldChar w:fldCharType="end"/>
            </w:r>
          </w:hyperlink>
        </w:p>
        <w:p w14:paraId="438E75E9" w14:textId="216B62CF" w:rsidR="00943675" w:rsidRDefault="00943675" w:rsidP="006D32BA">
          <w:pPr>
            <w:pStyle w:val="Sumrio2"/>
            <w:tabs>
              <w:tab w:val="right" w:leader="dot" w:pos="9395"/>
            </w:tabs>
            <w:jc w:val="both"/>
            <w:rPr>
              <w:rFonts w:eastAsiaTheme="minorEastAsia"/>
              <w:noProof/>
              <w:sz w:val="22"/>
              <w:szCs w:val="22"/>
              <w:lang w:eastAsia="pt-BR"/>
            </w:rPr>
          </w:pPr>
          <w:hyperlink w:anchor="_Toc217659189" w:history="1">
            <w:r w:rsidRPr="00C756FB">
              <w:rPr>
                <w:rStyle w:val="Hyperlink"/>
                <w:rFonts w:ascii="Times New Roman" w:hAnsi="Times New Roman" w:cs="Times New Roman"/>
                <w:b/>
                <w:noProof/>
              </w:rPr>
              <w:t>5.6 Prevenção contra Cross-Site Scripting (XSS)</w:t>
            </w:r>
            <w:r>
              <w:rPr>
                <w:noProof/>
                <w:webHidden/>
              </w:rPr>
              <w:tab/>
            </w:r>
            <w:r>
              <w:rPr>
                <w:noProof/>
                <w:webHidden/>
              </w:rPr>
              <w:fldChar w:fldCharType="begin"/>
            </w:r>
            <w:r>
              <w:rPr>
                <w:noProof/>
                <w:webHidden/>
              </w:rPr>
              <w:instrText xml:space="preserve"> PAGEREF _Toc217659189 \h </w:instrText>
            </w:r>
            <w:r>
              <w:rPr>
                <w:noProof/>
                <w:webHidden/>
              </w:rPr>
            </w:r>
            <w:r>
              <w:rPr>
                <w:noProof/>
                <w:webHidden/>
              </w:rPr>
              <w:fldChar w:fldCharType="separate"/>
            </w:r>
            <w:r w:rsidR="00F62A8D">
              <w:rPr>
                <w:noProof/>
                <w:webHidden/>
              </w:rPr>
              <w:t>16</w:t>
            </w:r>
            <w:r>
              <w:rPr>
                <w:noProof/>
                <w:webHidden/>
              </w:rPr>
              <w:fldChar w:fldCharType="end"/>
            </w:r>
          </w:hyperlink>
        </w:p>
        <w:p w14:paraId="15FA4A24" w14:textId="2D8A31A5" w:rsidR="00943675" w:rsidRDefault="00943675" w:rsidP="006D32BA">
          <w:pPr>
            <w:pStyle w:val="Sumrio2"/>
            <w:tabs>
              <w:tab w:val="right" w:leader="dot" w:pos="9395"/>
            </w:tabs>
            <w:jc w:val="both"/>
            <w:rPr>
              <w:noProof/>
            </w:rPr>
          </w:pPr>
          <w:hyperlink w:anchor="_Toc217659191" w:history="1">
            <w:r w:rsidRPr="00C756FB">
              <w:rPr>
                <w:rStyle w:val="Hyperlink"/>
                <w:rFonts w:ascii="Times New Roman" w:hAnsi="Times New Roman" w:cs="Times New Roman"/>
                <w:b/>
                <w:noProof/>
              </w:rPr>
              <w:t>5.7 Cabeçalhos de Segurança (Hardening)</w:t>
            </w:r>
            <w:r>
              <w:rPr>
                <w:noProof/>
                <w:webHidden/>
              </w:rPr>
              <w:tab/>
            </w:r>
            <w:r>
              <w:rPr>
                <w:noProof/>
                <w:webHidden/>
              </w:rPr>
              <w:fldChar w:fldCharType="begin"/>
            </w:r>
            <w:r>
              <w:rPr>
                <w:noProof/>
                <w:webHidden/>
              </w:rPr>
              <w:instrText xml:space="preserve"> PAGEREF _Toc217659191 \h </w:instrText>
            </w:r>
            <w:r>
              <w:rPr>
                <w:noProof/>
                <w:webHidden/>
              </w:rPr>
            </w:r>
            <w:r>
              <w:rPr>
                <w:noProof/>
                <w:webHidden/>
              </w:rPr>
              <w:fldChar w:fldCharType="separate"/>
            </w:r>
            <w:r w:rsidR="00F62A8D">
              <w:rPr>
                <w:noProof/>
                <w:webHidden/>
              </w:rPr>
              <w:t>16</w:t>
            </w:r>
            <w:r>
              <w:rPr>
                <w:noProof/>
                <w:webHidden/>
              </w:rPr>
              <w:fldChar w:fldCharType="end"/>
            </w:r>
          </w:hyperlink>
        </w:p>
        <w:p w14:paraId="454FD609" w14:textId="77777777" w:rsidR="00F62A8D" w:rsidRPr="00F62A8D" w:rsidRDefault="00F62A8D" w:rsidP="00F62A8D"/>
        <w:p w14:paraId="7F2117EB" w14:textId="2DEE7625" w:rsidR="00943675" w:rsidRDefault="00943675" w:rsidP="006D32BA">
          <w:pPr>
            <w:pStyle w:val="Sumrio1"/>
            <w:jc w:val="both"/>
            <w:rPr>
              <w:rFonts w:eastAsiaTheme="minorEastAsia"/>
              <w:b w:val="0"/>
              <w:bCs w:val="0"/>
              <w:sz w:val="22"/>
              <w:szCs w:val="22"/>
              <w:lang w:eastAsia="pt-BR"/>
            </w:rPr>
          </w:pPr>
          <w:hyperlink w:anchor="_Toc217659198" w:history="1">
            <w:r w:rsidRPr="00C756FB">
              <w:rPr>
                <w:rStyle w:val="Hyperlink"/>
                <w:rFonts w:ascii="Times New Roman" w:hAnsi="Times New Roman" w:cs="Times New Roman"/>
              </w:rPr>
              <w:t>6. CONCLUSÃO</w:t>
            </w:r>
            <w:r>
              <w:rPr>
                <w:webHidden/>
              </w:rPr>
              <w:tab/>
            </w:r>
            <w:r>
              <w:rPr>
                <w:webHidden/>
              </w:rPr>
              <w:fldChar w:fldCharType="begin"/>
            </w:r>
            <w:r>
              <w:rPr>
                <w:webHidden/>
              </w:rPr>
              <w:instrText xml:space="preserve"> PAGEREF _Toc217659198 \h </w:instrText>
            </w:r>
            <w:r>
              <w:rPr>
                <w:webHidden/>
              </w:rPr>
            </w:r>
            <w:r>
              <w:rPr>
                <w:webHidden/>
              </w:rPr>
              <w:fldChar w:fldCharType="separate"/>
            </w:r>
            <w:r w:rsidR="00F62A8D">
              <w:rPr>
                <w:webHidden/>
              </w:rPr>
              <w:t>17</w:t>
            </w:r>
            <w:r>
              <w:rPr>
                <w:webHidden/>
              </w:rPr>
              <w:fldChar w:fldCharType="end"/>
            </w:r>
          </w:hyperlink>
        </w:p>
        <w:p w14:paraId="0BFAA0D3" w14:textId="0E630981" w:rsidR="00943675" w:rsidRDefault="00943675" w:rsidP="006D32BA">
          <w:pPr>
            <w:pStyle w:val="Sumrio2"/>
            <w:tabs>
              <w:tab w:val="right" w:leader="dot" w:pos="9395"/>
            </w:tabs>
            <w:jc w:val="both"/>
            <w:rPr>
              <w:rFonts w:eastAsiaTheme="minorEastAsia"/>
              <w:noProof/>
              <w:sz w:val="22"/>
              <w:szCs w:val="22"/>
              <w:lang w:eastAsia="pt-BR"/>
            </w:rPr>
          </w:pPr>
          <w:hyperlink w:anchor="_Toc217659200" w:history="1">
            <w:r w:rsidRPr="00C756FB">
              <w:rPr>
                <w:rStyle w:val="Hyperlink"/>
                <w:rFonts w:ascii="Times New Roman" w:hAnsi="Times New Roman" w:cs="Times New Roman"/>
                <w:b/>
                <w:noProof/>
              </w:rPr>
              <w:t>6.1 Limitações e Trabalhos Futuros:</w:t>
            </w:r>
            <w:r>
              <w:rPr>
                <w:noProof/>
                <w:webHidden/>
              </w:rPr>
              <w:tab/>
            </w:r>
            <w:r>
              <w:rPr>
                <w:noProof/>
                <w:webHidden/>
              </w:rPr>
              <w:fldChar w:fldCharType="begin"/>
            </w:r>
            <w:r>
              <w:rPr>
                <w:noProof/>
                <w:webHidden/>
              </w:rPr>
              <w:instrText xml:space="preserve"> PAGEREF _Toc217659200 \h </w:instrText>
            </w:r>
            <w:r>
              <w:rPr>
                <w:noProof/>
                <w:webHidden/>
              </w:rPr>
            </w:r>
            <w:r>
              <w:rPr>
                <w:noProof/>
                <w:webHidden/>
              </w:rPr>
              <w:fldChar w:fldCharType="separate"/>
            </w:r>
            <w:r w:rsidR="00F62A8D">
              <w:rPr>
                <w:noProof/>
                <w:webHidden/>
              </w:rPr>
              <w:t>17</w:t>
            </w:r>
            <w:r>
              <w:rPr>
                <w:noProof/>
                <w:webHidden/>
              </w:rPr>
              <w:fldChar w:fldCharType="end"/>
            </w:r>
          </w:hyperlink>
        </w:p>
        <w:p w14:paraId="6AF1793C" w14:textId="5C265B88" w:rsidR="00943675" w:rsidRDefault="00943675" w:rsidP="006D32BA">
          <w:pPr>
            <w:pStyle w:val="Sumrio1"/>
            <w:jc w:val="both"/>
            <w:rPr>
              <w:rFonts w:eastAsiaTheme="minorEastAsia"/>
              <w:b w:val="0"/>
              <w:bCs w:val="0"/>
              <w:sz w:val="22"/>
              <w:szCs w:val="22"/>
              <w:lang w:eastAsia="pt-BR"/>
            </w:rPr>
          </w:pPr>
          <w:hyperlink w:anchor="_Toc217659206" w:history="1">
            <w:r w:rsidRPr="00C756FB">
              <w:rPr>
                <w:rStyle w:val="Hyperlink"/>
                <w:rFonts w:ascii="Times New Roman" w:hAnsi="Times New Roman" w:cs="Times New Roman"/>
              </w:rPr>
              <w:t>REFERÊNCIAS</w:t>
            </w:r>
            <w:r>
              <w:rPr>
                <w:webHidden/>
              </w:rPr>
              <w:tab/>
            </w:r>
            <w:r>
              <w:rPr>
                <w:webHidden/>
              </w:rPr>
              <w:fldChar w:fldCharType="begin"/>
            </w:r>
            <w:r>
              <w:rPr>
                <w:webHidden/>
              </w:rPr>
              <w:instrText xml:space="preserve"> PAGEREF _Toc217659206 \h </w:instrText>
            </w:r>
            <w:r>
              <w:rPr>
                <w:webHidden/>
              </w:rPr>
            </w:r>
            <w:r>
              <w:rPr>
                <w:webHidden/>
              </w:rPr>
              <w:fldChar w:fldCharType="separate"/>
            </w:r>
            <w:r w:rsidR="00F62A8D">
              <w:rPr>
                <w:webHidden/>
              </w:rPr>
              <w:t>18</w:t>
            </w:r>
            <w:r>
              <w:rPr>
                <w:webHidden/>
              </w:rPr>
              <w:fldChar w:fldCharType="end"/>
            </w:r>
          </w:hyperlink>
        </w:p>
        <w:p w14:paraId="4CC4D028" w14:textId="196F34C5" w:rsidR="00943675" w:rsidRDefault="00943675" w:rsidP="006D32BA">
          <w:pPr>
            <w:pStyle w:val="Sumrio1"/>
            <w:jc w:val="both"/>
            <w:rPr>
              <w:rFonts w:eastAsiaTheme="minorEastAsia"/>
              <w:b w:val="0"/>
              <w:bCs w:val="0"/>
              <w:sz w:val="22"/>
              <w:szCs w:val="22"/>
              <w:lang w:eastAsia="pt-BR"/>
            </w:rPr>
          </w:pPr>
          <w:hyperlink w:anchor="_Toc217659207" w:history="1">
            <w:r w:rsidRPr="00C756FB">
              <w:rPr>
                <w:rStyle w:val="Hyperlink"/>
                <w:rFonts w:ascii="Times New Roman" w:hAnsi="Times New Roman" w:cs="Times New Roman"/>
              </w:rPr>
              <w:t>Anexo A – Capturas de Tela</w:t>
            </w:r>
            <w:r>
              <w:rPr>
                <w:webHidden/>
              </w:rPr>
              <w:tab/>
            </w:r>
            <w:r>
              <w:rPr>
                <w:webHidden/>
              </w:rPr>
              <w:fldChar w:fldCharType="begin"/>
            </w:r>
            <w:r>
              <w:rPr>
                <w:webHidden/>
              </w:rPr>
              <w:instrText xml:space="preserve"> PAGEREF _Toc217659207 \h </w:instrText>
            </w:r>
            <w:r>
              <w:rPr>
                <w:webHidden/>
              </w:rPr>
            </w:r>
            <w:r>
              <w:rPr>
                <w:webHidden/>
              </w:rPr>
              <w:fldChar w:fldCharType="separate"/>
            </w:r>
            <w:r w:rsidR="00F62A8D">
              <w:rPr>
                <w:webHidden/>
              </w:rPr>
              <w:t>19</w:t>
            </w:r>
            <w:r>
              <w:rPr>
                <w:webHidden/>
              </w:rPr>
              <w:fldChar w:fldCharType="end"/>
            </w:r>
          </w:hyperlink>
        </w:p>
        <w:p w14:paraId="357274F6" w14:textId="1D7DEF6B" w:rsidR="00943675" w:rsidRDefault="00943675" w:rsidP="006D32BA">
          <w:pPr>
            <w:pStyle w:val="Sumrio1"/>
            <w:jc w:val="both"/>
            <w:rPr>
              <w:rFonts w:eastAsiaTheme="minorEastAsia"/>
              <w:b w:val="0"/>
              <w:bCs w:val="0"/>
              <w:sz w:val="22"/>
              <w:szCs w:val="22"/>
              <w:lang w:eastAsia="pt-BR"/>
            </w:rPr>
          </w:pPr>
          <w:hyperlink w:anchor="_Toc217659208" w:history="1">
            <w:r w:rsidRPr="00C756FB">
              <w:rPr>
                <w:rStyle w:val="Hyperlink"/>
                <w:rFonts w:ascii="Times New Roman" w:hAnsi="Times New Roman" w:cs="Times New Roman"/>
              </w:rPr>
              <w:t>Anexo B – Relatório de Pentest</w:t>
            </w:r>
            <w:r>
              <w:rPr>
                <w:webHidden/>
              </w:rPr>
              <w:tab/>
            </w:r>
            <w:r>
              <w:rPr>
                <w:webHidden/>
              </w:rPr>
              <w:fldChar w:fldCharType="begin"/>
            </w:r>
            <w:r>
              <w:rPr>
                <w:webHidden/>
              </w:rPr>
              <w:instrText xml:space="preserve"> PAGEREF _Toc217659208 \h </w:instrText>
            </w:r>
            <w:r>
              <w:rPr>
                <w:webHidden/>
              </w:rPr>
            </w:r>
            <w:r>
              <w:rPr>
                <w:webHidden/>
              </w:rPr>
              <w:fldChar w:fldCharType="separate"/>
            </w:r>
            <w:r w:rsidR="00F62A8D">
              <w:rPr>
                <w:webHidden/>
              </w:rPr>
              <w:t>21</w:t>
            </w:r>
            <w:r>
              <w:rPr>
                <w:webHidden/>
              </w:rPr>
              <w:fldChar w:fldCharType="end"/>
            </w:r>
          </w:hyperlink>
        </w:p>
        <w:p w14:paraId="60434604" w14:textId="02FDC076" w:rsidR="00F540A9" w:rsidRPr="003119D4" w:rsidRDefault="00F540A9" w:rsidP="006D32BA">
          <w:pPr>
            <w:jc w:val="both"/>
            <w:rPr>
              <w:rFonts w:ascii="Times New Roman" w:hAnsi="Times New Roman" w:cs="Times New Roman"/>
              <w:color w:val="000000" w:themeColor="text1"/>
            </w:rPr>
          </w:pPr>
          <w:r w:rsidRPr="003119D4">
            <w:rPr>
              <w:rFonts w:ascii="Times New Roman" w:hAnsi="Times New Roman" w:cs="Times New Roman"/>
              <w:b/>
              <w:bCs/>
              <w:color w:val="000000" w:themeColor="text1"/>
            </w:rPr>
            <w:fldChar w:fldCharType="end"/>
          </w:r>
        </w:p>
      </w:sdtContent>
    </w:sdt>
    <w:p w14:paraId="7146C16B" w14:textId="77777777" w:rsidR="0052795B" w:rsidRPr="003119D4" w:rsidRDefault="0052795B" w:rsidP="006D32BA">
      <w:pPr>
        <w:pStyle w:val="Ttulo1"/>
        <w:jc w:val="both"/>
        <w:rPr>
          <w:rFonts w:ascii="Times New Roman" w:hAnsi="Times New Roman" w:cs="Times New Roman"/>
          <w:color w:val="000000" w:themeColor="text1"/>
        </w:rPr>
      </w:pPr>
    </w:p>
    <w:p w14:paraId="6EA3882A" w14:textId="77777777" w:rsidR="0052795B" w:rsidRPr="003119D4" w:rsidRDefault="0052795B" w:rsidP="006D32BA">
      <w:pPr>
        <w:jc w:val="both"/>
        <w:rPr>
          <w:rFonts w:ascii="Times New Roman" w:eastAsiaTheme="majorEastAsia" w:hAnsi="Times New Roman" w:cs="Times New Roman"/>
          <w:b/>
          <w:bCs/>
          <w:color w:val="000000" w:themeColor="text1"/>
          <w:sz w:val="32"/>
          <w:szCs w:val="32"/>
        </w:rPr>
      </w:pPr>
      <w:r w:rsidRPr="003119D4">
        <w:rPr>
          <w:rFonts w:ascii="Times New Roman" w:hAnsi="Times New Roman" w:cs="Times New Roman"/>
          <w:color w:val="000000" w:themeColor="text1"/>
        </w:rPr>
        <w:br w:type="page"/>
      </w:r>
    </w:p>
    <w:p w14:paraId="71DAECFE" w14:textId="42771D15" w:rsidR="009F4D7A" w:rsidRDefault="009F4D7A" w:rsidP="006D32BA">
      <w:pPr>
        <w:pStyle w:val="Ttulo1"/>
        <w:jc w:val="center"/>
        <w:rPr>
          <w:rFonts w:ascii="Times New Roman" w:hAnsi="Times New Roman" w:cs="Times New Roman"/>
          <w:color w:val="000000" w:themeColor="text1"/>
        </w:rPr>
      </w:pPr>
      <w:bookmarkStart w:id="3" w:name="_Toc217659093"/>
      <w:r w:rsidRPr="003119D4">
        <w:rPr>
          <w:rFonts w:ascii="Times New Roman" w:hAnsi="Times New Roman" w:cs="Times New Roman"/>
          <w:color w:val="000000" w:themeColor="text1"/>
        </w:rPr>
        <w:lastRenderedPageBreak/>
        <w:t>Resumo</w:t>
      </w:r>
      <w:bookmarkEnd w:id="3"/>
    </w:p>
    <w:p w14:paraId="76C2BD43" w14:textId="7B74AE79" w:rsidR="009F4D7A" w:rsidRPr="003119D4" w:rsidRDefault="007248FA" w:rsidP="006D32BA">
      <w:pPr>
        <w:pStyle w:val="FirstParagraph"/>
        <w:jc w:val="both"/>
        <w:rPr>
          <w:rFonts w:ascii="Times New Roman" w:hAnsi="Times New Roman" w:cs="Times New Roman"/>
          <w:color w:val="000000" w:themeColor="text1"/>
        </w:rPr>
      </w:pPr>
      <w:r>
        <w:rPr>
          <w:rFonts w:ascii="Times New Roman" w:hAnsi="Times New Roman" w:cs="Times New Roman"/>
          <w:color w:val="000000" w:themeColor="text1"/>
        </w:rPr>
        <w:t xml:space="preserve"> </w:t>
      </w:r>
      <w:r w:rsidR="009F4D7A" w:rsidRPr="003119D4">
        <w:rPr>
          <w:rFonts w:ascii="Times New Roman" w:hAnsi="Times New Roman" w:cs="Times New Roman"/>
          <w:color w:val="000000" w:themeColor="text1"/>
        </w:rPr>
        <w:t>O presente trabalho apresenta o desenvolvimento de um sistema web denominado Gestão Atípicos, destinado à gestão especializada de alunos atípicos no contexto da educação inclusiva. A aplicação permite o cadastramento, acompanhamento individualizado, upload de laudos médicos, registro de observações diárias, agenda de cuidados e geração de relatórios, com perfis diferenciados para gestores escolares, cuidadores e responsáveis legais. Desenvolvido com tecnologias modernas (</w:t>
      </w:r>
      <w:proofErr w:type="spellStart"/>
      <w:r w:rsidR="009F4D7A" w:rsidRPr="003119D4">
        <w:rPr>
          <w:rFonts w:ascii="Times New Roman" w:hAnsi="Times New Roman" w:cs="Times New Roman"/>
          <w:color w:val="000000" w:themeColor="text1"/>
        </w:rPr>
        <w:t>React</w:t>
      </w:r>
      <w:proofErr w:type="spellEnd"/>
      <w:r w:rsidR="009F4D7A" w:rsidRPr="003119D4">
        <w:rPr>
          <w:rFonts w:ascii="Times New Roman" w:hAnsi="Times New Roman" w:cs="Times New Roman"/>
          <w:color w:val="000000" w:themeColor="text1"/>
        </w:rPr>
        <w:t xml:space="preserve">, </w:t>
      </w:r>
      <w:proofErr w:type="spellStart"/>
      <w:r w:rsidR="009F4D7A" w:rsidRPr="003119D4">
        <w:rPr>
          <w:rFonts w:ascii="Times New Roman" w:hAnsi="Times New Roman" w:cs="Times New Roman"/>
          <w:color w:val="000000" w:themeColor="text1"/>
        </w:rPr>
        <w:t>TypeScript</w:t>
      </w:r>
      <w:proofErr w:type="spellEnd"/>
      <w:r w:rsidR="009F4D7A" w:rsidRPr="003119D4">
        <w:rPr>
          <w:rFonts w:ascii="Times New Roman" w:hAnsi="Times New Roman" w:cs="Times New Roman"/>
          <w:color w:val="000000" w:themeColor="text1"/>
        </w:rPr>
        <w:t xml:space="preserve">, </w:t>
      </w:r>
      <w:proofErr w:type="spellStart"/>
      <w:r w:rsidR="009F4D7A" w:rsidRPr="003119D4">
        <w:rPr>
          <w:rFonts w:ascii="Times New Roman" w:hAnsi="Times New Roman" w:cs="Times New Roman"/>
          <w:color w:val="000000" w:themeColor="text1"/>
        </w:rPr>
        <w:t>Tailwind</w:t>
      </w:r>
      <w:proofErr w:type="spellEnd"/>
      <w:r w:rsidR="009F4D7A" w:rsidRPr="003119D4">
        <w:rPr>
          <w:rFonts w:ascii="Times New Roman" w:hAnsi="Times New Roman" w:cs="Times New Roman"/>
          <w:color w:val="000000" w:themeColor="text1"/>
        </w:rPr>
        <w:t xml:space="preserve"> CSS, </w:t>
      </w:r>
      <w:proofErr w:type="spellStart"/>
      <w:r w:rsidR="009F4D7A" w:rsidRPr="003119D4">
        <w:rPr>
          <w:rFonts w:ascii="Times New Roman" w:hAnsi="Times New Roman" w:cs="Times New Roman"/>
          <w:color w:val="000000" w:themeColor="text1"/>
        </w:rPr>
        <w:t>Supabase</w:t>
      </w:r>
      <w:proofErr w:type="spellEnd"/>
      <w:r w:rsidR="009F4D7A" w:rsidRPr="003119D4">
        <w:rPr>
          <w:rFonts w:ascii="Times New Roman" w:hAnsi="Times New Roman" w:cs="Times New Roman"/>
          <w:color w:val="000000" w:themeColor="text1"/>
        </w:rPr>
        <w:t xml:space="preserve"> e </w:t>
      </w:r>
      <w:proofErr w:type="spellStart"/>
      <w:r w:rsidR="009F4D7A" w:rsidRPr="003119D4">
        <w:rPr>
          <w:rFonts w:ascii="Times New Roman" w:hAnsi="Times New Roman" w:cs="Times New Roman"/>
          <w:color w:val="000000" w:themeColor="text1"/>
        </w:rPr>
        <w:t>Vercel</w:t>
      </w:r>
      <w:proofErr w:type="spellEnd"/>
      <w:r w:rsidR="009F4D7A" w:rsidRPr="003119D4">
        <w:rPr>
          <w:rFonts w:ascii="Times New Roman" w:hAnsi="Times New Roman" w:cs="Times New Roman"/>
          <w:color w:val="000000" w:themeColor="text1"/>
        </w:rPr>
        <w:t xml:space="preserve">), o sistema prioriza a segurança da informação por meio de Row </w:t>
      </w:r>
      <w:proofErr w:type="spellStart"/>
      <w:r w:rsidR="009F4D7A" w:rsidRPr="003119D4">
        <w:rPr>
          <w:rFonts w:ascii="Times New Roman" w:hAnsi="Times New Roman" w:cs="Times New Roman"/>
          <w:color w:val="000000" w:themeColor="text1"/>
        </w:rPr>
        <w:t>Level</w:t>
      </w:r>
      <w:proofErr w:type="spellEnd"/>
      <w:r w:rsidR="009F4D7A" w:rsidRPr="003119D4">
        <w:rPr>
          <w:rFonts w:ascii="Times New Roman" w:hAnsi="Times New Roman" w:cs="Times New Roman"/>
          <w:color w:val="000000" w:themeColor="text1"/>
        </w:rPr>
        <w:t xml:space="preserve"> Security (RLS), conformidade com a LGPD, testes de penetração e modelo de ameaças STRIDE. O objetivo foi criar uma solução prática para escolas que ainda utilizam planilhas e documentos físicos, promovendo maior eficiência e inclusão. O sistema encontra-se implantado e disponível publicamente para testes.</w:t>
      </w:r>
    </w:p>
    <w:p w14:paraId="711D154D" w14:textId="6DA02981" w:rsidR="000132DA" w:rsidRPr="003119D4" w:rsidRDefault="009F4D7A" w:rsidP="006D32BA">
      <w:pPr>
        <w:pStyle w:val="Corpodetexto"/>
        <w:jc w:val="both"/>
        <w:rPr>
          <w:rFonts w:ascii="Times New Roman" w:hAnsi="Times New Roman" w:cs="Times New Roman"/>
          <w:color w:val="000000" w:themeColor="text1"/>
        </w:rPr>
      </w:pPr>
      <w:r w:rsidRPr="003119D4">
        <w:rPr>
          <w:rFonts w:ascii="Times New Roman" w:hAnsi="Times New Roman" w:cs="Times New Roman"/>
          <w:b/>
          <w:bCs/>
          <w:color w:val="000000" w:themeColor="text1"/>
        </w:rPr>
        <w:t>Palavras-chave:</w:t>
      </w:r>
      <w:r w:rsidRPr="003119D4">
        <w:rPr>
          <w:rFonts w:ascii="Times New Roman" w:hAnsi="Times New Roman" w:cs="Times New Roman"/>
          <w:color w:val="000000" w:themeColor="text1"/>
        </w:rPr>
        <w:t xml:space="preserve"> educação inclusiva, alunos atípicos, sistema de gestão, segurança da informação, LGPD,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w:t>
      </w:r>
    </w:p>
    <w:p w14:paraId="76743E82" w14:textId="77777777" w:rsidR="0052795B" w:rsidRPr="003119D4" w:rsidRDefault="0052795B" w:rsidP="006D32BA">
      <w:pPr>
        <w:pStyle w:val="Ttulo1"/>
        <w:jc w:val="both"/>
        <w:rPr>
          <w:rFonts w:ascii="Times New Roman" w:hAnsi="Times New Roman" w:cs="Times New Roman"/>
          <w:color w:val="000000" w:themeColor="text1"/>
        </w:rPr>
      </w:pPr>
    </w:p>
    <w:p w14:paraId="730F376E" w14:textId="280A56F1" w:rsidR="001D54C0" w:rsidRPr="003119D4" w:rsidRDefault="001D54C0" w:rsidP="006D32BA">
      <w:pPr>
        <w:jc w:val="both"/>
        <w:rPr>
          <w:rFonts w:ascii="Times New Roman" w:eastAsiaTheme="majorEastAsia" w:hAnsi="Times New Roman" w:cs="Times New Roman"/>
          <w:b/>
          <w:bCs/>
          <w:color w:val="000000" w:themeColor="text1"/>
          <w:sz w:val="32"/>
          <w:szCs w:val="32"/>
        </w:rPr>
      </w:pPr>
      <w:r w:rsidRPr="003119D4">
        <w:rPr>
          <w:rFonts w:ascii="Times New Roman" w:hAnsi="Times New Roman" w:cs="Times New Roman"/>
          <w:color w:val="000000" w:themeColor="text1"/>
        </w:rPr>
        <w:br w:type="page"/>
      </w:r>
    </w:p>
    <w:p w14:paraId="67B45E1D" w14:textId="280A56F1" w:rsidR="009F4D7A" w:rsidRPr="003119D4" w:rsidRDefault="009F4D7A" w:rsidP="006D32BA">
      <w:pPr>
        <w:pStyle w:val="Ttulo1"/>
        <w:jc w:val="center"/>
        <w:rPr>
          <w:rFonts w:ascii="Times New Roman" w:hAnsi="Times New Roman" w:cs="Times New Roman"/>
          <w:color w:val="000000" w:themeColor="text1"/>
        </w:rPr>
      </w:pPr>
      <w:bookmarkStart w:id="4" w:name="_Toc217659094"/>
      <w:r w:rsidRPr="003119D4">
        <w:rPr>
          <w:rFonts w:ascii="Times New Roman" w:hAnsi="Times New Roman" w:cs="Times New Roman"/>
          <w:color w:val="000000" w:themeColor="text1"/>
        </w:rPr>
        <w:lastRenderedPageBreak/>
        <w:t>Abstract</w:t>
      </w:r>
      <w:bookmarkEnd w:id="4"/>
    </w:p>
    <w:p w14:paraId="0D8B7992" w14:textId="77777777" w:rsidR="009F4D7A" w:rsidRPr="003119D4" w:rsidRDefault="009F4D7A" w:rsidP="006D32BA">
      <w:pPr>
        <w:pStyle w:val="FirstParagraph"/>
        <w:jc w:val="both"/>
        <w:rPr>
          <w:rFonts w:ascii="Times New Roman" w:hAnsi="Times New Roman" w:cs="Times New Roman"/>
          <w:color w:val="000000" w:themeColor="text1"/>
        </w:rPr>
      </w:pPr>
      <w:proofErr w:type="spellStart"/>
      <w:r w:rsidRPr="003119D4">
        <w:rPr>
          <w:rFonts w:ascii="Times New Roman" w:hAnsi="Times New Roman" w:cs="Times New Roman"/>
          <w:color w:val="000000" w:themeColor="text1"/>
        </w:rPr>
        <w:t>This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paper</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presents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the</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development</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of</w:t>
      </w:r>
      <w:proofErr w:type="spellEnd"/>
      <w:r w:rsidRPr="003119D4">
        <w:rPr>
          <w:rFonts w:ascii="Times New Roman" w:hAnsi="Times New Roman" w:cs="Times New Roman"/>
          <w:color w:val="000000" w:themeColor="text1"/>
        </w:rPr>
        <w:t xml:space="preserve"> a web system </w:t>
      </w:r>
      <w:proofErr w:type="spellStart"/>
      <w:r w:rsidRPr="003119D4">
        <w:rPr>
          <w:rFonts w:ascii="Times New Roman" w:hAnsi="Times New Roman" w:cs="Times New Roman"/>
          <w:color w:val="000000" w:themeColor="text1"/>
        </w:rPr>
        <w:t>called</w:t>
      </w:r>
      <w:proofErr w:type="spellEnd"/>
      <w:r w:rsidRPr="003119D4">
        <w:rPr>
          <w:rFonts w:ascii="Times New Roman" w:hAnsi="Times New Roman" w:cs="Times New Roman"/>
          <w:color w:val="000000" w:themeColor="text1"/>
        </w:rPr>
        <w:t xml:space="preserve"> Gestão Atípicos, </w:t>
      </w:r>
      <w:proofErr w:type="spellStart"/>
      <w:r w:rsidRPr="003119D4">
        <w:rPr>
          <w:rFonts w:ascii="Times New Roman" w:hAnsi="Times New Roman" w:cs="Times New Roman"/>
          <w:color w:val="000000" w:themeColor="text1"/>
        </w:rPr>
        <w:t>aimed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at</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specialized</w:t>
      </w:r>
      <w:proofErr w:type="spellEnd"/>
      <w:r w:rsidRPr="003119D4">
        <w:rPr>
          <w:rFonts w:ascii="Times New Roman" w:hAnsi="Times New Roman" w:cs="Times New Roman"/>
          <w:color w:val="000000" w:themeColor="text1"/>
        </w:rPr>
        <w:t xml:space="preserve"> management </w:t>
      </w:r>
      <w:proofErr w:type="spellStart"/>
      <w:r w:rsidRPr="003119D4">
        <w:rPr>
          <w:rFonts w:ascii="Times New Roman" w:hAnsi="Times New Roman" w:cs="Times New Roman"/>
          <w:color w:val="000000" w:themeColor="text1"/>
        </w:rPr>
        <w:t>of</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atypical</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students</w:t>
      </w:r>
      <w:proofErr w:type="spellEnd"/>
      <w:r w:rsidRPr="003119D4">
        <w:rPr>
          <w:rFonts w:ascii="Times New Roman" w:hAnsi="Times New Roman" w:cs="Times New Roman"/>
          <w:color w:val="000000" w:themeColor="text1"/>
        </w:rPr>
        <w:t xml:space="preserve"> in </w:t>
      </w:r>
      <w:proofErr w:type="spellStart"/>
      <w:r w:rsidRPr="003119D4">
        <w:rPr>
          <w:rFonts w:ascii="Times New Roman" w:hAnsi="Times New Roman" w:cs="Times New Roman"/>
          <w:color w:val="000000" w:themeColor="text1"/>
        </w:rPr>
        <w:t>the</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context</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of</w:t>
      </w:r>
      <w:proofErr w:type="spellEnd"/>
      <w:r w:rsidRPr="003119D4">
        <w:rPr>
          <w:rFonts w:ascii="Times New Roman" w:hAnsi="Times New Roman" w:cs="Times New Roman"/>
          <w:color w:val="000000" w:themeColor="text1"/>
        </w:rPr>
        <w:t xml:space="preserve"> inclusive </w:t>
      </w:r>
      <w:proofErr w:type="spellStart"/>
      <w:r w:rsidRPr="003119D4">
        <w:rPr>
          <w:rFonts w:ascii="Times New Roman" w:hAnsi="Times New Roman" w:cs="Times New Roman"/>
          <w:color w:val="000000" w:themeColor="text1"/>
        </w:rPr>
        <w:t>education</w:t>
      </w:r>
      <w:proofErr w:type="spellEnd"/>
      <w:r w:rsidRPr="003119D4">
        <w:rPr>
          <w:rFonts w:ascii="Times New Roman" w:hAnsi="Times New Roman" w:cs="Times New Roman"/>
          <w:color w:val="000000" w:themeColor="text1"/>
        </w:rPr>
        <w:t xml:space="preserve">. The </w:t>
      </w:r>
      <w:proofErr w:type="spellStart"/>
      <w:r w:rsidRPr="003119D4">
        <w:rPr>
          <w:rFonts w:ascii="Times New Roman" w:hAnsi="Times New Roman" w:cs="Times New Roman"/>
          <w:color w:val="000000" w:themeColor="text1"/>
        </w:rPr>
        <w:t>application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allows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registration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individualized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monitoring</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uploading</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of</w:t>
      </w:r>
      <w:proofErr w:type="spellEnd"/>
      <w:r w:rsidRPr="003119D4">
        <w:rPr>
          <w:rFonts w:ascii="Times New Roman" w:hAnsi="Times New Roman" w:cs="Times New Roman"/>
          <w:color w:val="000000" w:themeColor="text1"/>
        </w:rPr>
        <w:t xml:space="preserve"> medical </w:t>
      </w:r>
      <w:proofErr w:type="spellStart"/>
      <w:r w:rsidRPr="003119D4">
        <w:rPr>
          <w:rFonts w:ascii="Times New Roman" w:hAnsi="Times New Roman" w:cs="Times New Roman"/>
          <w:color w:val="000000" w:themeColor="text1"/>
        </w:rPr>
        <w:t>reports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recording</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of</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daily</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observations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care</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scheduling</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and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report</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generation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with</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differentiated</w:t>
      </w:r>
      <w:proofErr w:type="spellEnd"/>
      <w:r w:rsidRPr="003119D4">
        <w:rPr>
          <w:rFonts w:ascii="Times New Roman" w:hAnsi="Times New Roman" w:cs="Times New Roman"/>
          <w:color w:val="000000" w:themeColor="text1"/>
        </w:rPr>
        <w:t xml:space="preserve"> profiles for </w:t>
      </w:r>
      <w:proofErr w:type="spellStart"/>
      <w:r w:rsidRPr="003119D4">
        <w:rPr>
          <w:rFonts w:ascii="Times New Roman" w:hAnsi="Times New Roman" w:cs="Times New Roman"/>
          <w:color w:val="000000" w:themeColor="text1"/>
        </w:rPr>
        <w:t>school</w:t>
      </w:r>
      <w:proofErr w:type="spellEnd"/>
      <w:r w:rsidRPr="003119D4">
        <w:rPr>
          <w:rFonts w:ascii="Times New Roman" w:hAnsi="Times New Roman" w:cs="Times New Roman"/>
          <w:color w:val="000000" w:themeColor="text1"/>
        </w:rPr>
        <w:t xml:space="preserve"> managers, </w:t>
      </w:r>
      <w:proofErr w:type="spellStart"/>
      <w:r w:rsidRPr="003119D4">
        <w:rPr>
          <w:rFonts w:ascii="Times New Roman" w:hAnsi="Times New Roman" w:cs="Times New Roman"/>
          <w:color w:val="000000" w:themeColor="text1"/>
        </w:rPr>
        <w:t>caregivers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and</w:t>
      </w:r>
      <w:proofErr w:type="spellEnd"/>
      <w:r w:rsidRPr="003119D4">
        <w:rPr>
          <w:rFonts w:ascii="Times New Roman" w:hAnsi="Times New Roman" w:cs="Times New Roman"/>
          <w:color w:val="000000" w:themeColor="text1"/>
        </w:rPr>
        <w:t xml:space="preserve"> legal </w:t>
      </w:r>
      <w:proofErr w:type="spellStart"/>
      <w:r w:rsidRPr="003119D4">
        <w:rPr>
          <w:rFonts w:ascii="Times New Roman" w:hAnsi="Times New Roman" w:cs="Times New Roman"/>
          <w:color w:val="000000" w:themeColor="text1"/>
        </w:rPr>
        <w:t>guardians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Developed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with</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modern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technologies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React</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TypeScript</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Tailwind</w:t>
      </w:r>
      <w:proofErr w:type="spellEnd"/>
      <w:r w:rsidRPr="003119D4">
        <w:rPr>
          <w:rFonts w:ascii="Times New Roman" w:hAnsi="Times New Roman" w:cs="Times New Roman"/>
          <w:color w:val="000000" w:themeColor="text1"/>
        </w:rPr>
        <w:t xml:space="preserve"> CSS,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and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Vercel</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the</w:t>
      </w:r>
      <w:proofErr w:type="spellEnd"/>
      <w:r w:rsidRPr="003119D4">
        <w:rPr>
          <w:rFonts w:ascii="Times New Roman" w:hAnsi="Times New Roman" w:cs="Times New Roman"/>
          <w:color w:val="000000" w:themeColor="text1"/>
        </w:rPr>
        <w:t xml:space="preserve"> system </w:t>
      </w:r>
      <w:proofErr w:type="spellStart"/>
      <w:r w:rsidRPr="003119D4">
        <w:rPr>
          <w:rFonts w:ascii="Times New Roman" w:hAnsi="Times New Roman" w:cs="Times New Roman"/>
          <w:color w:val="000000" w:themeColor="text1"/>
        </w:rPr>
        <w:t>prioritizes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information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security</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through</w:t>
      </w:r>
      <w:proofErr w:type="spellEnd"/>
      <w:r w:rsidRPr="003119D4">
        <w:rPr>
          <w:rFonts w:ascii="Times New Roman" w:hAnsi="Times New Roman" w:cs="Times New Roman"/>
          <w:color w:val="000000" w:themeColor="text1"/>
        </w:rPr>
        <w:t xml:space="preserve"> Row </w:t>
      </w:r>
      <w:proofErr w:type="spellStart"/>
      <w:r w:rsidRPr="003119D4">
        <w:rPr>
          <w:rFonts w:ascii="Times New Roman" w:hAnsi="Times New Roman" w:cs="Times New Roman"/>
          <w:color w:val="000000" w:themeColor="text1"/>
        </w:rPr>
        <w:t>Level</w:t>
      </w:r>
      <w:proofErr w:type="spellEnd"/>
      <w:r w:rsidRPr="003119D4">
        <w:rPr>
          <w:rFonts w:ascii="Times New Roman" w:hAnsi="Times New Roman" w:cs="Times New Roman"/>
          <w:color w:val="000000" w:themeColor="text1"/>
        </w:rPr>
        <w:t xml:space="preserve"> Security (RLS), compliance </w:t>
      </w:r>
      <w:proofErr w:type="spellStart"/>
      <w:r w:rsidRPr="003119D4">
        <w:rPr>
          <w:rFonts w:ascii="Times New Roman" w:hAnsi="Times New Roman" w:cs="Times New Roman"/>
          <w:color w:val="000000" w:themeColor="text1"/>
        </w:rPr>
        <w:t>with</w:t>
      </w:r>
      <w:proofErr w:type="spellEnd"/>
      <w:r w:rsidRPr="003119D4">
        <w:rPr>
          <w:rFonts w:ascii="Times New Roman" w:hAnsi="Times New Roman" w:cs="Times New Roman"/>
          <w:color w:val="000000" w:themeColor="text1"/>
        </w:rPr>
        <w:t xml:space="preserve"> LGPD, </w:t>
      </w:r>
      <w:proofErr w:type="spellStart"/>
      <w:r w:rsidRPr="003119D4">
        <w:rPr>
          <w:rFonts w:ascii="Times New Roman" w:hAnsi="Times New Roman" w:cs="Times New Roman"/>
          <w:color w:val="000000" w:themeColor="text1"/>
        </w:rPr>
        <w:t>penetration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testing</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and</w:t>
      </w:r>
      <w:proofErr w:type="spellEnd"/>
      <w:r w:rsidRPr="003119D4">
        <w:rPr>
          <w:rFonts w:ascii="Times New Roman" w:hAnsi="Times New Roman" w:cs="Times New Roman"/>
          <w:color w:val="000000" w:themeColor="text1"/>
        </w:rPr>
        <w:t xml:space="preserve"> STRIDE </w:t>
      </w:r>
      <w:proofErr w:type="spellStart"/>
      <w:r w:rsidRPr="003119D4">
        <w:rPr>
          <w:rFonts w:ascii="Times New Roman" w:hAnsi="Times New Roman" w:cs="Times New Roman"/>
          <w:color w:val="000000" w:themeColor="text1"/>
        </w:rPr>
        <w:t>threat</w:t>
      </w:r>
      <w:proofErr w:type="spellEnd"/>
      <w:r w:rsidRPr="003119D4">
        <w:rPr>
          <w:rFonts w:ascii="Times New Roman" w:hAnsi="Times New Roman" w:cs="Times New Roman"/>
          <w:color w:val="000000" w:themeColor="text1"/>
        </w:rPr>
        <w:t xml:space="preserve"> model. The </w:t>
      </w:r>
      <w:proofErr w:type="spellStart"/>
      <w:r w:rsidRPr="003119D4">
        <w:rPr>
          <w:rFonts w:ascii="Times New Roman" w:hAnsi="Times New Roman" w:cs="Times New Roman"/>
          <w:color w:val="000000" w:themeColor="text1"/>
        </w:rPr>
        <w:t>objective</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was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to</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create</w:t>
      </w:r>
      <w:proofErr w:type="spellEnd"/>
      <w:r w:rsidRPr="003119D4">
        <w:rPr>
          <w:rFonts w:ascii="Times New Roman" w:hAnsi="Times New Roman" w:cs="Times New Roman"/>
          <w:color w:val="000000" w:themeColor="text1"/>
        </w:rPr>
        <w:t xml:space="preserve"> a </w:t>
      </w:r>
      <w:proofErr w:type="spellStart"/>
      <w:r w:rsidRPr="003119D4">
        <w:rPr>
          <w:rFonts w:ascii="Times New Roman" w:hAnsi="Times New Roman" w:cs="Times New Roman"/>
          <w:color w:val="000000" w:themeColor="text1"/>
        </w:rPr>
        <w:t>practical</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solution</w:t>
      </w:r>
      <w:proofErr w:type="spellEnd"/>
      <w:r w:rsidRPr="003119D4">
        <w:rPr>
          <w:rFonts w:ascii="Times New Roman" w:hAnsi="Times New Roman" w:cs="Times New Roman"/>
          <w:color w:val="000000" w:themeColor="text1"/>
        </w:rPr>
        <w:t xml:space="preserve"> for </w:t>
      </w:r>
      <w:proofErr w:type="spellStart"/>
      <w:r w:rsidRPr="003119D4">
        <w:rPr>
          <w:rFonts w:ascii="Times New Roman" w:hAnsi="Times New Roman" w:cs="Times New Roman"/>
          <w:color w:val="000000" w:themeColor="text1"/>
        </w:rPr>
        <w:t>schools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that</w:t>
      </w:r>
      <w:proofErr w:type="spellEnd"/>
      <w:r w:rsidRPr="003119D4">
        <w:rPr>
          <w:rFonts w:ascii="Times New Roman" w:hAnsi="Times New Roman" w:cs="Times New Roman"/>
          <w:color w:val="000000" w:themeColor="text1"/>
        </w:rPr>
        <w:t xml:space="preserve"> still use </w:t>
      </w:r>
      <w:proofErr w:type="spellStart"/>
      <w:r w:rsidRPr="003119D4">
        <w:rPr>
          <w:rFonts w:ascii="Times New Roman" w:hAnsi="Times New Roman" w:cs="Times New Roman"/>
          <w:color w:val="000000" w:themeColor="text1"/>
        </w:rPr>
        <w:t>spreadsheets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and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physical</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documents</w:t>
      </w:r>
      <w:proofErr w:type="spellEnd"/>
      <w:r w:rsidRPr="003119D4">
        <w:rPr>
          <w:rFonts w:ascii="Times New Roman" w:hAnsi="Times New Roman" w:cs="Times New Roman"/>
          <w:color w:val="000000" w:themeColor="text1"/>
        </w:rPr>
        <w:t xml:space="preserve">, promoting </w:t>
      </w:r>
      <w:proofErr w:type="spellStart"/>
      <w:r w:rsidRPr="003119D4">
        <w:rPr>
          <w:rFonts w:ascii="Times New Roman" w:hAnsi="Times New Roman" w:cs="Times New Roman"/>
          <w:color w:val="000000" w:themeColor="text1"/>
        </w:rPr>
        <w:t>greater</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efficiency</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and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inclusion</w:t>
      </w:r>
      <w:proofErr w:type="spellEnd"/>
      <w:r w:rsidRPr="003119D4">
        <w:rPr>
          <w:rFonts w:ascii="Times New Roman" w:hAnsi="Times New Roman" w:cs="Times New Roman"/>
          <w:color w:val="000000" w:themeColor="text1"/>
        </w:rPr>
        <w:t xml:space="preserve">. The system </w:t>
      </w:r>
      <w:proofErr w:type="spellStart"/>
      <w:r w:rsidRPr="003119D4">
        <w:rPr>
          <w:rFonts w:ascii="Times New Roman" w:hAnsi="Times New Roman" w:cs="Times New Roman"/>
          <w:color w:val="000000" w:themeColor="text1"/>
        </w:rPr>
        <w:t>is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deployed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and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publicly</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available</w:t>
      </w:r>
      <w:proofErr w:type="spellEnd"/>
      <w:r w:rsidRPr="003119D4">
        <w:rPr>
          <w:rFonts w:ascii="Times New Roman" w:hAnsi="Times New Roman" w:cs="Times New Roman"/>
          <w:color w:val="000000" w:themeColor="text1"/>
        </w:rPr>
        <w:t xml:space="preserve"> for </w:t>
      </w:r>
      <w:proofErr w:type="spellStart"/>
      <w:r w:rsidRPr="003119D4">
        <w:rPr>
          <w:rFonts w:ascii="Times New Roman" w:hAnsi="Times New Roman" w:cs="Times New Roman"/>
          <w:color w:val="000000" w:themeColor="text1"/>
        </w:rPr>
        <w:t>testing</w:t>
      </w:r>
      <w:proofErr w:type="spellEnd"/>
      <w:r w:rsidRPr="003119D4">
        <w:rPr>
          <w:rFonts w:ascii="Times New Roman" w:hAnsi="Times New Roman" w:cs="Times New Roman"/>
          <w:color w:val="000000" w:themeColor="text1"/>
        </w:rPr>
        <w:t>.</w:t>
      </w:r>
    </w:p>
    <w:p w14:paraId="634102E0" w14:textId="1CB4389D" w:rsidR="0052795B" w:rsidRPr="003119D4" w:rsidRDefault="009F4D7A" w:rsidP="006D32BA">
      <w:pPr>
        <w:pStyle w:val="Corpodetexto"/>
        <w:jc w:val="both"/>
        <w:rPr>
          <w:rFonts w:ascii="Times New Roman" w:hAnsi="Times New Roman" w:cs="Times New Roman"/>
          <w:color w:val="000000" w:themeColor="text1"/>
        </w:rPr>
      </w:pPr>
      <w:r w:rsidRPr="003119D4">
        <w:rPr>
          <w:rFonts w:ascii="Times New Roman" w:hAnsi="Times New Roman" w:cs="Times New Roman"/>
          <w:b/>
          <w:bCs/>
          <w:color w:val="000000" w:themeColor="text1"/>
        </w:rPr>
        <w:t>Keywords:</w:t>
      </w:r>
      <w:r w:rsidRPr="003119D4">
        <w:rPr>
          <w:rFonts w:ascii="Times New Roman" w:hAnsi="Times New Roman" w:cs="Times New Roman"/>
          <w:color w:val="000000" w:themeColor="text1"/>
        </w:rPr>
        <w:t xml:space="preserve"> inclusive </w:t>
      </w:r>
      <w:proofErr w:type="spellStart"/>
      <w:r w:rsidRPr="003119D4">
        <w:rPr>
          <w:rFonts w:ascii="Times New Roman" w:hAnsi="Times New Roman" w:cs="Times New Roman"/>
          <w:color w:val="000000" w:themeColor="text1"/>
        </w:rPr>
        <w:t>education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atypical</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students</w:t>
      </w:r>
      <w:proofErr w:type="spellEnd"/>
      <w:r w:rsidRPr="003119D4">
        <w:rPr>
          <w:rFonts w:ascii="Times New Roman" w:hAnsi="Times New Roman" w:cs="Times New Roman"/>
          <w:color w:val="000000" w:themeColor="text1"/>
        </w:rPr>
        <w:t xml:space="preserve">, management system, </w:t>
      </w:r>
      <w:proofErr w:type="spellStart"/>
      <w:r w:rsidRPr="003119D4">
        <w:rPr>
          <w:rFonts w:ascii="Times New Roman" w:hAnsi="Times New Roman" w:cs="Times New Roman"/>
          <w:color w:val="000000" w:themeColor="text1"/>
        </w:rPr>
        <w:t>information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security</w:t>
      </w:r>
      <w:proofErr w:type="spellEnd"/>
      <w:r w:rsidRPr="003119D4">
        <w:rPr>
          <w:rFonts w:ascii="Times New Roman" w:hAnsi="Times New Roman" w:cs="Times New Roman"/>
          <w:color w:val="000000" w:themeColor="text1"/>
        </w:rPr>
        <w:t xml:space="preserve">, LGPD,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w:t>
      </w:r>
      <w:bookmarkStart w:id="5" w:name="introdução"/>
      <w:bookmarkEnd w:id="2"/>
    </w:p>
    <w:p w14:paraId="25B0A037" w14:textId="77777777" w:rsidR="0052795B" w:rsidRPr="003119D4" w:rsidRDefault="0052795B" w:rsidP="006D32BA">
      <w:pPr>
        <w:pStyle w:val="Corpodetexto"/>
        <w:jc w:val="both"/>
        <w:rPr>
          <w:rFonts w:ascii="Times New Roman" w:hAnsi="Times New Roman" w:cs="Times New Roman"/>
          <w:color w:val="000000" w:themeColor="text1"/>
        </w:rPr>
      </w:pPr>
    </w:p>
    <w:p w14:paraId="71078538" w14:textId="77777777" w:rsidR="0052795B" w:rsidRPr="003119D4" w:rsidRDefault="0052795B" w:rsidP="006D32BA">
      <w:pPr>
        <w:pStyle w:val="Corpodetexto"/>
        <w:jc w:val="both"/>
        <w:rPr>
          <w:rFonts w:ascii="Times New Roman" w:hAnsi="Times New Roman" w:cs="Times New Roman"/>
          <w:color w:val="000000" w:themeColor="text1"/>
        </w:rPr>
      </w:pPr>
    </w:p>
    <w:p w14:paraId="2142C260" w14:textId="77777777" w:rsidR="0052795B" w:rsidRPr="003119D4" w:rsidRDefault="0052795B" w:rsidP="006D32BA">
      <w:pPr>
        <w:pStyle w:val="Corpodetexto"/>
        <w:jc w:val="both"/>
        <w:rPr>
          <w:rFonts w:ascii="Times New Roman" w:hAnsi="Times New Roman" w:cs="Times New Roman"/>
          <w:color w:val="000000" w:themeColor="text1"/>
        </w:rPr>
      </w:pPr>
    </w:p>
    <w:p w14:paraId="1DD6BE80" w14:textId="77777777" w:rsidR="0052795B" w:rsidRPr="003119D4" w:rsidRDefault="0052795B" w:rsidP="006D32BA">
      <w:pPr>
        <w:pStyle w:val="Corpodetexto"/>
        <w:jc w:val="both"/>
        <w:rPr>
          <w:rFonts w:ascii="Times New Roman" w:hAnsi="Times New Roman" w:cs="Times New Roman"/>
          <w:color w:val="000000" w:themeColor="text1"/>
        </w:rPr>
      </w:pPr>
    </w:p>
    <w:p w14:paraId="6B9B0D27" w14:textId="77777777" w:rsidR="0052795B" w:rsidRPr="003119D4" w:rsidRDefault="0052795B" w:rsidP="006D32BA">
      <w:pPr>
        <w:pStyle w:val="Corpodetexto"/>
        <w:jc w:val="both"/>
        <w:rPr>
          <w:rFonts w:ascii="Times New Roman" w:hAnsi="Times New Roman" w:cs="Times New Roman"/>
          <w:color w:val="000000" w:themeColor="text1"/>
        </w:rPr>
      </w:pPr>
    </w:p>
    <w:p w14:paraId="63C46D91" w14:textId="77777777" w:rsidR="0052795B" w:rsidRPr="003119D4" w:rsidRDefault="0052795B" w:rsidP="006D32BA">
      <w:pPr>
        <w:pStyle w:val="Corpodetexto"/>
        <w:jc w:val="both"/>
        <w:rPr>
          <w:rFonts w:ascii="Times New Roman" w:hAnsi="Times New Roman" w:cs="Times New Roman"/>
          <w:color w:val="000000" w:themeColor="text1"/>
        </w:rPr>
      </w:pPr>
    </w:p>
    <w:p w14:paraId="4837F1A6" w14:textId="77777777" w:rsidR="0052795B" w:rsidRPr="003119D4" w:rsidRDefault="0052795B" w:rsidP="006D32BA">
      <w:pPr>
        <w:pStyle w:val="Corpodetexto"/>
        <w:jc w:val="both"/>
        <w:rPr>
          <w:rFonts w:ascii="Times New Roman" w:hAnsi="Times New Roman" w:cs="Times New Roman"/>
          <w:color w:val="000000" w:themeColor="text1"/>
        </w:rPr>
      </w:pPr>
    </w:p>
    <w:p w14:paraId="5EE939E3" w14:textId="77777777" w:rsidR="0052795B" w:rsidRPr="003119D4" w:rsidRDefault="0052795B" w:rsidP="006D32BA">
      <w:pPr>
        <w:pStyle w:val="Corpodetexto"/>
        <w:jc w:val="both"/>
        <w:rPr>
          <w:rFonts w:ascii="Times New Roman" w:hAnsi="Times New Roman" w:cs="Times New Roman"/>
          <w:color w:val="000000" w:themeColor="text1"/>
        </w:rPr>
      </w:pPr>
    </w:p>
    <w:p w14:paraId="2B34A9C9" w14:textId="77777777" w:rsidR="0052795B" w:rsidRPr="003119D4" w:rsidRDefault="0052795B" w:rsidP="006D32BA">
      <w:pPr>
        <w:pStyle w:val="Corpodetexto"/>
        <w:jc w:val="both"/>
        <w:rPr>
          <w:rFonts w:ascii="Times New Roman" w:hAnsi="Times New Roman" w:cs="Times New Roman"/>
          <w:color w:val="000000" w:themeColor="text1"/>
        </w:rPr>
      </w:pPr>
    </w:p>
    <w:p w14:paraId="3C9B2AE8" w14:textId="77777777" w:rsidR="0052795B" w:rsidRPr="003119D4" w:rsidRDefault="0052795B" w:rsidP="006D32BA">
      <w:pPr>
        <w:pStyle w:val="Corpodetexto"/>
        <w:jc w:val="both"/>
        <w:rPr>
          <w:rFonts w:ascii="Times New Roman" w:hAnsi="Times New Roman" w:cs="Times New Roman"/>
          <w:color w:val="000000" w:themeColor="text1"/>
        </w:rPr>
      </w:pPr>
    </w:p>
    <w:p w14:paraId="07B60AC8" w14:textId="77777777" w:rsidR="0052795B" w:rsidRPr="003119D4" w:rsidRDefault="0052795B" w:rsidP="006D32BA">
      <w:pPr>
        <w:pStyle w:val="Corpodetexto"/>
        <w:jc w:val="both"/>
        <w:rPr>
          <w:rFonts w:ascii="Times New Roman" w:hAnsi="Times New Roman" w:cs="Times New Roman"/>
          <w:color w:val="000000" w:themeColor="text1"/>
        </w:rPr>
      </w:pPr>
    </w:p>
    <w:p w14:paraId="37C94744" w14:textId="77777777" w:rsidR="0052795B" w:rsidRPr="003119D4" w:rsidRDefault="0052795B" w:rsidP="006D32BA">
      <w:pPr>
        <w:pStyle w:val="Corpodetexto"/>
        <w:jc w:val="both"/>
        <w:rPr>
          <w:rFonts w:ascii="Times New Roman" w:hAnsi="Times New Roman" w:cs="Times New Roman"/>
          <w:color w:val="000000" w:themeColor="text1"/>
        </w:rPr>
      </w:pPr>
    </w:p>
    <w:p w14:paraId="3D7B86A7" w14:textId="72B0B09B" w:rsidR="0052795B" w:rsidRPr="003119D4" w:rsidRDefault="0052795B" w:rsidP="006D32BA">
      <w:pPr>
        <w:pStyle w:val="Corpodetexto"/>
        <w:jc w:val="both"/>
        <w:rPr>
          <w:rFonts w:ascii="Times New Roman" w:hAnsi="Times New Roman" w:cs="Times New Roman"/>
          <w:color w:val="000000" w:themeColor="text1"/>
        </w:rPr>
      </w:pPr>
    </w:p>
    <w:p w14:paraId="7F74148E" w14:textId="77777777" w:rsidR="0052795B" w:rsidRPr="003119D4" w:rsidRDefault="0052795B" w:rsidP="006D32BA">
      <w:pPr>
        <w:jc w:val="both"/>
        <w:rPr>
          <w:rFonts w:ascii="Times New Roman" w:hAnsi="Times New Roman" w:cs="Times New Roman"/>
          <w:color w:val="000000" w:themeColor="text1"/>
        </w:rPr>
      </w:pPr>
      <w:r w:rsidRPr="003119D4">
        <w:rPr>
          <w:rFonts w:ascii="Times New Roman" w:hAnsi="Times New Roman" w:cs="Times New Roman"/>
          <w:color w:val="000000" w:themeColor="text1"/>
        </w:rPr>
        <w:br w:type="page"/>
      </w:r>
    </w:p>
    <w:p w14:paraId="0F64A010" w14:textId="77777777" w:rsidR="001D54C0" w:rsidRPr="003119D4" w:rsidRDefault="001D54C0" w:rsidP="006D32BA">
      <w:pPr>
        <w:pStyle w:val="Ttulo1"/>
        <w:jc w:val="both"/>
        <w:rPr>
          <w:rFonts w:ascii="Times New Roman" w:hAnsi="Times New Roman" w:cs="Times New Roman"/>
          <w:color w:val="000000" w:themeColor="text1"/>
        </w:rPr>
      </w:pPr>
      <w:bookmarkStart w:id="6" w:name="_Toc217659095"/>
      <w:r w:rsidRPr="003119D4">
        <w:rPr>
          <w:rFonts w:ascii="Times New Roman" w:hAnsi="Times New Roman" w:cs="Times New Roman"/>
          <w:color w:val="000000" w:themeColor="text1"/>
        </w:rPr>
        <w:lastRenderedPageBreak/>
        <w:t>1. INTRODUÇÃO</w:t>
      </w:r>
      <w:bookmarkEnd w:id="6"/>
    </w:p>
    <w:p w14:paraId="18BE1802" w14:textId="77777777" w:rsidR="00D33057" w:rsidRPr="003119D4" w:rsidRDefault="001D54C0" w:rsidP="006D32BA">
      <w:pPr>
        <w:pStyle w:val="Ttulo2"/>
        <w:jc w:val="both"/>
        <w:rPr>
          <w:rFonts w:ascii="Times New Roman" w:eastAsiaTheme="minorHAnsi" w:hAnsi="Times New Roman" w:cs="Times New Roman"/>
          <w:b/>
          <w:sz w:val="28"/>
          <w:szCs w:val="32"/>
        </w:rPr>
      </w:pPr>
      <w:bookmarkStart w:id="7" w:name="_Toc217659096"/>
      <w:r w:rsidRPr="003119D4">
        <w:rPr>
          <w:rFonts w:ascii="Times New Roman" w:eastAsiaTheme="minorHAnsi" w:hAnsi="Times New Roman" w:cs="Times New Roman"/>
          <w:b/>
          <w:sz w:val="28"/>
          <w:szCs w:val="32"/>
        </w:rPr>
        <w:t>1</w:t>
      </w:r>
      <w:r w:rsidR="00F540A9" w:rsidRPr="003119D4">
        <w:rPr>
          <w:rFonts w:ascii="Times New Roman" w:eastAsiaTheme="minorHAnsi" w:hAnsi="Times New Roman" w:cs="Times New Roman"/>
          <w:sz w:val="28"/>
          <w:szCs w:val="32"/>
        </w:rPr>
        <w:t>.1</w:t>
      </w:r>
      <w:r w:rsidRPr="003119D4">
        <w:rPr>
          <w:rFonts w:ascii="Times New Roman" w:eastAsiaTheme="minorHAnsi" w:hAnsi="Times New Roman" w:cs="Times New Roman"/>
          <w:b/>
          <w:sz w:val="28"/>
          <w:szCs w:val="32"/>
        </w:rPr>
        <w:t xml:space="preserve"> Contextualização</w:t>
      </w:r>
      <w:r w:rsidR="00D33057" w:rsidRPr="003119D4">
        <w:rPr>
          <w:rFonts w:ascii="Times New Roman" w:eastAsiaTheme="minorHAnsi" w:hAnsi="Times New Roman" w:cs="Times New Roman"/>
          <w:b/>
          <w:sz w:val="28"/>
          <w:szCs w:val="32"/>
        </w:rPr>
        <w:t>:</w:t>
      </w:r>
      <w:bookmarkEnd w:id="7"/>
    </w:p>
    <w:p w14:paraId="225D3CBD" w14:textId="325C4489" w:rsidR="001D54C0" w:rsidRPr="003119D4" w:rsidRDefault="001D54C0" w:rsidP="006D32BA">
      <w:pPr>
        <w:pStyle w:val="Ttulo2"/>
        <w:jc w:val="both"/>
        <w:rPr>
          <w:rFonts w:ascii="Times New Roman" w:hAnsi="Times New Roman" w:cs="Times New Roman"/>
        </w:rPr>
      </w:pPr>
      <w:r w:rsidRPr="003119D4">
        <w:rPr>
          <w:rFonts w:ascii="Times New Roman" w:eastAsiaTheme="minorHAnsi" w:hAnsi="Times New Roman" w:cs="Times New Roman"/>
        </w:rPr>
        <w:t xml:space="preserve"> </w:t>
      </w:r>
      <w:bookmarkStart w:id="8" w:name="_Toc216997351"/>
      <w:bookmarkStart w:id="9" w:name="_Toc216999673"/>
      <w:bookmarkStart w:id="10" w:name="_Toc217659097"/>
      <w:r w:rsidRPr="003119D4">
        <w:rPr>
          <w:rFonts w:ascii="Times New Roman" w:eastAsiaTheme="minorHAnsi" w:hAnsi="Times New Roman" w:cs="Times New Roman"/>
        </w:rPr>
        <w:t>A educação inclusiva no Brasil é obrigatória por lei (Lei nº 13.146/2015 - Estatuto da Pessoa com Deficiência e Política Nacional de Educação Especial). No entanto, muitas instituições ainda gerenciam alunos com necessidades educacionais especiais (atípicos) de forma manual, utilizando planilhas eletrônicas e documentos físicos. Essa prática gera perda de informação, dificuldade de comunicação entre equipe e família, e risco de não conformidade com a LGPD (Lei nº 13.709/2018).</w:t>
      </w:r>
      <w:bookmarkEnd w:id="8"/>
      <w:bookmarkEnd w:id="9"/>
      <w:bookmarkEnd w:id="10"/>
    </w:p>
    <w:p w14:paraId="5BE38E22" w14:textId="77777777" w:rsidR="00D33057" w:rsidRPr="003119D4" w:rsidRDefault="001D54C0" w:rsidP="006D32BA">
      <w:pPr>
        <w:pStyle w:val="Ttulo2"/>
        <w:jc w:val="both"/>
        <w:rPr>
          <w:rFonts w:ascii="Times New Roman" w:hAnsi="Times New Roman" w:cs="Times New Roman"/>
          <w:b/>
          <w:sz w:val="28"/>
          <w:szCs w:val="32"/>
        </w:rPr>
      </w:pPr>
      <w:bookmarkStart w:id="11" w:name="_Toc217659098"/>
      <w:r w:rsidRPr="003119D4">
        <w:rPr>
          <w:rFonts w:ascii="Times New Roman" w:hAnsi="Times New Roman" w:cs="Times New Roman"/>
          <w:b/>
          <w:sz w:val="28"/>
          <w:szCs w:val="32"/>
        </w:rPr>
        <w:t>1.2 Problema de Pesquisa</w:t>
      </w:r>
      <w:r w:rsidR="00D33057" w:rsidRPr="003119D4">
        <w:rPr>
          <w:rFonts w:ascii="Times New Roman" w:hAnsi="Times New Roman" w:cs="Times New Roman"/>
          <w:b/>
          <w:sz w:val="28"/>
          <w:szCs w:val="32"/>
        </w:rPr>
        <w:t>:</w:t>
      </w:r>
      <w:bookmarkEnd w:id="11"/>
    </w:p>
    <w:p w14:paraId="6DEFD79A" w14:textId="0D38ECDD" w:rsidR="001D54C0" w:rsidRPr="003119D4" w:rsidRDefault="001D54C0" w:rsidP="006D32BA">
      <w:pPr>
        <w:pStyle w:val="Ttulo2"/>
        <w:jc w:val="both"/>
        <w:rPr>
          <w:rFonts w:ascii="Times New Roman" w:hAnsi="Times New Roman" w:cs="Times New Roman"/>
        </w:rPr>
      </w:pPr>
      <w:r w:rsidRPr="003119D4">
        <w:rPr>
          <w:rFonts w:ascii="Times New Roman" w:hAnsi="Times New Roman" w:cs="Times New Roman"/>
        </w:rPr>
        <w:t xml:space="preserve"> </w:t>
      </w:r>
      <w:bookmarkStart w:id="12" w:name="_Toc216997353"/>
      <w:bookmarkStart w:id="13" w:name="_Toc216999675"/>
      <w:bookmarkStart w:id="14" w:name="_Toc217659099"/>
      <w:r w:rsidRPr="003119D4">
        <w:rPr>
          <w:rFonts w:ascii="Times New Roman" w:hAnsi="Times New Roman" w:cs="Times New Roman"/>
        </w:rPr>
        <w:t>Como desenvolver um sistema web seguro, acessível e funcional que centralize a gestão de alunos atípicos, facilitando o trabalho de gestores, cuidadores e responsáveis?</w:t>
      </w:r>
      <w:bookmarkEnd w:id="12"/>
      <w:bookmarkEnd w:id="13"/>
      <w:bookmarkEnd w:id="14"/>
    </w:p>
    <w:p w14:paraId="3604E36F" w14:textId="77777777" w:rsidR="00D33057" w:rsidRPr="003119D4" w:rsidRDefault="001D54C0" w:rsidP="006D32BA">
      <w:pPr>
        <w:pStyle w:val="Ttulo2"/>
        <w:jc w:val="both"/>
        <w:rPr>
          <w:rFonts w:ascii="Times New Roman" w:hAnsi="Times New Roman" w:cs="Times New Roman"/>
          <w:sz w:val="28"/>
          <w:szCs w:val="32"/>
        </w:rPr>
      </w:pPr>
      <w:bookmarkStart w:id="15" w:name="_Toc217659100"/>
      <w:r w:rsidRPr="003119D4">
        <w:rPr>
          <w:rFonts w:ascii="Times New Roman" w:hAnsi="Times New Roman" w:cs="Times New Roman"/>
          <w:b/>
          <w:sz w:val="28"/>
          <w:szCs w:val="32"/>
        </w:rPr>
        <w:t>1.3 Objetivos</w:t>
      </w:r>
      <w:r w:rsidRPr="003119D4">
        <w:rPr>
          <w:rFonts w:ascii="Times New Roman" w:hAnsi="Times New Roman" w:cs="Times New Roman"/>
          <w:sz w:val="28"/>
          <w:szCs w:val="32"/>
        </w:rPr>
        <w:t xml:space="preserve"> </w:t>
      </w:r>
      <w:r w:rsidRPr="003119D4">
        <w:rPr>
          <w:rFonts w:ascii="Times New Roman" w:hAnsi="Times New Roman" w:cs="Times New Roman"/>
          <w:b/>
          <w:sz w:val="28"/>
          <w:szCs w:val="32"/>
        </w:rPr>
        <w:t>Objetivo Geral:</w:t>
      </w:r>
      <w:bookmarkEnd w:id="15"/>
      <w:r w:rsidRPr="003119D4">
        <w:rPr>
          <w:rFonts w:ascii="Times New Roman" w:hAnsi="Times New Roman" w:cs="Times New Roman"/>
          <w:sz w:val="28"/>
          <w:szCs w:val="32"/>
        </w:rPr>
        <w:t xml:space="preserve"> </w:t>
      </w:r>
    </w:p>
    <w:p w14:paraId="252F30F3" w14:textId="43D0A2DD" w:rsidR="001D54C0" w:rsidRPr="003119D4" w:rsidRDefault="001D54C0" w:rsidP="006D32BA">
      <w:pPr>
        <w:pStyle w:val="Ttulo2"/>
        <w:jc w:val="both"/>
        <w:rPr>
          <w:rFonts w:ascii="Times New Roman" w:hAnsi="Times New Roman" w:cs="Times New Roman"/>
        </w:rPr>
      </w:pPr>
      <w:bookmarkStart w:id="16" w:name="_Toc216997355"/>
      <w:bookmarkStart w:id="17" w:name="_Toc216999677"/>
      <w:bookmarkStart w:id="18" w:name="_Toc217659101"/>
      <w:r w:rsidRPr="003119D4">
        <w:rPr>
          <w:rFonts w:ascii="Times New Roman" w:hAnsi="Times New Roman" w:cs="Times New Roman"/>
        </w:rPr>
        <w:t>Desenvolver e implantar um sistema web para gestão especializada de alunos atípicos.</w:t>
      </w:r>
      <w:bookmarkEnd w:id="16"/>
      <w:bookmarkEnd w:id="17"/>
      <w:bookmarkEnd w:id="18"/>
    </w:p>
    <w:p w14:paraId="1E759373" w14:textId="77777777" w:rsidR="001D54C0" w:rsidRPr="003119D4" w:rsidRDefault="001D54C0" w:rsidP="006D32BA">
      <w:pPr>
        <w:pStyle w:val="Ttulo2"/>
        <w:jc w:val="both"/>
        <w:rPr>
          <w:rFonts w:ascii="Times New Roman" w:hAnsi="Times New Roman" w:cs="Times New Roman"/>
        </w:rPr>
      </w:pPr>
      <w:bookmarkStart w:id="19" w:name="_Toc216995782"/>
      <w:bookmarkStart w:id="20" w:name="_Toc216996095"/>
      <w:bookmarkStart w:id="21" w:name="_Toc216997356"/>
      <w:bookmarkStart w:id="22" w:name="_Toc216999678"/>
      <w:bookmarkStart w:id="23" w:name="_Toc217659102"/>
      <w:r w:rsidRPr="003119D4">
        <w:rPr>
          <w:rFonts w:ascii="Times New Roman" w:hAnsi="Times New Roman" w:cs="Times New Roman"/>
          <w:b/>
        </w:rPr>
        <w:t>Objetivos Específicos:</w:t>
      </w:r>
      <w:bookmarkEnd w:id="19"/>
      <w:bookmarkEnd w:id="20"/>
      <w:bookmarkEnd w:id="21"/>
      <w:bookmarkEnd w:id="22"/>
      <w:bookmarkEnd w:id="23"/>
    </w:p>
    <w:p w14:paraId="1FA66CF5" w14:textId="77777777" w:rsidR="001D54C0" w:rsidRPr="003119D4" w:rsidRDefault="001D54C0" w:rsidP="006D32BA">
      <w:pPr>
        <w:pStyle w:val="Ttulo2"/>
        <w:jc w:val="both"/>
        <w:rPr>
          <w:rFonts w:ascii="Times New Roman" w:hAnsi="Times New Roman" w:cs="Times New Roman"/>
        </w:rPr>
      </w:pPr>
      <w:bookmarkStart w:id="24" w:name="_Toc216995783"/>
      <w:bookmarkStart w:id="25" w:name="_Toc216996096"/>
      <w:bookmarkStart w:id="26" w:name="_Toc216997357"/>
      <w:bookmarkStart w:id="27" w:name="_Toc216999679"/>
      <w:bookmarkStart w:id="28" w:name="_Toc217659103"/>
      <w:r w:rsidRPr="003119D4">
        <w:rPr>
          <w:rFonts w:ascii="Times New Roman" w:hAnsi="Times New Roman" w:cs="Times New Roman"/>
        </w:rPr>
        <w:t>Implementar perfis de acesso diferenciados;</w:t>
      </w:r>
      <w:bookmarkEnd w:id="24"/>
      <w:bookmarkEnd w:id="25"/>
      <w:bookmarkEnd w:id="26"/>
      <w:bookmarkEnd w:id="27"/>
      <w:bookmarkEnd w:id="28"/>
    </w:p>
    <w:p w14:paraId="4EAEC619" w14:textId="77777777" w:rsidR="001D54C0" w:rsidRPr="003119D4" w:rsidRDefault="001D54C0" w:rsidP="006D32BA">
      <w:pPr>
        <w:pStyle w:val="Ttulo2"/>
        <w:jc w:val="both"/>
        <w:rPr>
          <w:rFonts w:ascii="Times New Roman" w:hAnsi="Times New Roman" w:cs="Times New Roman"/>
        </w:rPr>
      </w:pPr>
      <w:bookmarkStart w:id="29" w:name="_Toc216995784"/>
      <w:bookmarkStart w:id="30" w:name="_Toc216996097"/>
      <w:bookmarkStart w:id="31" w:name="_Toc216997358"/>
      <w:bookmarkStart w:id="32" w:name="_Toc216999680"/>
      <w:bookmarkStart w:id="33" w:name="_Toc217659104"/>
      <w:r w:rsidRPr="003119D4">
        <w:rPr>
          <w:rFonts w:ascii="Times New Roman" w:hAnsi="Times New Roman" w:cs="Times New Roman"/>
        </w:rPr>
        <w:t>Garantir conformidade com LGPD e boas práticas de segurança;</w:t>
      </w:r>
      <w:bookmarkEnd w:id="29"/>
      <w:bookmarkEnd w:id="30"/>
      <w:bookmarkEnd w:id="31"/>
      <w:bookmarkEnd w:id="32"/>
      <w:bookmarkEnd w:id="33"/>
    </w:p>
    <w:p w14:paraId="21F297C8" w14:textId="77777777" w:rsidR="001D54C0" w:rsidRPr="003119D4" w:rsidRDefault="001D54C0" w:rsidP="006D32BA">
      <w:pPr>
        <w:pStyle w:val="Ttulo2"/>
        <w:jc w:val="both"/>
        <w:rPr>
          <w:rFonts w:ascii="Times New Roman" w:hAnsi="Times New Roman" w:cs="Times New Roman"/>
        </w:rPr>
      </w:pPr>
      <w:bookmarkStart w:id="34" w:name="_Toc216995785"/>
      <w:bookmarkStart w:id="35" w:name="_Toc216996098"/>
      <w:bookmarkStart w:id="36" w:name="_Toc216997359"/>
      <w:bookmarkStart w:id="37" w:name="_Toc216999681"/>
      <w:bookmarkStart w:id="38" w:name="_Toc217659105"/>
      <w:r w:rsidRPr="003119D4">
        <w:rPr>
          <w:rFonts w:ascii="Times New Roman" w:hAnsi="Times New Roman" w:cs="Times New Roman"/>
        </w:rPr>
        <w:t>Permitir importação/exportação em massa via planilhas;</w:t>
      </w:r>
      <w:bookmarkEnd w:id="34"/>
      <w:bookmarkEnd w:id="35"/>
      <w:bookmarkEnd w:id="36"/>
      <w:bookmarkEnd w:id="37"/>
      <w:bookmarkEnd w:id="38"/>
    </w:p>
    <w:p w14:paraId="72B5A04E" w14:textId="77777777" w:rsidR="001D54C0" w:rsidRPr="003119D4" w:rsidRDefault="001D54C0" w:rsidP="006D32BA">
      <w:pPr>
        <w:pStyle w:val="Ttulo2"/>
        <w:jc w:val="both"/>
        <w:rPr>
          <w:rFonts w:ascii="Times New Roman" w:hAnsi="Times New Roman" w:cs="Times New Roman"/>
        </w:rPr>
      </w:pPr>
      <w:bookmarkStart w:id="39" w:name="_Toc216995786"/>
      <w:bookmarkStart w:id="40" w:name="_Toc216996099"/>
      <w:bookmarkStart w:id="41" w:name="_Toc216997360"/>
      <w:bookmarkStart w:id="42" w:name="_Toc216999682"/>
      <w:bookmarkStart w:id="43" w:name="_Toc217659106"/>
      <w:r w:rsidRPr="003119D4">
        <w:rPr>
          <w:rFonts w:ascii="Times New Roman" w:hAnsi="Times New Roman" w:cs="Times New Roman"/>
        </w:rPr>
        <w:t>Disponibilizar o sistema em produção para testes reais.</w:t>
      </w:r>
      <w:bookmarkEnd w:id="39"/>
      <w:bookmarkEnd w:id="40"/>
      <w:bookmarkEnd w:id="41"/>
      <w:bookmarkEnd w:id="42"/>
      <w:bookmarkEnd w:id="43"/>
    </w:p>
    <w:p w14:paraId="52AAB510" w14:textId="77777777" w:rsidR="00D33057" w:rsidRPr="003119D4" w:rsidRDefault="001D54C0" w:rsidP="006D32BA">
      <w:pPr>
        <w:pStyle w:val="Ttulo2"/>
        <w:jc w:val="both"/>
        <w:rPr>
          <w:rFonts w:ascii="Times New Roman" w:hAnsi="Times New Roman" w:cs="Times New Roman"/>
          <w:b/>
          <w:sz w:val="28"/>
          <w:szCs w:val="32"/>
        </w:rPr>
      </w:pPr>
      <w:bookmarkStart w:id="44" w:name="_Toc217659107"/>
      <w:r w:rsidRPr="003119D4">
        <w:rPr>
          <w:rFonts w:ascii="Times New Roman" w:hAnsi="Times New Roman" w:cs="Times New Roman"/>
          <w:b/>
          <w:sz w:val="28"/>
          <w:szCs w:val="32"/>
        </w:rPr>
        <w:t>1.4 Justificativa</w:t>
      </w:r>
      <w:r w:rsidR="00D33057" w:rsidRPr="003119D4">
        <w:rPr>
          <w:rFonts w:ascii="Times New Roman" w:hAnsi="Times New Roman" w:cs="Times New Roman"/>
          <w:b/>
          <w:sz w:val="28"/>
          <w:szCs w:val="32"/>
        </w:rPr>
        <w:t>:</w:t>
      </w:r>
      <w:bookmarkEnd w:id="44"/>
    </w:p>
    <w:p w14:paraId="3CD3C992" w14:textId="3628B4BE" w:rsidR="001D54C0" w:rsidRPr="003119D4" w:rsidRDefault="001D54C0" w:rsidP="006D32BA">
      <w:pPr>
        <w:pStyle w:val="Ttulo2"/>
        <w:jc w:val="both"/>
        <w:rPr>
          <w:rFonts w:ascii="Times New Roman" w:hAnsi="Times New Roman" w:cs="Times New Roman"/>
        </w:rPr>
      </w:pPr>
      <w:r w:rsidRPr="003119D4">
        <w:rPr>
          <w:rFonts w:ascii="Times New Roman" w:hAnsi="Times New Roman" w:cs="Times New Roman"/>
        </w:rPr>
        <w:t xml:space="preserve"> </w:t>
      </w:r>
      <w:bookmarkStart w:id="45" w:name="_Toc216997362"/>
      <w:bookmarkStart w:id="46" w:name="_Toc216999684"/>
      <w:bookmarkStart w:id="47" w:name="_Toc217659108"/>
      <w:r w:rsidRPr="003119D4">
        <w:rPr>
          <w:rFonts w:ascii="Times New Roman" w:hAnsi="Times New Roman" w:cs="Times New Roman"/>
        </w:rPr>
        <w:t xml:space="preserve">O projeto possui relevância social, ao promover a inclusão escolar através da tecnologia, e relevância técnica, pela aplicação prática de conceitos de engenharia de software, segurança da informação e desenvolvimento </w:t>
      </w:r>
      <w:proofErr w:type="spellStart"/>
      <w:r w:rsidRPr="003119D4">
        <w:rPr>
          <w:rFonts w:ascii="Times New Roman" w:hAnsi="Times New Roman" w:cs="Times New Roman"/>
          <w:i/>
          <w:iCs/>
        </w:rPr>
        <w:t>full-stack</w:t>
      </w:r>
      <w:proofErr w:type="spellEnd"/>
      <w:r w:rsidRPr="003119D4">
        <w:rPr>
          <w:rFonts w:ascii="Times New Roman" w:hAnsi="Times New Roman" w:cs="Times New Roman"/>
        </w:rPr>
        <w:t>.</w:t>
      </w:r>
      <w:bookmarkEnd w:id="45"/>
      <w:bookmarkEnd w:id="46"/>
      <w:bookmarkEnd w:id="47"/>
    </w:p>
    <w:p w14:paraId="2C346FC5" w14:textId="060AABD3" w:rsidR="001D54C0" w:rsidRPr="003119D4" w:rsidRDefault="001D54C0" w:rsidP="006D32BA">
      <w:pPr>
        <w:jc w:val="both"/>
        <w:rPr>
          <w:rFonts w:ascii="Times New Roman" w:hAnsi="Times New Roman" w:cs="Times New Roman"/>
          <w:color w:val="000000" w:themeColor="text1"/>
        </w:rPr>
      </w:pPr>
      <w:r w:rsidRPr="003119D4">
        <w:rPr>
          <w:rFonts w:ascii="Times New Roman" w:hAnsi="Times New Roman" w:cs="Times New Roman"/>
          <w:color w:val="000000" w:themeColor="text1"/>
        </w:rPr>
        <w:br w:type="page"/>
      </w:r>
    </w:p>
    <w:p w14:paraId="2F89AD2B" w14:textId="77777777" w:rsidR="001D54C0" w:rsidRPr="003119D4" w:rsidRDefault="001D54C0" w:rsidP="006D32BA">
      <w:pPr>
        <w:pStyle w:val="Ttulo1"/>
        <w:jc w:val="both"/>
        <w:rPr>
          <w:rFonts w:ascii="Times New Roman" w:hAnsi="Times New Roman" w:cs="Times New Roman"/>
          <w:color w:val="000000" w:themeColor="text1"/>
        </w:rPr>
      </w:pPr>
      <w:bookmarkStart w:id="48" w:name="_Toc217659109"/>
      <w:r w:rsidRPr="003119D4">
        <w:rPr>
          <w:rFonts w:ascii="Times New Roman" w:hAnsi="Times New Roman" w:cs="Times New Roman"/>
          <w:color w:val="000000" w:themeColor="text1"/>
        </w:rPr>
        <w:lastRenderedPageBreak/>
        <w:t>2. REFERENCIAL TEÓRICO</w:t>
      </w:r>
      <w:bookmarkEnd w:id="48"/>
    </w:p>
    <w:p w14:paraId="7613CD58" w14:textId="77777777" w:rsidR="00AB07CF" w:rsidRPr="003119D4" w:rsidRDefault="00AB07CF" w:rsidP="006D32BA">
      <w:pPr>
        <w:pStyle w:val="Corpodetexto"/>
        <w:jc w:val="both"/>
        <w:rPr>
          <w:rFonts w:ascii="Times New Roman" w:hAnsi="Times New Roman" w:cs="Times New Roman"/>
          <w:color w:val="000000" w:themeColor="text1"/>
        </w:rPr>
      </w:pPr>
    </w:p>
    <w:p w14:paraId="2ABCEA27" w14:textId="77777777" w:rsidR="00C4239B" w:rsidRPr="00C4239B" w:rsidRDefault="00C4239B" w:rsidP="006D32BA">
      <w:pPr>
        <w:jc w:val="both"/>
        <w:rPr>
          <w:rFonts w:ascii="Times New Roman" w:eastAsiaTheme="majorEastAsia" w:hAnsi="Times New Roman" w:cs="Times New Roman"/>
          <w:bCs/>
          <w:color w:val="000000" w:themeColor="text1"/>
          <w:szCs w:val="28"/>
        </w:rPr>
      </w:pPr>
      <w:r w:rsidRPr="00C4239B">
        <w:rPr>
          <w:rFonts w:ascii="Times New Roman" w:eastAsiaTheme="majorEastAsia" w:hAnsi="Times New Roman" w:cs="Times New Roman"/>
          <w:bCs/>
          <w:color w:val="000000" w:themeColor="text1"/>
          <w:szCs w:val="28"/>
        </w:rPr>
        <w:t>Este capítulo apresenta os fundamentos teóricos que sustentam o desenvolvimento do sistema "Gestão Atípicos", abrangendo desde as bases legais da educação inclusiva e proteção de dados até as tecnologias e padrões de segurança de software utilizados.</w:t>
      </w:r>
    </w:p>
    <w:p w14:paraId="3410F4B6" w14:textId="77777777" w:rsidR="0095234C" w:rsidRDefault="00C4239B" w:rsidP="006D32BA">
      <w:pPr>
        <w:pStyle w:val="Ttulo2"/>
        <w:jc w:val="both"/>
        <w:rPr>
          <w:rFonts w:ascii="Times New Roman" w:hAnsi="Times New Roman" w:cs="Times New Roman"/>
          <w:sz w:val="22"/>
          <w:szCs w:val="24"/>
        </w:rPr>
      </w:pPr>
      <w:bookmarkStart w:id="49" w:name="_Toc217659110"/>
      <w:r w:rsidRPr="0095234C">
        <w:rPr>
          <w:b/>
          <w:bCs w:val="0"/>
          <w:sz w:val="28"/>
        </w:rPr>
        <w:t>2.1 Educação Inclusiva e Atendimento Educacional Especializado (AEE</w:t>
      </w:r>
      <w:r w:rsidRPr="0095234C">
        <w:rPr>
          <w:rFonts w:ascii="Times New Roman" w:hAnsi="Times New Roman" w:cs="Times New Roman"/>
          <w:b/>
          <w:bCs w:val="0"/>
          <w:sz w:val="28"/>
        </w:rPr>
        <w:t>)</w:t>
      </w:r>
      <w:r w:rsidRPr="0095234C">
        <w:rPr>
          <w:rFonts w:ascii="Times New Roman" w:hAnsi="Times New Roman" w:cs="Times New Roman"/>
          <w:sz w:val="28"/>
        </w:rPr>
        <w:t>:</w:t>
      </w:r>
      <w:bookmarkEnd w:id="49"/>
      <w:r w:rsidRPr="004A2DD6">
        <w:rPr>
          <w:rFonts w:ascii="Times New Roman" w:hAnsi="Times New Roman" w:cs="Times New Roman"/>
          <w:sz w:val="22"/>
          <w:szCs w:val="24"/>
        </w:rPr>
        <w:t xml:space="preserve"> </w:t>
      </w:r>
    </w:p>
    <w:p w14:paraId="2C6F9537" w14:textId="643A8519" w:rsidR="00C4239B" w:rsidRPr="003119D4" w:rsidRDefault="00C4239B" w:rsidP="006D32BA">
      <w:pPr>
        <w:pStyle w:val="Ttulo2"/>
        <w:jc w:val="both"/>
        <w:rPr>
          <w:rFonts w:ascii="Times New Roman" w:hAnsi="Times New Roman" w:cs="Times New Roman"/>
        </w:rPr>
      </w:pPr>
      <w:bookmarkStart w:id="50" w:name="_Toc217659111"/>
      <w:r w:rsidRPr="003119D4">
        <w:rPr>
          <w:rFonts w:ascii="Times New Roman" w:hAnsi="Times New Roman" w:cs="Times New Roman"/>
        </w:rPr>
        <w:t>A educação inclusiva é um paradigma que visa garantir o acesso, a permanência e a aprendizagem de todos os alunos, independentemente de suas condições físicas, intelectuais ou sensoriais. No Brasil, a Política Nacional de Educação Especial (PNEE) e o Estatuto da Pessoa com Deficiência (Lei nº 13.146/2015) estabelecem que o sistema educacional deve ser inclusivo em todos os níveis. Nesse contexto, o Atendimento Educacional Especializado (AEE) surge não como um substituto ao ensino regular, mas como um serviço complementar ou suplementar. O AEE identifica, elabora e organiza recursos pedagógicos e de acessibilidade que eliminem as barreiras para a plena participação dos alunos, considerando suas necessidades específicas (BRASIL, 2020). A gestão eficiente desses dados é crucial para garantir que o plano de ensino individualizado seja cumprido.</w:t>
      </w:r>
      <w:bookmarkEnd w:id="50"/>
    </w:p>
    <w:p w14:paraId="5E7F036D" w14:textId="77777777" w:rsidR="0095234C" w:rsidRDefault="00C4239B" w:rsidP="006D32BA">
      <w:pPr>
        <w:pStyle w:val="Ttulo2"/>
        <w:jc w:val="both"/>
        <w:rPr>
          <w:rFonts w:ascii="Times New Roman" w:hAnsi="Times New Roman" w:cs="Times New Roman"/>
        </w:rPr>
      </w:pPr>
      <w:bookmarkStart w:id="51" w:name="_Toc217659112"/>
      <w:r w:rsidRPr="0095234C">
        <w:rPr>
          <w:b/>
          <w:bCs w:val="0"/>
          <w:sz w:val="28"/>
          <w:szCs w:val="32"/>
        </w:rPr>
        <w:t>2.2 Legislação e Privacidade de Dados (LGPD):</w:t>
      </w:r>
      <w:bookmarkEnd w:id="51"/>
      <w:r w:rsidRPr="0095234C">
        <w:rPr>
          <w:rFonts w:ascii="Times New Roman" w:hAnsi="Times New Roman" w:cs="Times New Roman"/>
        </w:rPr>
        <w:t xml:space="preserve"> </w:t>
      </w:r>
    </w:p>
    <w:p w14:paraId="4FBC178D" w14:textId="0988C1C9" w:rsidR="00C4239B" w:rsidRPr="003119D4" w:rsidRDefault="00C4239B" w:rsidP="006D32BA">
      <w:pPr>
        <w:pStyle w:val="Ttulo2"/>
        <w:jc w:val="both"/>
        <w:rPr>
          <w:rFonts w:ascii="Times New Roman" w:hAnsi="Times New Roman" w:cs="Times New Roman"/>
        </w:rPr>
      </w:pPr>
      <w:bookmarkStart w:id="52" w:name="_Toc217659113"/>
      <w:r w:rsidRPr="003119D4">
        <w:rPr>
          <w:rFonts w:ascii="Times New Roman" w:hAnsi="Times New Roman" w:cs="Times New Roman"/>
        </w:rPr>
        <w:t>A Lei Geral de Proteção de Dados Pessoais (LGPD – Lei nº 13.709/2018) impõe rigorosas diretrizes sobre a coleta e tratamento de informações pessoais. Quando se trata de dados de crianças e adolescentes, o Artigo 14 da lei exige que o tratamento seja realizado em seu "melhor interesse", mediante consentimento específico de um dos pais ou responsável legal. No ambiente escolar, dados de saúde (laudos médicos, terapias, diagnósticos) são classificados como dados sensíveis. O armazenamento dessas informações em meios físicos ou planilhas sem controle de acesso adequado expõe as instituições a riscos elevados de vazamento e incidentes de segurança, tornando mandatória a adoção de sistemas que garantam a confidencialidade e a integridade desses registros.</w:t>
      </w:r>
      <w:bookmarkEnd w:id="52"/>
    </w:p>
    <w:p w14:paraId="46D4DB80" w14:textId="77777777" w:rsidR="0095234C" w:rsidRDefault="00C4239B" w:rsidP="006D32BA">
      <w:pPr>
        <w:pStyle w:val="Ttulo2"/>
        <w:jc w:val="both"/>
      </w:pPr>
      <w:bookmarkStart w:id="53" w:name="_Toc217659114"/>
      <w:r w:rsidRPr="0095234C">
        <w:rPr>
          <w:rFonts w:ascii="Times New Roman" w:hAnsi="Times New Roman" w:cs="Times New Roman"/>
          <w:b/>
          <w:bCs w:val="0"/>
          <w:sz w:val="28"/>
          <w:szCs w:val="32"/>
        </w:rPr>
        <w:t>2.3 Segurança de Aplicações Web e Padrões OWASP</w:t>
      </w:r>
      <w:r w:rsidRPr="0095234C">
        <w:rPr>
          <w:rFonts w:ascii="Times New Roman" w:hAnsi="Times New Roman" w:cs="Times New Roman"/>
          <w:sz w:val="28"/>
          <w:szCs w:val="32"/>
        </w:rPr>
        <w:t>:</w:t>
      </w:r>
      <w:bookmarkEnd w:id="53"/>
      <w:r w:rsidRPr="0095234C">
        <w:t xml:space="preserve"> </w:t>
      </w:r>
    </w:p>
    <w:p w14:paraId="7DE05B61" w14:textId="1D65009A" w:rsidR="00C4239B" w:rsidRPr="003119D4" w:rsidRDefault="00C4239B" w:rsidP="006D32BA">
      <w:pPr>
        <w:pStyle w:val="Ttulo2"/>
        <w:jc w:val="both"/>
      </w:pPr>
      <w:bookmarkStart w:id="54" w:name="_Toc217659115"/>
      <w:r w:rsidRPr="003119D4">
        <w:t xml:space="preserve">A segurança no desenvolvimento de software é orientada por padrões internacionais. A </w:t>
      </w:r>
      <w:r w:rsidRPr="003119D4">
        <w:rPr>
          <w:i/>
          <w:iCs/>
        </w:rPr>
        <w:t xml:space="preserve">Open Web </w:t>
      </w:r>
      <w:proofErr w:type="spellStart"/>
      <w:r w:rsidRPr="003119D4">
        <w:rPr>
          <w:i/>
          <w:iCs/>
        </w:rPr>
        <w:t>Application</w:t>
      </w:r>
      <w:proofErr w:type="spellEnd"/>
      <w:r w:rsidRPr="003119D4">
        <w:rPr>
          <w:i/>
          <w:iCs/>
        </w:rPr>
        <w:t xml:space="preserve"> Security Project</w:t>
      </w:r>
      <w:r w:rsidRPr="003119D4">
        <w:t xml:space="preserve"> (OWASP) é uma fundação global que documenta os riscos mais críticos para aplicações web. O documento OWASP Top 10 lista as vulnerabilidades mais comuns, como Injeção de Código, Falhas de Autenticação e Configuração Insegura. Para garantir um nível de segurança verificável, utiliza-se o ASVS (</w:t>
      </w:r>
      <w:proofErr w:type="spellStart"/>
      <w:r w:rsidRPr="003119D4">
        <w:rPr>
          <w:i/>
          <w:iCs/>
        </w:rPr>
        <w:t>Application</w:t>
      </w:r>
      <w:proofErr w:type="spellEnd"/>
      <w:r w:rsidRPr="003119D4">
        <w:rPr>
          <w:i/>
          <w:iCs/>
        </w:rPr>
        <w:t xml:space="preserve"> Security </w:t>
      </w:r>
      <w:proofErr w:type="spellStart"/>
      <w:r w:rsidRPr="003119D4">
        <w:rPr>
          <w:i/>
          <w:iCs/>
        </w:rPr>
        <w:t>Verification</w:t>
      </w:r>
      <w:proofErr w:type="spellEnd"/>
      <w:r w:rsidRPr="003119D4">
        <w:rPr>
          <w:i/>
          <w:iCs/>
        </w:rPr>
        <w:t xml:space="preserve"> Standard</w:t>
      </w:r>
      <w:r w:rsidRPr="003119D4">
        <w:t xml:space="preserve">). O ASVS fornece uma base para testar controles de segurança técnica em aplicações web, oferecendo uma lista de requisitos que desenvolvedores e auditores podem usar para assegurar que a aplicação é segura por </w:t>
      </w:r>
      <w:r w:rsidRPr="003119D4">
        <w:rPr>
          <w:i/>
          <w:iCs/>
        </w:rPr>
        <w:t>design</w:t>
      </w:r>
      <w:r w:rsidRPr="003119D4">
        <w:t>, mitigando vetores de ataque conhecidos.</w:t>
      </w:r>
      <w:bookmarkEnd w:id="54"/>
    </w:p>
    <w:p w14:paraId="48EF2212" w14:textId="77777777" w:rsidR="00C4239B" w:rsidRPr="004A2DD6" w:rsidRDefault="00C4239B" w:rsidP="006D32BA">
      <w:pPr>
        <w:pStyle w:val="Corpodetexto"/>
        <w:jc w:val="both"/>
        <w:rPr>
          <w:rFonts w:ascii="Times New Roman" w:hAnsi="Times New Roman" w:cs="Times New Roman"/>
          <w:color w:val="000000" w:themeColor="text1"/>
        </w:rPr>
      </w:pPr>
    </w:p>
    <w:p w14:paraId="616AB75E" w14:textId="77777777" w:rsidR="0095234C" w:rsidRDefault="00C4239B" w:rsidP="006D32BA">
      <w:pPr>
        <w:pStyle w:val="Ttulo2"/>
        <w:jc w:val="both"/>
        <w:rPr>
          <w:rFonts w:ascii="Times New Roman" w:hAnsi="Times New Roman" w:cs="Times New Roman"/>
        </w:rPr>
      </w:pPr>
      <w:bookmarkStart w:id="55" w:name="_Toc217659116"/>
      <w:r w:rsidRPr="0095234C">
        <w:rPr>
          <w:rFonts w:ascii="Times New Roman" w:hAnsi="Times New Roman" w:cs="Times New Roman"/>
          <w:b/>
          <w:bCs w:val="0"/>
          <w:sz w:val="28"/>
          <w:szCs w:val="32"/>
        </w:rPr>
        <w:lastRenderedPageBreak/>
        <w:t>2.4 Modelagem de Ameaças (STRIDE):</w:t>
      </w:r>
      <w:bookmarkEnd w:id="55"/>
      <w:r w:rsidRPr="0095234C">
        <w:rPr>
          <w:rFonts w:ascii="Times New Roman" w:hAnsi="Times New Roman" w:cs="Times New Roman"/>
          <w:sz w:val="28"/>
          <w:szCs w:val="32"/>
        </w:rPr>
        <w:t xml:space="preserve"> </w:t>
      </w:r>
    </w:p>
    <w:p w14:paraId="231E8C4E" w14:textId="6EF5A93F" w:rsidR="00C4239B" w:rsidRPr="004A2DD6" w:rsidRDefault="00C4239B" w:rsidP="006D32BA">
      <w:pPr>
        <w:pStyle w:val="Ttulo2"/>
        <w:jc w:val="both"/>
        <w:rPr>
          <w:rFonts w:ascii="Times New Roman" w:hAnsi="Times New Roman" w:cs="Times New Roman"/>
        </w:rPr>
      </w:pPr>
      <w:bookmarkStart w:id="56" w:name="_Toc217659117"/>
      <w:r w:rsidRPr="004A2DD6">
        <w:rPr>
          <w:rFonts w:ascii="Times New Roman" w:hAnsi="Times New Roman" w:cs="Times New Roman"/>
        </w:rPr>
        <w:t>A modelagem de ameaças é uma abordagem proativa para identificar falhas de segurança ainda na fase de design do software. A metodologia STRIDE, desenvolvida pela Microsoft, é utilizada para categorizar ameaças em seis tipos:</w:t>
      </w:r>
      <w:bookmarkEnd w:id="56"/>
    </w:p>
    <w:p w14:paraId="65F94DBF" w14:textId="77777777" w:rsidR="00C4239B" w:rsidRPr="00C4239B" w:rsidRDefault="00C4239B" w:rsidP="006D32BA">
      <w:pPr>
        <w:numPr>
          <w:ilvl w:val="0"/>
          <w:numId w:val="14"/>
        </w:numPr>
        <w:jc w:val="both"/>
        <w:rPr>
          <w:rFonts w:ascii="Times New Roman" w:eastAsiaTheme="majorEastAsia" w:hAnsi="Times New Roman" w:cs="Times New Roman"/>
          <w:bCs/>
          <w:color w:val="000000" w:themeColor="text1"/>
          <w:szCs w:val="28"/>
        </w:rPr>
      </w:pPr>
      <w:proofErr w:type="spellStart"/>
      <w:r w:rsidRPr="00C4239B">
        <w:rPr>
          <w:rFonts w:ascii="Times New Roman" w:eastAsiaTheme="majorEastAsia" w:hAnsi="Times New Roman" w:cs="Times New Roman"/>
          <w:bCs/>
          <w:color w:val="000000" w:themeColor="text1"/>
          <w:szCs w:val="28"/>
        </w:rPr>
        <w:t>Spoofing</w:t>
      </w:r>
      <w:proofErr w:type="spellEnd"/>
      <w:r w:rsidRPr="00C4239B">
        <w:rPr>
          <w:rFonts w:ascii="Times New Roman" w:eastAsiaTheme="majorEastAsia" w:hAnsi="Times New Roman" w:cs="Times New Roman"/>
          <w:bCs/>
          <w:color w:val="000000" w:themeColor="text1"/>
          <w:szCs w:val="28"/>
        </w:rPr>
        <w:t xml:space="preserve"> (Falsificação de identidade);</w:t>
      </w:r>
    </w:p>
    <w:p w14:paraId="2828882E" w14:textId="77777777" w:rsidR="00C4239B" w:rsidRPr="00C4239B" w:rsidRDefault="00C4239B" w:rsidP="006D32BA">
      <w:pPr>
        <w:numPr>
          <w:ilvl w:val="0"/>
          <w:numId w:val="14"/>
        </w:numPr>
        <w:jc w:val="both"/>
        <w:rPr>
          <w:rFonts w:ascii="Times New Roman" w:eastAsiaTheme="majorEastAsia" w:hAnsi="Times New Roman" w:cs="Times New Roman"/>
          <w:bCs/>
          <w:color w:val="000000" w:themeColor="text1"/>
          <w:szCs w:val="28"/>
        </w:rPr>
      </w:pPr>
      <w:proofErr w:type="spellStart"/>
      <w:r w:rsidRPr="00C4239B">
        <w:rPr>
          <w:rFonts w:ascii="Times New Roman" w:eastAsiaTheme="majorEastAsia" w:hAnsi="Times New Roman" w:cs="Times New Roman"/>
          <w:bCs/>
          <w:color w:val="000000" w:themeColor="text1"/>
          <w:szCs w:val="28"/>
        </w:rPr>
        <w:t>Tampering</w:t>
      </w:r>
      <w:proofErr w:type="spellEnd"/>
      <w:r w:rsidRPr="00C4239B">
        <w:rPr>
          <w:rFonts w:ascii="Times New Roman" w:eastAsiaTheme="majorEastAsia" w:hAnsi="Times New Roman" w:cs="Times New Roman"/>
          <w:bCs/>
          <w:color w:val="000000" w:themeColor="text1"/>
          <w:szCs w:val="28"/>
        </w:rPr>
        <w:t xml:space="preserve"> (Violação de dados);</w:t>
      </w:r>
    </w:p>
    <w:p w14:paraId="35FD26DA" w14:textId="77777777" w:rsidR="00C4239B" w:rsidRPr="00C4239B" w:rsidRDefault="00C4239B" w:rsidP="006D32BA">
      <w:pPr>
        <w:numPr>
          <w:ilvl w:val="0"/>
          <w:numId w:val="14"/>
        </w:numPr>
        <w:jc w:val="both"/>
        <w:rPr>
          <w:rFonts w:ascii="Times New Roman" w:eastAsiaTheme="majorEastAsia" w:hAnsi="Times New Roman" w:cs="Times New Roman"/>
          <w:bCs/>
          <w:color w:val="000000" w:themeColor="text1"/>
          <w:szCs w:val="28"/>
        </w:rPr>
      </w:pPr>
      <w:proofErr w:type="spellStart"/>
      <w:r w:rsidRPr="00C4239B">
        <w:rPr>
          <w:rFonts w:ascii="Times New Roman" w:eastAsiaTheme="majorEastAsia" w:hAnsi="Times New Roman" w:cs="Times New Roman"/>
          <w:bCs/>
          <w:color w:val="000000" w:themeColor="text1"/>
          <w:szCs w:val="28"/>
        </w:rPr>
        <w:t>Repudiation</w:t>
      </w:r>
      <w:proofErr w:type="spellEnd"/>
      <w:r w:rsidRPr="00C4239B">
        <w:rPr>
          <w:rFonts w:ascii="Times New Roman" w:eastAsiaTheme="majorEastAsia" w:hAnsi="Times New Roman" w:cs="Times New Roman"/>
          <w:bCs/>
          <w:color w:val="000000" w:themeColor="text1"/>
          <w:szCs w:val="28"/>
        </w:rPr>
        <w:t xml:space="preserve"> (Repúdio);</w:t>
      </w:r>
    </w:p>
    <w:p w14:paraId="4BC84060" w14:textId="77777777" w:rsidR="00C4239B" w:rsidRPr="00C4239B" w:rsidRDefault="00C4239B" w:rsidP="006D32BA">
      <w:pPr>
        <w:numPr>
          <w:ilvl w:val="0"/>
          <w:numId w:val="14"/>
        </w:numPr>
        <w:jc w:val="both"/>
        <w:rPr>
          <w:rFonts w:ascii="Times New Roman" w:eastAsiaTheme="majorEastAsia" w:hAnsi="Times New Roman" w:cs="Times New Roman"/>
          <w:bCs/>
          <w:color w:val="000000" w:themeColor="text1"/>
          <w:szCs w:val="28"/>
        </w:rPr>
      </w:pPr>
      <w:proofErr w:type="spellStart"/>
      <w:r w:rsidRPr="00C4239B">
        <w:rPr>
          <w:rFonts w:ascii="Times New Roman" w:eastAsiaTheme="majorEastAsia" w:hAnsi="Times New Roman" w:cs="Times New Roman"/>
          <w:bCs/>
          <w:color w:val="000000" w:themeColor="text1"/>
          <w:szCs w:val="28"/>
        </w:rPr>
        <w:t>Information</w:t>
      </w:r>
      <w:proofErr w:type="spellEnd"/>
      <w:r w:rsidRPr="00C4239B">
        <w:rPr>
          <w:rFonts w:ascii="Times New Roman" w:eastAsiaTheme="majorEastAsia" w:hAnsi="Times New Roman" w:cs="Times New Roman"/>
          <w:bCs/>
          <w:color w:val="000000" w:themeColor="text1"/>
          <w:szCs w:val="28"/>
        </w:rPr>
        <w:t xml:space="preserve"> </w:t>
      </w:r>
      <w:proofErr w:type="spellStart"/>
      <w:r w:rsidRPr="00C4239B">
        <w:rPr>
          <w:rFonts w:ascii="Times New Roman" w:eastAsiaTheme="majorEastAsia" w:hAnsi="Times New Roman" w:cs="Times New Roman"/>
          <w:bCs/>
          <w:color w:val="000000" w:themeColor="text1"/>
          <w:szCs w:val="28"/>
        </w:rPr>
        <w:t>Disclosure</w:t>
      </w:r>
      <w:proofErr w:type="spellEnd"/>
      <w:r w:rsidRPr="00C4239B">
        <w:rPr>
          <w:rFonts w:ascii="Times New Roman" w:eastAsiaTheme="majorEastAsia" w:hAnsi="Times New Roman" w:cs="Times New Roman"/>
          <w:bCs/>
          <w:color w:val="000000" w:themeColor="text1"/>
          <w:szCs w:val="28"/>
        </w:rPr>
        <w:t xml:space="preserve"> (Divulgação de informações);</w:t>
      </w:r>
    </w:p>
    <w:p w14:paraId="5C5A9224" w14:textId="77777777" w:rsidR="00C4239B" w:rsidRPr="00C4239B" w:rsidRDefault="00C4239B" w:rsidP="006D32BA">
      <w:pPr>
        <w:numPr>
          <w:ilvl w:val="0"/>
          <w:numId w:val="14"/>
        </w:numPr>
        <w:jc w:val="both"/>
        <w:rPr>
          <w:rFonts w:ascii="Times New Roman" w:eastAsiaTheme="majorEastAsia" w:hAnsi="Times New Roman" w:cs="Times New Roman"/>
          <w:bCs/>
          <w:color w:val="000000" w:themeColor="text1"/>
          <w:szCs w:val="28"/>
        </w:rPr>
      </w:pPr>
      <w:proofErr w:type="spellStart"/>
      <w:r w:rsidRPr="00C4239B">
        <w:rPr>
          <w:rFonts w:ascii="Times New Roman" w:eastAsiaTheme="majorEastAsia" w:hAnsi="Times New Roman" w:cs="Times New Roman"/>
          <w:bCs/>
          <w:color w:val="000000" w:themeColor="text1"/>
          <w:szCs w:val="28"/>
        </w:rPr>
        <w:t>Denial</w:t>
      </w:r>
      <w:proofErr w:type="spellEnd"/>
      <w:r w:rsidRPr="00C4239B">
        <w:rPr>
          <w:rFonts w:ascii="Times New Roman" w:eastAsiaTheme="majorEastAsia" w:hAnsi="Times New Roman" w:cs="Times New Roman"/>
          <w:bCs/>
          <w:color w:val="000000" w:themeColor="text1"/>
          <w:szCs w:val="28"/>
        </w:rPr>
        <w:t xml:space="preserve"> </w:t>
      </w:r>
      <w:proofErr w:type="spellStart"/>
      <w:r w:rsidRPr="00C4239B">
        <w:rPr>
          <w:rFonts w:ascii="Times New Roman" w:eastAsiaTheme="majorEastAsia" w:hAnsi="Times New Roman" w:cs="Times New Roman"/>
          <w:bCs/>
          <w:color w:val="000000" w:themeColor="text1"/>
          <w:szCs w:val="28"/>
        </w:rPr>
        <w:t>of</w:t>
      </w:r>
      <w:proofErr w:type="spellEnd"/>
      <w:r w:rsidRPr="00C4239B">
        <w:rPr>
          <w:rFonts w:ascii="Times New Roman" w:eastAsiaTheme="majorEastAsia" w:hAnsi="Times New Roman" w:cs="Times New Roman"/>
          <w:bCs/>
          <w:color w:val="000000" w:themeColor="text1"/>
          <w:szCs w:val="28"/>
        </w:rPr>
        <w:t xml:space="preserve"> Service (Negação de serviço);</w:t>
      </w:r>
    </w:p>
    <w:p w14:paraId="19A5652B" w14:textId="77777777" w:rsidR="00C4239B" w:rsidRPr="00C4239B" w:rsidRDefault="00C4239B" w:rsidP="006D32BA">
      <w:pPr>
        <w:numPr>
          <w:ilvl w:val="0"/>
          <w:numId w:val="14"/>
        </w:numPr>
        <w:jc w:val="both"/>
        <w:rPr>
          <w:rFonts w:ascii="Times New Roman" w:eastAsiaTheme="majorEastAsia" w:hAnsi="Times New Roman" w:cs="Times New Roman"/>
          <w:bCs/>
          <w:color w:val="000000" w:themeColor="text1"/>
          <w:szCs w:val="28"/>
        </w:rPr>
      </w:pPr>
      <w:proofErr w:type="spellStart"/>
      <w:r w:rsidRPr="00C4239B">
        <w:rPr>
          <w:rFonts w:ascii="Times New Roman" w:eastAsiaTheme="majorEastAsia" w:hAnsi="Times New Roman" w:cs="Times New Roman"/>
          <w:bCs/>
          <w:color w:val="000000" w:themeColor="text1"/>
          <w:szCs w:val="28"/>
        </w:rPr>
        <w:t>Elevation</w:t>
      </w:r>
      <w:proofErr w:type="spellEnd"/>
      <w:r w:rsidRPr="00C4239B">
        <w:rPr>
          <w:rFonts w:ascii="Times New Roman" w:eastAsiaTheme="majorEastAsia" w:hAnsi="Times New Roman" w:cs="Times New Roman"/>
          <w:bCs/>
          <w:color w:val="000000" w:themeColor="text1"/>
          <w:szCs w:val="28"/>
        </w:rPr>
        <w:t xml:space="preserve"> </w:t>
      </w:r>
      <w:proofErr w:type="spellStart"/>
      <w:r w:rsidRPr="00C4239B">
        <w:rPr>
          <w:rFonts w:ascii="Times New Roman" w:eastAsiaTheme="majorEastAsia" w:hAnsi="Times New Roman" w:cs="Times New Roman"/>
          <w:bCs/>
          <w:color w:val="000000" w:themeColor="text1"/>
          <w:szCs w:val="28"/>
        </w:rPr>
        <w:t>of</w:t>
      </w:r>
      <w:proofErr w:type="spellEnd"/>
      <w:r w:rsidRPr="00C4239B">
        <w:rPr>
          <w:rFonts w:ascii="Times New Roman" w:eastAsiaTheme="majorEastAsia" w:hAnsi="Times New Roman" w:cs="Times New Roman"/>
          <w:bCs/>
          <w:color w:val="000000" w:themeColor="text1"/>
          <w:szCs w:val="28"/>
        </w:rPr>
        <w:t xml:space="preserve"> </w:t>
      </w:r>
      <w:proofErr w:type="spellStart"/>
      <w:r w:rsidRPr="00C4239B">
        <w:rPr>
          <w:rFonts w:ascii="Times New Roman" w:eastAsiaTheme="majorEastAsia" w:hAnsi="Times New Roman" w:cs="Times New Roman"/>
          <w:bCs/>
          <w:color w:val="000000" w:themeColor="text1"/>
          <w:szCs w:val="28"/>
        </w:rPr>
        <w:t>Privilege</w:t>
      </w:r>
      <w:proofErr w:type="spellEnd"/>
      <w:r w:rsidRPr="00C4239B">
        <w:rPr>
          <w:rFonts w:ascii="Times New Roman" w:eastAsiaTheme="majorEastAsia" w:hAnsi="Times New Roman" w:cs="Times New Roman"/>
          <w:bCs/>
          <w:color w:val="000000" w:themeColor="text1"/>
          <w:szCs w:val="28"/>
        </w:rPr>
        <w:t xml:space="preserve"> (Elevação de privilégio). A aplicação deste modelo permite mapear como um atacante poderia explorar o sistema, orientando a implementação de contramedidas específicas antes mesmo da escrita do código.</w:t>
      </w:r>
    </w:p>
    <w:p w14:paraId="442BE8A2" w14:textId="77777777" w:rsidR="0095234C" w:rsidRDefault="00C4239B" w:rsidP="006D32BA">
      <w:pPr>
        <w:pStyle w:val="Ttulo2"/>
        <w:jc w:val="both"/>
        <w:rPr>
          <w:rFonts w:ascii="Times New Roman" w:hAnsi="Times New Roman" w:cs="Times New Roman"/>
          <w:sz w:val="28"/>
          <w:szCs w:val="32"/>
        </w:rPr>
      </w:pPr>
      <w:bookmarkStart w:id="57" w:name="_Toc217659118"/>
      <w:r w:rsidRPr="0095234C">
        <w:rPr>
          <w:rFonts w:ascii="Times New Roman" w:hAnsi="Times New Roman" w:cs="Times New Roman"/>
          <w:b/>
          <w:bCs w:val="0"/>
          <w:sz w:val="28"/>
          <w:szCs w:val="32"/>
        </w:rPr>
        <w:t xml:space="preserve">2.5 Controle de Acesso e Row </w:t>
      </w:r>
      <w:proofErr w:type="spellStart"/>
      <w:r w:rsidRPr="0095234C">
        <w:rPr>
          <w:rFonts w:ascii="Times New Roman" w:hAnsi="Times New Roman" w:cs="Times New Roman"/>
          <w:b/>
          <w:bCs w:val="0"/>
          <w:sz w:val="28"/>
          <w:szCs w:val="32"/>
        </w:rPr>
        <w:t>Level</w:t>
      </w:r>
      <w:proofErr w:type="spellEnd"/>
      <w:r w:rsidRPr="0095234C">
        <w:rPr>
          <w:rFonts w:ascii="Times New Roman" w:hAnsi="Times New Roman" w:cs="Times New Roman"/>
          <w:b/>
          <w:bCs w:val="0"/>
          <w:sz w:val="28"/>
          <w:szCs w:val="32"/>
        </w:rPr>
        <w:t xml:space="preserve"> Security (RLS):</w:t>
      </w:r>
      <w:bookmarkEnd w:id="57"/>
      <w:r w:rsidRPr="0095234C">
        <w:rPr>
          <w:rFonts w:ascii="Times New Roman" w:hAnsi="Times New Roman" w:cs="Times New Roman"/>
          <w:sz w:val="28"/>
          <w:szCs w:val="32"/>
        </w:rPr>
        <w:t xml:space="preserve"> </w:t>
      </w:r>
    </w:p>
    <w:p w14:paraId="7926E049" w14:textId="56097720" w:rsidR="00C4239B" w:rsidRPr="003119D4" w:rsidRDefault="00C4239B" w:rsidP="006D32BA">
      <w:pPr>
        <w:pStyle w:val="Ttulo2"/>
        <w:jc w:val="both"/>
        <w:rPr>
          <w:rFonts w:ascii="Times New Roman" w:hAnsi="Times New Roman" w:cs="Times New Roman"/>
        </w:rPr>
      </w:pPr>
      <w:bookmarkStart w:id="58" w:name="_Toc217659119"/>
      <w:r w:rsidRPr="003119D4">
        <w:rPr>
          <w:rFonts w:ascii="Times New Roman" w:hAnsi="Times New Roman" w:cs="Times New Roman"/>
        </w:rPr>
        <w:t xml:space="preserve">O controle de acesso é o mecanismo que limita as ações de um usuário autenticado dentro do sistema. Em arquiteturas modernas de banco de dados, destaca-se o uso de Row </w:t>
      </w:r>
      <w:proofErr w:type="spellStart"/>
      <w:r w:rsidRPr="003119D4">
        <w:rPr>
          <w:rFonts w:ascii="Times New Roman" w:hAnsi="Times New Roman" w:cs="Times New Roman"/>
        </w:rPr>
        <w:t>Level</w:t>
      </w:r>
      <w:proofErr w:type="spellEnd"/>
      <w:r w:rsidRPr="003119D4">
        <w:rPr>
          <w:rFonts w:ascii="Times New Roman" w:hAnsi="Times New Roman" w:cs="Times New Roman"/>
        </w:rPr>
        <w:t xml:space="preserve"> Security (RLS) ou Segurança em Nível de Linha. Diferente da validação tradicional feita apenas no </w:t>
      </w:r>
      <w:proofErr w:type="spellStart"/>
      <w:r w:rsidRPr="003119D4">
        <w:rPr>
          <w:rFonts w:ascii="Times New Roman" w:hAnsi="Times New Roman" w:cs="Times New Roman"/>
          <w:i/>
          <w:iCs/>
        </w:rPr>
        <w:t>backend</w:t>
      </w:r>
      <w:proofErr w:type="spellEnd"/>
      <w:r w:rsidRPr="003119D4">
        <w:rPr>
          <w:rFonts w:ascii="Times New Roman" w:hAnsi="Times New Roman" w:cs="Times New Roman"/>
        </w:rPr>
        <w:t xml:space="preserve"> (servidor), o RLS aplica as regras de autorização diretamente no banco de dados. Isso garante que, mesmo que a aplicação sofra uma falha na camada de API, o banco de dados impedirá que um usuário acesse registros (linhas) que não pertencem ao seu perfil ou organização (</w:t>
      </w:r>
      <w:proofErr w:type="spellStart"/>
      <w:r w:rsidRPr="003119D4">
        <w:rPr>
          <w:rFonts w:ascii="Times New Roman" w:hAnsi="Times New Roman" w:cs="Times New Roman"/>
        </w:rPr>
        <w:t>tenant</w:t>
      </w:r>
      <w:proofErr w:type="spellEnd"/>
      <w:r w:rsidRPr="003119D4">
        <w:rPr>
          <w:rFonts w:ascii="Times New Roman" w:hAnsi="Times New Roman" w:cs="Times New Roman"/>
        </w:rPr>
        <w:t xml:space="preserve">). Essa técnica é fundamental para sistemas </w:t>
      </w:r>
      <w:proofErr w:type="spellStart"/>
      <w:r w:rsidRPr="003119D4">
        <w:rPr>
          <w:rFonts w:ascii="Times New Roman" w:hAnsi="Times New Roman" w:cs="Times New Roman"/>
        </w:rPr>
        <w:t>multi-inquilinos</w:t>
      </w:r>
      <w:proofErr w:type="spellEnd"/>
      <w:r w:rsidRPr="003119D4">
        <w:rPr>
          <w:rFonts w:ascii="Times New Roman" w:hAnsi="Times New Roman" w:cs="Times New Roman"/>
        </w:rPr>
        <w:t xml:space="preserve"> (SaaS) que lidam com dados sensíveis.</w:t>
      </w:r>
      <w:bookmarkEnd w:id="58"/>
    </w:p>
    <w:p w14:paraId="630355FC" w14:textId="77777777" w:rsidR="00C4239B" w:rsidRPr="003119D4" w:rsidRDefault="00C4239B" w:rsidP="006D32BA">
      <w:pPr>
        <w:pStyle w:val="Corpodetexto"/>
        <w:jc w:val="both"/>
        <w:rPr>
          <w:rFonts w:ascii="Times New Roman" w:hAnsi="Times New Roman" w:cs="Times New Roman"/>
          <w:color w:val="000000" w:themeColor="text1"/>
        </w:rPr>
      </w:pPr>
    </w:p>
    <w:p w14:paraId="00C3BB65" w14:textId="77777777" w:rsidR="0095234C" w:rsidRDefault="00C4239B" w:rsidP="006D32BA">
      <w:pPr>
        <w:pStyle w:val="Ttulo2"/>
        <w:jc w:val="both"/>
        <w:rPr>
          <w:rFonts w:ascii="Times New Roman" w:hAnsi="Times New Roman" w:cs="Times New Roman"/>
          <w:sz w:val="28"/>
          <w:szCs w:val="32"/>
        </w:rPr>
      </w:pPr>
      <w:bookmarkStart w:id="59" w:name="_Toc217659120"/>
      <w:r w:rsidRPr="0095234C">
        <w:rPr>
          <w:rFonts w:ascii="Times New Roman" w:hAnsi="Times New Roman" w:cs="Times New Roman"/>
          <w:b/>
          <w:bCs w:val="0"/>
          <w:sz w:val="28"/>
          <w:szCs w:val="32"/>
        </w:rPr>
        <w:t xml:space="preserve">2.6 Arquitetura Moderna e </w:t>
      </w:r>
      <w:proofErr w:type="spellStart"/>
      <w:r w:rsidRPr="0095234C">
        <w:rPr>
          <w:rFonts w:ascii="Times New Roman" w:hAnsi="Times New Roman" w:cs="Times New Roman"/>
          <w:b/>
          <w:bCs w:val="0"/>
          <w:sz w:val="28"/>
          <w:szCs w:val="32"/>
        </w:rPr>
        <w:t>Serverless</w:t>
      </w:r>
      <w:proofErr w:type="spellEnd"/>
      <w:r w:rsidRPr="0095234C">
        <w:rPr>
          <w:rFonts w:ascii="Times New Roman" w:hAnsi="Times New Roman" w:cs="Times New Roman"/>
          <w:b/>
          <w:bCs w:val="0"/>
          <w:sz w:val="28"/>
          <w:szCs w:val="32"/>
        </w:rPr>
        <w:t>:</w:t>
      </w:r>
      <w:bookmarkEnd w:id="59"/>
      <w:r w:rsidRPr="0095234C">
        <w:rPr>
          <w:rFonts w:ascii="Times New Roman" w:hAnsi="Times New Roman" w:cs="Times New Roman"/>
          <w:sz w:val="28"/>
          <w:szCs w:val="32"/>
        </w:rPr>
        <w:t xml:space="preserve"> </w:t>
      </w:r>
    </w:p>
    <w:p w14:paraId="63773D2A" w14:textId="638858CE" w:rsidR="00C4239B" w:rsidRPr="003119D4" w:rsidRDefault="00C4239B" w:rsidP="006D32BA">
      <w:pPr>
        <w:pStyle w:val="Ttulo2"/>
        <w:jc w:val="both"/>
        <w:rPr>
          <w:rFonts w:ascii="Times New Roman" w:hAnsi="Times New Roman" w:cs="Times New Roman"/>
        </w:rPr>
      </w:pPr>
      <w:bookmarkStart w:id="60" w:name="_Toc217659121"/>
      <w:r w:rsidRPr="003119D4">
        <w:rPr>
          <w:rFonts w:ascii="Times New Roman" w:hAnsi="Times New Roman" w:cs="Times New Roman"/>
        </w:rPr>
        <w:t xml:space="preserve">Para atender aos requisitos de escalabilidade e manutenibilidade, optou-se por uma arquitetura baseada em microsserviços e computação em nuvem. O desenvolvimento </w:t>
      </w:r>
      <w:proofErr w:type="spellStart"/>
      <w:r w:rsidRPr="003119D4">
        <w:rPr>
          <w:rFonts w:ascii="Times New Roman" w:hAnsi="Times New Roman" w:cs="Times New Roman"/>
          <w:i/>
          <w:iCs/>
        </w:rPr>
        <w:t>frontend</w:t>
      </w:r>
      <w:proofErr w:type="spellEnd"/>
      <w:r w:rsidRPr="003119D4">
        <w:rPr>
          <w:rFonts w:ascii="Times New Roman" w:hAnsi="Times New Roman" w:cs="Times New Roman"/>
        </w:rPr>
        <w:t xml:space="preserve"> utiliza a biblioteca </w:t>
      </w:r>
      <w:proofErr w:type="spellStart"/>
      <w:r w:rsidRPr="003119D4">
        <w:rPr>
          <w:rFonts w:ascii="Times New Roman" w:hAnsi="Times New Roman" w:cs="Times New Roman"/>
        </w:rPr>
        <w:t>React</w:t>
      </w:r>
      <w:proofErr w:type="spellEnd"/>
      <w:r w:rsidRPr="003119D4">
        <w:rPr>
          <w:rFonts w:ascii="Times New Roman" w:hAnsi="Times New Roman" w:cs="Times New Roman"/>
        </w:rPr>
        <w:t xml:space="preserve">, permitindo a criação de Interfaces de Usuário (UI) reativas e baseadas em componentes. No </w:t>
      </w:r>
      <w:proofErr w:type="spellStart"/>
      <w:r w:rsidRPr="003119D4">
        <w:rPr>
          <w:rFonts w:ascii="Times New Roman" w:hAnsi="Times New Roman" w:cs="Times New Roman"/>
          <w:i/>
          <w:iCs/>
        </w:rPr>
        <w:t>backend</w:t>
      </w:r>
      <w:proofErr w:type="spellEnd"/>
      <w:r w:rsidRPr="003119D4">
        <w:rPr>
          <w:rFonts w:ascii="Times New Roman" w:hAnsi="Times New Roman" w:cs="Times New Roman"/>
        </w:rPr>
        <w:t xml:space="preserve">, adota-se o modelo </w:t>
      </w:r>
      <w:proofErr w:type="spellStart"/>
      <w:r w:rsidRPr="003119D4">
        <w:rPr>
          <w:rFonts w:ascii="Times New Roman" w:hAnsi="Times New Roman" w:cs="Times New Roman"/>
        </w:rPr>
        <w:t>Serverless</w:t>
      </w:r>
      <w:proofErr w:type="spellEnd"/>
      <w:r w:rsidRPr="003119D4">
        <w:rPr>
          <w:rFonts w:ascii="Times New Roman" w:hAnsi="Times New Roman" w:cs="Times New Roman"/>
        </w:rPr>
        <w:t xml:space="preserve"> (</w:t>
      </w:r>
      <w:proofErr w:type="spellStart"/>
      <w:r w:rsidRPr="003119D4">
        <w:rPr>
          <w:rFonts w:ascii="Times New Roman" w:hAnsi="Times New Roman" w:cs="Times New Roman"/>
        </w:rPr>
        <w:t>BaaS</w:t>
      </w:r>
      <w:proofErr w:type="spellEnd"/>
      <w:r w:rsidRPr="003119D4">
        <w:rPr>
          <w:rFonts w:ascii="Times New Roman" w:hAnsi="Times New Roman" w:cs="Times New Roman"/>
        </w:rPr>
        <w:t xml:space="preserve"> - </w:t>
      </w:r>
      <w:proofErr w:type="spellStart"/>
      <w:r w:rsidRPr="003119D4">
        <w:rPr>
          <w:rFonts w:ascii="Times New Roman" w:hAnsi="Times New Roman" w:cs="Times New Roman"/>
          <w:i/>
          <w:iCs/>
        </w:rPr>
        <w:t>Backend</w:t>
      </w:r>
      <w:proofErr w:type="spellEnd"/>
      <w:r w:rsidRPr="003119D4">
        <w:rPr>
          <w:rFonts w:ascii="Times New Roman" w:hAnsi="Times New Roman" w:cs="Times New Roman"/>
          <w:i/>
          <w:iCs/>
        </w:rPr>
        <w:t xml:space="preserve"> as a Service</w:t>
      </w:r>
      <w:r w:rsidRPr="003119D4">
        <w:rPr>
          <w:rFonts w:ascii="Times New Roman" w:hAnsi="Times New Roman" w:cs="Times New Roman"/>
        </w:rPr>
        <w:t xml:space="preserve">) através da plataforma </w:t>
      </w:r>
      <w:proofErr w:type="spellStart"/>
      <w:r w:rsidRPr="003119D4">
        <w:rPr>
          <w:rFonts w:ascii="Times New Roman" w:hAnsi="Times New Roman" w:cs="Times New Roman"/>
        </w:rPr>
        <w:t>Supabase</w:t>
      </w:r>
      <w:proofErr w:type="spellEnd"/>
      <w:r w:rsidRPr="003119D4">
        <w:rPr>
          <w:rFonts w:ascii="Times New Roman" w:hAnsi="Times New Roman" w:cs="Times New Roman"/>
        </w:rPr>
        <w:t>. Essa abordagem remove a necessidade de gerenciamento manual de servidores, delegando a infraestrutura, a autenticação e o banco de dados para serviços gerenciados, o que reduz custos operacionais e permite foco total nas regras de negócio e na segurança da aplicação.</w:t>
      </w:r>
      <w:bookmarkEnd w:id="60"/>
    </w:p>
    <w:p w14:paraId="626E76AC" w14:textId="2DD42E29" w:rsidR="001D54C0" w:rsidRPr="003119D4" w:rsidRDefault="001D54C0" w:rsidP="006D32BA">
      <w:pPr>
        <w:jc w:val="both"/>
        <w:rPr>
          <w:rFonts w:ascii="Times New Roman" w:hAnsi="Times New Roman" w:cs="Times New Roman"/>
          <w:color w:val="000000" w:themeColor="text1"/>
        </w:rPr>
      </w:pPr>
      <w:r w:rsidRPr="003119D4">
        <w:rPr>
          <w:rFonts w:ascii="Times New Roman" w:hAnsi="Times New Roman" w:cs="Times New Roman"/>
          <w:color w:val="000000" w:themeColor="text1"/>
        </w:rPr>
        <w:br w:type="page"/>
      </w:r>
    </w:p>
    <w:p w14:paraId="2C1F7DD1" w14:textId="77777777" w:rsidR="001D54C0" w:rsidRPr="003119D4" w:rsidRDefault="001D54C0" w:rsidP="006D32BA">
      <w:pPr>
        <w:pStyle w:val="Ttulo1"/>
        <w:jc w:val="both"/>
        <w:rPr>
          <w:rFonts w:ascii="Times New Roman" w:hAnsi="Times New Roman" w:cs="Times New Roman"/>
          <w:color w:val="000000" w:themeColor="text1"/>
          <w:sz w:val="28"/>
          <w:szCs w:val="28"/>
        </w:rPr>
      </w:pPr>
      <w:bookmarkStart w:id="61" w:name="_Toc217659122"/>
      <w:r w:rsidRPr="003119D4">
        <w:rPr>
          <w:rFonts w:ascii="Times New Roman" w:hAnsi="Times New Roman" w:cs="Times New Roman"/>
          <w:color w:val="000000" w:themeColor="text1"/>
          <w:sz w:val="28"/>
          <w:szCs w:val="28"/>
        </w:rPr>
        <w:lastRenderedPageBreak/>
        <w:t>3. METODOLOGIA</w:t>
      </w:r>
      <w:bookmarkEnd w:id="61"/>
    </w:p>
    <w:p w14:paraId="4F2A78AB" w14:textId="72FD7D4C" w:rsidR="001D54C0" w:rsidRPr="003119D4" w:rsidRDefault="00F473A9" w:rsidP="006D32BA">
      <w:pPr>
        <w:pStyle w:val="Ttulo2"/>
        <w:jc w:val="both"/>
        <w:rPr>
          <w:rFonts w:ascii="Times New Roman" w:hAnsi="Times New Roman" w:cs="Times New Roman"/>
        </w:rPr>
      </w:pPr>
      <w:bookmarkStart w:id="62" w:name="_Toc216996109"/>
      <w:bookmarkStart w:id="63" w:name="_Toc216997377"/>
      <w:r w:rsidRPr="003119D4">
        <w:rPr>
          <w:rFonts w:ascii="Times New Roman" w:hAnsi="Times New Roman" w:cs="Times New Roman"/>
        </w:rPr>
        <w:t xml:space="preserve"> </w:t>
      </w:r>
      <w:bookmarkStart w:id="64" w:name="_Toc216999693"/>
      <w:bookmarkStart w:id="65" w:name="_Toc217659123"/>
      <w:r w:rsidR="001D54C0" w:rsidRPr="003119D4">
        <w:rPr>
          <w:rFonts w:ascii="Times New Roman" w:hAnsi="Times New Roman" w:cs="Times New Roman"/>
        </w:rPr>
        <w:t>A presente pesquisa classifica-se como aplicada, com abordagem qualitativa, voltada para o desenvolvimento de uma solução tecnológica. Para a condução do projeto, adotou-se o desenvolvimento ágil de software, caracterizado por entregas incrementais e iterativas. O processo foi estruturado em ciclos semanais (</w:t>
      </w:r>
      <w:r w:rsidR="001D54C0" w:rsidRPr="003119D4">
        <w:rPr>
          <w:rFonts w:ascii="Times New Roman" w:hAnsi="Times New Roman" w:cs="Times New Roman"/>
          <w:i/>
          <w:iCs/>
        </w:rPr>
        <w:t>sprints</w:t>
      </w:r>
      <w:r w:rsidR="001D54C0" w:rsidRPr="003119D4">
        <w:rPr>
          <w:rFonts w:ascii="Times New Roman" w:hAnsi="Times New Roman" w:cs="Times New Roman"/>
        </w:rPr>
        <w:t>), permitindo feedback contínuo e ajustes rápidos de escopo. As etapas metodológicas foram divididas conforme descrito a seguir.</w:t>
      </w:r>
      <w:bookmarkEnd w:id="62"/>
      <w:bookmarkEnd w:id="63"/>
      <w:bookmarkEnd w:id="64"/>
      <w:bookmarkEnd w:id="65"/>
    </w:p>
    <w:p w14:paraId="1D52F777" w14:textId="77777777" w:rsidR="0095234C" w:rsidRDefault="001D54C0" w:rsidP="006D32BA">
      <w:pPr>
        <w:pStyle w:val="Ttulo2"/>
        <w:jc w:val="both"/>
        <w:rPr>
          <w:rFonts w:ascii="Times New Roman" w:hAnsi="Times New Roman" w:cs="Times New Roman"/>
          <w:sz w:val="28"/>
          <w:szCs w:val="32"/>
        </w:rPr>
      </w:pPr>
      <w:bookmarkStart w:id="66" w:name="_Toc217659124"/>
      <w:r w:rsidRPr="003119D4">
        <w:rPr>
          <w:rFonts w:ascii="Times New Roman" w:hAnsi="Times New Roman" w:cs="Times New Roman"/>
          <w:b/>
          <w:bCs w:val="0"/>
          <w:sz w:val="28"/>
          <w:szCs w:val="32"/>
        </w:rPr>
        <w:t>3.1 Levantamento de Requisitos e Elicitação</w:t>
      </w:r>
      <w:r w:rsidR="00D33057" w:rsidRPr="003119D4">
        <w:rPr>
          <w:rFonts w:ascii="Times New Roman" w:hAnsi="Times New Roman" w:cs="Times New Roman"/>
          <w:b/>
          <w:bCs w:val="0"/>
          <w:sz w:val="28"/>
          <w:szCs w:val="32"/>
        </w:rPr>
        <w:t>:</w:t>
      </w:r>
      <w:bookmarkEnd w:id="66"/>
      <w:r w:rsidRPr="003119D4">
        <w:rPr>
          <w:rFonts w:ascii="Times New Roman" w:hAnsi="Times New Roman" w:cs="Times New Roman"/>
          <w:sz w:val="28"/>
          <w:szCs w:val="32"/>
        </w:rPr>
        <w:t xml:space="preserve"> </w:t>
      </w:r>
    </w:p>
    <w:p w14:paraId="2B640560" w14:textId="276F8C02" w:rsidR="001D54C0" w:rsidRPr="003119D4" w:rsidRDefault="001D54C0" w:rsidP="006D32BA">
      <w:pPr>
        <w:pStyle w:val="Ttulo2"/>
        <w:jc w:val="both"/>
        <w:rPr>
          <w:rFonts w:ascii="Times New Roman" w:hAnsi="Times New Roman" w:cs="Times New Roman"/>
        </w:rPr>
      </w:pPr>
      <w:bookmarkStart w:id="67" w:name="_Toc217659125"/>
      <w:r w:rsidRPr="003119D4">
        <w:rPr>
          <w:rFonts w:ascii="Times New Roman" w:hAnsi="Times New Roman" w:cs="Times New Roman"/>
        </w:rPr>
        <w:t>A etapa inicial consistiu na elicitação de requisitos funcionais e não funcionais. Para tanto, foram realizadas entrevistas não estruturadas (conversas abertas) com profissionais da área da educação. O objetivo dessas interações foi mapear as reais necessidades do público-alvo, identificar "dores" nos processos atuais e validar a viabilidade da proposta. As informações coletadas foram documentadas e priorizadas para orientar o desenvolvimento.</w:t>
      </w:r>
      <w:bookmarkEnd w:id="67"/>
    </w:p>
    <w:p w14:paraId="26D1CE1C" w14:textId="0B5A8062" w:rsidR="00943675" w:rsidRPr="00D62F6A" w:rsidRDefault="00943675" w:rsidP="006D32BA">
      <w:pPr>
        <w:pStyle w:val="Ttulo2"/>
        <w:jc w:val="both"/>
        <w:rPr>
          <w:rStyle w:val="Forte"/>
          <w:rFonts w:ascii="Times New Roman" w:hAnsi="Times New Roman" w:cs="Times New Roman"/>
          <w:b w:val="0"/>
          <w:bCs/>
          <w:sz w:val="28"/>
        </w:rPr>
      </w:pPr>
      <w:bookmarkStart w:id="68" w:name="_Toc217659126"/>
      <w:r w:rsidRPr="00D62F6A">
        <w:rPr>
          <w:rFonts w:ascii="Times New Roman" w:hAnsi="Times New Roman" w:cs="Times New Roman"/>
          <w:b/>
          <w:bCs w:val="0"/>
          <w:sz w:val="28"/>
        </w:rPr>
        <w:t xml:space="preserve">3.2 </w:t>
      </w:r>
      <w:bookmarkEnd w:id="68"/>
      <w:r w:rsidR="004A6C8B" w:rsidRPr="00D62F6A">
        <w:rPr>
          <w:rStyle w:val="Forte"/>
          <w:rFonts w:ascii="Times New Roman" w:hAnsi="Times New Roman" w:cs="Times New Roman"/>
          <w:sz w:val="28"/>
        </w:rPr>
        <w:t>Desenvolvimento da Aplicação e Mobilidade (PWA)</w:t>
      </w:r>
    </w:p>
    <w:p w14:paraId="2157FE6F" w14:textId="1DA16DFF" w:rsidR="004A6C8B" w:rsidRPr="00811B3F" w:rsidRDefault="004A6C8B" w:rsidP="006D32BA">
      <w:pPr>
        <w:spacing w:before="100" w:beforeAutospacing="1" w:after="100" w:afterAutospacing="1"/>
        <w:jc w:val="both"/>
        <w:rPr>
          <w:rFonts w:ascii="Times New Roman" w:eastAsia="Times New Roman" w:hAnsi="Times New Roman" w:cs="Times New Roman"/>
          <w:color w:val="000000" w:themeColor="text1"/>
          <w:lang w:eastAsia="pt-BR"/>
        </w:rPr>
      </w:pPr>
      <w:r w:rsidRPr="00811B3F">
        <w:rPr>
          <w:rFonts w:ascii="Times New Roman" w:eastAsia="Times New Roman" w:hAnsi="Times New Roman" w:cs="Times New Roman"/>
          <w:color w:val="000000" w:themeColor="text1"/>
          <w:lang w:eastAsia="pt-BR"/>
        </w:rPr>
        <w:t>O "Gestão Atípicos", foi concebido sob o paradigma de </w:t>
      </w:r>
      <w:proofErr w:type="spellStart"/>
      <w:r w:rsidRPr="00811B3F">
        <w:rPr>
          <w:rFonts w:ascii="Times New Roman" w:eastAsia="Times New Roman" w:hAnsi="Times New Roman" w:cs="Times New Roman"/>
          <w:b/>
          <w:bCs/>
          <w:color w:val="000000" w:themeColor="text1"/>
          <w:lang w:eastAsia="pt-BR"/>
        </w:rPr>
        <w:t>Progressive</w:t>
      </w:r>
      <w:proofErr w:type="spellEnd"/>
      <w:r w:rsidRPr="00811B3F">
        <w:rPr>
          <w:rFonts w:ascii="Times New Roman" w:eastAsia="Times New Roman" w:hAnsi="Times New Roman" w:cs="Times New Roman"/>
          <w:b/>
          <w:bCs/>
          <w:color w:val="000000" w:themeColor="text1"/>
          <w:lang w:eastAsia="pt-BR"/>
        </w:rPr>
        <w:t xml:space="preserve"> Web App (PWA)</w:t>
      </w:r>
      <w:r w:rsidRPr="00811B3F">
        <w:rPr>
          <w:rFonts w:ascii="Times New Roman" w:eastAsia="Times New Roman" w:hAnsi="Times New Roman" w:cs="Times New Roman"/>
          <w:color w:val="000000" w:themeColor="text1"/>
          <w:lang w:eastAsia="pt-BR"/>
        </w:rPr>
        <w:t>. Esta abordagem arquitetural foi selecionada para garantir que o sistema possua a onipresença da web aliada à experiência de uso de aplicativos nativos, atendendo à necessidade de acessibilidade multiplataforma (desktop e mobile) sem a complexidade de manutenção de códigos-fonte distintos para cada sistema operacional.</w:t>
      </w:r>
    </w:p>
    <w:p w14:paraId="47C8A76A" w14:textId="77777777" w:rsidR="004A6C8B" w:rsidRPr="00811B3F" w:rsidRDefault="004A6C8B" w:rsidP="006D32BA">
      <w:pPr>
        <w:spacing w:before="100" w:beforeAutospacing="1" w:after="100" w:afterAutospacing="1"/>
        <w:jc w:val="both"/>
        <w:rPr>
          <w:rFonts w:ascii="Times New Roman" w:eastAsia="Times New Roman" w:hAnsi="Times New Roman" w:cs="Times New Roman"/>
          <w:color w:val="000000" w:themeColor="text1"/>
          <w:lang w:eastAsia="pt-BR"/>
        </w:rPr>
      </w:pPr>
      <w:r w:rsidRPr="00811B3F">
        <w:rPr>
          <w:rFonts w:ascii="Times New Roman" w:eastAsia="Times New Roman" w:hAnsi="Times New Roman" w:cs="Times New Roman"/>
          <w:color w:val="000000" w:themeColor="text1"/>
          <w:lang w:eastAsia="pt-BR"/>
        </w:rPr>
        <w:t>A construção da aplicação utilizou a biblioteca </w:t>
      </w:r>
      <w:proofErr w:type="spellStart"/>
      <w:r w:rsidRPr="00811B3F">
        <w:rPr>
          <w:rFonts w:ascii="Times New Roman" w:eastAsia="Times New Roman" w:hAnsi="Times New Roman" w:cs="Times New Roman"/>
          <w:b/>
          <w:bCs/>
          <w:color w:val="000000" w:themeColor="text1"/>
          <w:lang w:eastAsia="pt-BR"/>
        </w:rPr>
        <w:t>React</w:t>
      </w:r>
      <w:proofErr w:type="spellEnd"/>
      <w:r w:rsidRPr="00811B3F">
        <w:rPr>
          <w:rFonts w:ascii="Times New Roman" w:eastAsia="Times New Roman" w:hAnsi="Times New Roman" w:cs="Times New Roman"/>
          <w:color w:val="000000" w:themeColor="text1"/>
          <w:lang w:eastAsia="pt-BR"/>
        </w:rPr>
        <w:t> em conjunto com a linguagem </w:t>
      </w:r>
      <w:proofErr w:type="spellStart"/>
      <w:r w:rsidRPr="00811B3F">
        <w:rPr>
          <w:rFonts w:ascii="Times New Roman" w:eastAsia="Times New Roman" w:hAnsi="Times New Roman" w:cs="Times New Roman"/>
          <w:b/>
          <w:bCs/>
          <w:color w:val="000000" w:themeColor="text1"/>
          <w:lang w:eastAsia="pt-BR"/>
        </w:rPr>
        <w:t>TypeScript</w:t>
      </w:r>
      <w:proofErr w:type="spellEnd"/>
      <w:r w:rsidRPr="00811B3F">
        <w:rPr>
          <w:rFonts w:ascii="Times New Roman" w:eastAsia="Times New Roman" w:hAnsi="Times New Roman" w:cs="Times New Roman"/>
          <w:color w:val="000000" w:themeColor="text1"/>
          <w:lang w:eastAsia="pt-BR"/>
        </w:rPr>
        <w:t>, proporcionando uma interface de usuário reativa e um código mais seguro e escalável devido à tipagem estática. Para a compilação e otimização dos recursos, adotou-se a ferramenta </w:t>
      </w:r>
      <w:r w:rsidRPr="00811B3F">
        <w:rPr>
          <w:rFonts w:ascii="Times New Roman" w:eastAsia="Times New Roman" w:hAnsi="Times New Roman" w:cs="Times New Roman"/>
          <w:b/>
          <w:bCs/>
          <w:color w:val="000000" w:themeColor="text1"/>
          <w:lang w:eastAsia="pt-BR"/>
        </w:rPr>
        <w:t>Vite</w:t>
      </w:r>
      <w:r w:rsidRPr="00811B3F">
        <w:rPr>
          <w:rFonts w:ascii="Times New Roman" w:eastAsia="Times New Roman" w:hAnsi="Times New Roman" w:cs="Times New Roman"/>
          <w:color w:val="000000" w:themeColor="text1"/>
          <w:lang w:eastAsia="pt-BR"/>
        </w:rPr>
        <w:t>.</w:t>
      </w:r>
    </w:p>
    <w:p w14:paraId="77CB6519" w14:textId="77777777" w:rsidR="004A6C8B" w:rsidRPr="00811B3F" w:rsidRDefault="004A6C8B" w:rsidP="006D32BA">
      <w:pPr>
        <w:spacing w:before="100" w:beforeAutospacing="1" w:after="100" w:afterAutospacing="1"/>
        <w:jc w:val="both"/>
        <w:rPr>
          <w:rFonts w:ascii="Times New Roman" w:eastAsia="Times New Roman" w:hAnsi="Times New Roman" w:cs="Times New Roman"/>
          <w:color w:val="000000" w:themeColor="text1"/>
          <w:lang w:eastAsia="pt-BR"/>
        </w:rPr>
      </w:pPr>
      <w:r w:rsidRPr="00811B3F">
        <w:rPr>
          <w:rFonts w:ascii="Times New Roman" w:eastAsia="Times New Roman" w:hAnsi="Times New Roman" w:cs="Times New Roman"/>
          <w:color w:val="000000" w:themeColor="text1"/>
          <w:lang w:eastAsia="pt-BR"/>
        </w:rPr>
        <w:t>A característica de "aplicativo" foi implementada através de duas estratégias principais:</w:t>
      </w:r>
    </w:p>
    <w:p w14:paraId="50F256E2" w14:textId="0EB4CA24" w:rsidR="004A6C8B" w:rsidRPr="00811B3F" w:rsidRDefault="004A6C8B" w:rsidP="006D32BA">
      <w:pPr>
        <w:pStyle w:val="PargrafodaLista"/>
        <w:numPr>
          <w:ilvl w:val="0"/>
          <w:numId w:val="15"/>
        </w:numPr>
        <w:jc w:val="both"/>
        <w:rPr>
          <w:rFonts w:ascii="Times New Roman" w:hAnsi="Times New Roman" w:cs="Times New Roman"/>
          <w:lang w:eastAsia="pt-BR"/>
        </w:rPr>
      </w:pPr>
      <w:r w:rsidRPr="00811B3F">
        <w:rPr>
          <w:rFonts w:ascii="Times New Roman" w:hAnsi="Times New Roman" w:cs="Times New Roman"/>
          <w:b/>
          <w:bCs/>
          <w:lang w:eastAsia="pt-BR"/>
        </w:rPr>
        <w:t>Service Workers e Manifesto Web:</w:t>
      </w:r>
      <w:r w:rsidRPr="00811B3F">
        <w:rPr>
          <w:rFonts w:ascii="Times New Roman" w:hAnsi="Times New Roman" w:cs="Times New Roman"/>
          <w:lang w:eastAsia="pt-BR"/>
        </w:rPr>
        <w:t xml:space="preserve"> Utilizando o plugin </w:t>
      </w:r>
      <w:proofErr w:type="spellStart"/>
      <w:r w:rsidRPr="00811B3F">
        <w:rPr>
          <w:rFonts w:ascii="Times New Roman" w:hAnsi="Times New Roman" w:cs="Times New Roman"/>
          <w:lang w:eastAsia="pt-BR"/>
        </w:rPr>
        <w:t>vite</w:t>
      </w:r>
      <w:proofErr w:type="spellEnd"/>
      <w:r w:rsidRPr="00811B3F">
        <w:rPr>
          <w:rFonts w:ascii="Times New Roman" w:hAnsi="Times New Roman" w:cs="Times New Roman"/>
          <w:lang w:eastAsia="pt-BR"/>
        </w:rPr>
        <w:t>-plugin-</w:t>
      </w:r>
      <w:proofErr w:type="spellStart"/>
      <w:r w:rsidRPr="00811B3F">
        <w:rPr>
          <w:rFonts w:ascii="Times New Roman" w:hAnsi="Times New Roman" w:cs="Times New Roman"/>
          <w:lang w:eastAsia="pt-BR"/>
        </w:rPr>
        <w:t>pwa</w:t>
      </w:r>
      <w:proofErr w:type="spellEnd"/>
      <w:r w:rsidRPr="00811B3F">
        <w:rPr>
          <w:rFonts w:ascii="Times New Roman" w:hAnsi="Times New Roman" w:cs="Times New Roman"/>
          <w:lang w:eastAsia="pt-BR"/>
        </w:rPr>
        <w:t>, foi configurado um </w:t>
      </w:r>
      <w:r w:rsidRPr="00811B3F">
        <w:rPr>
          <w:rFonts w:ascii="Times New Roman" w:hAnsi="Times New Roman" w:cs="Times New Roman"/>
          <w:i/>
          <w:iCs/>
          <w:lang w:eastAsia="pt-BR"/>
        </w:rPr>
        <w:t xml:space="preserve">Service </w:t>
      </w:r>
      <w:proofErr w:type="spellStart"/>
      <w:r w:rsidRPr="00811B3F">
        <w:rPr>
          <w:rFonts w:ascii="Times New Roman" w:hAnsi="Times New Roman" w:cs="Times New Roman"/>
          <w:i/>
          <w:iCs/>
          <w:lang w:eastAsia="pt-BR"/>
        </w:rPr>
        <w:t>Worker</w:t>
      </w:r>
      <w:proofErr w:type="spellEnd"/>
      <w:r w:rsidRPr="00811B3F">
        <w:rPr>
          <w:rFonts w:ascii="Times New Roman" w:hAnsi="Times New Roman" w:cs="Times New Roman"/>
          <w:lang w:eastAsia="pt-BR"/>
        </w:rPr>
        <w:t xml:space="preserve"> para atuar como proxy de rede no navegador do cliente. Isso permite o </w:t>
      </w:r>
      <w:proofErr w:type="spellStart"/>
      <w:r w:rsidRPr="00811B3F">
        <w:rPr>
          <w:rFonts w:ascii="Times New Roman" w:hAnsi="Times New Roman" w:cs="Times New Roman"/>
          <w:lang w:eastAsia="pt-BR"/>
        </w:rPr>
        <w:t>cacheamento</w:t>
      </w:r>
      <w:proofErr w:type="spellEnd"/>
      <w:r w:rsidRPr="00811B3F">
        <w:rPr>
          <w:rFonts w:ascii="Times New Roman" w:hAnsi="Times New Roman" w:cs="Times New Roman"/>
          <w:lang w:eastAsia="pt-BR"/>
        </w:rPr>
        <w:t xml:space="preserve"> inteligente de ativos estáticos (HTML, CSS, </w:t>
      </w:r>
      <w:proofErr w:type="spellStart"/>
      <w:r w:rsidRPr="00811B3F">
        <w:rPr>
          <w:rFonts w:ascii="Times New Roman" w:hAnsi="Times New Roman" w:cs="Times New Roman"/>
          <w:lang w:eastAsia="pt-BR"/>
        </w:rPr>
        <w:t>JavaScript</w:t>
      </w:r>
      <w:proofErr w:type="spellEnd"/>
      <w:r w:rsidRPr="00811B3F">
        <w:rPr>
          <w:rFonts w:ascii="Times New Roman" w:hAnsi="Times New Roman" w:cs="Times New Roman"/>
          <w:lang w:eastAsia="pt-BR"/>
        </w:rPr>
        <w:t>) e requisições, garantindo que a aplicação carregue instantaneamente e ofereça suporte a funcionamento offline ou em redes instáveis, cenário comum em ambientes escolares. O </w:t>
      </w:r>
      <w:r w:rsidRPr="00811B3F">
        <w:rPr>
          <w:rFonts w:ascii="Times New Roman" w:hAnsi="Times New Roman" w:cs="Times New Roman"/>
          <w:i/>
          <w:iCs/>
          <w:lang w:eastAsia="pt-BR"/>
        </w:rPr>
        <w:t xml:space="preserve">Web App </w:t>
      </w:r>
      <w:proofErr w:type="spellStart"/>
      <w:r w:rsidRPr="00811B3F">
        <w:rPr>
          <w:rFonts w:ascii="Times New Roman" w:hAnsi="Times New Roman" w:cs="Times New Roman"/>
          <w:i/>
          <w:iCs/>
          <w:lang w:eastAsia="pt-BR"/>
        </w:rPr>
        <w:t>Manifest</w:t>
      </w:r>
      <w:proofErr w:type="spellEnd"/>
      <w:r w:rsidRPr="00811B3F">
        <w:rPr>
          <w:rFonts w:ascii="Times New Roman" w:hAnsi="Times New Roman" w:cs="Times New Roman"/>
          <w:lang w:eastAsia="pt-BR"/>
        </w:rPr>
        <w:t> foi configurado para definir a identidade visual do aplicativo (ícones, cores de tema) quando instalado na tela inicial do usuário.</w:t>
      </w:r>
    </w:p>
    <w:p w14:paraId="7BFBFE08" w14:textId="77777777" w:rsidR="004A6C8B" w:rsidRPr="00811B3F" w:rsidRDefault="004A6C8B" w:rsidP="006D32BA">
      <w:pPr>
        <w:numPr>
          <w:ilvl w:val="0"/>
          <w:numId w:val="15"/>
        </w:numPr>
        <w:spacing w:before="100" w:beforeAutospacing="1" w:after="100" w:afterAutospacing="1"/>
        <w:jc w:val="both"/>
        <w:rPr>
          <w:rFonts w:ascii="Times New Roman" w:eastAsia="Times New Roman" w:hAnsi="Times New Roman" w:cs="Times New Roman"/>
          <w:color w:val="000000" w:themeColor="text1"/>
          <w:sz w:val="20"/>
          <w:szCs w:val="20"/>
          <w:lang w:eastAsia="pt-BR"/>
        </w:rPr>
      </w:pPr>
      <w:r w:rsidRPr="00811B3F">
        <w:rPr>
          <w:rFonts w:ascii="Times New Roman" w:eastAsia="Times New Roman" w:hAnsi="Times New Roman" w:cs="Times New Roman"/>
          <w:b/>
          <w:bCs/>
          <w:color w:val="000000" w:themeColor="text1"/>
          <w:lang w:eastAsia="pt-BR"/>
        </w:rPr>
        <w:t>Empacotamento Nativo (Capacitor):</w:t>
      </w:r>
      <w:r w:rsidRPr="00811B3F">
        <w:rPr>
          <w:rFonts w:ascii="Times New Roman" w:eastAsia="Times New Roman" w:hAnsi="Times New Roman" w:cs="Times New Roman"/>
          <w:color w:val="000000" w:themeColor="text1"/>
          <w:lang w:eastAsia="pt-BR"/>
        </w:rPr>
        <w:t> Para a distribuição em dispositivos móveis Android, integrou-se o </w:t>
      </w:r>
      <w:r w:rsidRPr="00811B3F">
        <w:rPr>
          <w:rFonts w:ascii="Times New Roman" w:eastAsia="Times New Roman" w:hAnsi="Times New Roman" w:cs="Times New Roman"/>
          <w:b/>
          <w:bCs/>
          <w:color w:val="000000" w:themeColor="text1"/>
          <w:lang w:eastAsia="pt-BR"/>
        </w:rPr>
        <w:t>Capacitor</w:t>
      </w:r>
      <w:r w:rsidRPr="00811B3F">
        <w:rPr>
          <w:rFonts w:ascii="Times New Roman" w:eastAsia="Times New Roman" w:hAnsi="Times New Roman" w:cs="Times New Roman"/>
          <w:color w:val="000000" w:themeColor="text1"/>
          <w:lang w:eastAsia="pt-BR"/>
        </w:rPr>
        <w:t> ao fluxo de desenvolvimento. O Capacitor atua como uma ponte (</w:t>
      </w:r>
      <w:r w:rsidRPr="00811B3F">
        <w:rPr>
          <w:rFonts w:ascii="Times New Roman" w:eastAsia="Times New Roman" w:hAnsi="Times New Roman" w:cs="Times New Roman"/>
          <w:i/>
          <w:iCs/>
          <w:color w:val="000000" w:themeColor="text1"/>
          <w:lang w:eastAsia="pt-BR"/>
        </w:rPr>
        <w:t>bridge</w:t>
      </w:r>
      <w:r w:rsidRPr="00811B3F">
        <w:rPr>
          <w:rFonts w:ascii="Times New Roman" w:eastAsia="Times New Roman" w:hAnsi="Times New Roman" w:cs="Times New Roman"/>
          <w:color w:val="000000" w:themeColor="text1"/>
          <w:lang w:eastAsia="pt-BR"/>
        </w:rPr>
        <w:t>) que encapsula a aplicação web compilada em um contêiner nativo. Isso permitiu a geração de um arquivo instalável (</w:t>
      </w:r>
      <w:r w:rsidRPr="00811B3F">
        <w:rPr>
          <w:rFonts w:ascii="Times New Roman" w:eastAsia="Times New Roman" w:hAnsi="Times New Roman" w:cs="Times New Roman"/>
          <w:b/>
          <w:bCs/>
          <w:color w:val="000000" w:themeColor="text1"/>
          <w:lang w:eastAsia="pt-BR"/>
        </w:rPr>
        <w:t>APK</w:t>
      </w:r>
      <w:r w:rsidRPr="00811B3F">
        <w:rPr>
          <w:rFonts w:ascii="Times New Roman" w:eastAsia="Times New Roman" w:hAnsi="Times New Roman" w:cs="Times New Roman"/>
          <w:color w:val="000000" w:themeColor="text1"/>
          <w:lang w:eastAsia="pt-BR"/>
        </w:rPr>
        <w:t>), possibilitando que o sistema "Gestão Atípicos" seja executado como um aplicativo Android nativo, com acesso potencial a recursos do dispositivo e desempenho otimizado, mantendo a mesma base de código da versão web.</w:t>
      </w:r>
    </w:p>
    <w:p w14:paraId="29FBE840" w14:textId="77777777" w:rsidR="004A6C8B" w:rsidRPr="004A6C8B" w:rsidRDefault="004A6C8B" w:rsidP="006D32BA">
      <w:pPr>
        <w:pStyle w:val="Abstract"/>
        <w:jc w:val="both"/>
        <w:rPr>
          <w:rFonts w:ascii="Times New Roman" w:hAnsi="Times New Roman" w:cs="Times New Roman"/>
          <w:sz w:val="24"/>
          <w:szCs w:val="24"/>
        </w:rPr>
      </w:pPr>
    </w:p>
    <w:p w14:paraId="0F9789C7" w14:textId="7D5AFE11" w:rsidR="0095234C" w:rsidRDefault="001D54C0" w:rsidP="006D32BA">
      <w:pPr>
        <w:pStyle w:val="Ttulo2"/>
        <w:jc w:val="both"/>
        <w:rPr>
          <w:rFonts w:ascii="Times New Roman" w:hAnsi="Times New Roman" w:cs="Times New Roman"/>
          <w:sz w:val="28"/>
          <w:szCs w:val="32"/>
        </w:rPr>
      </w:pPr>
      <w:bookmarkStart w:id="69" w:name="_Toc217659127"/>
      <w:r w:rsidRPr="003119D4">
        <w:rPr>
          <w:rFonts w:ascii="Times New Roman" w:hAnsi="Times New Roman" w:cs="Times New Roman"/>
          <w:b/>
          <w:bCs w:val="0"/>
          <w:sz w:val="28"/>
          <w:szCs w:val="32"/>
        </w:rPr>
        <w:t>3.</w:t>
      </w:r>
      <w:r w:rsidR="00943675">
        <w:rPr>
          <w:rFonts w:ascii="Times New Roman" w:hAnsi="Times New Roman" w:cs="Times New Roman"/>
          <w:b/>
          <w:bCs w:val="0"/>
          <w:sz w:val="28"/>
          <w:szCs w:val="32"/>
        </w:rPr>
        <w:t>3</w:t>
      </w:r>
      <w:r w:rsidRPr="003119D4">
        <w:rPr>
          <w:rFonts w:ascii="Times New Roman" w:hAnsi="Times New Roman" w:cs="Times New Roman"/>
          <w:b/>
          <w:bCs w:val="0"/>
          <w:sz w:val="28"/>
          <w:szCs w:val="32"/>
        </w:rPr>
        <w:t xml:space="preserve"> Design de Interface e Modelagem de Dados</w:t>
      </w:r>
      <w:r w:rsidR="00D33057" w:rsidRPr="003119D4">
        <w:rPr>
          <w:rFonts w:ascii="Times New Roman" w:hAnsi="Times New Roman" w:cs="Times New Roman"/>
          <w:b/>
          <w:bCs w:val="0"/>
          <w:sz w:val="28"/>
          <w:szCs w:val="32"/>
        </w:rPr>
        <w:t>:</w:t>
      </w:r>
      <w:bookmarkEnd w:id="69"/>
      <w:r w:rsidRPr="003119D4">
        <w:rPr>
          <w:rFonts w:ascii="Times New Roman" w:hAnsi="Times New Roman" w:cs="Times New Roman"/>
          <w:sz w:val="28"/>
          <w:szCs w:val="32"/>
        </w:rPr>
        <w:t xml:space="preserve"> </w:t>
      </w:r>
    </w:p>
    <w:p w14:paraId="5D674F68" w14:textId="465856BC" w:rsidR="00943675" w:rsidRPr="00943675" w:rsidRDefault="001D54C0" w:rsidP="006D32BA">
      <w:pPr>
        <w:pStyle w:val="Ttulo2"/>
        <w:jc w:val="both"/>
        <w:rPr>
          <w:rFonts w:ascii="Times New Roman" w:hAnsi="Times New Roman" w:cs="Times New Roman"/>
        </w:rPr>
      </w:pPr>
      <w:bookmarkStart w:id="70" w:name="_Toc217659128"/>
      <w:r w:rsidRPr="003119D4">
        <w:rPr>
          <w:rFonts w:ascii="Times New Roman" w:hAnsi="Times New Roman" w:cs="Times New Roman"/>
        </w:rPr>
        <w:t>Posteriormente, iniciou-se a fase de projeto. No âmbito da interface (UI/UX), buscou-se criar protótipos focados na usabilidade e na experiência do usuário. Paralelamente, foi realizada a modelagem do banco de dados, definindo-se as entidades e relacionamentos necessários para garantir a integridade e a persistência das informações do sistema.</w:t>
      </w:r>
      <w:bookmarkEnd w:id="70"/>
    </w:p>
    <w:p w14:paraId="21853631" w14:textId="4604578B" w:rsidR="0095234C" w:rsidRDefault="001D54C0" w:rsidP="006D32BA">
      <w:pPr>
        <w:pStyle w:val="Ttulo2"/>
        <w:jc w:val="both"/>
        <w:rPr>
          <w:rFonts w:ascii="Times New Roman" w:hAnsi="Times New Roman" w:cs="Times New Roman"/>
          <w:sz w:val="28"/>
          <w:szCs w:val="32"/>
        </w:rPr>
      </w:pPr>
      <w:bookmarkStart w:id="71" w:name="_Toc217659129"/>
      <w:r w:rsidRPr="003119D4">
        <w:rPr>
          <w:rFonts w:ascii="Times New Roman" w:hAnsi="Times New Roman" w:cs="Times New Roman"/>
          <w:b/>
          <w:bCs w:val="0"/>
          <w:sz w:val="28"/>
          <w:szCs w:val="32"/>
        </w:rPr>
        <w:t>3.3 Desenvolvimento e Implantação Contínua (CI/CD)</w:t>
      </w:r>
      <w:r w:rsidR="00D33057" w:rsidRPr="003119D4">
        <w:rPr>
          <w:rFonts w:ascii="Times New Roman" w:hAnsi="Times New Roman" w:cs="Times New Roman"/>
          <w:b/>
          <w:bCs w:val="0"/>
          <w:sz w:val="28"/>
          <w:szCs w:val="32"/>
        </w:rPr>
        <w:t>:</w:t>
      </w:r>
      <w:bookmarkEnd w:id="71"/>
      <w:r w:rsidRPr="003119D4">
        <w:rPr>
          <w:rFonts w:ascii="Times New Roman" w:hAnsi="Times New Roman" w:cs="Times New Roman"/>
          <w:sz w:val="28"/>
          <w:szCs w:val="32"/>
        </w:rPr>
        <w:t xml:space="preserve"> </w:t>
      </w:r>
    </w:p>
    <w:p w14:paraId="1EFDC765" w14:textId="438D5F13" w:rsidR="001D54C0" w:rsidRPr="003119D4" w:rsidRDefault="001D54C0" w:rsidP="006D32BA">
      <w:pPr>
        <w:pStyle w:val="Ttulo2"/>
        <w:jc w:val="both"/>
        <w:rPr>
          <w:rFonts w:ascii="Times New Roman" w:hAnsi="Times New Roman" w:cs="Times New Roman"/>
        </w:rPr>
      </w:pPr>
      <w:bookmarkStart w:id="72" w:name="_Toc217659130"/>
      <w:r w:rsidRPr="003119D4">
        <w:rPr>
          <w:rFonts w:ascii="Times New Roman" w:hAnsi="Times New Roman" w:cs="Times New Roman"/>
        </w:rPr>
        <w:t>A codificação seguiu a abordagem iterativa. Para garantir a agilidade e a qualidade do código, utilizou-se um fluxo de Integração e Entrega Contínuas (</w:t>
      </w:r>
      <w:proofErr w:type="spellStart"/>
      <w:r w:rsidRPr="003119D4">
        <w:rPr>
          <w:rFonts w:ascii="Times New Roman" w:hAnsi="Times New Roman" w:cs="Times New Roman"/>
        </w:rPr>
        <w:t>Continuous</w:t>
      </w:r>
      <w:proofErr w:type="spellEnd"/>
      <w:r w:rsidRPr="003119D4">
        <w:rPr>
          <w:rFonts w:ascii="Times New Roman" w:hAnsi="Times New Roman" w:cs="Times New Roman"/>
        </w:rPr>
        <w:t xml:space="preserve"> </w:t>
      </w:r>
      <w:proofErr w:type="spellStart"/>
      <w:r w:rsidRPr="003119D4">
        <w:rPr>
          <w:rFonts w:ascii="Times New Roman" w:hAnsi="Times New Roman" w:cs="Times New Roman"/>
        </w:rPr>
        <w:t>Integration</w:t>
      </w:r>
      <w:proofErr w:type="spellEnd"/>
      <w:r w:rsidRPr="003119D4">
        <w:rPr>
          <w:rFonts w:ascii="Times New Roman" w:hAnsi="Times New Roman" w:cs="Times New Roman"/>
        </w:rPr>
        <w:t>/</w:t>
      </w:r>
      <w:proofErr w:type="spellStart"/>
      <w:r w:rsidRPr="003119D4">
        <w:rPr>
          <w:rFonts w:ascii="Times New Roman" w:hAnsi="Times New Roman" w:cs="Times New Roman"/>
        </w:rPr>
        <w:t>Continuous</w:t>
      </w:r>
      <w:proofErr w:type="spellEnd"/>
      <w:r w:rsidRPr="003119D4">
        <w:rPr>
          <w:rFonts w:ascii="Times New Roman" w:hAnsi="Times New Roman" w:cs="Times New Roman"/>
        </w:rPr>
        <w:t xml:space="preserve"> Deployment - CI/CD).</w:t>
      </w:r>
      <w:bookmarkEnd w:id="72"/>
    </w:p>
    <w:p w14:paraId="08D72358" w14:textId="68C3F7B3" w:rsidR="001D54C0" w:rsidRPr="003119D4" w:rsidRDefault="002B6AD1" w:rsidP="006D32BA">
      <w:pPr>
        <w:pStyle w:val="Ttulo2"/>
        <w:jc w:val="both"/>
        <w:rPr>
          <w:rFonts w:ascii="Times New Roman" w:hAnsi="Times New Roman" w:cs="Times New Roman"/>
        </w:rPr>
      </w:pPr>
      <w:bookmarkStart w:id="73" w:name="_Toc216996113"/>
      <w:bookmarkStart w:id="74" w:name="_Toc217659131"/>
      <w:r w:rsidRPr="003119D4">
        <w:rPr>
          <w:rFonts w:ascii="Times New Roman" w:hAnsi="Times New Roman" w:cs="Times New Roman"/>
          <w:b/>
          <w:bCs w:val="0"/>
        </w:rPr>
        <w:t>3.3</w:t>
      </w:r>
      <w:r w:rsidR="004A5E82">
        <w:rPr>
          <w:rFonts w:ascii="Times New Roman" w:hAnsi="Times New Roman" w:cs="Times New Roman"/>
          <w:b/>
          <w:bCs w:val="0"/>
        </w:rPr>
        <w:t>.</w:t>
      </w:r>
      <w:r w:rsidRPr="003119D4">
        <w:rPr>
          <w:rFonts w:ascii="Times New Roman" w:hAnsi="Times New Roman" w:cs="Times New Roman"/>
          <w:b/>
          <w:bCs w:val="0"/>
        </w:rPr>
        <w:t>1</w:t>
      </w:r>
      <w:r w:rsidRPr="003119D4">
        <w:rPr>
          <w:rFonts w:ascii="Times New Roman" w:hAnsi="Times New Roman" w:cs="Times New Roman"/>
        </w:rPr>
        <w:t xml:space="preserve"> </w:t>
      </w:r>
      <w:r w:rsidR="001D54C0" w:rsidRPr="003119D4">
        <w:rPr>
          <w:rFonts w:ascii="Times New Roman" w:hAnsi="Times New Roman" w:cs="Times New Roman"/>
          <w:b/>
          <w:bCs w:val="0"/>
        </w:rPr>
        <w:t>Controle de Versão</w:t>
      </w:r>
      <w:r w:rsidR="001D54C0" w:rsidRPr="003119D4">
        <w:rPr>
          <w:rFonts w:ascii="Times New Roman" w:hAnsi="Times New Roman" w:cs="Times New Roman"/>
        </w:rPr>
        <w:t xml:space="preserve">: O código foi gerenciado via </w:t>
      </w:r>
      <w:proofErr w:type="spellStart"/>
      <w:r w:rsidR="001D54C0" w:rsidRPr="003119D4">
        <w:rPr>
          <w:rFonts w:ascii="Times New Roman" w:hAnsi="Times New Roman" w:cs="Times New Roman"/>
        </w:rPr>
        <w:t>Git</w:t>
      </w:r>
      <w:proofErr w:type="spellEnd"/>
      <w:r w:rsidR="001D54C0" w:rsidRPr="003119D4">
        <w:rPr>
          <w:rFonts w:ascii="Times New Roman" w:hAnsi="Times New Roman" w:cs="Times New Roman"/>
        </w:rPr>
        <w:t>/GitHub.</w:t>
      </w:r>
      <w:bookmarkEnd w:id="73"/>
      <w:bookmarkEnd w:id="74"/>
    </w:p>
    <w:p w14:paraId="40739C8B" w14:textId="3893188D" w:rsidR="001D54C0" w:rsidRPr="003119D4" w:rsidRDefault="002B6AD1" w:rsidP="006D32BA">
      <w:pPr>
        <w:pStyle w:val="Ttulo2"/>
        <w:jc w:val="both"/>
        <w:rPr>
          <w:rFonts w:ascii="Times New Roman" w:hAnsi="Times New Roman" w:cs="Times New Roman"/>
        </w:rPr>
      </w:pPr>
      <w:bookmarkStart w:id="75" w:name="_Toc216996114"/>
      <w:bookmarkStart w:id="76" w:name="_Toc217659132"/>
      <w:r w:rsidRPr="003119D4">
        <w:rPr>
          <w:rFonts w:ascii="Times New Roman" w:hAnsi="Times New Roman" w:cs="Times New Roman"/>
          <w:b/>
          <w:bCs w:val="0"/>
        </w:rPr>
        <w:t>3.3</w:t>
      </w:r>
      <w:r w:rsidR="004A5E82">
        <w:rPr>
          <w:rFonts w:ascii="Times New Roman" w:hAnsi="Times New Roman" w:cs="Times New Roman"/>
          <w:b/>
          <w:bCs w:val="0"/>
        </w:rPr>
        <w:t>.</w:t>
      </w:r>
      <w:r w:rsidRPr="003119D4">
        <w:rPr>
          <w:rFonts w:ascii="Times New Roman" w:hAnsi="Times New Roman" w:cs="Times New Roman"/>
          <w:b/>
          <w:bCs w:val="0"/>
        </w:rPr>
        <w:t>2</w:t>
      </w:r>
      <w:r w:rsidRPr="003119D4">
        <w:rPr>
          <w:rFonts w:ascii="Times New Roman" w:hAnsi="Times New Roman" w:cs="Times New Roman"/>
        </w:rPr>
        <w:t xml:space="preserve"> </w:t>
      </w:r>
      <w:r w:rsidR="001D54C0" w:rsidRPr="003119D4">
        <w:rPr>
          <w:rFonts w:ascii="Times New Roman" w:hAnsi="Times New Roman" w:cs="Times New Roman"/>
          <w:b/>
          <w:bCs w:val="0"/>
        </w:rPr>
        <w:t>Automação</w:t>
      </w:r>
      <w:r w:rsidR="001D54C0" w:rsidRPr="003119D4">
        <w:rPr>
          <w:rFonts w:ascii="Times New Roman" w:hAnsi="Times New Roman" w:cs="Times New Roman"/>
        </w:rPr>
        <w:t xml:space="preserve">: Utilizou-se o GitHub </w:t>
      </w:r>
      <w:proofErr w:type="spellStart"/>
      <w:r w:rsidR="001D54C0" w:rsidRPr="003119D4">
        <w:rPr>
          <w:rFonts w:ascii="Times New Roman" w:hAnsi="Times New Roman" w:cs="Times New Roman"/>
        </w:rPr>
        <w:t>Actions</w:t>
      </w:r>
      <w:proofErr w:type="spellEnd"/>
      <w:r w:rsidR="001D54C0" w:rsidRPr="003119D4">
        <w:rPr>
          <w:rFonts w:ascii="Times New Roman" w:hAnsi="Times New Roman" w:cs="Times New Roman"/>
        </w:rPr>
        <w:t xml:space="preserve"> para automatizar rotinas de build e testes a cada novo </w:t>
      </w:r>
      <w:proofErr w:type="spellStart"/>
      <w:r w:rsidR="001D54C0" w:rsidRPr="003119D4">
        <w:rPr>
          <w:rFonts w:ascii="Times New Roman" w:hAnsi="Times New Roman" w:cs="Times New Roman"/>
        </w:rPr>
        <w:t>commit</w:t>
      </w:r>
      <w:proofErr w:type="spellEnd"/>
      <w:r w:rsidR="001D54C0" w:rsidRPr="003119D4">
        <w:rPr>
          <w:rFonts w:ascii="Times New Roman" w:hAnsi="Times New Roman" w:cs="Times New Roman"/>
        </w:rPr>
        <w:t>.</w:t>
      </w:r>
      <w:bookmarkEnd w:id="75"/>
      <w:bookmarkEnd w:id="76"/>
    </w:p>
    <w:p w14:paraId="2E495577" w14:textId="7E2199E2" w:rsidR="001D54C0" w:rsidRPr="003119D4" w:rsidRDefault="002B6AD1" w:rsidP="006D32BA">
      <w:pPr>
        <w:pStyle w:val="Ttulo2"/>
        <w:jc w:val="both"/>
        <w:rPr>
          <w:rFonts w:ascii="Times New Roman" w:hAnsi="Times New Roman" w:cs="Times New Roman"/>
        </w:rPr>
      </w:pPr>
      <w:bookmarkStart w:id="77" w:name="_Toc216996115"/>
      <w:bookmarkStart w:id="78" w:name="_Toc217659133"/>
      <w:r w:rsidRPr="003119D4">
        <w:rPr>
          <w:rFonts w:ascii="Times New Roman" w:hAnsi="Times New Roman" w:cs="Times New Roman"/>
          <w:b/>
          <w:bCs w:val="0"/>
        </w:rPr>
        <w:t>3.3</w:t>
      </w:r>
      <w:r w:rsidR="004A5E82">
        <w:rPr>
          <w:rFonts w:ascii="Times New Roman" w:hAnsi="Times New Roman" w:cs="Times New Roman"/>
          <w:b/>
          <w:bCs w:val="0"/>
        </w:rPr>
        <w:t>.</w:t>
      </w:r>
      <w:r w:rsidRPr="003119D4">
        <w:rPr>
          <w:rFonts w:ascii="Times New Roman" w:hAnsi="Times New Roman" w:cs="Times New Roman"/>
          <w:b/>
          <w:bCs w:val="0"/>
        </w:rPr>
        <w:t xml:space="preserve">3 </w:t>
      </w:r>
      <w:r w:rsidR="001D54C0" w:rsidRPr="003119D4">
        <w:rPr>
          <w:rFonts w:ascii="Times New Roman" w:hAnsi="Times New Roman" w:cs="Times New Roman"/>
          <w:b/>
          <w:bCs w:val="0"/>
        </w:rPr>
        <w:t>Hospedagem</w:t>
      </w:r>
      <w:r w:rsidR="001D54C0" w:rsidRPr="003119D4">
        <w:rPr>
          <w:rFonts w:ascii="Times New Roman" w:hAnsi="Times New Roman" w:cs="Times New Roman"/>
        </w:rPr>
        <w:t>: A implantação (</w:t>
      </w:r>
      <w:proofErr w:type="spellStart"/>
      <w:r w:rsidR="001D54C0" w:rsidRPr="003119D4">
        <w:rPr>
          <w:rFonts w:ascii="Times New Roman" w:hAnsi="Times New Roman" w:cs="Times New Roman"/>
        </w:rPr>
        <w:t>deploy</w:t>
      </w:r>
      <w:proofErr w:type="spellEnd"/>
      <w:r w:rsidR="001D54C0" w:rsidRPr="003119D4">
        <w:rPr>
          <w:rFonts w:ascii="Times New Roman" w:hAnsi="Times New Roman" w:cs="Times New Roman"/>
        </w:rPr>
        <w:t xml:space="preserve">) foi realizada na plataforma </w:t>
      </w:r>
      <w:proofErr w:type="spellStart"/>
      <w:r w:rsidR="001D54C0" w:rsidRPr="003119D4">
        <w:rPr>
          <w:rFonts w:ascii="Times New Roman" w:hAnsi="Times New Roman" w:cs="Times New Roman"/>
        </w:rPr>
        <w:t>Vercel</w:t>
      </w:r>
      <w:proofErr w:type="spellEnd"/>
      <w:r w:rsidR="001D54C0" w:rsidRPr="003119D4">
        <w:rPr>
          <w:rFonts w:ascii="Times New Roman" w:hAnsi="Times New Roman" w:cs="Times New Roman"/>
        </w:rPr>
        <w:t>, permitindo a disponibilização imediata das novas funcionalidades em ambiente de produção.</w:t>
      </w:r>
      <w:bookmarkEnd w:id="77"/>
      <w:bookmarkEnd w:id="78"/>
    </w:p>
    <w:p w14:paraId="4E608F52" w14:textId="4F97AFBD" w:rsidR="001D54C0" w:rsidRPr="003119D4" w:rsidRDefault="001D54C0" w:rsidP="006D32BA">
      <w:pPr>
        <w:pStyle w:val="Ttulo2"/>
        <w:jc w:val="both"/>
        <w:rPr>
          <w:rFonts w:ascii="Times New Roman" w:hAnsi="Times New Roman" w:cs="Times New Roman"/>
        </w:rPr>
      </w:pPr>
      <w:bookmarkStart w:id="79" w:name="_Toc217659134"/>
      <w:r w:rsidRPr="003119D4">
        <w:rPr>
          <w:rFonts w:ascii="Times New Roman" w:hAnsi="Times New Roman" w:cs="Times New Roman"/>
          <w:b/>
          <w:bCs w:val="0"/>
          <w:sz w:val="28"/>
          <w:szCs w:val="32"/>
        </w:rPr>
        <w:t xml:space="preserve">3.4 Estratégia de Testes e </w:t>
      </w:r>
      <w:r w:rsidRPr="003119D4">
        <w:rPr>
          <w:rFonts w:ascii="Times New Roman" w:hAnsi="Times New Roman" w:cs="Times New Roman"/>
          <w:b/>
          <w:bCs w:val="0"/>
        </w:rPr>
        <w:t>Segurança</w:t>
      </w:r>
      <w:r w:rsidRPr="003119D4">
        <w:rPr>
          <w:rFonts w:ascii="Times New Roman" w:hAnsi="Times New Roman" w:cs="Times New Roman"/>
        </w:rPr>
        <w:t xml:space="preserve"> Para assegurar a robustez da aplicação, foram aplicadas diferentes camadas de verificação:</w:t>
      </w:r>
      <w:bookmarkEnd w:id="79"/>
    </w:p>
    <w:p w14:paraId="69671581" w14:textId="6A1969F0" w:rsidR="001D54C0" w:rsidRPr="003119D4" w:rsidRDefault="002B6AD1" w:rsidP="006D32BA">
      <w:pPr>
        <w:pStyle w:val="Ttulo2"/>
        <w:jc w:val="both"/>
        <w:rPr>
          <w:rFonts w:ascii="Times New Roman" w:hAnsi="Times New Roman" w:cs="Times New Roman"/>
        </w:rPr>
      </w:pPr>
      <w:bookmarkStart w:id="80" w:name="_Toc216996117"/>
      <w:bookmarkStart w:id="81" w:name="_Toc217659135"/>
      <w:r w:rsidRPr="003119D4">
        <w:rPr>
          <w:rFonts w:ascii="Times New Roman" w:hAnsi="Times New Roman" w:cs="Times New Roman"/>
          <w:b/>
          <w:bCs w:val="0"/>
        </w:rPr>
        <w:t>3.4</w:t>
      </w:r>
      <w:r w:rsidR="004A5E82">
        <w:rPr>
          <w:rFonts w:ascii="Times New Roman" w:hAnsi="Times New Roman" w:cs="Times New Roman"/>
          <w:b/>
          <w:bCs w:val="0"/>
        </w:rPr>
        <w:t>.</w:t>
      </w:r>
      <w:r w:rsidRPr="003119D4">
        <w:rPr>
          <w:rFonts w:ascii="Times New Roman" w:hAnsi="Times New Roman" w:cs="Times New Roman"/>
          <w:b/>
          <w:bCs w:val="0"/>
        </w:rPr>
        <w:t xml:space="preserve">1 </w:t>
      </w:r>
      <w:r w:rsidR="001D54C0" w:rsidRPr="003119D4">
        <w:rPr>
          <w:rFonts w:ascii="Times New Roman" w:hAnsi="Times New Roman" w:cs="Times New Roman"/>
          <w:b/>
          <w:bCs w:val="0"/>
        </w:rPr>
        <w:t>Testes Unitários</w:t>
      </w:r>
      <w:r w:rsidR="001D54C0" w:rsidRPr="003119D4">
        <w:rPr>
          <w:rFonts w:ascii="Times New Roman" w:hAnsi="Times New Roman" w:cs="Times New Roman"/>
        </w:rPr>
        <w:t>: Para validar a lógica de componentes isolados do sistema.</w:t>
      </w:r>
      <w:bookmarkEnd w:id="80"/>
      <w:bookmarkEnd w:id="81"/>
    </w:p>
    <w:p w14:paraId="32B0D21A" w14:textId="6C01F952" w:rsidR="001D54C0" w:rsidRPr="003119D4" w:rsidRDefault="002B6AD1" w:rsidP="006D32BA">
      <w:pPr>
        <w:pStyle w:val="Ttulo2"/>
        <w:jc w:val="both"/>
        <w:rPr>
          <w:rFonts w:ascii="Times New Roman" w:hAnsi="Times New Roman" w:cs="Times New Roman"/>
        </w:rPr>
      </w:pPr>
      <w:bookmarkStart w:id="82" w:name="_Toc216996118"/>
      <w:bookmarkStart w:id="83" w:name="_Toc217659136"/>
      <w:r w:rsidRPr="003119D4">
        <w:rPr>
          <w:rFonts w:ascii="Times New Roman" w:hAnsi="Times New Roman" w:cs="Times New Roman"/>
          <w:b/>
          <w:bCs w:val="0"/>
        </w:rPr>
        <w:t>3.4</w:t>
      </w:r>
      <w:r w:rsidR="004A5E82">
        <w:rPr>
          <w:rFonts w:ascii="Times New Roman" w:hAnsi="Times New Roman" w:cs="Times New Roman"/>
          <w:b/>
          <w:bCs w:val="0"/>
        </w:rPr>
        <w:t>.</w:t>
      </w:r>
      <w:r w:rsidRPr="003119D4">
        <w:rPr>
          <w:rFonts w:ascii="Times New Roman" w:hAnsi="Times New Roman" w:cs="Times New Roman"/>
          <w:b/>
          <w:bCs w:val="0"/>
        </w:rPr>
        <w:t xml:space="preserve">2 </w:t>
      </w:r>
      <w:r w:rsidR="001D54C0" w:rsidRPr="003119D4">
        <w:rPr>
          <w:rFonts w:ascii="Times New Roman" w:hAnsi="Times New Roman" w:cs="Times New Roman"/>
          <w:b/>
          <w:bCs w:val="0"/>
        </w:rPr>
        <w:t>Testes de Integração</w:t>
      </w:r>
      <w:r w:rsidR="001D54C0" w:rsidRPr="003119D4">
        <w:rPr>
          <w:rFonts w:ascii="Times New Roman" w:hAnsi="Times New Roman" w:cs="Times New Roman"/>
        </w:rPr>
        <w:t>: Para garantir que os módulos do sistema funcionem corretamente quando combinados.</w:t>
      </w:r>
      <w:bookmarkEnd w:id="82"/>
      <w:bookmarkEnd w:id="83"/>
    </w:p>
    <w:p w14:paraId="64818065" w14:textId="77777777" w:rsidR="0095234C" w:rsidRDefault="002B6AD1" w:rsidP="006D32BA">
      <w:pPr>
        <w:pStyle w:val="Ttulo2"/>
        <w:jc w:val="both"/>
        <w:rPr>
          <w:rFonts w:ascii="Times New Roman" w:hAnsi="Times New Roman" w:cs="Times New Roman"/>
          <w:sz w:val="28"/>
          <w:szCs w:val="32"/>
        </w:rPr>
      </w:pPr>
      <w:bookmarkStart w:id="84" w:name="_Toc217659137"/>
      <w:bookmarkStart w:id="85" w:name="_Toc216996119"/>
      <w:r w:rsidRPr="003119D4">
        <w:rPr>
          <w:rFonts w:ascii="Times New Roman" w:hAnsi="Times New Roman" w:cs="Times New Roman"/>
          <w:b/>
          <w:bCs w:val="0"/>
          <w:sz w:val="28"/>
          <w:szCs w:val="32"/>
        </w:rPr>
        <w:t xml:space="preserve">3.5 </w:t>
      </w:r>
      <w:r w:rsidR="001D54C0" w:rsidRPr="003119D4">
        <w:rPr>
          <w:rFonts w:ascii="Times New Roman" w:hAnsi="Times New Roman" w:cs="Times New Roman"/>
          <w:b/>
          <w:bCs w:val="0"/>
          <w:sz w:val="28"/>
          <w:szCs w:val="32"/>
        </w:rPr>
        <w:t>Segurança Ofensiva (</w:t>
      </w:r>
      <w:proofErr w:type="spellStart"/>
      <w:r w:rsidR="001D54C0" w:rsidRPr="003119D4">
        <w:rPr>
          <w:rFonts w:ascii="Times New Roman" w:hAnsi="Times New Roman" w:cs="Times New Roman"/>
          <w:b/>
          <w:bCs w:val="0"/>
          <w:sz w:val="28"/>
          <w:szCs w:val="32"/>
        </w:rPr>
        <w:t>Pentest</w:t>
      </w:r>
      <w:proofErr w:type="spellEnd"/>
      <w:r w:rsidR="001D54C0" w:rsidRPr="003119D4">
        <w:rPr>
          <w:rFonts w:ascii="Times New Roman" w:hAnsi="Times New Roman" w:cs="Times New Roman"/>
          <w:b/>
          <w:bCs w:val="0"/>
          <w:sz w:val="28"/>
          <w:szCs w:val="32"/>
        </w:rPr>
        <w:t>):</w:t>
      </w:r>
      <w:bookmarkEnd w:id="84"/>
      <w:r w:rsidR="001D54C0" w:rsidRPr="003119D4">
        <w:rPr>
          <w:rFonts w:ascii="Times New Roman" w:hAnsi="Times New Roman" w:cs="Times New Roman"/>
          <w:sz w:val="28"/>
          <w:szCs w:val="32"/>
        </w:rPr>
        <w:t xml:space="preserve"> </w:t>
      </w:r>
    </w:p>
    <w:p w14:paraId="560F3EF9" w14:textId="0E7CCAEC" w:rsidR="00F540A9" w:rsidRDefault="001D54C0" w:rsidP="006D32BA">
      <w:pPr>
        <w:pStyle w:val="Ttulo2"/>
        <w:jc w:val="both"/>
        <w:rPr>
          <w:rFonts w:ascii="Times New Roman" w:hAnsi="Times New Roman" w:cs="Times New Roman"/>
        </w:rPr>
      </w:pPr>
      <w:bookmarkStart w:id="86" w:name="_Toc217659138"/>
      <w:r w:rsidRPr="003119D4">
        <w:rPr>
          <w:rFonts w:ascii="Times New Roman" w:hAnsi="Times New Roman" w:cs="Times New Roman"/>
        </w:rPr>
        <w:t xml:space="preserve">Foi dada ênfase à segurança da informação através da execução de testes de intrusão do tipo Black-Box (caixa preta). Utilizou-se a ferramenta </w:t>
      </w:r>
      <w:proofErr w:type="spellStart"/>
      <w:r w:rsidRPr="003119D4">
        <w:rPr>
          <w:rFonts w:ascii="Times New Roman" w:hAnsi="Times New Roman" w:cs="Times New Roman"/>
        </w:rPr>
        <w:t>Burp</w:t>
      </w:r>
      <w:proofErr w:type="spellEnd"/>
      <w:r w:rsidRPr="003119D4">
        <w:rPr>
          <w:rFonts w:ascii="Times New Roman" w:hAnsi="Times New Roman" w:cs="Times New Roman"/>
        </w:rPr>
        <w:t xml:space="preserve"> </w:t>
      </w:r>
      <w:proofErr w:type="spellStart"/>
      <w:r w:rsidRPr="003119D4">
        <w:rPr>
          <w:rFonts w:ascii="Times New Roman" w:hAnsi="Times New Roman" w:cs="Times New Roman"/>
        </w:rPr>
        <w:t>Suite</w:t>
      </w:r>
      <w:proofErr w:type="spellEnd"/>
      <w:r w:rsidRPr="003119D4">
        <w:rPr>
          <w:rFonts w:ascii="Times New Roman" w:hAnsi="Times New Roman" w:cs="Times New Roman"/>
        </w:rPr>
        <w:t xml:space="preserve"> para simular ataques externos, identificar vulnerabilidades na aplicação web e corrigir potenciais falhas de segurança antes da entrega final.</w:t>
      </w:r>
      <w:bookmarkEnd w:id="85"/>
      <w:bookmarkEnd w:id="86"/>
    </w:p>
    <w:p w14:paraId="47E50C0E" w14:textId="77777777" w:rsidR="001060B4" w:rsidRDefault="001060B4" w:rsidP="001060B4">
      <w:pPr>
        <w:pStyle w:val="Corpodetexto"/>
      </w:pPr>
    </w:p>
    <w:p w14:paraId="2A563396" w14:textId="77777777" w:rsidR="001060B4" w:rsidRDefault="001060B4" w:rsidP="001060B4">
      <w:pPr>
        <w:pStyle w:val="Corpodetexto"/>
      </w:pPr>
    </w:p>
    <w:p w14:paraId="23298426" w14:textId="77777777" w:rsidR="001060B4" w:rsidRDefault="001060B4" w:rsidP="001060B4">
      <w:pPr>
        <w:pStyle w:val="Corpodetexto"/>
      </w:pPr>
    </w:p>
    <w:p w14:paraId="6C7FF1EB" w14:textId="77777777" w:rsidR="001060B4" w:rsidRPr="001060B4" w:rsidRDefault="001060B4" w:rsidP="001060B4">
      <w:pPr>
        <w:pStyle w:val="Corpodetexto"/>
      </w:pPr>
    </w:p>
    <w:p w14:paraId="0E243FBA" w14:textId="77777777" w:rsidR="00237293" w:rsidRPr="00237293" w:rsidRDefault="00237293" w:rsidP="006D32BA">
      <w:pPr>
        <w:pStyle w:val="Corpodetexto"/>
        <w:jc w:val="both"/>
      </w:pPr>
    </w:p>
    <w:p w14:paraId="42F2EF8F" w14:textId="77777777" w:rsidR="008806FE" w:rsidRPr="003119D4" w:rsidRDefault="001D54C0" w:rsidP="006D32BA">
      <w:pPr>
        <w:pStyle w:val="Ttulo1"/>
        <w:jc w:val="both"/>
        <w:rPr>
          <w:rFonts w:ascii="Times New Roman" w:hAnsi="Times New Roman" w:cs="Times New Roman"/>
          <w:color w:val="000000" w:themeColor="text1"/>
          <w:sz w:val="28"/>
          <w:szCs w:val="28"/>
        </w:rPr>
      </w:pPr>
      <w:bookmarkStart w:id="87" w:name="_Toc217659139"/>
      <w:r w:rsidRPr="003119D4">
        <w:rPr>
          <w:rFonts w:ascii="Times New Roman" w:hAnsi="Times New Roman" w:cs="Times New Roman"/>
          <w:color w:val="000000" w:themeColor="text1"/>
          <w:sz w:val="28"/>
          <w:szCs w:val="28"/>
        </w:rPr>
        <w:lastRenderedPageBreak/>
        <w:t>4. ESCOPO DOS TESTES DE PENETRAÇÃO</w:t>
      </w:r>
      <w:bookmarkEnd w:id="87"/>
    </w:p>
    <w:p w14:paraId="61682188" w14:textId="77777777" w:rsidR="008806FE"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 xml:space="preserve">Após a execução dos ciclos de testes de segurança, baseados na metodologia descrita anteriormente e nas diretrizes do OWASP, os resultados foram compilados e analisados. O objetivo desta seção é discutir a eficácia dos controles de segurança implementados na plataforma "Gestão Atípicos", avaliando a robustez da arquitetura baseada em </w:t>
      </w:r>
      <w:proofErr w:type="spellStart"/>
      <w:r w:rsidRPr="003119D4">
        <w:rPr>
          <w:rFonts w:ascii="Times New Roman" w:hAnsi="Times New Roman" w:cs="Times New Roman"/>
          <w:color w:val="000000" w:themeColor="text1"/>
        </w:rPr>
        <w:t>Vercel</w:t>
      </w:r>
      <w:proofErr w:type="spellEnd"/>
      <w:r w:rsidRPr="003119D4">
        <w:rPr>
          <w:rFonts w:ascii="Times New Roman" w:hAnsi="Times New Roman" w:cs="Times New Roman"/>
          <w:color w:val="000000" w:themeColor="text1"/>
        </w:rPr>
        <w:t xml:space="preserve"> e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w:t>
      </w:r>
    </w:p>
    <w:p w14:paraId="1470BD99" w14:textId="77777777" w:rsidR="008806FE"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A auditoria, finalizada em dezembro de 2025, indicou que a aplicação atingiu um nível satisfatório de maturidade de segurança, não apresentando vulnerabilidades críticas exploráveis no escopo avaliado.</w:t>
      </w:r>
    </w:p>
    <w:p w14:paraId="3C23D575" w14:textId="77777777" w:rsidR="008806FE" w:rsidRPr="003119D4" w:rsidRDefault="001D54C0" w:rsidP="006D32BA">
      <w:pPr>
        <w:pStyle w:val="Ttulo2"/>
        <w:jc w:val="both"/>
        <w:rPr>
          <w:rFonts w:ascii="Times New Roman" w:hAnsi="Times New Roman" w:cs="Times New Roman"/>
          <w:b/>
          <w:bCs w:val="0"/>
          <w:sz w:val="28"/>
          <w:szCs w:val="32"/>
        </w:rPr>
      </w:pPr>
      <w:bookmarkStart w:id="88" w:name="_Toc217659140"/>
      <w:r w:rsidRPr="003119D4">
        <w:rPr>
          <w:rFonts w:ascii="Times New Roman" w:hAnsi="Times New Roman" w:cs="Times New Roman"/>
          <w:b/>
          <w:bCs w:val="0"/>
          <w:sz w:val="28"/>
          <w:szCs w:val="32"/>
        </w:rPr>
        <w:t>4.1 Análise de Autenticação e Gestão de Sessão</w:t>
      </w:r>
      <w:bookmarkEnd w:id="88"/>
    </w:p>
    <w:p w14:paraId="4CEA02E6" w14:textId="77777777" w:rsidR="008806FE"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Os testes focados no mecanismo de autenticação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Auth</w:t>
      </w:r>
      <w:proofErr w:type="spellEnd"/>
      <w:r w:rsidRPr="003119D4">
        <w:rPr>
          <w:rFonts w:ascii="Times New Roman" w:hAnsi="Times New Roman" w:cs="Times New Roman"/>
          <w:color w:val="000000" w:themeColor="text1"/>
        </w:rPr>
        <w:t>) demonstraram resiliência contra ataques comuns de força bruta e enumeração. Observou-se que a aplicação responde com mensagens genéricas de erro ao processar credenciais inválidas ou e-mails inexistentes, impedindo que um atacante deduza quais usuários estão cadastrados na base de dados.</w:t>
      </w:r>
    </w:p>
    <w:p w14:paraId="787FBBBF" w14:textId="77777777" w:rsidR="008806FE"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No que tange à gestão de sessões, a validação de tokens JWT (</w:t>
      </w:r>
      <w:r w:rsidRPr="003119D4">
        <w:rPr>
          <w:rFonts w:ascii="Times New Roman" w:hAnsi="Times New Roman" w:cs="Times New Roman"/>
          <w:i/>
          <w:iCs/>
          <w:color w:val="000000" w:themeColor="text1"/>
        </w:rPr>
        <w:t>JSON Web Tokens</w:t>
      </w:r>
      <w:r w:rsidRPr="003119D4">
        <w:rPr>
          <w:rFonts w:ascii="Times New Roman" w:hAnsi="Times New Roman" w:cs="Times New Roman"/>
          <w:color w:val="000000" w:themeColor="text1"/>
        </w:rPr>
        <w:t xml:space="preserve">) mostrou-se eficaz. Tentativas de injeção de tokens incompletos, não assinados ou com assinaturas inválidas resultaram invariavelmente em respostas de acesso negado (401 </w:t>
      </w:r>
      <w:proofErr w:type="spellStart"/>
      <w:r w:rsidRPr="003119D4">
        <w:rPr>
          <w:rFonts w:ascii="Times New Roman" w:hAnsi="Times New Roman" w:cs="Times New Roman"/>
          <w:color w:val="000000" w:themeColor="text1"/>
        </w:rPr>
        <w:t>Unauthorized</w:t>
      </w:r>
      <w:proofErr w:type="spellEnd"/>
      <w:r w:rsidRPr="003119D4">
        <w:rPr>
          <w:rFonts w:ascii="Times New Roman" w:hAnsi="Times New Roman" w:cs="Times New Roman"/>
          <w:color w:val="000000" w:themeColor="text1"/>
        </w:rPr>
        <w:t>). Além disso, o fluxo de recuperação de senha (/</w:t>
      </w:r>
      <w:proofErr w:type="spellStart"/>
      <w:r w:rsidRPr="003119D4">
        <w:rPr>
          <w:rFonts w:ascii="Times New Roman" w:hAnsi="Times New Roman" w:cs="Times New Roman"/>
          <w:color w:val="000000" w:themeColor="text1"/>
        </w:rPr>
        <w:t>recover</w:t>
      </w:r>
      <w:proofErr w:type="spellEnd"/>
      <w:r w:rsidRPr="003119D4">
        <w:rPr>
          <w:rFonts w:ascii="Times New Roman" w:hAnsi="Times New Roman" w:cs="Times New Roman"/>
          <w:color w:val="000000" w:themeColor="text1"/>
        </w:rPr>
        <w:t>) foi validado, garantindo que não há exposição de informações sensíveis durante o processo de redefinição de credenciais.</w:t>
      </w:r>
    </w:p>
    <w:p w14:paraId="5BBD66C1" w14:textId="77777777" w:rsidR="008806FE" w:rsidRPr="003119D4" w:rsidRDefault="001D54C0" w:rsidP="006D32BA">
      <w:pPr>
        <w:pStyle w:val="Ttulo2"/>
        <w:jc w:val="both"/>
        <w:rPr>
          <w:rFonts w:ascii="Times New Roman" w:hAnsi="Times New Roman" w:cs="Times New Roman"/>
          <w:b/>
          <w:bCs w:val="0"/>
          <w:sz w:val="28"/>
          <w:szCs w:val="32"/>
        </w:rPr>
      </w:pPr>
      <w:bookmarkStart w:id="89" w:name="_Toc217659141"/>
      <w:r w:rsidRPr="003119D4">
        <w:rPr>
          <w:rFonts w:ascii="Times New Roman" w:hAnsi="Times New Roman" w:cs="Times New Roman"/>
          <w:b/>
          <w:bCs w:val="0"/>
          <w:sz w:val="28"/>
          <w:szCs w:val="32"/>
        </w:rPr>
        <w:t xml:space="preserve">4.2 Validação de Controle de Acesso e Row </w:t>
      </w:r>
      <w:proofErr w:type="spellStart"/>
      <w:r w:rsidRPr="003119D4">
        <w:rPr>
          <w:rFonts w:ascii="Times New Roman" w:hAnsi="Times New Roman" w:cs="Times New Roman"/>
          <w:b/>
          <w:bCs w:val="0"/>
          <w:sz w:val="28"/>
          <w:szCs w:val="32"/>
        </w:rPr>
        <w:t>Level</w:t>
      </w:r>
      <w:proofErr w:type="spellEnd"/>
      <w:r w:rsidRPr="003119D4">
        <w:rPr>
          <w:rFonts w:ascii="Times New Roman" w:hAnsi="Times New Roman" w:cs="Times New Roman"/>
          <w:b/>
          <w:bCs w:val="0"/>
          <w:sz w:val="28"/>
          <w:szCs w:val="32"/>
        </w:rPr>
        <w:t xml:space="preserve"> Security (RLS)</w:t>
      </w:r>
      <w:bookmarkEnd w:id="89"/>
    </w:p>
    <w:p w14:paraId="36B5566E" w14:textId="77777777" w:rsidR="008806FE"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 xml:space="preserve">Um ponto crítico da arquitetura do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 xml:space="preserve"> é a exposição intencional da chave pública (</w:t>
      </w:r>
      <w:proofErr w:type="spellStart"/>
      <w:r w:rsidRPr="003119D4">
        <w:rPr>
          <w:rFonts w:ascii="Times New Roman" w:hAnsi="Times New Roman" w:cs="Times New Roman"/>
          <w:color w:val="000000" w:themeColor="text1"/>
        </w:rPr>
        <w:t>anon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key</w:t>
      </w:r>
      <w:proofErr w:type="spellEnd"/>
      <w:r w:rsidRPr="003119D4">
        <w:rPr>
          <w:rFonts w:ascii="Times New Roman" w:hAnsi="Times New Roman" w:cs="Times New Roman"/>
          <w:color w:val="000000" w:themeColor="text1"/>
        </w:rPr>
        <w:t xml:space="preserve">) no </w:t>
      </w:r>
      <w:proofErr w:type="spellStart"/>
      <w:r w:rsidRPr="003119D4">
        <w:rPr>
          <w:rFonts w:ascii="Times New Roman" w:hAnsi="Times New Roman" w:cs="Times New Roman"/>
          <w:color w:val="000000" w:themeColor="text1"/>
        </w:rPr>
        <w:t>frontend</w:t>
      </w:r>
      <w:proofErr w:type="spellEnd"/>
      <w:r w:rsidRPr="003119D4">
        <w:rPr>
          <w:rFonts w:ascii="Times New Roman" w:hAnsi="Times New Roman" w:cs="Times New Roman"/>
          <w:color w:val="000000" w:themeColor="text1"/>
        </w:rPr>
        <w:t xml:space="preserve">. A análise de segurança confirmou que essa característica não configura uma vulnerabilidade, visto que a segurança da aplicação não depende do sigilo desta chave, mas sim das políticas de segurança em nível de linha (Row </w:t>
      </w:r>
      <w:proofErr w:type="spellStart"/>
      <w:r w:rsidRPr="003119D4">
        <w:rPr>
          <w:rFonts w:ascii="Times New Roman" w:hAnsi="Times New Roman" w:cs="Times New Roman"/>
          <w:color w:val="000000" w:themeColor="text1"/>
        </w:rPr>
        <w:t>Level</w:t>
      </w:r>
      <w:proofErr w:type="spellEnd"/>
      <w:r w:rsidRPr="003119D4">
        <w:rPr>
          <w:rFonts w:ascii="Times New Roman" w:hAnsi="Times New Roman" w:cs="Times New Roman"/>
          <w:color w:val="000000" w:themeColor="text1"/>
        </w:rPr>
        <w:t xml:space="preserve"> Security - RLS).</w:t>
      </w:r>
    </w:p>
    <w:p w14:paraId="22354496" w14:textId="77777777" w:rsidR="008806FE"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Os testes de acesso direto à API REST (/</w:t>
      </w:r>
      <w:proofErr w:type="spellStart"/>
      <w:r w:rsidRPr="003119D4">
        <w:rPr>
          <w:rFonts w:ascii="Times New Roman" w:hAnsi="Times New Roman" w:cs="Times New Roman"/>
          <w:color w:val="000000" w:themeColor="text1"/>
        </w:rPr>
        <w:t>rest</w:t>
      </w:r>
      <w:proofErr w:type="spellEnd"/>
      <w:r w:rsidRPr="003119D4">
        <w:rPr>
          <w:rFonts w:ascii="Times New Roman" w:hAnsi="Times New Roman" w:cs="Times New Roman"/>
          <w:color w:val="000000" w:themeColor="text1"/>
        </w:rPr>
        <w:t>/v1/) e as tentativas de escalação de privilégios corroboraram a eficácia do RLS:</w:t>
      </w:r>
    </w:p>
    <w:p w14:paraId="66F6D297" w14:textId="77777777" w:rsidR="008806FE"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b/>
          <w:bCs/>
          <w:color w:val="000000" w:themeColor="text1"/>
        </w:rPr>
        <w:t>Isolamento de Dados:</w:t>
      </w:r>
      <w:r w:rsidRPr="003119D4">
        <w:rPr>
          <w:rFonts w:ascii="Times New Roman" w:hAnsi="Times New Roman" w:cs="Times New Roman"/>
          <w:color w:val="000000" w:themeColor="text1"/>
        </w:rPr>
        <w:t xml:space="preserve"> Tentativas de leitura ou escrita em tabelas sem o token de autenticação adequado foram bloqueadas.</w:t>
      </w:r>
    </w:p>
    <w:p w14:paraId="17D18035" w14:textId="39EA276A" w:rsidR="001D54C0" w:rsidRPr="003119D4" w:rsidRDefault="001D54C0" w:rsidP="006D32BA">
      <w:pPr>
        <w:pStyle w:val="Corpodetexto"/>
        <w:jc w:val="both"/>
        <w:rPr>
          <w:rFonts w:ascii="Times New Roman" w:hAnsi="Times New Roman" w:cs="Times New Roman"/>
          <w:b/>
          <w:bCs/>
          <w:color w:val="000000" w:themeColor="text1"/>
          <w:sz w:val="28"/>
          <w:szCs w:val="28"/>
        </w:rPr>
      </w:pPr>
      <w:r w:rsidRPr="003119D4">
        <w:rPr>
          <w:rFonts w:ascii="Times New Roman" w:hAnsi="Times New Roman" w:cs="Times New Roman"/>
          <w:b/>
          <w:bCs/>
          <w:color w:val="000000" w:themeColor="text1"/>
        </w:rPr>
        <w:t>Escalação Vertical:</w:t>
      </w:r>
      <w:r w:rsidRPr="003119D4">
        <w:rPr>
          <w:rFonts w:ascii="Times New Roman" w:hAnsi="Times New Roman" w:cs="Times New Roman"/>
          <w:color w:val="000000" w:themeColor="text1"/>
        </w:rPr>
        <w:t xml:space="preserve"> Testes simulando um usuário com perfil de "Cuidador" tentando elevar seus privilégios para "Gestor" (via manipulação do parâmetro role em requisições PATCH) falharam. O sistema ignorou silenciosamente os campos injetados ou bloqueou a operação, retornando que zero linhas foram afetadas.</w:t>
      </w:r>
    </w:p>
    <w:p w14:paraId="5B301D29" w14:textId="77777777" w:rsidR="001D54C0" w:rsidRPr="003119D4" w:rsidRDefault="001D54C0" w:rsidP="006D32BA">
      <w:pPr>
        <w:pStyle w:val="Ttulo2"/>
        <w:jc w:val="both"/>
        <w:rPr>
          <w:rFonts w:ascii="Times New Roman" w:hAnsi="Times New Roman" w:cs="Times New Roman"/>
        </w:rPr>
      </w:pPr>
      <w:bookmarkStart w:id="90" w:name="_Toc216997391"/>
      <w:bookmarkStart w:id="91" w:name="_Toc216999707"/>
      <w:bookmarkStart w:id="92" w:name="_Toc217659142"/>
      <w:r w:rsidRPr="003119D4">
        <w:rPr>
          <w:rFonts w:ascii="Times New Roman" w:hAnsi="Times New Roman" w:cs="Times New Roman"/>
        </w:rPr>
        <w:lastRenderedPageBreak/>
        <w:t>Isso evidencia que a lógica de autorização está corretamente dissociada do cliente e rigidamente aplicada na camada de banco de dados.</w:t>
      </w:r>
      <w:bookmarkEnd w:id="90"/>
      <w:bookmarkEnd w:id="91"/>
      <w:bookmarkEnd w:id="92"/>
    </w:p>
    <w:p w14:paraId="5FDB98AA" w14:textId="77777777" w:rsidR="001D54C0" w:rsidRPr="003119D4" w:rsidRDefault="001D54C0" w:rsidP="006D32BA">
      <w:pPr>
        <w:pStyle w:val="Ttulo2"/>
        <w:jc w:val="both"/>
        <w:rPr>
          <w:rFonts w:ascii="Times New Roman" w:hAnsi="Times New Roman" w:cs="Times New Roman"/>
          <w:b/>
          <w:bCs w:val="0"/>
          <w:sz w:val="28"/>
          <w:szCs w:val="32"/>
        </w:rPr>
      </w:pPr>
      <w:bookmarkStart w:id="93" w:name="_Toc217659143"/>
      <w:r w:rsidRPr="003119D4">
        <w:rPr>
          <w:rFonts w:ascii="Times New Roman" w:hAnsi="Times New Roman" w:cs="Times New Roman"/>
          <w:b/>
          <w:bCs w:val="0"/>
          <w:sz w:val="28"/>
          <w:szCs w:val="32"/>
        </w:rPr>
        <w:t>4.3 Segurança da Camada de Aplicação e Infraestrutura</w:t>
      </w:r>
      <w:bookmarkEnd w:id="93"/>
    </w:p>
    <w:p w14:paraId="067CABBF" w14:textId="77777777" w:rsidR="001D54C0" w:rsidRPr="003119D4" w:rsidRDefault="001D54C0" w:rsidP="006D32BA">
      <w:pPr>
        <w:pStyle w:val="Ttulo2"/>
        <w:jc w:val="both"/>
        <w:rPr>
          <w:rFonts w:ascii="Times New Roman" w:hAnsi="Times New Roman" w:cs="Times New Roman"/>
        </w:rPr>
      </w:pPr>
      <w:bookmarkStart w:id="94" w:name="_Toc216996125"/>
      <w:bookmarkStart w:id="95" w:name="_Toc216997393"/>
      <w:bookmarkStart w:id="96" w:name="_Toc216999709"/>
      <w:bookmarkStart w:id="97" w:name="_Toc217659144"/>
      <w:r w:rsidRPr="003119D4">
        <w:rPr>
          <w:rFonts w:ascii="Times New Roman" w:hAnsi="Times New Roman" w:cs="Times New Roman"/>
        </w:rPr>
        <w:t xml:space="preserve">A avaliação do </w:t>
      </w:r>
      <w:proofErr w:type="spellStart"/>
      <w:r w:rsidRPr="003119D4">
        <w:rPr>
          <w:rFonts w:ascii="Times New Roman" w:hAnsi="Times New Roman" w:cs="Times New Roman"/>
        </w:rPr>
        <w:t>frontend</w:t>
      </w:r>
      <w:proofErr w:type="spellEnd"/>
      <w:r w:rsidRPr="003119D4">
        <w:rPr>
          <w:rFonts w:ascii="Times New Roman" w:hAnsi="Times New Roman" w:cs="Times New Roman"/>
        </w:rPr>
        <w:t xml:space="preserve"> e das configurações HTTP indicou a conformidade com práticas modernas de defesa. A injeção de </w:t>
      </w:r>
      <w:proofErr w:type="spellStart"/>
      <w:r w:rsidRPr="003119D4">
        <w:rPr>
          <w:rFonts w:ascii="Times New Roman" w:hAnsi="Times New Roman" w:cs="Times New Roman"/>
        </w:rPr>
        <w:t>payloads</w:t>
      </w:r>
      <w:proofErr w:type="spellEnd"/>
      <w:r w:rsidRPr="003119D4">
        <w:rPr>
          <w:rFonts w:ascii="Times New Roman" w:hAnsi="Times New Roman" w:cs="Times New Roman"/>
        </w:rPr>
        <w:t xml:space="preserve"> maliciosos visando Cross-Site </w:t>
      </w:r>
      <w:proofErr w:type="spellStart"/>
      <w:r w:rsidRPr="003119D4">
        <w:rPr>
          <w:rFonts w:ascii="Times New Roman" w:hAnsi="Times New Roman" w:cs="Times New Roman"/>
        </w:rPr>
        <w:t>Scripting</w:t>
      </w:r>
      <w:proofErr w:type="spellEnd"/>
      <w:r w:rsidRPr="003119D4">
        <w:rPr>
          <w:rFonts w:ascii="Times New Roman" w:hAnsi="Times New Roman" w:cs="Times New Roman"/>
        </w:rPr>
        <w:t xml:space="preserve"> (XSS) — incluindo vetores em SVG e query </w:t>
      </w:r>
      <w:proofErr w:type="spellStart"/>
      <w:r w:rsidRPr="003119D4">
        <w:rPr>
          <w:rFonts w:ascii="Times New Roman" w:hAnsi="Times New Roman" w:cs="Times New Roman"/>
        </w:rPr>
        <w:t>strings</w:t>
      </w:r>
      <w:proofErr w:type="spellEnd"/>
      <w:r w:rsidRPr="003119D4">
        <w:rPr>
          <w:rFonts w:ascii="Times New Roman" w:hAnsi="Times New Roman" w:cs="Times New Roman"/>
        </w:rPr>
        <w:t xml:space="preserve"> — não obteve sucesso, demonstrando que a sanitização de inputs e a renderização segura dos componentes (</w:t>
      </w:r>
      <w:proofErr w:type="spellStart"/>
      <w:r w:rsidRPr="003119D4">
        <w:rPr>
          <w:rFonts w:ascii="Times New Roman" w:hAnsi="Times New Roman" w:cs="Times New Roman"/>
        </w:rPr>
        <w:t>Vercel</w:t>
      </w:r>
      <w:proofErr w:type="spellEnd"/>
      <w:r w:rsidRPr="003119D4">
        <w:rPr>
          <w:rFonts w:ascii="Times New Roman" w:hAnsi="Times New Roman" w:cs="Times New Roman"/>
        </w:rPr>
        <w:t>/</w:t>
      </w:r>
      <w:proofErr w:type="spellStart"/>
      <w:r w:rsidRPr="003119D4">
        <w:rPr>
          <w:rFonts w:ascii="Times New Roman" w:hAnsi="Times New Roman" w:cs="Times New Roman"/>
        </w:rPr>
        <w:t>React</w:t>
      </w:r>
      <w:proofErr w:type="spellEnd"/>
      <w:r w:rsidRPr="003119D4">
        <w:rPr>
          <w:rFonts w:ascii="Times New Roman" w:hAnsi="Times New Roman" w:cs="Times New Roman"/>
        </w:rPr>
        <w:t>) estão operantes.</w:t>
      </w:r>
      <w:bookmarkEnd w:id="94"/>
      <w:bookmarkEnd w:id="95"/>
      <w:bookmarkEnd w:id="96"/>
      <w:bookmarkEnd w:id="97"/>
    </w:p>
    <w:p w14:paraId="77D566C5" w14:textId="77777777" w:rsidR="001D54C0" w:rsidRPr="003119D4" w:rsidRDefault="001D54C0" w:rsidP="006D32BA">
      <w:pPr>
        <w:pStyle w:val="Ttulo2"/>
        <w:jc w:val="both"/>
        <w:rPr>
          <w:rFonts w:ascii="Times New Roman" w:hAnsi="Times New Roman" w:cs="Times New Roman"/>
        </w:rPr>
      </w:pPr>
      <w:bookmarkStart w:id="98" w:name="_Toc216996126"/>
      <w:bookmarkStart w:id="99" w:name="_Toc216997394"/>
      <w:bookmarkStart w:id="100" w:name="_Toc216999710"/>
      <w:bookmarkStart w:id="101" w:name="_Toc217659145"/>
      <w:r w:rsidRPr="003119D4">
        <w:rPr>
          <w:rFonts w:ascii="Times New Roman" w:hAnsi="Times New Roman" w:cs="Times New Roman"/>
        </w:rPr>
        <w:t>Adicionalmente, a análise dos cabeçalhos HTTP revelou a presença de configurações de endurecimento (</w:t>
      </w:r>
      <w:proofErr w:type="spellStart"/>
      <w:r w:rsidRPr="003119D4">
        <w:rPr>
          <w:rFonts w:ascii="Times New Roman" w:hAnsi="Times New Roman" w:cs="Times New Roman"/>
          <w:i/>
          <w:iCs/>
        </w:rPr>
        <w:t>hardening</w:t>
      </w:r>
      <w:proofErr w:type="spellEnd"/>
      <w:r w:rsidRPr="003119D4">
        <w:rPr>
          <w:rFonts w:ascii="Times New Roman" w:hAnsi="Times New Roman" w:cs="Times New Roman"/>
        </w:rPr>
        <w:t xml:space="preserve">), como </w:t>
      </w:r>
      <w:proofErr w:type="spellStart"/>
      <w:r w:rsidRPr="003119D4">
        <w:rPr>
          <w:rFonts w:ascii="Times New Roman" w:hAnsi="Times New Roman" w:cs="Times New Roman"/>
        </w:rPr>
        <w:t>Strict</w:t>
      </w:r>
      <w:proofErr w:type="spellEnd"/>
      <w:r w:rsidRPr="003119D4">
        <w:rPr>
          <w:rFonts w:ascii="Times New Roman" w:hAnsi="Times New Roman" w:cs="Times New Roman"/>
        </w:rPr>
        <w:t>-</w:t>
      </w:r>
      <w:proofErr w:type="spellStart"/>
      <w:r w:rsidRPr="003119D4">
        <w:rPr>
          <w:rFonts w:ascii="Times New Roman" w:hAnsi="Times New Roman" w:cs="Times New Roman"/>
        </w:rPr>
        <w:t>Transport</w:t>
      </w:r>
      <w:proofErr w:type="spellEnd"/>
      <w:r w:rsidRPr="003119D4">
        <w:rPr>
          <w:rFonts w:ascii="Times New Roman" w:hAnsi="Times New Roman" w:cs="Times New Roman"/>
        </w:rPr>
        <w:t>-Security (HSTS) e X-</w:t>
      </w:r>
      <w:proofErr w:type="spellStart"/>
      <w:r w:rsidRPr="003119D4">
        <w:rPr>
          <w:rFonts w:ascii="Times New Roman" w:hAnsi="Times New Roman" w:cs="Times New Roman"/>
        </w:rPr>
        <w:t>Content</w:t>
      </w:r>
      <w:proofErr w:type="spellEnd"/>
      <w:r w:rsidRPr="003119D4">
        <w:rPr>
          <w:rFonts w:ascii="Times New Roman" w:hAnsi="Times New Roman" w:cs="Times New Roman"/>
        </w:rPr>
        <w:t>-</w:t>
      </w:r>
      <w:proofErr w:type="spellStart"/>
      <w:r w:rsidRPr="003119D4">
        <w:rPr>
          <w:rFonts w:ascii="Times New Roman" w:hAnsi="Times New Roman" w:cs="Times New Roman"/>
        </w:rPr>
        <w:t>Type</w:t>
      </w:r>
      <w:proofErr w:type="spellEnd"/>
      <w:r w:rsidRPr="003119D4">
        <w:rPr>
          <w:rFonts w:ascii="Times New Roman" w:hAnsi="Times New Roman" w:cs="Times New Roman"/>
        </w:rPr>
        <w:t xml:space="preserve">-Options: </w:t>
      </w:r>
      <w:proofErr w:type="spellStart"/>
      <w:r w:rsidRPr="003119D4">
        <w:rPr>
          <w:rFonts w:ascii="Times New Roman" w:hAnsi="Times New Roman" w:cs="Times New Roman"/>
        </w:rPr>
        <w:t>nosniff</w:t>
      </w:r>
      <w:proofErr w:type="spellEnd"/>
      <w:r w:rsidRPr="003119D4">
        <w:rPr>
          <w:rFonts w:ascii="Times New Roman" w:hAnsi="Times New Roman" w:cs="Times New Roman"/>
        </w:rPr>
        <w:t xml:space="preserve">. A infraestrutura, suportada pela </w:t>
      </w:r>
      <w:proofErr w:type="spellStart"/>
      <w:r w:rsidRPr="003119D4">
        <w:rPr>
          <w:rFonts w:ascii="Times New Roman" w:hAnsi="Times New Roman" w:cs="Times New Roman"/>
        </w:rPr>
        <w:t>Vercel</w:t>
      </w:r>
      <w:proofErr w:type="spellEnd"/>
      <w:r w:rsidRPr="003119D4">
        <w:rPr>
          <w:rFonts w:ascii="Times New Roman" w:hAnsi="Times New Roman" w:cs="Times New Roman"/>
        </w:rPr>
        <w:t xml:space="preserve"> e </w:t>
      </w:r>
      <w:proofErr w:type="spellStart"/>
      <w:r w:rsidRPr="003119D4">
        <w:rPr>
          <w:rFonts w:ascii="Times New Roman" w:hAnsi="Times New Roman" w:cs="Times New Roman"/>
        </w:rPr>
        <w:t>Cloudflare</w:t>
      </w:r>
      <w:proofErr w:type="spellEnd"/>
      <w:r w:rsidRPr="003119D4">
        <w:rPr>
          <w:rFonts w:ascii="Times New Roman" w:hAnsi="Times New Roman" w:cs="Times New Roman"/>
        </w:rPr>
        <w:t xml:space="preserve">, provou-se resiliente contra tentativas básicas de negação de serviço, delegando o </w:t>
      </w:r>
      <w:r w:rsidRPr="003119D4">
        <w:rPr>
          <w:rFonts w:ascii="Times New Roman" w:hAnsi="Times New Roman" w:cs="Times New Roman"/>
          <w:i/>
          <w:iCs/>
        </w:rPr>
        <w:t xml:space="preserve">rate </w:t>
      </w:r>
      <w:proofErr w:type="spellStart"/>
      <w:r w:rsidRPr="003119D4">
        <w:rPr>
          <w:rFonts w:ascii="Times New Roman" w:hAnsi="Times New Roman" w:cs="Times New Roman"/>
          <w:i/>
          <w:iCs/>
        </w:rPr>
        <w:t>limiting</w:t>
      </w:r>
      <w:proofErr w:type="spellEnd"/>
      <w:r w:rsidRPr="003119D4">
        <w:rPr>
          <w:rFonts w:ascii="Times New Roman" w:hAnsi="Times New Roman" w:cs="Times New Roman"/>
        </w:rPr>
        <w:t xml:space="preserve"> para a borda (</w:t>
      </w:r>
      <w:proofErr w:type="spellStart"/>
      <w:r w:rsidRPr="003119D4">
        <w:rPr>
          <w:rFonts w:ascii="Times New Roman" w:hAnsi="Times New Roman" w:cs="Times New Roman"/>
          <w:i/>
          <w:iCs/>
        </w:rPr>
        <w:t>edge</w:t>
      </w:r>
      <w:proofErr w:type="spellEnd"/>
      <w:r w:rsidRPr="003119D4">
        <w:rPr>
          <w:rFonts w:ascii="Times New Roman" w:hAnsi="Times New Roman" w:cs="Times New Roman"/>
        </w:rPr>
        <w:t>).</w:t>
      </w:r>
      <w:bookmarkEnd w:id="98"/>
      <w:bookmarkEnd w:id="99"/>
      <w:bookmarkEnd w:id="100"/>
      <w:bookmarkEnd w:id="101"/>
    </w:p>
    <w:p w14:paraId="50D49019" w14:textId="77777777" w:rsidR="001D54C0" w:rsidRPr="003119D4" w:rsidRDefault="001D54C0" w:rsidP="006D32BA">
      <w:pPr>
        <w:pStyle w:val="Ttulo2"/>
        <w:jc w:val="both"/>
        <w:rPr>
          <w:rFonts w:ascii="Times New Roman" w:hAnsi="Times New Roman" w:cs="Times New Roman"/>
          <w:b/>
          <w:bCs w:val="0"/>
          <w:sz w:val="28"/>
          <w:szCs w:val="32"/>
        </w:rPr>
      </w:pPr>
      <w:bookmarkStart w:id="102" w:name="_Toc217659146"/>
      <w:r w:rsidRPr="003119D4">
        <w:rPr>
          <w:rFonts w:ascii="Times New Roman" w:hAnsi="Times New Roman" w:cs="Times New Roman"/>
          <w:b/>
          <w:bCs w:val="0"/>
          <w:sz w:val="28"/>
          <w:szCs w:val="32"/>
        </w:rPr>
        <w:t>4.4 Estratégias de Defesa Ativa e Monitoramento</w:t>
      </w:r>
      <w:bookmarkEnd w:id="102"/>
    </w:p>
    <w:p w14:paraId="05A8E4BB" w14:textId="77777777" w:rsidR="001D54C0" w:rsidRPr="003119D4" w:rsidRDefault="001D54C0" w:rsidP="006D32BA">
      <w:pPr>
        <w:pStyle w:val="Ttulo2"/>
        <w:jc w:val="both"/>
        <w:rPr>
          <w:rFonts w:ascii="Times New Roman" w:hAnsi="Times New Roman" w:cs="Times New Roman"/>
        </w:rPr>
      </w:pPr>
      <w:bookmarkStart w:id="103" w:name="_Toc216996128"/>
      <w:bookmarkStart w:id="104" w:name="_Toc216997396"/>
      <w:bookmarkStart w:id="105" w:name="_Toc216999712"/>
      <w:bookmarkStart w:id="106" w:name="_Toc217659147"/>
      <w:r w:rsidRPr="003119D4">
        <w:rPr>
          <w:rFonts w:ascii="Times New Roman" w:hAnsi="Times New Roman" w:cs="Times New Roman"/>
        </w:rPr>
        <w:t xml:space="preserve">Diferenciando-se de implementações padrão, o projeto adotou uma postura de "Defesa em Profundidade" (Defense in </w:t>
      </w:r>
      <w:proofErr w:type="spellStart"/>
      <w:r w:rsidRPr="003119D4">
        <w:rPr>
          <w:rFonts w:ascii="Times New Roman" w:hAnsi="Times New Roman" w:cs="Times New Roman"/>
        </w:rPr>
        <w:t>Depth</w:t>
      </w:r>
      <w:proofErr w:type="spellEnd"/>
      <w:r w:rsidRPr="003119D4">
        <w:rPr>
          <w:rFonts w:ascii="Times New Roman" w:hAnsi="Times New Roman" w:cs="Times New Roman"/>
        </w:rPr>
        <w:t>) através da implementação de mecanismos de defesa ativa.</w:t>
      </w:r>
      <w:bookmarkEnd w:id="103"/>
      <w:bookmarkEnd w:id="104"/>
      <w:bookmarkEnd w:id="105"/>
      <w:bookmarkEnd w:id="106"/>
    </w:p>
    <w:p w14:paraId="3B5B7EA6" w14:textId="77777777" w:rsidR="001D54C0" w:rsidRPr="003119D4" w:rsidRDefault="001D54C0" w:rsidP="006D32BA">
      <w:pPr>
        <w:pStyle w:val="Ttulo2"/>
        <w:jc w:val="both"/>
        <w:rPr>
          <w:rFonts w:ascii="Times New Roman" w:hAnsi="Times New Roman" w:cs="Times New Roman"/>
        </w:rPr>
      </w:pPr>
      <w:bookmarkStart w:id="107" w:name="_Toc216996129"/>
      <w:bookmarkStart w:id="108" w:name="_Toc216997397"/>
      <w:bookmarkStart w:id="109" w:name="_Toc216999713"/>
      <w:bookmarkStart w:id="110" w:name="_Toc217659148"/>
      <w:proofErr w:type="spellStart"/>
      <w:r w:rsidRPr="003119D4">
        <w:rPr>
          <w:rFonts w:ascii="Times New Roman" w:hAnsi="Times New Roman" w:cs="Times New Roman"/>
          <w:b/>
        </w:rPr>
        <w:t>Honeytokens</w:t>
      </w:r>
      <w:proofErr w:type="spellEnd"/>
      <w:r w:rsidRPr="003119D4">
        <w:rPr>
          <w:rFonts w:ascii="Times New Roman" w:hAnsi="Times New Roman" w:cs="Times New Roman"/>
          <w:b/>
        </w:rPr>
        <w:t xml:space="preserve"> e Canary </w:t>
      </w:r>
      <w:proofErr w:type="spellStart"/>
      <w:r w:rsidRPr="003119D4">
        <w:rPr>
          <w:rFonts w:ascii="Times New Roman" w:hAnsi="Times New Roman" w:cs="Times New Roman"/>
          <w:b/>
        </w:rPr>
        <w:t>Endpoints</w:t>
      </w:r>
      <w:proofErr w:type="spellEnd"/>
      <w:r w:rsidRPr="003119D4">
        <w:rPr>
          <w:rFonts w:ascii="Times New Roman" w:hAnsi="Times New Roman" w:cs="Times New Roman"/>
          <w:b/>
        </w:rPr>
        <w:t>:</w:t>
      </w:r>
      <w:r w:rsidRPr="003119D4">
        <w:rPr>
          <w:rFonts w:ascii="Times New Roman" w:hAnsi="Times New Roman" w:cs="Times New Roman"/>
        </w:rPr>
        <w:t xml:space="preserve"> Foram inseridos artefatos falsos (credenciais e rotas de API) para atuar como armadilhas. Qualquer interação com esses elementos aciona alertas de segurança, permitindo a detecção precoce de varreduras ou vazamentos.</w:t>
      </w:r>
      <w:bookmarkEnd w:id="107"/>
      <w:bookmarkEnd w:id="108"/>
      <w:bookmarkEnd w:id="109"/>
      <w:bookmarkEnd w:id="110"/>
    </w:p>
    <w:p w14:paraId="4016804B" w14:textId="77777777" w:rsidR="001D54C0" w:rsidRPr="003119D4" w:rsidRDefault="001D54C0" w:rsidP="006D32BA">
      <w:pPr>
        <w:pStyle w:val="Ttulo2"/>
        <w:jc w:val="both"/>
        <w:rPr>
          <w:rFonts w:ascii="Times New Roman" w:hAnsi="Times New Roman" w:cs="Times New Roman"/>
        </w:rPr>
      </w:pPr>
      <w:bookmarkStart w:id="111" w:name="_Toc216996130"/>
      <w:bookmarkStart w:id="112" w:name="_Toc216997398"/>
      <w:bookmarkStart w:id="113" w:name="_Toc216999714"/>
      <w:bookmarkStart w:id="114" w:name="_Toc217659149"/>
      <w:r w:rsidRPr="003119D4">
        <w:rPr>
          <w:rFonts w:ascii="Times New Roman" w:hAnsi="Times New Roman" w:cs="Times New Roman"/>
          <w:b/>
        </w:rPr>
        <w:t>Rastreabilidade:</w:t>
      </w:r>
      <w:r w:rsidRPr="003119D4">
        <w:rPr>
          <w:rFonts w:ascii="Times New Roman" w:hAnsi="Times New Roman" w:cs="Times New Roman"/>
        </w:rPr>
        <w:t xml:space="preserve"> A implementação de </w:t>
      </w:r>
      <w:proofErr w:type="spellStart"/>
      <w:r w:rsidRPr="003119D4">
        <w:rPr>
          <w:rFonts w:ascii="Times New Roman" w:hAnsi="Times New Roman" w:cs="Times New Roman"/>
          <w:i/>
          <w:iCs/>
        </w:rPr>
        <w:t>Correlation</w:t>
      </w:r>
      <w:proofErr w:type="spellEnd"/>
      <w:r w:rsidRPr="003119D4">
        <w:rPr>
          <w:rFonts w:ascii="Times New Roman" w:hAnsi="Times New Roman" w:cs="Times New Roman"/>
          <w:i/>
          <w:iCs/>
        </w:rPr>
        <w:t xml:space="preserve"> </w:t>
      </w:r>
      <w:proofErr w:type="spellStart"/>
      <w:r w:rsidRPr="003119D4">
        <w:rPr>
          <w:rFonts w:ascii="Times New Roman" w:hAnsi="Times New Roman" w:cs="Times New Roman"/>
          <w:i/>
          <w:iCs/>
        </w:rPr>
        <w:t>IDs</w:t>
      </w:r>
      <w:proofErr w:type="spellEnd"/>
      <w:r w:rsidRPr="003119D4">
        <w:rPr>
          <w:rFonts w:ascii="Times New Roman" w:hAnsi="Times New Roman" w:cs="Times New Roman"/>
        </w:rPr>
        <w:t xml:space="preserve"> (Identificadores de Correlação) permitiu o rastreamento granular de requisições. Em caso de anomalia, é possível isolar a transação exata nos logs, facilitando a resposta a incidentes.</w:t>
      </w:r>
      <w:bookmarkEnd w:id="111"/>
      <w:bookmarkEnd w:id="112"/>
      <w:bookmarkEnd w:id="113"/>
      <w:bookmarkEnd w:id="114"/>
    </w:p>
    <w:p w14:paraId="3A449CDB" w14:textId="77777777" w:rsidR="001D54C0" w:rsidRDefault="001D54C0" w:rsidP="006D32BA">
      <w:pPr>
        <w:pStyle w:val="Ttulo2"/>
        <w:jc w:val="both"/>
        <w:rPr>
          <w:rFonts w:ascii="Times New Roman" w:hAnsi="Times New Roman" w:cs="Times New Roman"/>
        </w:rPr>
      </w:pPr>
      <w:bookmarkStart w:id="115" w:name="_Toc216996131"/>
      <w:bookmarkStart w:id="116" w:name="_Toc216997399"/>
      <w:bookmarkStart w:id="117" w:name="_Toc216999715"/>
      <w:bookmarkStart w:id="118" w:name="_Toc217659150"/>
      <w:r w:rsidRPr="003119D4">
        <w:rPr>
          <w:rFonts w:ascii="Times New Roman" w:hAnsi="Times New Roman" w:cs="Times New Roman"/>
          <w:b/>
        </w:rPr>
        <w:t>Monitoramento:</w:t>
      </w:r>
      <w:r w:rsidRPr="003119D4">
        <w:rPr>
          <w:rFonts w:ascii="Times New Roman" w:hAnsi="Times New Roman" w:cs="Times New Roman"/>
        </w:rPr>
        <w:t xml:space="preserve"> A integração com um SIEM (</w:t>
      </w:r>
      <w:r w:rsidRPr="003119D4">
        <w:rPr>
          <w:rFonts w:ascii="Times New Roman" w:hAnsi="Times New Roman" w:cs="Times New Roman"/>
          <w:i/>
          <w:iCs/>
        </w:rPr>
        <w:t xml:space="preserve">Security </w:t>
      </w:r>
      <w:proofErr w:type="spellStart"/>
      <w:r w:rsidRPr="003119D4">
        <w:rPr>
          <w:rFonts w:ascii="Times New Roman" w:hAnsi="Times New Roman" w:cs="Times New Roman"/>
          <w:i/>
          <w:iCs/>
        </w:rPr>
        <w:t>Information</w:t>
      </w:r>
      <w:proofErr w:type="spellEnd"/>
      <w:r w:rsidRPr="003119D4">
        <w:rPr>
          <w:rFonts w:ascii="Times New Roman" w:hAnsi="Times New Roman" w:cs="Times New Roman"/>
          <w:i/>
          <w:iCs/>
        </w:rPr>
        <w:t xml:space="preserve"> </w:t>
      </w:r>
      <w:proofErr w:type="spellStart"/>
      <w:r w:rsidRPr="003119D4">
        <w:rPr>
          <w:rFonts w:ascii="Times New Roman" w:hAnsi="Times New Roman" w:cs="Times New Roman"/>
          <w:i/>
          <w:iCs/>
        </w:rPr>
        <w:t>and</w:t>
      </w:r>
      <w:proofErr w:type="spellEnd"/>
      <w:r w:rsidRPr="003119D4">
        <w:rPr>
          <w:rFonts w:ascii="Times New Roman" w:hAnsi="Times New Roman" w:cs="Times New Roman"/>
          <w:i/>
          <w:iCs/>
        </w:rPr>
        <w:t xml:space="preserve"> Event Management</w:t>
      </w:r>
      <w:r w:rsidRPr="003119D4">
        <w:rPr>
          <w:rFonts w:ascii="Times New Roman" w:hAnsi="Times New Roman" w:cs="Times New Roman"/>
        </w:rPr>
        <w:t>) dedicado assegura que eventos críticos sejam correlacionados e monitorados em tempo real.</w:t>
      </w:r>
      <w:bookmarkEnd w:id="115"/>
      <w:bookmarkEnd w:id="116"/>
      <w:bookmarkEnd w:id="117"/>
      <w:bookmarkEnd w:id="118"/>
    </w:p>
    <w:p w14:paraId="4AE52B33" w14:textId="77777777" w:rsidR="000B24C9" w:rsidRPr="000B24C9" w:rsidRDefault="000B24C9" w:rsidP="006D32BA">
      <w:pPr>
        <w:pStyle w:val="Corpodetexto"/>
        <w:jc w:val="both"/>
      </w:pPr>
    </w:p>
    <w:p w14:paraId="75424EB4" w14:textId="15F50F5A" w:rsidR="001D54C0" w:rsidRPr="003119D4" w:rsidRDefault="001D54C0" w:rsidP="006D32BA">
      <w:pPr>
        <w:pStyle w:val="Ttulo2"/>
        <w:jc w:val="both"/>
        <w:rPr>
          <w:rFonts w:ascii="Times New Roman" w:hAnsi="Times New Roman" w:cs="Times New Roman"/>
          <w:b/>
          <w:bCs w:val="0"/>
          <w:sz w:val="28"/>
          <w:szCs w:val="32"/>
        </w:rPr>
      </w:pPr>
      <w:bookmarkStart w:id="119" w:name="_Toc217659151"/>
      <w:r w:rsidRPr="003119D4">
        <w:rPr>
          <w:rFonts w:ascii="Times New Roman" w:hAnsi="Times New Roman" w:cs="Times New Roman"/>
          <w:b/>
          <w:bCs w:val="0"/>
          <w:sz w:val="28"/>
          <w:szCs w:val="32"/>
        </w:rPr>
        <w:lastRenderedPageBreak/>
        <w:t>4.5 Síntese dos Resultados</w:t>
      </w:r>
      <w:bookmarkEnd w:id="119"/>
    </w:p>
    <w:p w14:paraId="0BD244BB" w14:textId="77777777" w:rsidR="001D54C0" w:rsidRPr="003119D4" w:rsidRDefault="001D54C0" w:rsidP="006D32BA">
      <w:pPr>
        <w:pStyle w:val="Ttulo2"/>
        <w:jc w:val="both"/>
        <w:rPr>
          <w:rFonts w:ascii="Times New Roman" w:hAnsi="Times New Roman" w:cs="Times New Roman"/>
        </w:rPr>
      </w:pPr>
      <w:bookmarkStart w:id="120" w:name="_Toc216996133"/>
      <w:bookmarkStart w:id="121" w:name="_Toc216997401"/>
      <w:bookmarkStart w:id="122" w:name="_Toc216999717"/>
      <w:bookmarkStart w:id="123" w:name="_Toc217659152"/>
      <w:r w:rsidRPr="003119D4">
        <w:rPr>
          <w:rFonts w:ascii="Times New Roman" w:hAnsi="Times New Roman" w:cs="Times New Roman"/>
        </w:rPr>
        <w:t>O quadro a seguir resume os vetores de ataque testados e o status de vulnerabilidade encontrado.</w:t>
      </w:r>
      <w:bookmarkEnd w:id="120"/>
      <w:bookmarkEnd w:id="121"/>
      <w:bookmarkEnd w:id="122"/>
      <w:bookmarkEnd w:id="123"/>
    </w:p>
    <w:p w14:paraId="1CA37ECC" w14:textId="77777777" w:rsidR="001D54C0" w:rsidRPr="003119D4" w:rsidRDefault="001D54C0" w:rsidP="006D32BA">
      <w:pPr>
        <w:pStyle w:val="Ttulo2"/>
        <w:jc w:val="both"/>
        <w:rPr>
          <w:rFonts w:ascii="Times New Roman" w:hAnsi="Times New Roman" w:cs="Times New Roman"/>
        </w:rPr>
      </w:pPr>
      <w:bookmarkStart w:id="124" w:name="_Toc216996134"/>
      <w:bookmarkStart w:id="125" w:name="_Toc216997402"/>
      <w:bookmarkStart w:id="126" w:name="_Toc216999718"/>
      <w:bookmarkStart w:id="127" w:name="_Toc217659153"/>
      <w:r w:rsidRPr="003119D4">
        <w:rPr>
          <w:rFonts w:ascii="Times New Roman" w:hAnsi="Times New Roman" w:cs="Times New Roman"/>
          <w:b/>
        </w:rPr>
        <w:t>Quadro 1 – Resumo da Auditoria de Segurança</w:t>
      </w:r>
      <w:bookmarkEnd w:id="124"/>
      <w:bookmarkEnd w:id="125"/>
      <w:bookmarkEnd w:id="126"/>
      <w:bookmarkEnd w:id="127"/>
    </w:p>
    <w:tbl>
      <w:tblPr>
        <w:tblW w:w="9717" w:type="dxa"/>
        <w:tblCellSpacing w:w="15" w:type="dxa"/>
        <w:tblInd w:w="-8" w:type="dxa"/>
        <w:tblCellMar>
          <w:top w:w="15" w:type="dxa"/>
          <w:left w:w="15" w:type="dxa"/>
          <w:bottom w:w="15" w:type="dxa"/>
          <w:right w:w="15" w:type="dxa"/>
        </w:tblCellMar>
        <w:tblLook w:val="04A0" w:firstRow="1" w:lastRow="0" w:firstColumn="1" w:lastColumn="0" w:noHBand="0" w:noVBand="1"/>
      </w:tblPr>
      <w:tblGrid>
        <w:gridCol w:w="3850"/>
        <w:gridCol w:w="1013"/>
        <w:gridCol w:w="4854"/>
      </w:tblGrid>
      <w:tr w:rsidR="003119D4" w:rsidRPr="003119D4" w14:paraId="7E290E06" w14:textId="77777777" w:rsidTr="003A1578">
        <w:trPr>
          <w:trHeight w:val="512"/>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4408D0" w14:textId="77777777" w:rsidR="001D54C0" w:rsidRPr="003119D4" w:rsidRDefault="001D54C0" w:rsidP="006D32BA">
            <w:pPr>
              <w:pStyle w:val="Ttulo2"/>
              <w:jc w:val="both"/>
              <w:rPr>
                <w:rFonts w:ascii="Times New Roman" w:hAnsi="Times New Roman" w:cs="Times New Roman"/>
              </w:rPr>
            </w:pPr>
            <w:bookmarkStart w:id="128" w:name="_Toc216996135"/>
            <w:bookmarkStart w:id="129" w:name="_Toc216997403"/>
            <w:bookmarkStart w:id="130" w:name="_Toc216999719"/>
            <w:bookmarkStart w:id="131" w:name="_Toc217659154"/>
            <w:r w:rsidRPr="003119D4">
              <w:rPr>
                <w:rFonts w:ascii="Times New Roman" w:hAnsi="Times New Roman" w:cs="Times New Roman"/>
                <w:b/>
              </w:rPr>
              <w:t>Vetor de Ataque</w:t>
            </w:r>
            <w:bookmarkEnd w:id="128"/>
            <w:bookmarkEnd w:id="129"/>
            <w:bookmarkEnd w:id="130"/>
            <w:bookmarkEnd w:id="131"/>
          </w:p>
        </w:tc>
        <w:tc>
          <w:tcPr>
            <w:tcW w:w="0" w:type="auto"/>
            <w:tcBorders>
              <w:top w:val="single" w:sz="6" w:space="0" w:color="auto"/>
              <w:left w:val="single" w:sz="6" w:space="0" w:color="auto"/>
              <w:bottom w:val="single" w:sz="6" w:space="0" w:color="auto"/>
              <w:right w:val="single" w:sz="6" w:space="0" w:color="auto"/>
            </w:tcBorders>
            <w:vAlign w:val="center"/>
            <w:hideMark/>
          </w:tcPr>
          <w:p w14:paraId="1812EFF4" w14:textId="77777777" w:rsidR="001D54C0" w:rsidRPr="003119D4" w:rsidRDefault="001D54C0" w:rsidP="006D32BA">
            <w:pPr>
              <w:pStyle w:val="Ttulo2"/>
              <w:jc w:val="both"/>
              <w:rPr>
                <w:rFonts w:ascii="Times New Roman" w:hAnsi="Times New Roman" w:cs="Times New Roman"/>
              </w:rPr>
            </w:pPr>
            <w:bookmarkStart w:id="132" w:name="_Toc216996136"/>
            <w:bookmarkStart w:id="133" w:name="_Toc216997404"/>
            <w:bookmarkStart w:id="134" w:name="_Toc216999720"/>
            <w:bookmarkStart w:id="135" w:name="_Toc217659155"/>
            <w:r w:rsidRPr="003119D4">
              <w:rPr>
                <w:rFonts w:ascii="Times New Roman" w:hAnsi="Times New Roman" w:cs="Times New Roman"/>
                <w:b/>
              </w:rPr>
              <w:t>Status</w:t>
            </w:r>
            <w:bookmarkEnd w:id="132"/>
            <w:bookmarkEnd w:id="133"/>
            <w:bookmarkEnd w:id="134"/>
            <w:bookmarkEnd w:id="135"/>
          </w:p>
        </w:tc>
        <w:tc>
          <w:tcPr>
            <w:tcW w:w="0" w:type="auto"/>
            <w:tcBorders>
              <w:top w:val="single" w:sz="6" w:space="0" w:color="auto"/>
              <w:left w:val="single" w:sz="6" w:space="0" w:color="auto"/>
              <w:bottom w:val="single" w:sz="6" w:space="0" w:color="auto"/>
              <w:right w:val="single" w:sz="6" w:space="0" w:color="auto"/>
            </w:tcBorders>
            <w:vAlign w:val="center"/>
            <w:hideMark/>
          </w:tcPr>
          <w:p w14:paraId="298C15B2" w14:textId="77777777" w:rsidR="001D54C0" w:rsidRPr="003119D4" w:rsidRDefault="001D54C0" w:rsidP="006D32BA">
            <w:pPr>
              <w:pStyle w:val="Ttulo2"/>
              <w:jc w:val="both"/>
              <w:rPr>
                <w:rFonts w:ascii="Times New Roman" w:hAnsi="Times New Roman" w:cs="Times New Roman"/>
              </w:rPr>
            </w:pPr>
            <w:bookmarkStart w:id="136" w:name="_Toc216996137"/>
            <w:bookmarkStart w:id="137" w:name="_Toc216997405"/>
            <w:bookmarkStart w:id="138" w:name="_Toc216999721"/>
            <w:bookmarkStart w:id="139" w:name="_Toc217659156"/>
            <w:r w:rsidRPr="003119D4">
              <w:rPr>
                <w:rFonts w:ascii="Times New Roman" w:hAnsi="Times New Roman" w:cs="Times New Roman"/>
                <w:b/>
              </w:rPr>
              <w:t>Observação</w:t>
            </w:r>
            <w:bookmarkEnd w:id="136"/>
            <w:bookmarkEnd w:id="137"/>
            <w:bookmarkEnd w:id="138"/>
            <w:bookmarkEnd w:id="139"/>
          </w:p>
        </w:tc>
      </w:tr>
      <w:tr w:rsidR="003119D4" w:rsidRPr="003119D4" w14:paraId="06614057" w14:textId="77777777" w:rsidTr="003A1578">
        <w:trPr>
          <w:trHeight w:val="496"/>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80BFD82" w14:textId="77777777" w:rsidR="001D54C0" w:rsidRPr="003119D4" w:rsidRDefault="001D54C0" w:rsidP="006D32BA">
            <w:pPr>
              <w:pStyle w:val="Ttulo2"/>
              <w:jc w:val="both"/>
              <w:rPr>
                <w:rFonts w:ascii="Times New Roman" w:hAnsi="Times New Roman" w:cs="Times New Roman"/>
              </w:rPr>
            </w:pPr>
            <w:bookmarkStart w:id="140" w:name="_Toc216996138"/>
            <w:bookmarkStart w:id="141" w:name="_Toc216997406"/>
            <w:bookmarkStart w:id="142" w:name="_Toc216999722"/>
            <w:bookmarkStart w:id="143" w:name="_Toc217659157"/>
            <w:r w:rsidRPr="003119D4">
              <w:rPr>
                <w:rFonts w:ascii="Times New Roman" w:hAnsi="Times New Roman" w:cs="Times New Roman"/>
              </w:rPr>
              <w:t xml:space="preserve">SQL </w:t>
            </w:r>
            <w:proofErr w:type="spellStart"/>
            <w:r w:rsidRPr="003119D4">
              <w:rPr>
                <w:rFonts w:ascii="Times New Roman" w:hAnsi="Times New Roman" w:cs="Times New Roman"/>
              </w:rPr>
              <w:t>Injection</w:t>
            </w:r>
            <w:bookmarkEnd w:id="140"/>
            <w:bookmarkEnd w:id="141"/>
            <w:bookmarkEnd w:id="142"/>
            <w:bookmarkEnd w:id="143"/>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4F092B7C" w14:textId="270C7243" w:rsidR="001D54C0" w:rsidRPr="003119D4" w:rsidRDefault="001D54C0" w:rsidP="006D32BA">
            <w:pPr>
              <w:pStyle w:val="Ttulo2"/>
              <w:jc w:val="both"/>
              <w:rPr>
                <w:rFonts w:ascii="Times New Roman" w:hAnsi="Times New Roman" w:cs="Times New Roman"/>
              </w:rPr>
            </w:pPr>
            <w:bookmarkStart w:id="144" w:name="_Toc216996139"/>
            <w:bookmarkStart w:id="145" w:name="_Toc216997407"/>
            <w:bookmarkStart w:id="146" w:name="_Toc216999723"/>
            <w:bookmarkStart w:id="147" w:name="_Toc217659158"/>
            <w:r w:rsidRPr="003119D4">
              <w:rPr>
                <w:rFonts w:ascii="Times New Roman" w:hAnsi="Times New Roman" w:cs="Times New Roman"/>
              </w:rPr>
              <w:t>Mitigado</w:t>
            </w:r>
            <w:bookmarkEnd w:id="144"/>
            <w:bookmarkEnd w:id="145"/>
            <w:bookmarkEnd w:id="146"/>
            <w:bookmarkEnd w:id="147"/>
          </w:p>
        </w:tc>
        <w:tc>
          <w:tcPr>
            <w:tcW w:w="0" w:type="auto"/>
            <w:tcBorders>
              <w:top w:val="single" w:sz="6" w:space="0" w:color="auto"/>
              <w:left w:val="single" w:sz="6" w:space="0" w:color="auto"/>
              <w:bottom w:val="single" w:sz="6" w:space="0" w:color="auto"/>
              <w:right w:val="single" w:sz="6" w:space="0" w:color="auto"/>
            </w:tcBorders>
            <w:vAlign w:val="center"/>
            <w:hideMark/>
          </w:tcPr>
          <w:p w14:paraId="2DD603EC" w14:textId="77777777" w:rsidR="001D54C0" w:rsidRPr="003119D4" w:rsidRDefault="001D54C0" w:rsidP="006D32BA">
            <w:pPr>
              <w:pStyle w:val="Ttulo2"/>
              <w:jc w:val="both"/>
              <w:rPr>
                <w:rFonts w:ascii="Times New Roman" w:hAnsi="Times New Roman" w:cs="Times New Roman"/>
              </w:rPr>
            </w:pPr>
            <w:bookmarkStart w:id="148" w:name="_Toc216996140"/>
            <w:bookmarkStart w:id="149" w:name="_Toc216997408"/>
            <w:bookmarkStart w:id="150" w:name="_Toc216999724"/>
            <w:bookmarkStart w:id="151" w:name="_Toc217659159"/>
            <w:r w:rsidRPr="003119D4">
              <w:rPr>
                <w:rFonts w:ascii="Times New Roman" w:hAnsi="Times New Roman" w:cs="Times New Roman"/>
              </w:rPr>
              <w:t>Uso de ORM/API segura e RLS.</w:t>
            </w:r>
            <w:bookmarkEnd w:id="148"/>
            <w:bookmarkEnd w:id="149"/>
            <w:bookmarkEnd w:id="150"/>
            <w:bookmarkEnd w:id="151"/>
          </w:p>
        </w:tc>
      </w:tr>
      <w:tr w:rsidR="003119D4" w:rsidRPr="003119D4" w14:paraId="74E2C199" w14:textId="77777777" w:rsidTr="003A1578">
        <w:trPr>
          <w:trHeight w:val="512"/>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EE07A5" w14:textId="77777777" w:rsidR="001D54C0" w:rsidRPr="003119D4" w:rsidRDefault="001D54C0" w:rsidP="006D32BA">
            <w:pPr>
              <w:pStyle w:val="Ttulo2"/>
              <w:jc w:val="both"/>
              <w:rPr>
                <w:rFonts w:ascii="Times New Roman" w:hAnsi="Times New Roman" w:cs="Times New Roman"/>
              </w:rPr>
            </w:pPr>
            <w:bookmarkStart w:id="152" w:name="_Toc216996141"/>
            <w:bookmarkStart w:id="153" w:name="_Toc216997409"/>
            <w:bookmarkStart w:id="154" w:name="_Toc216999725"/>
            <w:bookmarkStart w:id="155" w:name="_Toc217659160"/>
            <w:r w:rsidRPr="003119D4">
              <w:rPr>
                <w:rFonts w:ascii="Times New Roman" w:hAnsi="Times New Roman" w:cs="Times New Roman"/>
              </w:rPr>
              <w:t>XSS (</w:t>
            </w:r>
            <w:r w:rsidRPr="003119D4">
              <w:rPr>
                <w:rFonts w:ascii="Times New Roman" w:hAnsi="Times New Roman" w:cs="Times New Roman"/>
                <w:i/>
                <w:iCs/>
              </w:rPr>
              <w:t xml:space="preserve">Cross-Site </w:t>
            </w:r>
            <w:proofErr w:type="spellStart"/>
            <w:r w:rsidRPr="003119D4">
              <w:rPr>
                <w:rFonts w:ascii="Times New Roman" w:hAnsi="Times New Roman" w:cs="Times New Roman"/>
                <w:i/>
                <w:iCs/>
              </w:rPr>
              <w:t>Scripting</w:t>
            </w:r>
            <w:proofErr w:type="spellEnd"/>
            <w:r w:rsidRPr="003119D4">
              <w:rPr>
                <w:rFonts w:ascii="Times New Roman" w:hAnsi="Times New Roman" w:cs="Times New Roman"/>
              </w:rPr>
              <w:t>)</w:t>
            </w:r>
            <w:bookmarkEnd w:id="152"/>
            <w:bookmarkEnd w:id="153"/>
            <w:bookmarkEnd w:id="154"/>
            <w:bookmarkEnd w:id="155"/>
          </w:p>
        </w:tc>
        <w:tc>
          <w:tcPr>
            <w:tcW w:w="0" w:type="auto"/>
            <w:tcBorders>
              <w:top w:val="single" w:sz="6" w:space="0" w:color="auto"/>
              <w:left w:val="single" w:sz="6" w:space="0" w:color="auto"/>
              <w:bottom w:val="single" w:sz="6" w:space="0" w:color="auto"/>
              <w:right w:val="single" w:sz="6" w:space="0" w:color="auto"/>
            </w:tcBorders>
            <w:vAlign w:val="center"/>
            <w:hideMark/>
          </w:tcPr>
          <w:p w14:paraId="55A82E11" w14:textId="23884A0F" w:rsidR="001D54C0" w:rsidRPr="003119D4" w:rsidRDefault="001D54C0" w:rsidP="006D32BA">
            <w:pPr>
              <w:pStyle w:val="Ttulo2"/>
              <w:jc w:val="both"/>
              <w:rPr>
                <w:rFonts w:ascii="Times New Roman" w:hAnsi="Times New Roman" w:cs="Times New Roman"/>
              </w:rPr>
            </w:pPr>
            <w:bookmarkStart w:id="156" w:name="_Toc216996142"/>
            <w:bookmarkStart w:id="157" w:name="_Toc216997410"/>
            <w:bookmarkStart w:id="158" w:name="_Toc216999726"/>
            <w:bookmarkStart w:id="159" w:name="_Toc217659161"/>
            <w:r w:rsidRPr="003119D4">
              <w:rPr>
                <w:rFonts w:ascii="Times New Roman" w:hAnsi="Times New Roman" w:cs="Times New Roman"/>
              </w:rPr>
              <w:t>Mitigado</w:t>
            </w:r>
            <w:bookmarkEnd w:id="156"/>
            <w:bookmarkEnd w:id="157"/>
            <w:bookmarkEnd w:id="158"/>
            <w:bookmarkEnd w:id="159"/>
          </w:p>
        </w:tc>
        <w:tc>
          <w:tcPr>
            <w:tcW w:w="0" w:type="auto"/>
            <w:tcBorders>
              <w:top w:val="single" w:sz="6" w:space="0" w:color="auto"/>
              <w:left w:val="single" w:sz="6" w:space="0" w:color="auto"/>
              <w:bottom w:val="single" w:sz="6" w:space="0" w:color="auto"/>
              <w:right w:val="single" w:sz="6" w:space="0" w:color="auto"/>
            </w:tcBorders>
            <w:vAlign w:val="center"/>
            <w:hideMark/>
          </w:tcPr>
          <w:p w14:paraId="2FFC15F2" w14:textId="77777777" w:rsidR="001D54C0" w:rsidRPr="003119D4" w:rsidRDefault="001D54C0" w:rsidP="006D32BA">
            <w:pPr>
              <w:pStyle w:val="Ttulo2"/>
              <w:jc w:val="both"/>
              <w:rPr>
                <w:rFonts w:ascii="Times New Roman" w:hAnsi="Times New Roman" w:cs="Times New Roman"/>
              </w:rPr>
            </w:pPr>
            <w:bookmarkStart w:id="160" w:name="_Toc216996143"/>
            <w:bookmarkStart w:id="161" w:name="_Toc216997411"/>
            <w:bookmarkStart w:id="162" w:name="_Toc216999727"/>
            <w:bookmarkStart w:id="163" w:name="_Toc217659162"/>
            <w:r w:rsidRPr="003119D4">
              <w:rPr>
                <w:rFonts w:ascii="Times New Roman" w:hAnsi="Times New Roman" w:cs="Times New Roman"/>
              </w:rPr>
              <w:t>Sanitização automática do framework.</w:t>
            </w:r>
            <w:bookmarkEnd w:id="160"/>
            <w:bookmarkEnd w:id="161"/>
            <w:bookmarkEnd w:id="162"/>
            <w:bookmarkEnd w:id="163"/>
          </w:p>
        </w:tc>
      </w:tr>
      <w:tr w:rsidR="003119D4" w:rsidRPr="003119D4" w14:paraId="14B1A970" w14:textId="77777777" w:rsidTr="003A1578">
        <w:trPr>
          <w:trHeight w:val="512"/>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A29FEDF" w14:textId="77777777" w:rsidR="001D54C0" w:rsidRPr="003119D4" w:rsidRDefault="001D54C0" w:rsidP="006D32BA">
            <w:pPr>
              <w:pStyle w:val="Ttulo2"/>
              <w:jc w:val="both"/>
              <w:rPr>
                <w:rFonts w:ascii="Times New Roman" w:hAnsi="Times New Roman" w:cs="Times New Roman"/>
              </w:rPr>
            </w:pPr>
            <w:bookmarkStart w:id="164" w:name="_Toc216996144"/>
            <w:bookmarkStart w:id="165" w:name="_Toc216997412"/>
            <w:bookmarkStart w:id="166" w:name="_Toc216999728"/>
            <w:bookmarkStart w:id="167" w:name="_Toc217659163"/>
            <w:r w:rsidRPr="003119D4">
              <w:rPr>
                <w:rFonts w:ascii="Times New Roman" w:hAnsi="Times New Roman" w:cs="Times New Roman"/>
              </w:rPr>
              <w:t>Quebra de Autenticação</w:t>
            </w:r>
            <w:bookmarkEnd w:id="164"/>
            <w:bookmarkEnd w:id="165"/>
            <w:bookmarkEnd w:id="166"/>
            <w:bookmarkEnd w:id="167"/>
          </w:p>
        </w:tc>
        <w:tc>
          <w:tcPr>
            <w:tcW w:w="0" w:type="auto"/>
            <w:tcBorders>
              <w:top w:val="single" w:sz="6" w:space="0" w:color="auto"/>
              <w:left w:val="single" w:sz="6" w:space="0" w:color="auto"/>
              <w:bottom w:val="single" w:sz="6" w:space="0" w:color="auto"/>
              <w:right w:val="single" w:sz="6" w:space="0" w:color="auto"/>
            </w:tcBorders>
            <w:vAlign w:val="center"/>
            <w:hideMark/>
          </w:tcPr>
          <w:p w14:paraId="78238740" w14:textId="28E0A269" w:rsidR="001D54C0" w:rsidRPr="003119D4" w:rsidRDefault="001D54C0" w:rsidP="006D32BA">
            <w:pPr>
              <w:pStyle w:val="Ttulo2"/>
              <w:jc w:val="both"/>
              <w:rPr>
                <w:rFonts w:ascii="Times New Roman" w:hAnsi="Times New Roman" w:cs="Times New Roman"/>
              </w:rPr>
            </w:pPr>
            <w:bookmarkStart w:id="168" w:name="_Toc216996145"/>
            <w:bookmarkStart w:id="169" w:name="_Toc216997413"/>
            <w:bookmarkStart w:id="170" w:name="_Toc216999729"/>
            <w:bookmarkStart w:id="171" w:name="_Toc217659164"/>
            <w:r w:rsidRPr="003119D4">
              <w:rPr>
                <w:rFonts w:ascii="Times New Roman" w:hAnsi="Times New Roman" w:cs="Times New Roman"/>
              </w:rPr>
              <w:t>Mitigado</w:t>
            </w:r>
            <w:bookmarkEnd w:id="168"/>
            <w:bookmarkEnd w:id="169"/>
            <w:bookmarkEnd w:id="170"/>
            <w:bookmarkEnd w:id="171"/>
          </w:p>
        </w:tc>
        <w:tc>
          <w:tcPr>
            <w:tcW w:w="0" w:type="auto"/>
            <w:tcBorders>
              <w:top w:val="single" w:sz="6" w:space="0" w:color="auto"/>
              <w:left w:val="single" w:sz="6" w:space="0" w:color="auto"/>
              <w:bottom w:val="single" w:sz="6" w:space="0" w:color="auto"/>
              <w:right w:val="single" w:sz="6" w:space="0" w:color="auto"/>
            </w:tcBorders>
            <w:vAlign w:val="center"/>
            <w:hideMark/>
          </w:tcPr>
          <w:p w14:paraId="0608A514" w14:textId="77777777" w:rsidR="001D54C0" w:rsidRPr="003119D4" w:rsidRDefault="001D54C0" w:rsidP="006D32BA">
            <w:pPr>
              <w:pStyle w:val="Ttulo2"/>
              <w:jc w:val="both"/>
              <w:rPr>
                <w:rFonts w:ascii="Times New Roman" w:hAnsi="Times New Roman" w:cs="Times New Roman"/>
              </w:rPr>
            </w:pPr>
            <w:bookmarkStart w:id="172" w:name="_Toc216996146"/>
            <w:bookmarkStart w:id="173" w:name="_Toc216997414"/>
            <w:bookmarkStart w:id="174" w:name="_Toc216999730"/>
            <w:bookmarkStart w:id="175" w:name="_Toc217659165"/>
            <w:proofErr w:type="spellStart"/>
            <w:r w:rsidRPr="003119D4">
              <w:rPr>
                <w:rFonts w:ascii="Times New Roman" w:hAnsi="Times New Roman" w:cs="Times New Roman"/>
              </w:rPr>
              <w:t>Supabase</w:t>
            </w:r>
            <w:proofErr w:type="spellEnd"/>
            <w:r w:rsidRPr="003119D4">
              <w:rPr>
                <w:rFonts w:ascii="Times New Roman" w:hAnsi="Times New Roman" w:cs="Times New Roman"/>
              </w:rPr>
              <w:t xml:space="preserve"> </w:t>
            </w:r>
            <w:proofErr w:type="spellStart"/>
            <w:r w:rsidRPr="003119D4">
              <w:rPr>
                <w:rFonts w:ascii="Times New Roman" w:hAnsi="Times New Roman" w:cs="Times New Roman"/>
              </w:rPr>
              <w:t>Auth</w:t>
            </w:r>
            <w:proofErr w:type="spellEnd"/>
            <w:r w:rsidRPr="003119D4">
              <w:rPr>
                <w:rFonts w:ascii="Times New Roman" w:hAnsi="Times New Roman" w:cs="Times New Roman"/>
              </w:rPr>
              <w:t xml:space="preserve"> com validação robusta.</w:t>
            </w:r>
            <w:bookmarkEnd w:id="172"/>
            <w:bookmarkEnd w:id="173"/>
            <w:bookmarkEnd w:id="174"/>
            <w:bookmarkEnd w:id="175"/>
          </w:p>
        </w:tc>
      </w:tr>
      <w:tr w:rsidR="003119D4" w:rsidRPr="003119D4" w14:paraId="1CBF3EBB" w14:textId="77777777" w:rsidTr="003A1578">
        <w:trPr>
          <w:trHeight w:val="512"/>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EBDF7DD" w14:textId="77777777" w:rsidR="001D54C0" w:rsidRPr="003119D4" w:rsidRDefault="001D54C0" w:rsidP="006D32BA">
            <w:pPr>
              <w:pStyle w:val="Ttulo2"/>
              <w:jc w:val="both"/>
              <w:rPr>
                <w:rFonts w:ascii="Times New Roman" w:hAnsi="Times New Roman" w:cs="Times New Roman"/>
              </w:rPr>
            </w:pPr>
            <w:bookmarkStart w:id="176" w:name="_Toc216996147"/>
            <w:bookmarkStart w:id="177" w:name="_Toc216997415"/>
            <w:bookmarkStart w:id="178" w:name="_Toc216999731"/>
            <w:bookmarkStart w:id="179" w:name="_Toc217659166"/>
            <w:r w:rsidRPr="003119D4">
              <w:rPr>
                <w:rFonts w:ascii="Times New Roman" w:hAnsi="Times New Roman" w:cs="Times New Roman"/>
              </w:rPr>
              <w:t>Exposição de Dados Sensíveis</w:t>
            </w:r>
            <w:bookmarkEnd w:id="176"/>
            <w:bookmarkEnd w:id="177"/>
            <w:bookmarkEnd w:id="178"/>
            <w:bookmarkEnd w:id="179"/>
          </w:p>
        </w:tc>
        <w:tc>
          <w:tcPr>
            <w:tcW w:w="0" w:type="auto"/>
            <w:tcBorders>
              <w:top w:val="single" w:sz="6" w:space="0" w:color="auto"/>
              <w:left w:val="single" w:sz="6" w:space="0" w:color="auto"/>
              <w:bottom w:val="single" w:sz="6" w:space="0" w:color="auto"/>
              <w:right w:val="single" w:sz="6" w:space="0" w:color="auto"/>
            </w:tcBorders>
            <w:vAlign w:val="center"/>
            <w:hideMark/>
          </w:tcPr>
          <w:p w14:paraId="58DAD2BE" w14:textId="74A8B807" w:rsidR="001D54C0" w:rsidRPr="003119D4" w:rsidRDefault="001D54C0" w:rsidP="006D32BA">
            <w:pPr>
              <w:pStyle w:val="Ttulo2"/>
              <w:jc w:val="both"/>
              <w:rPr>
                <w:rFonts w:ascii="Times New Roman" w:hAnsi="Times New Roman" w:cs="Times New Roman"/>
              </w:rPr>
            </w:pPr>
            <w:bookmarkStart w:id="180" w:name="_Toc216996148"/>
            <w:bookmarkStart w:id="181" w:name="_Toc216997416"/>
            <w:bookmarkStart w:id="182" w:name="_Toc216999732"/>
            <w:bookmarkStart w:id="183" w:name="_Toc217659167"/>
            <w:r w:rsidRPr="003119D4">
              <w:rPr>
                <w:rFonts w:ascii="Times New Roman" w:hAnsi="Times New Roman" w:cs="Times New Roman"/>
              </w:rPr>
              <w:t>Mitigado</w:t>
            </w:r>
            <w:bookmarkEnd w:id="180"/>
            <w:bookmarkEnd w:id="181"/>
            <w:bookmarkEnd w:id="182"/>
            <w:bookmarkEnd w:id="183"/>
          </w:p>
        </w:tc>
        <w:tc>
          <w:tcPr>
            <w:tcW w:w="0" w:type="auto"/>
            <w:tcBorders>
              <w:top w:val="single" w:sz="6" w:space="0" w:color="auto"/>
              <w:left w:val="single" w:sz="6" w:space="0" w:color="auto"/>
              <w:bottom w:val="single" w:sz="6" w:space="0" w:color="auto"/>
              <w:right w:val="single" w:sz="6" w:space="0" w:color="auto"/>
            </w:tcBorders>
            <w:vAlign w:val="center"/>
            <w:hideMark/>
          </w:tcPr>
          <w:p w14:paraId="5DD3ADCB" w14:textId="77777777" w:rsidR="001D54C0" w:rsidRPr="003119D4" w:rsidRDefault="001D54C0" w:rsidP="006D32BA">
            <w:pPr>
              <w:pStyle w:val="Ttulo2"/>
              <w:jc w:val="both"/>
              <w:rPr>
                <w:rFonts w:ascii="Times New Roman" w:hAnsi="Times New Roman" w:cs="Times New Roman"/>
              </w:rPr>
            </w:pPr>
            <w:bookmarkStart w:id="184" w:name="_Toc216996149"/>
            <w:bookmarkStart w:id="185" w:name="_Toc216997417"/>
            <w:bookmarkStart w:id="186" w:name="_Toc216999733"/>
            <w:bookmarkStart w:id="187" w:name="_Toc217659168"/>
            <w:r w:rsidRPr="003119D4">
              <w:rPr>
                <w:rFonts w:ascii="Times New Roman" w:hAnsi="Times New Roman" w:cs="Times New Roman"/>
              </w:rPr>
              <w:t>RLS impede vazamento de dados de terceiros.</w:t>
            </w:r>
            <w:bookmarkEnd w:id="184"/>
            <w:bookmarkEnd w:id="185"/>
            <w:bookmarkEnd w:id="186"/>
            <w:bookmarkEnd w:id="187"/>
          </w:p>
        </w:tc>
      </w:tr>
      <w:tr w:rsidR="003119D4" w:rsidRPr="003119D4" w14:paraId="46F94A33" w14:textId="77777777" w:rsidTr="003A1578">
        <w:trPr>
          <w:trHeight w:val="496"/>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FD65AAE" w14:textId="77777777" w:rsidR="001D54C0" w:rsidRPr="003119D4" w:rsidRDefault="001D54C0" w:rsidP="006D32BA">
            <w:pPr>
              <w:pStyle w:val="Ttulo2"/>
              <w:jc w:val="both"/>
              <w:rPr>
                <w:rFonts w:ascii="Times New Roman" w:hAnsi="Times New Roman" w:cs="Times New Roman"/>
              </w:rPr>
            </w:pPr>
            <w:bookmarkStart w:id="188" w:name="_Toc216996150"/>
            <w:bookmarkStart w:id="189" w:name="_Toc216997418"/>
            <w:bookmarkStart w:id="190" w:name="_Toc216999734"/>
            <w:bookmarkStart w:id="191" w:name="_Toc217659169"/>
            <w:r w:rsidRPr="003119D4">
              <w:rPr>
                <w:rFonts w:ascii="Times New Roman" w:hAnsi="Times New Roman" w:cs="Times New Roman"/>
              </w:rPr>
              <w:t>Escalação de Privilégios</w:t>
            </w:r>
            <w:bookmarkEnd w:id="188"/>
            <w:bookmarkEnd w:id="189"/>
            <w:bookmarkEnd w:id="190"/>
            <w:bookmarkEnd w:id="191"/>
          </w:p>
        </w:tc>
        <w:tc>
          <w:tcPr>
            <w:tcW w:w="0" w:type="auto"/>
            <w:tcBorders>
              <w:top w:val="single" w:sz="6" w:space="0" w:color="auto"/>
              <w:left w:val="single" w:sz="6" w:space="0" w:color="auto"/>
              <w:bottom w:val="single" w:sz="6" w:space="0" w:color="auto"/>
              <w:right w:val="single" w:sz="6" w:space="0" w:color="auto"/>
            </w:tcBorders>
            <w:vAlign w:val="center"/>
            <w:hideMark/>
          </w:tcPr>
          <w:p w14:paraId="0D61C1BF" w14:textId="28EB281A" w:rsidR="001D54C0" w:rsidRPr="003119D4" w:rsidRDefault="001D54C0" w:rsidP="006D32BA">
            <w:pPr>
              <w:pStyle w:val="Ttulo2"/>
              <w:jc w:val="both"/>
              <w:rPr>
                <w:rFonts w:ascii="Times New Roman" w:hAnsi="Times New Roman" w:cs="Times New Roman"/>
              </w:rPr>
            </w:pPr>
            <w:bookmarkStart w:id="192" w:name="_Toc216996151"/>
            <w:bookmarkStart w:id="193" w:name="_Toc216997419"/>
            <w:bookmarkStart w:id="194" w:name="_Toc216999735"/>
            <w:bookmarkStart w:id="195" w:name="_Toc217659170"/>
            <w:r w:rsidRPr="003119D4">
              <w:rPr>
                <w:rFonts w:ascii="Times New Roman" w:hAnsi="Times New Roman" w:cs="Times New Roman"/>
              </w:rPr>
              <w:t>Mitigado</w:t>
            </w:r>
            <w:bookmarkEnd w:id="192"/>
            <w:bookmarkEnd w:id="193"/>
            <w:bookmarkEnd w:id="194"/>
            <w:bookmarkEnd w:id="195"/>
          </w:p>
        </w:tc>
        <w:tc>
          <w:tcPr>
            <w:tcW w:w="0" w:type="auto"/>
            <w:tcBorders>
              <w:top w:val="single" w:sz="6" w:space="0" w:color="auto"/>
              <w:left w:val="single" w:sz="6" w:space="0" w:color="auto"/>
              <w:bottom w:val="single" w:sz="6" w:space="0" w:color="auto"/>
              <w:right w:val="single" w:sz="6" w:space="0" w:color="auto"/>
            </w:tcBorders>
            <w:vAlign w:val="center"/>
            <w:hideMark/>
          </w:tcPr>
          <w:p w14:paraId="7A526BAA" w14:textId="77777777" w:rsidR="001D54C0" w:rsidRPr="003119D4" w:rsidRDefault="001D54C0" w:rsidP="006D32BA">
            <w:pPr>
              <w:pStyle w:val="Ttulo2"/>
              <w:jc w:val="both"/>
              <w:rPr>
                <w:rFonts w:ascii="Times New Roman" w:hAnsi="Times New Roman" w:cs="Times New Roman"/>
              </w:rPr>
            </w:pPr>
            <w:bookmarkStart w:id="196" w:name="_Toc216996152"/>
            <w:bookmarkStart w:id="197" w:name="_Toc216997420"/>
            <w:bookmarkStart w:id="198" w:name="_Toc216999736"/>
            <w:bookmarkStart w:id="199" w:name="_Toc217659171"/>
            <w:r w:rsidRPr="003119D4">
              <w:rPr>
                <w:rFonts w:ascii="Times New Roman" w:hAnsi="Times New Roman" w:cs="Times New Roman"/>
              </w:rPr>
              <w:t xml:space="preserve">Validação de </w:t>
            </w:r>
            <w:r w:rsidRPr="003119D4">
              <w:rPr>
                <w:rFonts w:ascii="Times New Roman" w:hAnsi="Times New Roman" w:cs="Times New Roman"/>
                <w:i/>
                <w:iCs/>
              </w:rPr>
              <w:t>roles</w:t>
            </w:r>
            <w:r w:rsidRPr="003119D4">
              <w:rPr>
                <w:rFonts w:ascii="Times New Roman" w:hAnsi="Times New Roman" w:cs="Times New Roman"/>
              </w:rPr>
              <w:t xml:space="preserve"> no banco de dados.</w:t>
            </w:r>
            <w:bookmarkEnd w:id="196"/>
            <w:bookmarkEnd w:id="197"/>
            <w:bookmarkEnd w:id="198"/>
            <w:bookmarkEnd w:id="199"/>
          </w:p>
        </w:tc>
      </w:tr>
      <w:tr w:rsidR="003119D4" w:rsidRPr="003119D4" w14:paraId="7B43CE52" w14:textId="77777777" w:rsidTr="003A1578">
        <w:trPr>
          <w:trHeight w:val="512"/>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4A060AA" w14:textId="77777777" w:rsidR="001D54C0" w:rsidRPr="003119D4" w:rsidRDefault="001D54C0" w:rsidP="006D32BA">
            <w:pPr>
              <w:pStyle w:val="Ttulo2"/>
              <w:jc w:val="both"/>
              <w:rPr>
                <w:rFonts w:ascii="Times New Roman" w:hAnsi="Times New Roman" w:cs="Times New Roman"/>
              </w:rPr>
            </w:pPr>
            <w:bookmarkStart w:id="200" w:name="_Toc216996153"/>
            <w:bookmarkStart w:id="201" w:name="_Toc216997421"/>
            <w:bookmarkStart w:id="202" w:name="_Toc216999737"/>
            <w:bookmarkStart w:id="203" w:name="_Toc217659172"/>
            <w:r w:rsidRPr="003119D4">
              <w:rPr>
                <w:rFonts w:ascii="Times New Roman" w:hAnsi="Times New Roman" w:cs="Times New Roman"/>
              </w:rPr>
              <w:t>Configuração de Segurança Incorreta</w:t>
            </w:r>
            <w:bookmarkEnd w:id="200"/>
            <w:bookmarkEnd w:id="201"/>
            <w:bookmarkEnd w:id="202"/>
            <w:bookmarkEnd w:id="203"/>
          </w:p>
        </w:tc>
        <w:tc>
          <w:tcPr>
            <w:tcW w:w="0" w:type="auto"/>
            <w:tcBorders>
              <w:top w:val="single" w:sz="6" w:space="0" w:color="auto"/>
              <w:left w:val="single" w:sz="6" w:space="0" w:color="auto"/>
              <w:bottom w:val="single" w:sz="6" w:space="0" w:color="auto"/>
              <w:right w:val="single" w:sz="6" w:space="0" w:color="auto"/>
            </w:tcBorders>
            <w:vAlign w:val="center"/>
            <w:hideMark/>
          </w:tcPr>
          <w:p w14:paraId="77A9474D" w14:textId="6AB68ABF" w:rsidR="001D54C0" w:rsidRPr="003119D4" w:rsidRDefault="001D54C0" w:rsidP="006D32BA">
            <w:pPr>
              <w:pStyle w:val="Ttulo2"/>
              <w:jc w:val="both"/>
              <w:rPr>
                <w:rFonts w:ascii="Times New Roman" w:hAnsi="Times New Roman" w:cs="Times New Roman"/>
              </w:rPr>
            </w:pPr>
            <w:bookmarkStart w:id="204" w:name="_Toc216996154"/>
            <w:bookmarkStart w:id="205" w:name="_Toc216997422"/>
            <w:bookmarkStart w:id="206" w:name="_Toc216999738"/>
            <w:bookmarkStart w:id="207" w:name="_Toc217659173"/>
            <w:r w:rsidRPr="003119D4">
              <w:rPr>
                <w:rFonts w:ascii="Times New Roman" w:hAnsi="Times New Roman" w:cs="Times New Roman"/>
              </w:rPr>
              <w:t>Mitigado</w:t>
            </w:r>
            <w:bookmarkEnd w:id="204"/>
            <w:bookmarkEnd w:id="205"/>
            <w:bookmarkEnd w:id="206"/>
            <w:bookmarkEnd w:id="207"/>
          </w:p>
        </w:tc>
        <w:tc>
          <w:tcPr>
            <w:tcW w:w="0" w:type="auto"/>
            <w:tcBorders>
              <w:top w:val="single" w:sz="6" w:space="0" w:color="auto"/>
              <w:left w:val="single" w:sz="6" w:space="0" w:color="auto"/>
              <w:bottom w:val="single" w:sz="6" w:space="0" w:color="auto"/>
              <w:right w:val="single" w:sz="6" w:space="0" w:color="auto"/>
            </w:tcBorders>
            <w:vAlign w:val="center"/>
            <w:hideMark/>
          </w:tcPr>
          <w:p w14:paraId="3421443E" w14:textId="77777777" w:rsidR="001D54C0" w:rsidRPr="003119D4" w:rsidRDefault="001D54C0" w:rsidP="006D32BA">
            <w:pPr>
              <w:pStyle w:val="Ttulo2"/>
              <w:jc w:val="both"/>
              <w:rPr>
                <w:rFonts w:ascii="Times New Roman" w:hAnsi="Times New Roman" w:cs="Times New Roman"/>
              </w:rPr>
            </w:pPr>
            <w:bookmarkStart w:id="208" w:name="_Toc216996155"/>
            <w:bookmarkStart w:id="209" w:name="_Toc216997423"/>
            <w:bookmarkStart w:id="210" w:name="_Toc216999739"/>
            <w:bookmarkStart w:id="211" w:name="_Toc217659174"/>
            <w:proofErr w:type="spellStart"/>
            <w:r w:rsidRPr="003119D4">
              <w:rPr>
                <w:rFonts w:ascii="Times New Roman" w:hAnsi="Times New Roman" w:cs="Times New Roman"/>
              </w:rPr>
              <w:t>Headers</w:t>
            </w:r>
            <w:proofErr w:type="spellEnd"/>
            <w:r w:rsidRPr="003119D4">
              <w:rPr>
                <w:rFonts w:ascii="Times New Roman" w:hAnsi="Times New Roman" w:cs="Times New Roman"/>
              </w:rPr>
              <w:t xml:space="preserve"> de segurança e HTTPS forçado ativos.</w:t>
            </w:r>
            <w:bookmarkEnd w:id="208"/>
            <w:bookmarkEnd w:id="209"/>
            <w:bookmarkEnd w:id="210"/>
            <w:bookmarkEnd w:id="211"/>
          </w:p>
        </w:tc>
      </w:tr>
    </w:tbl>
    <w:p w14:paraId="734F0AC9" w14:textId="77777777" w:rsidR="001D54C0" w:rsidRPr="003119D4" w:rsidRDefault="001D54C0" w:rsidP="006D32BA">
      <w:pPr>
        <w:pStyle w:val="Ttulo2"/>
        <w:jc w:val="both"/>
        <w:rPr>
          <w:rFonts w:ascii="Times New Roman" w:hAnsi="Times New Roman" w:cs="Times New Roman"/>
        </w:rPr>
      </w:pPr>
      <w:bookmarkStart w:id="212" w:name="_Toc216996156"/>
      <w:bookmarkStart w:id="213" w:name="_Toc216997424"/>
      <w:bookmarkStart w:id="214" w:name="_Toc216999740"/>
      <w:bookmarkStart w:id="215" w:name="_Toc217659175"/>
      <w:r w:rsidRPr="003119D4">
        <w:rPr>
          <w:rFonts w:ascii="Times New Roman" w:hAnsi="Times New Roman" w:cs="Times New Roman"/>
          <w:i/>
          <w:iCs/>
        </w:rPr>
        <w:t>Fonte: Elaborado pelo autor (2025).</w:t>
      </w:r>
      <w:bookmarkEnd w:id="212"/>
      <w:bookmarkEnd w:id="213"/>
      <w:bookmarkEnd w:id="214"/>
      <w:bookmarkEnd w:id="215"/>
    </w:p>
    <w:p w14:paraId="3FFBA453" w14:textId="31516DC1" w:rsidR="001D54C0" w:rsidRPr="003119D4" w:rsidRDefault="001D54C0" w:rsidP="006D32BA">
      <w:pPr>
        <w:pStyle w:val="Ttulo2"/>
        <w:jc w:val="both"/>
        <w:rPr>
          <w:rFonts w:ascii="Times New Roman" w:hAnsi="Times New Roman" w:cs="Times New Roman"/>
        </w:rPr>
      </w:pPr>
      <w:bookmarkStart w:id="216" w:name="_Toc216996157"/>
      <w:bookmarkStart w:id="217" w:name="_Toc216997425"/>
      <w:bookmarkStart w:id="218" w:name="_Toc216999741"/>
      <w:bookmarkStart w:id="219" w:name="_Toc217659176"/>
      <w:r w:rsidRPr="003119D4">
        <w:rPr>
          <w:rFonts w:ascii="Times New Roman" w:hAnsi="Times New Roman" w:cs="Times New Roman"/>
        </w:rPr>
        <w:t xml:space="preserve">Conclui-se que a arquitetura de segurança proposta atende aos requisitos de confidencialidade, integridade e disponibilidade, tendo sido aprovada em todos os testes do </w:t>
      </w:r>
      <w:r w:rsidRPr="003119D4">
        <w:rPr>
          <w:rFonts w:ascii="Times New Roman" w:hAnsi="Times New Roman" w:cs="Times New Roman"/>
          <w:i/>
          <w:iCs/>
        </w:rPr>
        <w:t>checklist</w:t>
      </w:r>
      <w:r w:rsidRPr="003119D4">
        <w:rPr>
          <w:rFonts w:ascii="Times New Roman" w:hAnsi="Times New Roman" w:cs="Times New Roman"/>
        </w:rPr>
        <w:t xml:space="preserve"> OWASP ASVS aplicáveis ao escopo do projeto.</w:t>
      </w:r>
      <w:bookmarkEnd w:id="216"/>
      <w:bookmarkEnd w:id="217"/>
      <w:bookmarkEnd w:id="218"/>
      <w:bookmarkEnd w:id="219"/>
      <w:r w:rsidRPr="003119D4">
        <w:rPr>
          <w:rFonts w:ascii="Times New Roman" w:hAnsi="Times New Roman" w:cs="Times New Roman"/>
        </w:rPr>
        <w:br w:type="page"/>
      </w:r>
    </w:p>
    <w:p w14:paraId="28128FC7" w14:textId="77777777" w:rsidR="00F540A9" w:rsidRPr="003119D4" w:rsidRDefault="001D54C0" w:rsidP="006D32BA">
      <w:pPr>
        <w:pStyle w:val="Ttulo1"/>
        <w:jc w:val="both"/>
        <w:rPr>
          <w:rFonts w:ascii="Times New Roman" w:hAnsi="Times New Roman" w:cs="Times New Roman"/>
          <w:color w:val="000000" w:themeColor="text1"/>
        </w:rPr>
      </w:pPr>
      <w:bookmarkStart w:id="220" w:name="_Toc217659177"/>
      <w:r w:rsidRPr="003119D4">
        <w:rPr>
          <w:rFonts w:ascii="Times New Roman" w:hAnsi="Times New Roman" w:cs="Times New Roman"/>
          <w:color w:val="000000" w:themeColor="text1"/>
        </w:rPr>
        <w:lastRenderedPageBreak/>
        <w:t>5. EXECUÇÃO E ANÁLISE DOS TESTES DE SEGURANÇA</w:t>
      </w:r>
      <w:bookmarkEnd w:id="220"/>
    </w:p>
    <w:p w14:paraId="7033D777" w14:textId="77777777" w:rsidR="00F540A9"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Esta seção detalha os procedimentos técnicos executados para validar a segurança da aplicação "Gestão Atípicos". Os testes foram conduzidos seguindo a metodologia de caixa preta (</w:t>
      </w:r>
      <w:r w:rsidRPr="003119D4">
        <w:rPr>
          <w:rFonts w:ascii="Times New Roman" w:hAnsi="Times New Roman" w:cs="Times New Roman"/>
          <w:i/>
          <w:iCs/>
          <w:color w:val="000000" w:themeColor="text1"/>
        </w:rPr>
        <w:t xml:space="preserve">Black-Box </w:t>
      </w:r>
      <w:proofErr w:type="spellStart"/>
      <w:r w:rsidRPr="003119D4">
        <w:rPr>
          <w:rFonts w:ascii="Times New Roman" w:hAnsi="Times New Roman" w:cs="Times New Roman"/>
          <w:i/>
          <w:iCs/>
          <w:color w:val="000000" w:themeColor="text1"/>
        </w:rPr>
        <w:t>Testing</w:t>
      </w:r>
      <w:proofErr w:type="spellEnd"/>
      <w:r w:rsidRPr="003119D4">
        <w:rPr>
          <w:rFonts w:ascii="Times New Roman" w:hAnsi="Times New Roman" w:cs="Times New Roman"/>
          <w:color w:val="000000" w:themeColor="text1"/>
        </w:rPr>
        <w:t>), simulando o comportamento de um agente mal-intencionado externo.</w:t>
      </w:r>
    </w:p>
    <w:p w14:paraId="6C5C266D" w14:textId="77777777" w:rsidR="008806FE" w:rsidRPr="003119D4" w:rsidRDefault="001D54C0" w:rsidP="006D32BA">
      <w:pPr>
        <w:pStyle w:val="Ttulo2"/>
        <w:jc w:val="both"/>
        <w:rPr>
          <w:rFonts w:ascii="Times New Roman" w:hAnsi="Times New Roman" w:cs="Times New Roman"/>
          <w:b/>
          <w:bCs w:val="0"/>
          <w:sz w:val="28"/>
          <w:szCs w:val="32"/>
        </w:rPr>
      </w:pPr>
      <w:bookmarkStart w:id="221" w:name="_Toc217659178"/>
      <w:r w:rsidRPr="003119D4">
        <w:rPr>
          <w:rFonts w:ascii="Times New Roman" w:hAnsi="Times New Roman" w:cs="Times New Roman"/>
          <w:b/>
          <w:bCs w:val="0"/>
          <w:sz w:val="28"/>
          <w:szCs w:val="32"/>
        </w:rPr>
        <w:t>5.1 Autenticação e Autorização</w:t>
      </w:r>
      <w:r w:rsidR="008806FE" w:rsidRPr="003119D4">
        <w:rPr>
          <w:rFonts w:ascii="Times New Roman" w:hAnsi="Times New Roman" w:cs="Times New Roman"/>
          <w:b/>
          <w:bCs w:val="0"/>
          <w:sz w:val="28"/>
          <w:szCs w:val="32"/>
        </w:rPr>
        <w:t>:</w:t>
      </w:r>
      <w:bookmarkEnd w:id="221"/>
    </w:p>
    <w:p w14:paraId="3223B43D" w14:textId="7C2D2E75" w:rsidR="00F540A9" w:rsidRPr="003119D4" w:rsidRDefault="001D54C0" w:rsidP="006D32BA">
      <w:pPr>
        <w:pStyle w:val="Ttulo2"/>
        <w:jc w:val="both"/>
        <w:rPr>
          <w:rFonts w:ascii="Times New Roman" w:hAnsi="Times New Roman" w:cs="Times New Roman"/>
        </w:rPr>
      </w:pPr>
      <w:r w:rsidRPr="003119D4">
        <w:rPr>
          <w:rFonts w:ascii="Times New Roman" w:hAnsi="Times New Roman" w:cs="Times New Roman"/>
        </w:rPr>
        <w:t xml:space="preserve"> </w:t>
      </w:r>
      <w:bookmarkStart w:id="222" w:name="_Toc216996160"/>
      <w:bookmarkStart w:id="223" w:name="_Toc216997428"/>
      <w:bookmarkStart w:id="224" w:name="_Toc216999744"/>
      <w:bookmarkStart w:id="225" w:name="_Toc217659179"/>
      <w:r w:rsidRPr="003119D4">
        <w:rPr>
          <w:rFonts w:ascii="Times New Roman" w:hAnsi="Times New Roman" w:cs="Times New Roman"/>
        </w:rPr>
        <w:t>Foram realizados testes exaustivos nos mecanismos de login e gestão de identidade. As simulações incluíram tentativas de acesso com credenciais inexistentes, senhas incorretas e e-mails em formatos válidos e inválidos. Adicionalmente, executaram-se testes de enumeração de usuários (tentativa de descobrir quais e-mails estão cadastrados baseando-se no tempo de resposta ou mensagens de erro) e exploração direta da API de autenticação. Os resultados demonstraram a robustez do sistema:</w:t>
      </w:r>
      <w:bookmarkEnd w:id="222"/>
      <w:bookmarkEnd w:id="223"/>
      <w:bookmarkEnd w:id="224"/>
      <w:bookmarkEnd w:id="225"/>
    </w:p>
    <w:p w14:paraId="19E46548" w14:textId="77777777" w:rsidR="00F540A9"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b/>
          <w:bCs/>
          <w:color w:val="000000" w:themeColor="text1"/>
        </w:rPr>
        <w:t>Enumeração Mitigada:</w:t>
      </w:r>
      <w:r w:rsidRPr="003119D4">
        <w:rPr>
          <w:rFonts w:ascii="Times New Roman" w:hAnsi="Times New Roman" w:cs="Times New Roman"/>
          <w:color w:val="000000" w:themeColor="text1"/>
        </w:rPr>
        <w:t xml:space="preserve"> O sistema não retornou mensagens distintas para "usuário não encontrado" ou "senha incorreta", utilizando respostas genéricas que impedem a enumeração de contas.</w:t>
      </w:r>
    </w:p>
    <w:p w14:paraId="6E32EF0F" w14:textId="77777777" w:rsidR="00F540A9"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b/>
          <w:bCs/>
          <w:color w:val="000000" w:themeColor="text1"/>
        </w:rPr>
        <w:t>Validação de Chaves:</w:t>
      </w:r>
      <w:r w:rsidRPr="003119D4">
        <w:rPr>
          <w:rFonts w:ascii="Times New Roman" w:hAnsi="Times New Roman" w:cs="Times New Roman"/>
          <w:color w:val="000000" w:themeColor="text1"/>
        </w:rPr>
        <w:t xml:space="preserve"> A autenticação provou-se protegida pela chave pública (</w:t>
      </w:r>
      <w:proofErr w:type="spellStart"/>
      <w:r w:rsidRPr="003119D4">
        <w:rPr>
          <w:rFonts w:ascii="Times New Roman" w:hAnsi="Times New Roman" w:cs="Times New Roman"/>
          <w:color w:val="000000" w:themeColor="text1"/>
        </w:rPr>
        <w:t>anon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key</w:t>
      </w:r>
      <w:proofErr w:type="spellEnd"/>
      <w:r w:rsidRPr="003119D4">
        <w:rPr>
          <w:rFonts w:ascii="Times New Roman" w:hAnsi="Times New Roman" w:cs="Times New Roman"/>
          <w:color w:val="000000" w:themeColor="text1"/>
        </w:rPr>
        <w:t>) em conjunto com tokens de sessão válidos, rejeitando requisições malformadas.</w:t>
      </w:r>
    </w:p>
    <w:p w14:paraId="71DAA533" w14:textId="69A73C69" w:rsidR="008806FE" w:rsidRPr="003119D4" w:rsidRDefault="001D54C0" w:rsidP="006D32BA">
      <w:pPr>
        <w:pStyle w:val="Ttulo2"/>
        <w:jc w:val="both"/>
        <w:rPr>
          <w:rFonts w:ascii="Times New Roman" w:hAnsi="Times New Roman" w:cs="Times New Roman"/>
          <w:b/>
          <w:bCs w:val="0"/>
          <w:sz w:val="28"/>
          <w:szCs w:val="32"/>
        </w:rPr>
      </w:pPr>
      <w:bookmarkStart w:id="226" w:name="_Toc217659180"/>
      <w:r w:rsidRPr="003119D4">
        <w:rPr>
          <w:rFonts w:ascii="Times New Roman" w:hAnsi="Times New Roman" w:cs="Times New Roman"/>
          <w:b/>
          <w:bCs w:val="0"/>
          <w:sz w:val="28"/>
          <w:szCs w:val="32"/>
        </w:rPr>
        <w:t>5.2 Análise de Exposição de Chaves</w:t>
      </w:r>
      <w:r w:rsidR="008806FE" w:rsidRPr="003119D4">
        <w:rPr>
          <w:rFonts w:ascii="Times New Roman" w:hAnsi="Times New Roman" w:cs="Times New Roman"/>
          <w:b/>
          <w:bCs w:val="0"/>
          <w:sz w:val="28"/>
          <w:szCs w:val="32"/>
        </w:rPr>
        <w:t>:</w:t>
      </w:r>
      <w:bookmarkEnd w:id="226"/>
    </w:p>
    <w:p w14:paraId="258586BF" w14:textId="457D455C" w:rsidR="00F540A9" w:rsidRPr="003119D4" w:rsidRDefault="001D54C0" w:rsidP="006D32BA">
      <w:pPr>
        <w:pStyle w:val="Ttulo2"/>
        <w:jc w:val="both"/>
        <w:rPr>
          <w:rFonts w:ascii="Times New Roman" w:hAnsi="Times New Roman" w:cs="Times New Roman"/>
        </w:rPr>
      </w:pPr>
      <w:bookmarkStart w:id="227" w:name="_Toc216996162"/>
      <w:bookmarkStart w:id="228" w:name="_Toc216997430"/>
      <w:bookmarkStart w:id="229" w:name="_Toc216999746"/>
      <w:bookmarkStart w:id="230" w:name="_Toc217659181"/>
      <w:r w:rsidRPr="003119D4">
        <w:rPr>
          <w:rFonts w:ascii="Times New Roman" w:hAnsi="Times New Roman" w:cs="Times New Roman"/>
        </w:rPr>
        <w:t>(</w:t>
      </w:r>
      <w:proofErr w:type="spellStart"/>
      <w:r w:rsidRPr="003119D4">
        <w:rPr>
          <w:rFonts w:ascii="Times New Roman" w:hAnsi="Times New Roman" w:cs="Times New Roman"/>
        </w:rPr>
        <w:t>Supabase</w:t>
      </w:r>
      <w:proofErr w:type="spellEnd"/>
      <w:r w:rsidRPr="003119D4">
        <w:rPr>
          <w:rFonts w:ascii="Times New Roman" w:hAnsi="Times New Roman" w:cs="Times New Roman"/>
        </w:rPr>
        <w:t xml:space="preserve">) Durante a análise estática do código </w:t>
      </w:r>
      <w:proofErr w:type="spellStart"/>
      <w:r w:rsidRPr="003119D4">
        <w:rPr>
          <w:rFonts w:ascii="Times New Roman" w:hAnsi="Times New Roman" w:cs="Times New Roman"/>
          <w:i/>
          <w:iCs/>
        </w:rPr>
        <w:t>frontend</w:t>
      </w:r>
      <w:proofErr w:type="spellEnd"/>
      <w:r w:rsidRPr="003119D4">
        <w:rPr>
          <w:rFonts w:ascii="Times New Roman" w:hAnsi="Times New Roman" w:cs="Times New Roman"/>
        </w:rPr>
        <w:t>, identificou-se a presença da chave de API pública (</w:t>
      </w:r>
      <w:proofErr w:type="spellStart"/>
      <w:r w:rsidRPr="003119D4">
        <w:rPr>
          <w:rFonts w:ascii="Times New Roman" w:hAnsi="Times New Roman" w:cs="Times New Roman"/>
        </w:rPr>
        <w:t>anon</w:t>
      </w:r>
      <w:proofErr w:type="spellEnd"/>
      <w:r w:rsidRPr="003119D4">
        <w:rPr>
          <w:rFonts w:ascii="Times New Roman" w:hAnsi="Times New Roman" w:cs="Times New Roman"/>
        </w:rPr>
        <w:t xml:space="preserve"> </w:t>
      </w:r>
      <w:proofErr w:type="spellStart"/>
      <w:r w:rsidRPr="003119D4">
        <w:rPr>
          <w:rFonts w:ascii="Times New Roman" w:hAnsi="Times New Roman" w:cs="Times New Roman"/>
        </w:rPr>
        <w:t>key</w:t>
      </w:r>
      <w:proofErr w:type="spellEnd"/>
      <w:r w:rsidRPr="003119D4">
        <w:rPr>
          <w:rFonts w:ascii="Times New Roman" w:hAnsi="Times New Roman" w:cs="Times New Roman"/>
        </w:rPr>
        <w:t xml:space="preserve">). Procedeu-se, então, à verificação de impacto dessa exposição. A análise técnica confirmou que a arquitetura do </w:t>
      </w:r>
      <w:proofErr w:type="spellStart"/>
      <w:r w:rsidRPr="003119D4">
        <w:rPr>
          <w:rFonts w:ascii="Times New Roman" w:hAnsi="Times New Roman" w:cs="Times New Roman"/>
        </w:rPr>
        <w:t>Supabase</w:t>
      </w:r>
      <w:proofErr w:type="spellEnd"/>
      <w:r w:rsidRPr="003119D4">
        <w:rPr>
          <w:rFonts w:ascii="Times New Roman" w:hAnsi="Times New Roman" w:cs="Times New Roman"/>
        </w:rPr>
        <w:t xml:space="preserve"> utiliza essa chave intencionalmente para iniciar a conexão, não conferindo, por si só, privilégios administrativos. Os testes práticos confirmaram que a segurança depende exclusivamente das políticas de </w:t>
      </w:r>
      <w:r w:rsidRPr="003119D4">
        <w:rPr>
          <w:rFonts w:ascii="Times New Roman" w:hAnsi="Times New Roman" w:cs="Times New Roman"/>
          <w:i/>
          <w:iCs/>
        </w:rPr>
        <w:t xml:space="preserve">Row </w:t>
      </w:r>
      <w:proofErr w:type="spellStart"/>
      <w:r w:rsidRPr="003119D4">
        <w:rPr>
          <w:rFonts w:ascii="Times New Roman" w:hAnsi="Times New Roman" w:cs="Times New Roman"/>
          <w:i/>
          <w:iCs/>
        </w:rPr>
        <w:t>Level</w:t>
      </w:r>
      <w:proofErr w:type="spellEnd"/>
      <w:r w:rsidRPr="003119D4">
        <w:rPr>
          <w:rFonts w:ascii="Times New Roman" w:hAnsi="Times New Roman" w:cs="Times New Roman"/>
          <w:i/>
          <w:iCs/>
        </w:rPr>
        <w:t xml:space="preserve"> Security</w:t>
      </w:r>
      <w:r w:rsidRPr="003119D4">
        <w:rPr>
          <w:rFonts w:ascii="Times New Roman" w:hAnsi="Times New Roman" w:cs="Times New Roman"/>
        </w:rPr>
        <w:t xml:space="preserve"> (RLS). As tentativas de leitura e escrita utilizando apenas a </w:t>
      </w:r>
      <w:proofErr w:type="spellStart"/>
      <w:r w:rsidRPr="003119D4">
        <w:rPr>
          <w:rFonts w:ascii="Times New Roman" w:hAnsi="Times New Roman" w:cs="Times New Roman"/>
        </w:rPr>
        <w:t>anon</w:t>
      </w:r>
      <w:proofErr w:type="spellEnd"/>
      <w:r w:rsidRPr="003119D4">
        <w:rPr>
          <w:rFonts w:ascii="Times New Roman" w:hAnsi="Times New Roman" w:cs="Times New Roman"/>
        </w:rPr>
        <w:t xml:space="preserve"> </w:t>
      </w:r>
      <w:proofErr w:type="spellStart"/>
      <w:r w:rsidRPr="003119D4">
        <w:rPr>
          <w:rFonts w:ascii="Times New Roman" w:hAnsi="Times New Roman" w:cs="Times New Roman"/>
        </w:rPr>
        <w:t>key</w:t>
      </w:r>
      <w:proofErr w:type="spellEnd"/>
      <w:r w:rsidRPr="003119D4">
        <w:rPr>
          <w:rFonts w:ascii="Times New Roman" w:hAnsi="Times New Roman" w:cs="Times New Roman"/>
        </w:rPr>
        <w:t xml:space="preserve">, sem um token de usuário autenticado, resultaram invariavelmente no código de resposta HTTP 401 </w:t>
      </w:r>
      <w:proofErr w:type="spellStart"/>
      <w:r w:rsidRPr="003119D4">
        <w:rPr>
          <w:rFonts w:ascii="Times New Roman" w:hAnsi="Times New Roman" w:cs="Times New Roman"/>
        </w:rPr>
        <w:t>Unauthorized</w:t>
      </w:r>
      <w:proofErr w:type="spellEnd"/>
      <w:r w:rsidRPr="003119D4">
        <w:rPr>
          <w:rFonts w:ascii="Times New Roman" w:hAnsi="Times New Roman" w:cs="Times New Roman"/>
        </w:rPr>
        <w:t>, confirmando que não há vulnerabilidade de exposição indevida.</w:t>
      </w:r>
      <w:bookmarkEnd w:id="227"/>
      <w:bookmarkEnd w:id="228"/>
      <w:bookmarkEnd w:id="229"/>
      <w:bookmarkEnd w:id="230"/>
    </w:p>
    <w:p w14:paraId="78432E04" w14:textId="77777777" w:rsidR="008806FE" w:rsidRPr="003119D4" w:rsidRDefault="001D54C0" w:rsidP="006D32BA">
      <w:pPr>
        <w:pStyle w:val="Ttulo2"/>
        <w:jc w:val="both"/>
        <w:rPr>
          <w:rFonts w:ascii="Times New Roman" w:hAnsi="Times New Roman" w:cs="Times New Roman"/>
          <w:b/>
          <w:bCs w:val="0"/>
          <w:sz w:val="28"/>
          <w:szCs w:val="32"/>
        </w:rPr>
      </w:pPr>
      <w:bookmarkStart w:id="231" w:name="_Toc217659182"/>
      <w:r w:rsidRPr="003119D4">
        <w:rPr>
          <w:rFonts w:ascii="Times New Roman" w:hAnsi="Times New Roman" w:cs="Times New Roman"/>
          <w:b/>
          <w:bCs w:val="0"/>
          <w:sz w:val="28"/>
          <w:szCs w:val="32"/>
        </w:rPr>
        <w:t>5.3 Integridade de Tokens JWT</w:t>
      </w:r>
      <w:r w:rsidR="008806FE" w:rsidRPr="003119D4">
        <w:rPr>
          <w:rFonts w:ascii="Times New Roman" w:hAnsi="Times New Roman" w:cs="Times New Roman"/>
          <w:b/>
          <w:bCs w:val="0"/>
          <w:sz w:val="28"/>
          <w:szCs w:val="32"/>
        </w:rPr>
        <w:t>:</w:t>
      </w:r>
      <w:bookmarkEnd w:id="231"/>
    </w:p>
    <w:p w14:paraId="74E357BD" w14:textId="679C750C" w:rsidR="00F540A9" w:rsidRPr="003119D4" w:rsidRDefault="001D54C0" w:rsidP="006D32BA">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 xml:space="preserve"> A integridade da gestão de sessões foi avaliada através da manipulação de </w:t>
      </w:r>
      <w:r w:rsidRPr="003119D4">
        <w:rPr>
          <w:rFonts w:ascii="Times New Roman" w:hAnsi="Times New Roman" w:cs="Times New Roman"/>
          <w:i/>
          <w:iCs/>
          <w:color w:val="000000" w:themeColor="text1"/>
        </w:rPr>
        <w:t>JSON Web Tokens</w:t>
      </w:r>
      <w:r w:rsidRPr="003119D4">
        <w:rPr>
          <w:rFonts w:ascii="Times New Roman" w:hAnsi="Times New Roman" w:cs="Times New Roman"/>
          <w:color w:val="000000" w:themeColor="text1"/>
        </w:rPr>
        <w:t xml:space="preserve"> (JWT). Foram injetados tokens incompletos, reaproveitados de sessões expiradas, sem assinatura digital válida e com cabeçalhos </w:t>
      </w:r>
      <w:proofErr w:type="spellStart"/>
      <w:r w:rsidRPr="003119D4">
        <w:rPr>
          <w:rFonts w:ascii="Times New Roman" w:hAnsi="Times New Roman" w:cs="Times New Roman"/>
          <w:color w:val="000000" w:themeColor="text1"/>
        </w:rPr>
        <w:t>Authorization</w:t>
      </w:r>
      <w:proofErr w:type="spellEnd"/>
      <w:r w:rsidRPr="003119D4">
        <w:rPr>
          <w:rFonts w:ascii="Times New Roman" w:hAnsi="Times New Roman" w:cs="Times New Roman"/>
          <w:color w:val="000000" w:themeColor="text1"/>
        </w:rPr>
        <w:t xml:space="preserve"> forjados. Em todos os cenários, o </w:t>
      </w:r>
      <w:r w:rsidRPr="003119D4">
        <w:rPr>
          <w:rFonts w:ascii="Times New Roman" w:hAnsi="Times New Roman" w:cs="Times New Roman"/>
          <w:i/>
          <w:iCs/>
          <w:color w:val="000000" w:themeColor="text1"/>
        </w:rPr>
        <w:t>middleware</w:t>
      </w:r>
      <w:r w:rsidRPr="003119D4">
        <w:rPr>
          <w:rFonts w:ascii="Times New Roman" w:hAnsi="Times New Roman" w:cs="Times New Roman"/>
          <w:color w:val="000000" w:themeColor="text1"/>
        </w:rPr>
        <w:t xml:space="preserve"> de segurança do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 xml:space="preserve"> rejeitou as requisições, impossibilitando qualquer tentativa de fixação de sessão ou escalada de privilégio via token.</w:t>
      </w:r>
    </w:p>
    <w:p w14:paraId="4222B4CC" w14:textId="77777777" w:rsidR="008806FE" w:rsidRPr="003119D4" w:rsidRDefault="001D54C0" w:rsidP="006D32BA">
      <w:pPr>
        <w:pStyle w:val="Ttulo2"/>
        <w:jc w:val="both"/>
        <w:rPr>
          <w:rFonts w:ascii="Times New Roman" w:hAnsi="Times New Roman" w:cs="Times New Roman"/>
          <w:b/>
          <w:bCs w:val="0"/>
          <w:sz w:val="28"/>
          <w:szCs w:val="32"/>
        </w:rPr>
      </w:pPr>
      <w:bookmarkStart w:id="232" w:name="_Toc217659183"/>
      <w:r w:rsidRPr="003119D4">
        <w:rPr>
          <w:rFonts w:ascii="Times New Roman" w:hAnsi="Times New Roman" w:cs="Times New Roman"/>
          <w:b/>
          <w:bCs w:val="0"/>
          <w:sz w:val="28"/>
          <w:szCs w:val="32"/>
        </w:rPr>
        <w:t>5.4 Segurança da API REST</w:t>
      </w:r>
      <w:r w:rsidR="008806FE" w:rsidRPr="003119D4">
        <w:rPr>
          <w:rFonts w:ascii="Times New Roman" w:hAnsi="Times New Roman" w:cs="Times New Roman"/>
          <w:b/>
          <w:bCs w:val="0"/>
          <w:sz w:val="28"/>
          <w:szCs w:val="32"/>
        </w:rPr>
        <w:t>:</w:t>
      </w:r>
      <w:bookmarkEnd w:id="232"/>
    </w:p>
    <w:p w14:paraId="6EFD5FC0" w14:textId="35BA2B7A" w:rsidR="001D54C0" w:rsidRPr="003119D4" w:rsidRDefault="001D54C0" w:rsidP="006D32BA">
      <w:pPr>
        <w:pStyle w:val="Corpodetexto"/>
        <w:jc w:val="both"/>
        <w:rPr>
          <w:rFonts w:ascii="Times New Roman" w:hAnsi="Times New Roman" w:cs="Times New Roman"/>
          <w:color w:val="000000" w:themeColor="text1"/>
          <w:sz w:val="28"/>
          <w:szCs w:val="28"/>
        </w:rPr>
      </w:pPr>
      <w:r w:rsidRPr="003119D4">
        <w:rPr>
          <w:rFonts w:ascii="Times New Roman" w:hAnsi="Times New Roman" w:cs="Times New Roman"/>
          <w:color w:val="000000" w:themeColor="text1"/>
        </w:rPr>
        <w:t xml:space="preserve"> Realizaram-se tentativas de acesso direto aos </w:t>
      </w:r>
      <w:proofErr w:type="spellStart"/>
      <w:r w:rsidRPr="003119D4">
        <w:rPr>
          <w:rFonts w:ascii="Times New Roman" w:hAnsi="Times New Roman" w:cs="Times New Roman"/>
          <w:i/>
          <w:iCs/>
          <w:color w:val="000000" w:themeColor="text1"/>
        </w:rPr>
        <w:t>endpoints</w:t>
      </w:r>
      <w:proofErr w:type="spellEnd"/>
      <w:r w:rsidRPr="003119D4">
        <w:rPr>
          <w:rFonts w:ascii="Times New Roman" w:hAnsi="Times New Roman" w:cs="Times New Roman"/>
          <w:color w:val="000000" w:themeColor="text1"/>
        </w:rPr>
        <w:t xml:space="preserve"> da API (/</w:t>
      </w:r>
      <w:proofErr w:type="spellStart"/>
      <w:r w:rsidRPr="003119D4">
        <w:rPr>
          <w:rFonts w:ascii="Times New Roman" w:hAnsi="Times New Roman" w:cs="Times New Roman"/>
          <w:color w:val="000000" w:themeColor="text1"/>
        </w:rPr>
        <w:t>rest</w:t>
      </w:r>
      <w:proofErr w:type="spellEnd"/>
      <w:r w:rsidRPr="003119D4">
        <w:rPr>
          <w:rFonts w:ascii="Times New Roman" w:hAnsi="Times New Roman" w:cs="Times New Roman"/>
          <w:color w:val="000000" w:themeColor="text1"/>
        </w:rPr>
        <w:t xml:space="preserve">/v1/) contornando a interface gráfica. Os testes utilizaram chaves de API inválidas e requisições anônimas. O sistema manteve o comportamento seguro, negando o acesso (401 </w:t>
      </w:r>
      <w:proofErr w:type="spellStart"/>
      <w:r w:rsidRPr="003119D4">
        <w:rPr>
          <w:rFonts w:ascii="Times New Roman" w:hAnsi="Times New Roman" w:cs="Times New Roman"/>
          <w:color w:val="000000" w:themeColor="text1"/>
        </w:rPr>
        <w:t>Unauthorized</w:t>
      </w:r>
      <w:proofErr w:type="spellEnd"/>
      <w:r w:rsidRPr="003119D4">
        <w:rPr>
          <w:rFonts w:ascii="Times New Roman" w:hAnsi="Times New Roman" w:cs="Times New Roman"/>
          <w:color w:val="000000" w:themeColor="text1"/>
        </w:rPr>
        <w:t xml:space="preserve">) e garantindo que nenhuma tabela ou </w:t>
      </w:r>
      <w:proofErr w:type="spellStart"/>
      <w:r w:rsidRPr="003119D4">
        <w:rPr>
          <w:rFonts w:ascii="Times New Roman" w:hAnsi="Times New Roman" w:cs="Times New Roman"/>
          <w:i/>
          <w:iCs/>
          <w:color w:val="000000" w:themeColor="text1"/>
        </w:rPr>
        <w:t>view</w:t>
      </w:r>
      <w:proofErr w:type="spellEnd"/>
      <w:r w:rsidRPr="003119D4">
        <w:rPr>
          <w:rFonts w:ascii="Times New Roman" w:hAnsi="Times New Roman" w:cs="Times New Roman"/>
          <w:color w:val="000000" w:themeColor="text1"/>
        </w:rPr>
        <w:t xml:space="preserve"> do banco de dados fosse exposta publicamente sem a devida autorização.</w:t>
      </w:r>
    </w:p>
    <w:p w14:paraId="1DDFBFCD" w14:textId="77777777" w:rsidR="008806FE" w:rsidRPr="003119D4" w:rsidRDefault="001D54C0" w:rsidP="006D32BA">
      <w:pPr>
        <w:pStyle w:val="Ttulo2"/>
        <w:jc w:val="both"/>
        <w:rPr>
          <w:rFonts w:ascii="Times New Roman" w:hAnsi="Times New Roman" w:cs="Times New Roman"/>
          <w:b/>
          <w:bCs w:val="0"/>
          <w:sz w:val="28"/>
          <w:szCs w:val="32"/>
        </w:rPr>
      </w:pPr>
      <w:bookmarkStart w:id="233" w:name="_Toc217659184"/>
      <w:r w:rsidRPr="003119D4">
        <w:rPr>
          <w:rFonts w:ascii="Times New Roman" w:hAnsi="Times New Roman" w:cs="Times New Roman"/>
          <w:b/>
          <w:bCs w:val="0"/>
          <w:sz w:val="28"/>
          <w:szCs w:val="32"/>
        </w:rPr>
        <w:lastRenderedPageBreak/>
        <w:t>5.5 Testes de Escalação de Privilégios</w:t>
      </w:r>
      <w:bookmarkEnd w:id="233"/>
      <w:r w:rsidRPr="003119D4">
        <w:rPr>
          <w:rFonts w:ascii="Times New Roman" w:hAnsi="Times New Roman" w:cs="Times New Roman"/>
          <w:b/>
          <w:bCs w:val="0"/>
          <w:sz w:val="28"/>
          <w:szCs w:val="32"/>
        </w:rPr>
        <w:t xml:space="preserve"> </w:t>
      </w:r>
    </w:p>
    <w:p w14:paraId="094F37DF" w14:textId="79CF398D" w:rsidR="001D54C0" w:rsidRPr="003119D4" w:rsidRDefault="001D54C0" w:rsidP="006D32BA">
      <w:pPr>
        <w:pStyle w:val="Ttulo2"/>
        <w:jc w:val="both"/>
        <w:rPr>
          <w:rFonts w:ascii="Times New Roman" w:hAnsi="Times New Roman" w:cs="Times New Roman"/>
        </w:rPr>
      </w:pPr>
      <w:bookmarkStart w:id="234" w:name="_Toc216996166"/>
      <w:bookmarkStart w:id="235" w:name="_Toc216997434"/>
      <w:bookmarkStart w:id="236" w:name="_Toc216999750"/>
      <w:bookmarkStart w:id="237" w:name="_Toc217659185"/>
      <w:r w:rsidRPr="003119D4">
        <w:rPr>
          <w:rFonts w:ascii="Times New Roman" w:hAnsi="Times New Roman" w:cs="Times New Roman"/>
        </w:rPr>
        <w:t>Para validar o isolamento entre perfis de usuários, tentou-se a escalação vertical de privilégios (ex.: um perfil "Cuidador" tentando atuar como "Gestor"). Os testes envolveram:</w:t>
      </w:r>
      <w:bookmarkEnd w:id="234"/>
      <w:bookmarkEnd w:id="235"/>
      <w:bookmarkEnd w:id="236"/>
      <w:bookmarkEnd w:id="237"/>
    </w:p>
    <w:p w14:paraId="3F1F27E0" w14:textId="77777777" w:rsidR="001D54C0" w:rsidRPr="003119D4" w:rsidRDefault="001D54C0" w:rsidP="006D32BA">
      <w:pPr>
        <w:pStyle w:val="Ttulo2"/>
        <w:jc w:val="both"/>
        <w:rPr>
          <w:rFonts w:ascii="Times New Roman" w:hAnsi="Times New Roman" w:cs="Times New Roman"/>
        </w:rPr>
      </w:pPr>
      <w:bookmarkStart w:id="238" w:name="_Toc216996167"/>
      <w:bookmarkStart w:id="239" w:name="_Toc216997435"/>
      <w:bookmarkStart w:id="240" w:name="_Toc216999751"/>
      <w:bookmarkStart w:id="241" w:name="_Toc217659186"/>
      <w:r w:rsidRPr="003119D4">
        <w:rPr>
          <w:rFonts w:ascii="Times New Roman" w:hAnsi="Times New Roman" w:cs="Times New Roman"/>
          <w:b/>
        </w:rPr>
        <w:t>Manipulação de Parâmetros:</w:t>
      </w:r>
      <w:r w:rsidRPr="003119D4">
        <w:rPr>
          <w:rFonts w:ascii="Times New Roman" w:hAnsi="Times New Roman" w:cs="Times New Roman"/>
        </w:rPr>
        <w:t xml:space="preserve"> Alteração do campo role via requisição PATCH /profiles.</w:t>
      </w:r>
      <w:bookmarkEnd w:id="238"/>
      <w:bookmarkEnd w:id="239"/>
      <w:bookmarkEnd w:id="240"/>
      <w:bookmarkEnd w:id="241"/>
    </w:p>
    <w:p w14:paraId="29498941" w14:textId="77777777" w:rsidR="001D54C0" w:rsidRPr="003119D4" w:rsidRDefault="001D54C0" w:rsidP="006D32BA">
      <w:pPr>
        <w:pStyle w:val="Ttulo2"/>
        <w:jc w:val="both"/>
        <w:rPr>
          <w:rFonts w:ascii="Times New Roman" w:hAnsi="Times New Roman" w:cs="Times New Roman"/>
        </w:rPr>
      </w:pPr>
      <w:bookmarkStart w:id="242" w:name="_Toc216996168"/>
      <w:bookmarkStart w:id="243" w:name="_Toc216997436"/>
      <w:bookmarkStart w:id="244" w:name="_Toc216999752"/>
      <w:bookmarkStart w:id="245" w:name="_Toc217659187"/>
      <w:r w:rsidRPr="003119D4">
        <w:rPr>
          <w:rFonts w:ascii="Times New Roman" w:hAnsi="Times New Roman" w:cs="Times New Roman"/>
          <w:b/>
        </w:rPr>
        <w:t xml:space="preserve">Mass </w:t>
      </w:r>
      <w:proofErr w:type="spellStart"/>
      <w:r w:rsidRPr="003119D4">
        <w:rPr>
          <w:rFonts w:ascii="Times New Roman" w:hAnsi="Times New Roman" w:cs="Times New Roman"/>
          <w:b/>
        </w:rPr>
        <w:t>Assignment</w:t>
      </w:r>
      <w:proofErr w:type="spellEnd"/>
      <w:r w:rsidRPr="003119D4">
        <w:rPr>
          <w:rFonts w:ascii="Times New Roman" w:hAnsi="Times New Roman" w:cs="Times New Roman"/>
          <w:b/>
        </w:rPr>
        <w:t>:</w:t>
      </w:r>
      <w:r w:rsidRPr="003119D4">
        <w:rPr>
          <w:rFonts w:ascii="Times New Roman" w:hAnsi="Times New Roman" w:cs="Times New Roman"/>
        </w:rPr>
        <w:t xml:space="preserve"> Tentativa de atribuição em massa em campos sensíveis.</w:t>
      </w:r>
      <w:bookmarkEnd w:id="242"/>
      <w:bookmarkEnd w:id="243"/>
      <w:bookmarkEnd w:id="244"/>
      <w:bookmarkEnd w:id="245"/>
    </w:p>
    <w:p w14:paraId="05234408" w14:textId="77777777" w:rsidR="001D54C0" w:rsidRPr="003119D4" w:rsidRDefault="001D54C0" w:rsidP="006D32BA">
      <w:pPr>
        <w:pStyle w:val="Ttulo2"/>
        <w:jc w:val="both"/>
        <w:rPr>
          <w:rFonts w:ascii="Times New Roman" w:hAnsi="Times New Roman" w:cs="Times New Roman"/>
        </w:rPr>
      </w:pPr>
      <w:bookmarkStart w:id="246" w:name="_Toc216996169"/>
      <w:bookmarkStart w:id="247" w:name="_Toc216997437"/>
      <w:bookmarkStart w:id="248" w:name="_Toc216999753"/>
      <w:bookmarkStart w:id="249" w:name="_Toc217659188"/>
      <w:r w:rsidRPr="003119D4">
        <w:rPr>
          <w:rFonts w:ascii="Times New Roman" w:hAnsi="Times New Roman" w:cs="Times New Roman"/>
        </w:rPr>
        <w:t>As políticas de RLS bloquearam efetivamente as alterações. O servidor ignorou silenciosamente os campos injetados ou retornou que "0 linhas foram afetadas", mantendo o perfil do usuário inalterado e preservando a integridade dos dados.</w:t>
      </w:r>
      <w:bookmarkEnd w:id="246"/>
      <w:bookmarkEnd w:id="247"/>
      <w:bookmarkEnd w:id="248"/>
      <w:bookmarkEnd w:id="249"/>
    </w:p>
    <w:p w14:paraId="6135A5AB" w14:textId="77777777" w:rsidR="008806FE" w:rsidRPr="003119D4" w:rsidRDefault="001D54C0" w:rsidP="006D32BA">
      <w:pPr>
        <w:pStyle w:val="Ttulo2"/>
        <w:jc w:val="both"/>
        <w:rPr>
          <w:rFonts w:ascii="Times New Roman" w:hAnsi="Times New Roman" w:cs="Times New Roman"/>
          <w:b/>
          <w:bCs w:val="0"/>
          <w:sz w:val="28"/>
          <w:szCs w:val="32"/>
        </w:rPr>
      </w:pPr>
      <w:bookmarkStart w:id="250" w:name="_Toc217659189"/>
      <w:r w:rsidRPr="003119D4">
        <w:rPr>
          <w:rFonts w:ascii="Times New Roman" w:hAnsi="Times New Roman" w:cs="Times New Roman"/>
          <w:b/>
          <w:bCs w:val="0"/>
          <w:sz w:val="28"/>
          <w:szCs w:val="32"/>
        </w:rPr>
        <w:t xml:space="preserve">5.6 Prevenção contra Cross-Site </w:t>
      </w:r>
      <w:proofErr w:type="spellStart"/>
      <w:r w:rsidRPr="003119D4">
        <w:rPr>
          <w:rFonts w:ascii="Times New Roman" w:hAnsi="Times New Roman" w:cs="Times New Roman"/>
          <w:b/>
          <w:bCs w:val="0"/>
          <w:sz w:val="28"/>
          <w:szCs w:val="32"/>
        </w:rPr>
        <w:t>Scripting</w:t>
      </w:r>
      <w:proofErr w:type="spellEnd"/>
      <w:r w:rsidRPr="003119D4">
        <w:rPr>
          <w:rFonts w:ascii="Times New Roman" w:hAnsi="Times New Roman" w:cs="Times New Roman"/>
          <w:b/>
          <w:bCs w:val="0"/>
          <w:sz w:val="28"/>
          <w:szCs w:val="32"/>
        </w:rPr>
        <w:t xml:space="preserve"> (XSS)</w:t>
      </w:r>
      <w:bookmarkEnd w:id="250"/>
      <w:r w:rsidRPr="003119D4">
        <w:rPr>
          <w:rFonts w:ascii="Times New Roman" w:hAnsi="Times New Roman" w:cs="Times New Roman"/>
          <w:b/>
          <w:bCs w:val="0"/>
          <w:sz w:val="28"/>
          <w:szCs w:val="32"/>
        </w:rPr>
        <w:t xml:space="preserve"> </w:t>
      </w:r>
    </w:p>
    <w:p w14:paraId="34F589F9" w14:textId="234D229D" w:rsidR="001D54C0" w:rsidRPr="003119D4" w:rsidRDefault="001D54C0" w:rsidP="006D32BA">
      <w:pPr>
        <w:pStyle w:val="Ttulo2"/>
        <w:jc w:val="both"/>
        <w:rPr>
          <w:rFonts w:ascii="Times New Roman" w:hAnsi="Times New Roman" w:cs="Times New Roman"/>
        </w:rPr>
      </w:pPr>
      <w:bookmarkStart w:id="251" w:name="_Toc216996171"/>
      <w:bookmarkStart w:id="252" w:name="_Toc216997439"/>
      <w:bookmarkStart w:id="253" w:name="_Toc216999755"/>
      <w:bookmarkStart w:id="254" w:name="_Toc217659190"/>
      <w:r w:rsidRPr="003119D4">
        <w:rPr>
          <w:rFonts w:ascii="Times New Roman" w:hAnsi="Times New Roman" w:cs="Times New Roman"/>
        </w:rPr>
        <w:t xml:space="preserve">A resiliência da interface foi testada contra injeção de scripts maliciosos. Aplicaram-se </w:t>
      </w:r>
      <w:proofErr w:type="spellStart"/>
      <w:r w:rsidRPr="003119D4">
        <w:rPr>
          <w:rFonts w:ascii="Times New Roman" w:hAnsi="Times New Roman" w:cs="Times New Roman"/>
          <w:i/>
          <w:iCs/>
        </w:rPr>
        <w:t>payloads</w:t>
      </w:r>
      <w:proofErr w:type="spellEnd"/>
      <w:r w:rsidRPr="003119D4">
        <w:rPr>
          <w:rFonts w:ascii="Times New Roman" w:hAnsi="Times New Roman" w:cs="Times New Roman"/>
        </w:rPr>
        <w:t xml:space="preserve"> clássicos (como &lt;script&gt;</w:t>
      </w:r>
      <w:proofErr w:type="spellStart"/>
      <w:r w:rsidRPr="003119D4">
        <w:rPr>
          <w:rFonts w:ascii="Times New Roman" w:hAnsi="Times New Roman" w:cs="Times New Roman"/>
        </w:rPr>
        <w:t>alert</w:t>
      </w:r>
      <w:proofErr w:type="spellEnd"/>
      <w:r w:rsidRPr="003119D4">
        <w:rPr>
          <w:rFonts w:ascii="Times New Roman" w:hAnsi="Times New Roman" w:cs="Times New Roman"/>
        </w:rPr>
        <w:t>(</w:t>
      </w:r>
      <w:proofErr w:type="gramStart"/>
      <w:r w:rsidRPr="003119D4">
        <w:rPr>
          <w:rFonts w:ascii="Times New Roman" w:hAnsi="Times New Roman" w:cs="Times New Roman"/>
        </w:rPr>
        <w:t>1)&lt;</w:t>
      </w:r>
      <w:proofErr w:type="gramEnd"/>
      <w:r w:rsidRPr="003119D4">
        <w:rPr>
          <w:rFonts w:ascii="Times New Roman" w:hAnsi="Times New Roman" w:cs="Times New Roman"/>
        </w:rPr>
        <w:t xml:space="preserve">/script&gt; e vetores SVG) em campos de entrada, </w:t>
      </w:r>
      <w:r w:rsidRPr="003119D4">
        <w:rPr>
          <w:rFonts w:ascii="Times New Roman" w:hAnsi="Times New Roman" w:cs="Times New Roman"/>
          <w:i/>
          <w:iCs/>
        </w:rPr>
        <w:t xml:space="preserve">query </w:t>
      </w:r>
      <w:proofErr w:type="spellStart"/>
      <w:r w:rsidRPr="003119D4">
        <w:rPr>
          <w:rFonts w:ascii="Times New Roman" w:hAnsi="Times New Roman" w:cs="Times New Roman"/>
          <w:i/>
          <w:iCs/>
        </w:rPr>
        <w:t>strings</w:t>
      </w:r>
      <w:proofErr w:type="spellEnd"/>
      <w:r w:rsidRPr="003119D4">
        <w:rPr>
          <w:rFonts w:ascii="Times New Roman" w:hAnsi="Times New Roman" w:cs="Times New Roman"/>
        </w:rPr>
        <w:t xml:space="preserve"> e no corpo JSON das requisições. Não foi observada execução de código arbitrário nem reflexão de entrada (</w:t>
      </w:r>
      <w:proofErr w:type="spellStart"/>
      <w:r w:rsidRPr="003119D4">
        <w:rPr>
          <w:rFonts w:ascii="Times New Roman" w:hAnsi="Times New Roman" w:cs="Times New Roman"/>
          <w:i/>
          <w:iCs/>
        </w:rPr>
        <w:t>Reflected</w:t>
      </w:r>
      <w:proofErr w:type="spellEnd"/>
      <w:r w:rsidRPr="003119D4">
        <w:rPr>
          <w:rFonts w:ascii="Times New Roman" w:hAnsi="Times New Roman" w:cs="Times New Roman"/>
          <w:i/>
          <w:iCs/>
        </w:rPr>
        <w:t xml:space="preserve"> XSS</w:t>
      </w:r>
      <w:r w:rsidRPr="003119D4">
        <w:rPr>
          <w:rFonts w:ascii="Times New Roman" w:hAnsi="Times New Roman" w:cs="Times New Roman"/>
        </w:rPr>
        <w:t xml:space="preserve">), indicando que as rotinas de sanitização do </w:t>
      </w:r>
      <w:r w:rsidRPr="003119D4">
        <w:rPr>
          <w:rFonts w:ascii="Times New Roman" w:hAnsi="Times New Roman" w:cs="Times New Roman"/>
          <w:i/>
          <w:iCs/>
        </w:rPr>
        <w:t>framework</w:t>
      </w:r>
      <w:r w:rsidRPr="003119D4">
        <w:rPr>
          <w:rFonts w:ascii="Times New Roman" w:hAnsi="Times New Roman" w:cs="Times New Roman"/>
        </w:rPr>
        <w:t xml:space="preserve"> e da plataforma </w:t>
      </w:r>
      <w:proofErr w:type="spellStart"/>
      <w:r w:rsidRPr="003119D4">
        <w:rPr>
          <w:rFonts w:ascii="Times New Roman" w:hAnsi="Times New Roman" w:cs="Times New Roman"/>
        </w:rPr>
        <w:t>Vercel</w:t>
      </w:r>
      <w:proofErr w:type="spellEnd"/>
      <w:r w:rsidRPr="003119D4">
        <w:rPr>
          <w:rFonts w:ascii="Times New Roman" w:hAnsi="Times New Roman" w:cs="Times New Roman"/>
        </w:rPr>
        <w:t xml:space="preserve"> estão operantes.</w:t>
      </w:r>
      <w:bookmarkEnd w:id="251"/>
      <w:bookmarkEnd w:id="252"/>
      <w:bookmarkEnd w:id="253"/>
      <w:bookmarkEnd w:id="254"/>
    </w:p>
    <w:p w14:paraId="0B9DA187" w14:textId="77777777" w:rsidR="008806FE" w:rsidRPr="003119D4" w:rsidRDefault="001D54C0" w:rsidP="006D32BA">
      <w:pPr>
        <w:pStyle w:val="Ttulo2"/>
        <w:jc w:val="both"/>
        <w:rPr>
          <w:rFonts w:ascii="Times New Roman" w:hAnsi="Times New Roman" w:cs="Times New Roman"/>
          <w:b/>
          <w:bCs w:val="0"/>
          <w:sz w:val="28"/>
          <w:szCs w:val="32"/>
        </w:rPr>
      </w:pPr>
      <w:bookmarkStart w:id="255" w:name="_Toc217659191"/>
      <w:r w:rsidRPr="003119D4">
        <w:rPr>
          <w:rFonts w:ascii="Times New Roman" w:hAnsi="Times New Roman" w:cs="Times New Roman"/>
          <w:b/>
          <w:bCs w:val="0"/>
          <w:sz w:val="28"/>
          <w:szCs w:val="32"/>
        </w:rPr>
        <w:t>5.7 Cabeçalhos de Segurança (</w:t>
      </w:r>
      <w:proofErr w:type="spellStart"/>
      <w:r w:rsidRPr="003119D4">
        <w:rPr>
          <w:rFonts w:ascii="Times New Roman" w:hAnsi="Times New Roman" w:cs="Times New Roman"/>
          <w:b/>
          <w:bCs w:val="0"/>
          <w:sz w:val="28"/>
          <w:szCs w:val="32"/>
        </w:rPr>
        <w:t>Hardening</w:t>
      </w:r>
      <w:proofErr w:type="spellEnd"/>
      <w:r w:rsidRPr="003119D4">
        <w:rPr>
          <w:rFonts w:ascii="Times New Roman" w:hAnsi="Times New Roman" w:cs="Times New Roman"/>
          <w:b/>
          <w:bCs w:val="0"/>
          <w:sz w:val="28"/>
          <w:szCs w:val="32"/>
        </w:rPr>
        <w:t>)</w:t>
      </w:r>
      <w:bookmarkEnd w:id="255"/>
      <w:r w:rsidRPr="003119D4">
        <w:rPr>
          <w:rFonts w:ascii="Times New Roman" w:hAnsi="Times New Roman" w:cs="Times New Roman"/>
          <w:b/>
          <w:bCs w:val="0"/>
          <w:sz w:val="28"/>
          <w:szCs w:val="32"/>
        </w:rPr>
        <w:t xml:space="preserve"> </w:t>
      </w:r>
    </w:p>
    <w:p w14:paraId="4ABAEF98" w14:textId="31224AD5" w:rsidR="001D54C0" w:rsidRPr="003119D4" w:rsidRDefault="001D54C0" w:rsidP="006D32BA">
      <w:pPr>
        <w:pStyle w:val="Ttulo2"/>
        <w:jc w:val="both"/>
        <w:rPr>
          <w:rFonts w:ascii="Times New Roman" w:hAnsi="Times New Roman" w:cs="Times New Roman"/>
        </w:rPr>
      </w:pPr>
      <w:bookmarkStart w:id="256" w:name="_Toc216996173"/>
      <w:bookmarkStart w:id="257" w:name="_Toc216997441"/>
      <w:bookmarkStart w:id="258" w:name="_Toc216999757"/>
      <w:bookmarkStart w:id="259" w:name="_Toc217659192"/>
      <w:r w:rsidRPr="003119D4">
        <w:rPr>
          <w:rFonts w:ascii="Times New Roman" w:hAnsi="Times New Roman" w:cs="Times New Roman"/>
        </w:rPr>
        <w:t>A análise das respostas HTTP evidenciou a presença de cabeçalhos de segurança modernos, essenciais para a proteção do navegador do usuário. Foram confirmados:</w:t>
      </w:r>
      <w:bookmarkEnd w:id="256"/>
      <w:bookmarkEnd w:id="257"/>
      <w:bookmarkEnd w:id="258"/>
      <w:bookmarkEnd w:id="259"/>
    </w:p>
    <w:p w14:paraId="008687C5" w14:textId="77777777" w:rsidR="001D54C0" w:rsidRPr="003119D4" w:rsidRDefault="001D54C0" w:rsidP="006D32BA">
      <w:pPr>
        <w:pStyle w:val="Ttulo2"/>
        <w:jc w:val="both"/>
        <w:rPr>
          <w:rFonts w:ascii="Times New Roman" w:hAnsi="Times New Roman" w:cs="Times New Roman"/>
        </w:rPr>
      </w:pPr>
      <w:bookmarkStart w:id="260" w:name="_Toc216996174"/>
      <w:bookmarkStart w:id="261" w:name="_Toc216997442"/>
      <w:bookmarkStart w:id="262" w:name="_Toc216999758"/>
      <w:bookmarkStart w:id="263" w:name="_Toc217659193"/>
      <w:proofErr w:type="spellStart"/>
      <w:r w:rsidRPr="003119D4">
        <w:rPr>
          <w:rFonts w:ascii="Times New Roman" w:hAnsi="Times New Roman" w:cs="Times New Roman"/>
        </w:rPr>
        <w:t>Strict</w:t>
      </w:r>
      <w:proofErr w:type="spellEnd"/>
      <w:r w:rsidRPr="003119D4">
        <w:rPr>
          <w:rFonts w:ascii="Times New Roman" w:hAnsi="Times New Roman" w:cs="Times New Roman"/>
        </w:rPr>
        <w:t>-</w:t>
      </w:r>
      <w:proofErr w:type="spellStart"/>
      <w:r w:rsidRPr="003119D4">
        <w:rPr>
          <w:rFonts w:ascii="Times New Roman" w:hAnsi="Times New Roman" w:cs="Times New Roman"/>
        </w:rPr>
        <w:t>Transport</w:t>
      </w:r>
      <w:proofErr w:type="spellEnd"/>
      <w:r w:rsidRPr="003119D4">
        <w:rPr>
          <w:rFonts w:ascii="Times New Roman" w:hAnsi="Times New Roman" w:cs="Times New Roman"/>
        </w:rPr>
        <w:t>-Security (HSTS): Forçando a comunicação via HTTPS.</w:t>
      </w:r>
      <w:bookmarkEnd w:id="260"/>
      <w:bookmarkEnd w:id="261"/>
      <w:bookmarkEnd w:id="262"/>
      <w:bookmarkEnd w:id="263"/>
    </w:p>
    <w:p w14:paraId="4413331C" w14:textId="77777777" w:rsidR="001D54C0" w:rsidRPr="003119D4" w:rsidRDefault="001D54C0" w:rsidP="006D32BA">
      <w:pPr>
        <w:pStyle w:val="Ttulo2"/>
        <w:jc w:val="both"/>
        <w:rPr>
          <w:rFonts w:ascii="Times New Roman" w:hAnsi="Times New Roman" w:cs="Times New Roman"/>
        </w:rPr>
      </w:pPr>
      <w:bookmarkStart w:id="264" w:name="_Toc216996175"/>
      <w:bookmarkStart w:id="265" w:name="_Toc216997443"/>
      <w:bookmarkStart w:id="266" w:name="_Toc216999759"/>
      <w:bookmarkStart w:id="267" w:name="_Toc217659194"/>
      <w:r w:rsidRPr="003119D4">
        <w:rPr>
          <w:rFonts w:ascii="Times New Roman" w:hAnsi="Times New Roman" w:cs="Times New Roman"/>
        </w:rPr>
        <w:t>X-</w:t>
      </w:r>
      <w:proofErr w:type="spellStart"/>
      <w:r w:rsidRPr="003119D4">
        <w:rPr>
          <w:rFonts w:ascii="Times New Roman" w:hAnsi="Times New Roman" w:cs="Times New Roman"/>
        </w:rPr>
        <w:t>Content</w:t>
      </w:r>
      <w:proofErr w:type="spellEnd"/>
      <w:r w:rsidRPr="003119D4">
        <w:rPr>
          <w:rFonts w:ascii="Times New Roman" w:hAnsi="Times New Roman" w:cs="Times New Roman"/>
        </w:rPr>
        <w:t>-</w:t>
      </w:r>
      <w:proofErr w:type="spellStart"/>
      <w:r w:rsidRPr="003119D4">
        <w:rPr>
          <w:rFonts w:ascii="Times New Roman" w:hAnsi="Times New Roman" w:cs="Times New Roman"/>
        </w:rPr>
        <w:t>Type</w:t>
      </w:r>
      <w:proofErr w:type="spellEnd"/>
      <w:r w:rsidRPr="003119D4">
        <w:rPr>
          <w:rFonts w:ascii="Times New Roman" w:hAnsi="Times New Roman" w:cs="Times New Roman"/>
        </w:rPr>
        <w:t xml:space="preserve">-Options: </w:t>
      </w:r>
      <w:proofErr w:type="spellStart"/>
      <w:r w:rsidRPr="003119D4">
        <w:rPr>
          <w:rFonts w:ascii="Times New Roman" w:hAnsi="Times New Roman" w:cs="Times New Roman"/>
        </w:rPr>
        <w:t>nosniff</w:t>
      </w:r>
      <w:proofErr w:type="spellEnd"/>
      <w:r w:rsidRPr="003119D4">
        <w:rPr>
          <w:rFonts w:ascii="Times New Roman" w:hAnsi="Times New Roman" w:cs="Times New Roman"/>
        </w:rPr>
        <w:t xml:space="preserve">: Prevenindo ataques de </w:t>
      </w:r>
      <w:r w:rsidRPr="003119D4">
        <w:rPr>
          <w:rFonts w:ascii="Times New Roman" w:hAnsi="Times New Roman" w:cs="Times New Roman"/>
          <w:i/>
          <w:iCs/>
        </w:rPr>
        <w:t xml:space="preserve">MIME </w:t>
      </w:r>
      <w:proofErr w:type="spellStart"/>
      <w:r w:rsidRPr="003119D4">
        <w:rPr>
          <w:rFonts w:ascii="Times New Roman" w:hAnsi="Times New Roman" w:cs="Times New Roman"/>
          <w:i/>
          <w:iCs/>
        </w:rPr>
        <w:t>Sniffing</w:t>
      </w:r>
      <w:proofErr w:type="spellEnd"/>
      <w:r w:rsidRPr="003119D4">
        <w:rPr>
          <w:rFonts w:ascii="Times New Roman" w:hAnsi="Times New Roman" w:cs="Times New Roman"/>
        </w:rPr>
        <w:t>.</w:t>
      </w:r>
      <w:bookmarkEnd w:id="264"/>
      <w:bookmarkEnd w:id="265"/>
      <w:bookmarkEnd w:id="266"/>
      <w:bookmarkEnd w:id="267"/>
    </w:p>
    <w:p w14:paraId="2F9C88E6" w14:textId="77777777" w:rsidR="001D54C0" w:rsidRPr="003119D4" w:rsidRDefault="001D54C0" w:rsidP="006D32BA">
      <w:pPr>
        <w:pStyle w:val="Ttulo2"/>
        <w:jc w:val="both"/>
        <w:rPr>
          <w:rFonts w:ascii="Times New Roman" w:hAnsi="Times New Roman" w:cs="Times New Roman"/>
        </w:rPr>
      </w:pPr>
      <w:bookmarkStart w:id="268" w:name="_Toc216996176"/>
      <w:bookmarkStart w:id="269" w:name="_Toc216997444"/>
      <w:bookmarkStart w:id="270" w:name="_Toc216999760"/>
      <w:bookmarkStart w:id="271" w:name="_Toc217659195"/>
      <w:r w:rsidRPr="003119D4">
        <w:rPr>
          <w:rFonts w:ascii="Times New Roman" w:hAnsi="Times New Roman" w:cs="Times New Roman"/>
        </w:rPr>
        <w:t xml:space="preserve">Proteções adicionais providas pelas camadas da </w:t>
      </w:r>
      <w:proofErr w:type="spellStart"/>
      <w:r w:rsidRPr="003119D4">
        <w:rPr>
          <w:rFonts w:ascii="Times New Roman" w:hAnsi="Times New Roman" w:cs="Times New Roman"/>
        </w:rPr>
        <w:t>Cloudflare</w:t>
      </w:r>
      <w:proofErr w:type="spellEnd"/>
      <w:r w:rsidRPr="003119D4">
        <w:rPr>
          <w:rFonts w:ascii="Times New Roman" w:hAnsi="Times New Roman" w:cs="Times New Roman"/>
        </w:rPr>
        <w:t xml:space="preserve"> e </w:t>
      </w:r>
      <w:proofErr w:type="spellStart"/>
      <w:r w:rsidRPr="003119D4">
        <w:rPr>
          <w:rFonts w:ascii="Times New Roman" w:hAnsi="Times New Roman" w:cs="Times New Roman"/>
        </w:rPr>
        <w:t>Vercel</w:t>
      </w:r>
      <w:proofErr w:type="spellEnd"/>
      <w:r w:rsidRPr="003119D4">
        <w:rPr>
          <w:rFonts w:ascii="Times New Roman" w:hAnsi="Times New Roman" w:cs="Times New Roman"/>
        </w:rPr>
        <w:t>.</w:t>
      </w:r>
      <w:bookmarkEnd w:id="268"/>
      <w:bookmarkEnd w:id="269"/>
      <w:bookmarkEnd w:id="270"/>
      <w:bookmarkEnd w:id="271"/>
    </w:p>
    <w:p w14:paraId="0C5BA189" w14:textId="77777777" w:rsidR="008806FE" w:rsidRPr="003119D4" w:rsidRDefault="001D54C0" w:rsidP="006D32BA">
      <w:pPr>
        <w:pStyle w:val="Ttulo2"/>
        <w:jc w:val="both"/>
        <w:rPr>
          <w:rFonts w:ascii="Times New Roman" w:hAnsi="Times New Roman" w:cs="Times New Roman"/>
          <w:b/>
          <w:bCs w:val="0"/>
          <w:sz w:val="28"/>
          <w:szCs w:val="32"/>
        </w:rPr>
      </w:pPr>
      <w:bookmarkStart w:id="272" w:name="_Toc216996177"/>
      <w:bookmarkStart w:id="273" w:name="_Toc216997445"/>
      <w:bookmarkStart w:id="274" w:name="_Toc217659196"/>
      <w:r w:rsidRPr="003119D4">
        <w:rPr>
          <w:rFonts w:ascii="Times New Roman" w:hAnsi="Times New Roman" w:cs="Times New Roman"/>
          <w:b/>
          <w:bCs w:val="0"/>
          <w:sz w:val="28"/>
          <w:szCs w:val="32"/>
        </w:rPr>
        <w:t xml:space="preserve">5.8 Rate </w:t>
      </w:r>
      <w:proofErr w:type="spellStart"/>
      <w:r w:rsidRPr="003119D4">
        <w:rPr>
          <w:rFonts w:ascii="Times New Roman" w:hAnsi="Times New Roman" w:cs="Times New Roman"/>
          <w:b/>
          <w:bCs w:val="0"/>
          <w:sz w:val="28"/>
          <w:szCs w:val="32"/>
        </w:rPr>
        <w:t>Limiting</w:t>
      </w:r>
      <w:proofErr w:type="spellEnd"/>
      <w:r w:rsidRPr="003119D4">
        <w:rPr>
          <w:rFonts w:ascii="Times New Roman" w:hAnsi="Times New Roman" w:cs="Times New Roman"/>
          <w:b/>
          <w:bCs w:val="0"/>
          <w:sz w:val="28"/>
          <w:szCs w:val="32"/>
        </w:rPr>
        <w:t xml:space="preserve"> e Disponibilidade</w:t>
      </w:r>
      <w:bookmarkEnd w:id="272"/>
      <w:bookmarkEnd w:id="273"/>
      <w:bookmarkEnd w:id="274"/>
      <w:r w:rsidRPr="003119D4">
        <w:rPr>
          <w:rFonts w:ascii="Times New Roman" w:hAnsi="Times New Roman" w:cs="Times New Roman"/>
          <w:b/>
          <w:bCs w:val="0"/>
          <w:sz w:val="28"/>
          <w:szCs w:val="32"/>
        </w:rPr>
        <w:t xml:space="preserve"> </w:t>
      </w:r>
    </w:p>
    <w:p w14:paraId="233CA8B0" w14:textId="22A76F0A" w:rsidR="001D54C0" w:rsidRPr="003119D4" w:rsidRDefault="001D54C0" w:rsidP="006D32BA">
      <w:pPr>
        <w:pStyle w:val="Ttulo2"/>
        <w:jc w:val="both"/>
        <w:rPr>
          <w:rFonts w:ascii="Times New Roman" w:hAnsi="Times New Roman" w:cs="Times New Roman"/>
        </w:rPr>
      </w:pPr>
      <w:bookmarkStart w:id="275" w:name="_Toc216996178"/>
      <w:bookmarkStart w:id="276" w:name="_Toc216997446"/>
      <w:bookmarkStart w:id="277" w:name="_Toc216999762"/>
      <w:bookmarkStart w:id="278" w:name="_Toc217659197"/>
      <w:r w:rsidRPr="003119D4">
        <w:rPr>
          <w:rFonts w:ascii="Times New Roman" w:hAnsi="Times New Roman" w:cs="Times New Roman"/>
        </w:rPr>
        <w:t>A avaliação da infraestrutura confirmou que a proteção contra Negação de Serviço (</w:t>
      </w:r>
      <w:proofErr w:type="spellStart"/>
      <w:r w:rsidRPr="003119D4">
        <w:rPr>
          <w:rFonts w:ascii="Times New Roman" w:hAnsi="Times New Roman" w:cs="Times New Roman"/>
        </w:rPr>
        <w:t>DDoS</w:t>
      </w:r>
      <w:proofErr w:type="spellEnd"/>
      <w:r w:rsidRPr="003119D4">
        <w:rPr>
          <w:rFonts w:ascii="Times New Roman" w:hAnsi="Times New Roman" w:cs="Times New Roman"/>
        </w:rPr>
        <w:t>) e limitação de taxa (</w:t>
      </w:r>
      <w:r w:rsidRPr="003119D4">
        <w:rPr>
          <w:rFonts w:ascii="Times New Roman" w:hAnsi="Times New Roman" w:cs="Times New Roman"/>
          <w:i/>
          <w:iCs/>
        </w:rPr>
        <w:t xml:space="preserve">Rate </w:t>
      </w:r>
      <w:proofErr w:type="spellStart"/>
      <w:r w:rsidRPr="003119D4">
        <w:rPr>
          <w:rFonts w:ascii="Times New Roman" w:hAnsi="Times New Roman" w:cs="Times New Roman"/>
          <w:i/>
          <w:iCs/>
        </w:rPr>
        <w:t>Limiting</w:t>
      </w:r>
      <w:proofErr w:type="spellEnd"/>
      <w:r w:rsidRPr="003119D4">
        <w:rPr>
          <w:rFonts w:ascii="Times New Roman" w:hAnsi="Times New Roman" w:cs="Times New Roman"/>
        </w:rPr>
        <w:t>) é gerenciada pelas camadas de borda (</w:t>
      </w:r>
      <w:r w:rsidRPr="003119D4">
        <w:rPr>
          <w:rFonts w:ascii="Times New Roman" w:hAnsi="Times New Roman" w:cs="Times New Roman"/>
          <w:i/>
          <w:iCs/>
        </w:rPr>
        <w:t>Edge</w:t>
      </w:r>
      <w:r w:rsidRPr="003119D4">
        <w:rPr>
          <w:rFonts w:ascii="Times New Roman" w:hAnsi="Times New Roman" w:cs="Times New Roman"/>
        </w:rPr>
        <w:t xml:space="preserve">) da </w:t>
      </w:r>
      <w:proofErr w:type="spellStart"/>
      <w:r w:rsidRPr="003119D4">
        <w:rPr>
          <w:rFonts w:ascii="Times New Roman" w:hAnsi="Times New Roman" w:cs="Times New Roman"/>
        </w:rPr>
        <w:t>Vercel</w:t>
      </w:r>
      <w:proofErr w:type="spellEnd"/>
      <w:r w:rsidRPr="003119D4">
        <w:rPr>
          <w:rFonts w:ascii="Times New Roman" w:hAnsi="Times New Roman" w:cs="Times New Roman"/>
        </w:rPr>
        <w:t xml:space="preserve"> e </w:t>
      </w:r>
      <w:proofErr w:type="spellStart"/>
      <w:r w:rsidRPr="003119D4">
        <w:rPr>
          <w:rFonts w:ascii="Times New Roman" w:hAnsi="Times New Roman" w:cs="Times New Roman"/>
        </w:rPr>
        <w:t>Cloudflare</w:t>
      </w:r>
      <w:proofErr w:type="spellEnd"/>
      <w:r w:rsidRPr="003119D4">
        <w:rPr>
          <w:rFonts w:ascii="Times New Roman" w:hAnsi="Times New Roman" w:cs="Times New Roman"/>
        </w:rPr>
        <w:t xml:space="preserve">. Os testes não identificaram </w:t>
      </w:r>
      <w:proofErr w:type="spellStart"/>
      <w:r w:rsidRPr="003119D4">
        <w:rPr>
          <w:rFonts w:ascii="Times New Roman" w:hAnsi="Times New Roman" w:cs="Times New Roman"/>
          <w:i/>
          <w:iCs/>
        </w:rPr>
        <w:t>endpoints</w:t>
      </w:r>
      <w:proofErr w:type="spellEnd"/>
      <w:r w:rsidRPr="003119D4">
        <w:rPr>
          <w:rFonts w:ascii="Times New Roman" w:hAnsi="Times New Roman" w:cs="Times New Roman"/>
        </w:rPr>
        <w:t xml:space="preserve"> críticos expostos que pudessem ser explorados para exaustão de recursos do servidor.</w:t>
      </w:r>
      <w:bookmarkEnd w:id="275"/>
      <w:bookmarkEnd w:id="276"/>
      <w:bookmarkEnd w:id="277"/>
      <w:bookmarkEnd w:id="278"/>
    </w:p>
    <w:p w14:paraId="33923482" w14:textId="6CEF0FE6" w:rsidR="001D54C0" w:rsidRPr="003119D4" w:rsidRDefault="001D54C0" w:rsidP="006D32BA">
      <w:pPr>
        <w:jc w:val="both"/>
        <w:rPr>
          <w:rFonts w:ascii="Times New Roman" w:hAnsi="Times New Roman" w:cs="Times New Roman"/>
          <w:color w:val="000000" w:themeColor="text1"/>
        </w:rPr>
      </w:pPr>
      <w:r w:rsidRPr="003119D4">
        <w:rPr>
          <w:rFonts w:ascii="Times New Roman" w:hAnsi="Times New Roman" w:cs="Times New Roman"/>
          <w:color w:val="000000" w:themeColor="text1"/>
        </w:rPr>
        <w:br w:type="page"/>
      </w:r>
    </w:p>
    <w:p w14:paraId="246785F4" w14:textId="77777777" w:rsidR="00F540A9" w:rsidRPr="003119D4" w:rsidRDefault="001D54C0" w:rsidP="006D32BA">
      <w:pPr>
        <w:pStyle w:val="Ttulo1"/>
        <w:jc w:val="both"/>
        <w:rPr>
          <w:rFonts w:ascii="Times New Roman" w:hAnsi="Times New Roman" w:cs="Times New Roman"/>
          <w:color w:val="000000" w:themeColor="text1"/>
        </w:rPr>
      </w:pPr>
      <w:bookmarkStart w:id="279" w:name="_Toc217659198"/>
      <w:r w:rsidRPr="003119D4">
        <w:rPr>
          <w:rFonts w:ascii="Times New Roman" w:hAnsi="Times New Roman" w:cs="Times New Roman"/>
          <w:color w:val="000000" w:themeColor="text1"/>
        </w:rPr>
        <w:lastRenderedPageBreak/>
        <w:t>6. CONCLUSÃO</w:t>
      </w:r>
      <w:bookmarkEnd w:id="279"/>
    </w:p>
    <w:p w14:paraId="24FF1474" w14:textId="0C0874BC" w:rsidR="001D54C0" w:rsidRPr="003119D4" w:rsidRDefault="001D54C0" w:rsidP="006D32BA">
      <w:pPr>
        <w:pStyle w:val="Corpodetexto"/>
        <w:jc w:val="both"/>
        <w:rPr>
          <w:rFonts w:ascii="Times New Roman" w:hAnsi="Times New Roman" w:cs="Times New Roman"/>
          <w:color w:val="000000" w:themeColor="text1"/>
          <w:sz w:val="28"/>
          <w:szCs w:val="28"/>
        </w:rPr>
      </w:pPr>
      <w:r w:rsidRPr="003119D4">
        <w:rPr>
          <w:rFonts w:ascii="Times New Roman" w:hAnsi="Times New Roman" w:cs="Times New Roman"/>
          <w:color w:val="000000" w:themeColor="text1"/>
        </w:rPr>
        <w:t xml:space="preserve">O presente trabalho atingiu seu objetivo geral ao desenvolver e validar a plataforma "Gestão Atípicos", uma solução tecnológica voltada para a otimização do acompanhamento escolar de alunos com desenvolvimento atípico. A pesquisa demonstrou que a aplicação de metodologias ágeis, aliada a uma arquitetura </w:t>
      </w:r>
      <w:proofErr w:type="spellStart"/>
      <w:r w:rsidRPr="003119D4">
        <w:rPr>
          <w:rFonts w:ascii="Times New Roman" w:hAnsi="Times New Roman" w:cs="Times New Roman"/>
          <w:i/>
          <w:iCs/>
          <w:color w:val="000000" w:themeColor="text1"/>
        </w:rPr>
        <w:t>serverless</w:t>
      </w:r>
      <w:proofErr w:type="spellEnd"/>
      <w:r w:rsidRPr="003119D4">
        <w:rPr>
          <w:rFonts w:ascii="Times New Roman" w:hAnsi="Times New Roman" w:cs="Times New Roman"/>
          <w:color w:val="000000" w:themeColor="text1"/>
        </w:rPr>
        <w:t xml:space="preserve"> moderna, é capaz de entregar software de alta disponibilidade e baixo custo de manutenção para o contexto </w:t>
      </w:r>
      <w:proofErr w:type="spellStart"/>
      <w:proofErr w:type="gramStart"/>
      <w:r w:rsidRPr="003119D4">
        <w:rPr>
          <w:rFonts w:ascii="Times New Roman" w:hAnsi="Times New Roman" w:cs="Times New Roman"/>
          <w:color w:val="000000" w:themeColor="text1"/>
        </w:rPr>
        <w:t>educacional.Do</w:t>
      </w:r>
      <w:proofErr w:type="spellEnd"/>
      <w:proofErr w:type="gramEnd"/>
      <w:r w:rsidRPr="003119D4">
        <w:rPr>
          <w:rFonts w:ascii="Times New Roman" w:hAnsi="Times New Roman" w:cs="Times New Roman"/>
          <w:color w:val="000000" w:themeColor="text1"/>
        </w:rPr>
        <w:t xml:space="preserve"> ponto de vista técnico, a escolha da </w:t>
      </w:r>
      <w:proofErr w:type="spellStart"/>
      <w:r w:rsidRPr="003119D4">
        <w:rPr>
          <w:rFonts w:ascii="Times New Roman" w:hAnsi="Times New Roman" w:cs="Times New Roman"/>
          <w:color w:val="000000" w:themeColor="text1"/>
        </w:rPr>
        <w:t>stack</w:t>
      </w:r>
      <w:proofErr w:type="spellEnd"/>
      <w:r w:rsidRPr="003119D4">
        <w:rPr>
          <w:rFonts w:ascii="Times New Roman" w:hAnsi="Times New Roman" w:cs="Times New Roman"/>
          <w:color w:val="000000" w:themeColor="text1"/>
        </w:rPr>
        <w:t xml:space="preserve"> tecnológica — composta por </w:t>
      </w:r>
      <w:proofErr w:type="spellStart"/>
      <w:r w:rsidRPr="003119D4">
        <w:rPr>
          <w:rFonts w:ascii="Times New Roman" w:hAnsi="Times New Roman" w:cs="Times New Roman"/>
          <w:color w:val="000000" w:themeColor="text1"/>
        </w:rPr>
        <w:t>React</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Vercel</w:t>
      </w:r>
      <w:proofErr w:type="spellEnd"/>
      <w:r w:rsidRPr="003119D4">
        <w:rPr>
          <w:rFonts w:ascii="Times New Roman" w:hAnsi="Times New Roman" w:cs="Times New Roman"/>
          <w:color w:val="000000" w:themeColor="text1"/>
        </w:rPr>
        <w:t xml:space="preserve"> e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 xml:space="preserve"> — mostrou-se assertiva. A implementação de políticas de segurança em nível de banco de dados (</w:t>
      </w:r>
      <w:r w:rsidRPr="003119D4">
        <w:rPr>
          <w:rFonts w:ascii="Times New Roman" w:hAnsi="Times New Roman" w:cs="Times New Roman"/>
          <w:i/>
          <w:iCs/>
          <w:color w:val="000000" w:themeColor="text1"/>
        </w:rPr>
        <w:t xml:space="preserve">Row </w:t>
      </w:r>
      <w:proofErr w:type="spellStart"/>
      <w:r w:rsidRPr="003119D4">
        <w:rPr>
          <w:rFonts w:ascii="Times New Roman" w:hAnsi="Times New Roman" w:cs="Times New Roman"/>
          <w:i/>
          <w:iCs/>
          <w:color w:val="000000" w:themeColor="text1"/>
        </w:rPr>
        <w:t>Level</w:t>
      </w:r>
      <w:proofErr w:type="spellEnd"/>
      <w:r w:rsidRPr="003119D4">
        <w:rPr>
          <w:rFonts w:ascii="Times New Roman" w:hAnsi="Times New Roman" w:cs="Times New Roman"/>
          <w:i/>
          <w:iCs/>
          <w:color w:val="000000" w:themeColor="text1"/>
        </w:rPr>
        <w:t xml:space="preserve"> Security</w:t>
      </w:r>
      <w:r w:rsidRPr="003119D4">
        <w:rPr>
          <w:rFonts w:ascii="Times New Roman" w:hAnsi="Times New Roman" w:cs="Times New Roman"/>
          <w:color w:val="000000" w:themeColor="text1"/>
        </w:rPr>
        <w:t xml:space="preserve"> - RLS) garantiu que a privacidade dos dados sensíveis fosse preservada nativamente, atendendo aos princípios fundamentais da Lei Geral de Proteção de Dados (LGPD</w:t>
      </w:r>
      <w:proofErr w:type="gramStart"/>
      <w:r w:rsidRPr="003119D4">
        <w:rPr>
          <w:rFonts w:ascii="Times New Roman" w:hAnsi="Times New Roman" w:cs="Times New Roman"/>
          <w:color w:val="000000" w:themeColor="text1"/>
        </w:rPr>
        <w:t>).Os</w:t>
      </w:r>
      <w:proofErr w:type="gramEnd"/>
      <w:r w:rsidRPr="003119D4">
        <w:rPr>
          <w:rFonts w:ascii="Times New Roman" w:hAnsi="Times New Roman" w:cs="Times New Roman"/>
          <w:color w:val="000000" w:themeColor="text1"/>
        </w:rPr>
        <w:t xml:space="preserve"> ciclos de testes de segurança, detalhados neste estudo, validaram a robustez da aplicação. A ausência de vulnerabilidades críticas (como </w:t>
      </w:r>
      <w:r w:rsidRPr="003119D4">
        <w:rPr>
          <w:rFonts w:ascii="Times New Roman" w:hAnsi="Times New Roman" w:cs="Times New Roman"/>
          <w:i/>
          <w:iCs/>
          <w:color w:val="000000" w:themeColor="text1"/>
        </w:rPr>
        <w:t xml:space="preserve">SQL </w:t>
      </w:r>
      <w:proofErr w:type="spellStart"/>
      <w:r w:rsidRPr="003119D4">
        <w:rPr>
          <w:rFonts w:ascii="Times New Roman" w:hAnsi="Times New Roman" w:cs="Times New Roman"/>
          <w:i/>
          <w:iCs/>
          <w:color w:val="000000" w:themeColor="text1"/>
        </w:rPr>
        <w:t>Injection</w:t>
      </w:r>
      <w:proofErr w:type="spellEnd"/>
      <w:r w:rsidRPr="003119D4">
        <w:rPr>
          <w:rFonts w:ascii="Times New Roman" w:hAnsi="Times New Roman" w:cs="Times New Roman"/>
          <w:color w:val="000000" w:themeColor="text1"/>
        </w:rPr>
        <w:t xml:space="preserve"> ou </w:t>
      </w:r>
      <w:r w:rsidRPr="003119D4">
        <w:rPr>
          <w:rFonts w:ascii="Times New Roman" w:hAnsi="Times New Roman" w:cs="Times New Roman"/>
          <w:i/>
          <w:iCs/>
          <w:color w:val="000000" w:themeColor="text1"/>
        </w:rPr>
        <w:t>XSS</w:t>
      </w:r>
      <w:r w:rsidRPr="003119D4">
        <w:rPr>
          <w:rFonts w:ascii="Times New Roman" w:hAnsi="Times New Roman" w:cs="Times New Roman"/>
          <w:color w:val="000000" w:themeColor="text1"/>
        </w:rPr>
        <w:t xml:space="preserve">) e a eficácia dos mecanismos de autenticação e autorização evidenciam que a estratégia de </w:t>
      </w:r>
      <w:r w:rsidRPr="003119D4">
        <w:rPr>
          <w:rFonts w:ascii="Times New Roman" w:hAnsi="Times New Roman" w:cs="Times New Roman"/>
          <w:i/>
          <w:iCs/>
          <w:color w:val="000000" w:themeColor="text1"/>
        </w:rPr>
        <w:t xml:space="preserve">Security </w:t>
      </w:r>
      <w:proofErr w:type="spellStart"/>
      <w:r w:rsidRPr="003119D4">
        <w:rPr>
          <w:rFonts w:ascii="Times New Roman" w:hAnsi="Times New Roman" w:cs="Times New Roman"/>
          <w:i/>
          <w:iCs/>
          <w:color w:val="000000" w:themeColor="text1"/>
        </w:rPr>
        <w:t>by</w:t>
      </w:r>
      <w:proofErr w:type="spellEnd"/>
      <w:r w:rsidRPr="003119D4">
        <w:rPr>
          <w:rFonts w:ascii="Times New Roman" w:hAnsi="Times New Roman" w:cs="Times New Roman"/>
          <w:i/>
          <w:iCs/>
          <w:color w:val="000000" w:themeColor="text1"/>
        </w:rPr>
        <w:t xml:space="preserve"> Design</w:t>
      </w:r>
      <w:r w:rsidRPr="003119D4">
        <w:rPr>
          <w:rFonts w:ascii="Times New Roman" w:hAnsi="Times New Roman" w:cs="Times New Roman"/>
          <w:color w:val="000000" w:themeColor="text1"/>
        </w:rPr>
        <w:t xml:space="preserve"> foi aplicada com sucesso. O sistema não apenas organiza informações, mas assegura a integridade digital de um público vulnerável.</w:t>
      </w:r>
    </w:p>
    <w:p w14:paraId="68C05FAF" w14:textId="77777777" w:rsidR="001D54C0" w:rsidRPr="003119D4" w:rsidRDefault="001D54C0" w:rsidP="006D32BA">
      <w:pPr>
        <w:pStyle w:val="Ttulo2"/>
        <w:jc w:val="both"/>
        <w:rPr>
          <w:rFonts w:ascii="Times New Roman" w:hAnsi="Times New Roman" w:cs="Times New Roman"/>
        </w:rPr>
      </w:pPr>
      <w:bookmarkStart w:id="280" w:name="_Toc216996180"/>
      <w:bookmarkStart w:id="281" w:name="_Toc216997448"/>
      <w:bookmarkStart w:id="282" w:name="_Toc216999764"/>
      <w:bookmarkStart w:id="283" w:name="_Toc217659199"/>
      <w:r w:rsidRPr="003119D4">
        <w:rPr>
          <w:rFonts w:ascii="Times New Roman" w:hAnsi="Times New Roman" w:cs="Times New Roman"/>
        </w:rPr>
        <w:t>Além da contribuição técnica, o projeto apresenta relevância social ao propor a substituição de processos manuais e fragmentados por uma gestão centralizada e eficiente. A ferramenta facilita a comunicação entre cuidadores e gestores, permitindo um acompanhamento mais próximo e humanizado da evolução dos alunos.</w:t>
      </w:r>
      <w:bookmarkEnd w:id="280"/>
      <w:bookmarkEnd w:id="281"/>
      <w:bookmarkEnd w:id="282"/>
      <w:bookmarkEnd w:id="283"/>
    </w:p>
    <w:p w14:paraId="3723A999" w14:textId="2E960F1B" w:rsidR="001D54C0" w:rsidRPr="003119D4" w:rsidRDefault="001D54C0" w:rsidP="006D32BA">
      <w:pPr>
        <w:pStyle w:val="Ttulo2"/>
        <w:jc w:val="both"/>
        <w:rPr>
          <w:rFonts w:ascii="Times New Roman" w:hAnsi="Times New Roman" w:cs="Times New Roman"/>
        </w:rPr>
      </w:pPr>
      <w:bookmarkStart w:id="284" w:name="_Toc216996181"/>
      <w:bookmarkStart w:id="285" w:name="_Toc216997449"/>
      <w:bookmarkStart w:id="286" w:name="_Toc217659200"/>
      <w:r w:rsidRPr="003119D4">
        <w:rPr>
          <w:rFonts w:ascii="Times New Roman" w:hAnsi="Times New Roman" w:cs="Times New Roman"/>
          <w:b/>
          <w:bCs w:val="0"/>
          <w:sz w:val="28"/>
          <w:szCs w:val="32"/>
        </w:rPr>
        <w:t>6.1 Limitações e Trabalhos Futuros</w:t>
      </w:r>
      <w:r w:rsidR="00D33057" w:rsidRPr="003119D4">
        <w:rPr>
          <w:rFonts w:ascii="Times New Roman" w:hAnsi="Times New Roman" w:cs="Times New Roman"/>
          <w:b/>
          <w:bCs w:val="0"/>
          <w:sz w:val="28"/>
          <w:szCs w:val="32"/>
        </w:rPr>
        <w:t>:</w:t>
      </w:r>
      <w:r w:rsidRPr="003119D4">
        <w:rPr>
          <w:rFonts w:ascii="Times New Roman" w:hAnsi="Times New Roman" w:cs="Times New Roman"/>
          <w:sz w:val="28"/>
          <w:szCs w:val="32"/>
        </w:rPr>
        <w:t xml:space="preserve"> </w:t>
      </w:r>
      <w:r w:rsidRPr="003119D4">
        <w:rPr>
          <w:rFonts w:ascii="Times New Roman" w:hAnsi="Times New Roman" w:cs="Times New Roman"/>
        </w:rPr>
        <w:t>Como limitação do estudo, destaca-se que a validação da ferramenta ocorreu em ambiente controlado e simulado. A implantação em larga escala em uma instituição de ensino real poderia revelar novos desafios de usabilidade e infraestrutura não mapeados nesta fase.</w:t>
      </w:r>
      <w:bookmarkEnd w:id="284"/>
      <w:bookmarkEnd w:id="285"/>
      <w:bookmarkEnd w:id="286"/>
    </w:p>
    <w:p w14:paraId="6E2E1112" w14:textId="77777777" w:rsidR="001D54C0" w:rsidRPr="003119D4" w:rsidRDefault="001D54C0" w:rsidP="006D32BA">
      <w:pPr>
        <w:pStyle w:val="Ttulo2"/>
        <w:jc w:val="both"/>
        <w:rPr>
          <w:rFonts w:ascii="Times New Roman" w:hAnsi="Times New Roman" w:cs="Times New Roman"/>
        </w:rPr>
      </w:pPr>
      <w:bookmarkStart w:id="287" w:name="_Toc216996182"/>
      <w:bookmarkStart w:id="288" w:name="_Toc216997450"/>
      <w:bookmarkStart w:id="289" w:name="_Toc216999766"/>
      <w:bookmarkStart w:id="290" w:name="_Toc217659201"/>
      <w:r w:rsidRPr="003119D4">
        <w:rPr>
          <w:rFonts w:ascii="Times New Roman" w:hAnsi="Times New Roman" w:cs="Times New Roman"/>
        </w:rPr>
        <w:t>Para a continuidade da pesquisa e evolução do software, sugerem-se as seguintes implementações futuras:</w:t>
      </w:r>
      <w:bookmarkEnd w:id="287"/>
      <w:bookmarkEnd w:id="288"/>
      <w:bookmarkEnd w:id="289"/>
      <w:bookmarkEnd w:id="290"/>
    </w:p>
    <w:p w14:paraId="7851CC1B" w14:textId="77777777" w:rsidR="001D54C0" w:rsidRPr="003119D4" w:rsidRDefault="001D54C0" w:rsidP="006D32BA">
      <w:pPr>
        <w:pStyle w:val="Ttulo2"/>
        <w:jc w:val="both"/>
        <w:rPr>
          <w:rFonts w:ascii="Times New Roman" w:hAnsi="Times New Roman" w:cs="Times New Roman"/>
        </w:rPr>
      </w:pPr>
      <w:bookmarkStart w:id="291" w:name="_Toc216996183"/>
      <w:bookmarkStart w:id="292" w:name="_Toc216997451"/>
      <w:bookmarkStart w:id="293" w:name="_Toc216999767"/>
      <w:bookmarkStart w:id="294" w:name="_Toc217659202"/>
      <w:r w:rsidRPr="003119D4">
        <w:rPr>
          <w:rFonts w:ascii="Times New Roman" w:hAnsi="Times New Roman" w:cs="Times New Roman"/>
          <w:b/>
        </w:rPr>
        <w:t>Desenvolvimento de Aplicativo Móvel:</w:t>
      </w:r>
      <w:r w:rsidRPr="003119D4">
        <w:rPr>
          <w:rFonts w:ascii="Times New Roman" w:hAnsi="Times New Roman" w:cs="Times New Roman"/>
        </w:rPr>
        <w:t xml:space="preserve"> Criação de uma versão nativa (</w:t>
      </w:r>
      <w:r w:rsidRPr="003119D4">
        <w:rPr>
          <w:rFonts w:ascii="Times New Roman" w:hAnsi="Times New Roman" w:cs="Times New Roman"/>
          <w:i/>
          <w:iCs/>
        </w:rPr>
        <w:t>Mobile</w:t>
      </w:r>
      <w:r w:rsidRPr="003119D4">
        <w:rPr>
          <w:rFonts w:ascii="Times New Roman" w:hAnsi="Times New Roman" w:cs="Times New Roman"/>
        </w:rPr>
        <w:t xml:space="preserve">) para facilitar o registro de ocorrências pelos cuidadores em tempo real, inclusive em modo </w:t>
      </w:r>
      <w:r w:rsidRPr="003119D4">
        <w:rPr>
          <w:rFonts w:ascii="Times New Roman" w:hAnsi="Times New Roman" w:cs="Times New Roman"/>
          <w:i/>
          <w:iCs/>
        </w:rPr>
        <w:t>offline</w:t>
      </w:r>
      <w:r w:rsidRPr="003119D4">
        <w:rPr>
          <w:rFonts w:ascii="Times New Roman" w:hAnsi="Times New Roman" w:cs="Times New Roman"/>
        </w:rPr>
        <w:t>.</w:t>
      </w:r>
      <w:bookmarkEnd w:id="291"/>
      <w:bookmarkEnd w:id="292"/>
      <w:bookmarkEnd w:id="293"/>
      <w:bookmarkEnd w:id="294"/>
    </w:p>
    <w:p w14:paraId="75102FA7" w14:textId="77777777" w:rsidR="001D54C0" w:rsidRPr="003119D4" w:rsidRDefault="001D54C0" w:rsidP="006D32BA">
      <w:pPr>
        <w:pStyle w:val="Ttulo2"/>
        <w:jc w:val="both"/>
        <w:rPr>
          <w:rFonts w:ascii="Times New Roman" w:hAnsi="Times New Roman" w:cs="Times New Roman"/>
        </w:rPr>
      </w:pPr>
      <w:bookmarkStart w:id="295" w:name="_Toc216996184"/>
      <w:bookmarkStart w:id="296" w:name="_Toc216997452"/>
      <w:bookmarkStart w:id="297" w:name="_Toc216999768"/>
      <w:bookmarkStart w:id="298" w:name="_Toc217659203"/>
      <w:r w:rsidRPr="003119D4">
        <w:rPr>
          <w:rFonts w:ascii="Times New Roman" w:hAnsi="Times New Roman" w:cs="Times New Roman"/>
          <w:b/>
        </w:rPr>
        <w:t>Integração com Inteligência Artificial:</w:t>
      </w:r>
      <w:r w:rsidRPr="003119D4">
        <w:rPr>
          <w:rFonts w:ascii="Times New Roman" w:hAnsi="Times New Roman" w:cs="Times New Roman"/>
        </w:rPr>
        <w:t xml:space="preserve"> Uso de algoritmos para analisar padrões nos diários de bordo e gerar </w:t>
      </w:r>
      <w:r w:rsidRPr="003119D4">
        <w:rPr>
          <w:rFonts w:ascii="Times New Roman" w:hAnsi="Times New Roman" w:cs="Times New Roman"/>
          <w:i/>
          <w:iCs/>
        </w:rPr>
        <w:t>insights</w:t>
      </w:r>
      <w:r w:rsidRPr="003119D4">
        <w:rPr>
          <w:rFonts w:ascii="Times New Roman" w:hAnsi="Times New Roman" w:cs="Times New Roman"/>
        </w:rPr>
        <w:t xml:space="preserve"> pedagógicos automáticos para os gestores.</w:t>
      </w:r>
      <w:bookmarkEnd w:id="295"/>
      <w:bookmarkEnd w:id="296"/>
      <w:bookmarkEnd w:id="297"/>
      <w:bookmarkEnd w:id="298"/>
    </w:p>
    <w:p w14:paraId="0900FFA6" w14:textId="77777777" w:rsidR="001D54C0" w:rsidRPr="003119D4" w:rsidRDefault="001D54C0" w:rsidP="006D32BA">
      <w:pPr>
        <w:pStyle w:val="Ttulo2"/>
        <w:jc w:val="both"/>
        <w:rPr>
          <w:rFonts w:ascii="Times New Roman" w:hAnsi="Times New Roman" w:cs="Times New Roman"/>
        </w:rPr>
      </w:pPr>
      <w:bookmarkStart w:id="299" w:name="_Toc216996185"/>
      <w:bookmarkStart w:id="300" w:name="_Toc216997453"/>
      <w:bookmarkStart w:id="301" w:name="_Toc216999769"/>
      <w:bookmarkStart w:id="302" w:name="_Toc217659204"/>
      <w:r w:rsidRPr="003119D4">
        <w:rPr>
          <w:rFonts w:ascii="Times New Roman" w:hAnsi="Times New Roman" w:cs="Times New Roman"/>
          <w:b/>
        </w:rPr>
        <w:t>Expansão da Auditoria:</w:t>
      </w:r>
      <w:r w:rsidRPr="003119D4">
        <w:rPr>
          <w:rFonts w:ascii="Times New Roman" w:hAnsi="Times New Roman" w:cs="Times New Roman"/>
        </w:rPr>
        <w:t xml:space="preserve"> Implementação completa de um sistema SIEM (</w:t>
      </w:r>
      <w:r w:rsidRPr="003119D4">
        <w:rPr>
          <w:rFonts w:ascii="Times New Roman" w:hAnsi="Times New Roman" w:cs="Times New Roman"/>
          <w:i/>
          <w:iCs/>
        </w:rPr>
        <w:t xml:space="preserve">Security </w:t>
      </w:r>
      <w:proofErr w:type="spellStart"/>
      <w:r w:rsidRPr="003119D4">
        <w:rPr>
          <w:rFonts w:ascii="Times New Roman" w:hAnsi="Times New Roman" w:cs="Times New Roman"/>
          <w:i/>
          <w:iCs/>
        </w:rPr>
        <w:t>Information</w:t>
      </w:r>
      <w:proofErr w:type="spellEnd"/>
      <w:r w:rsidRPr="003119D4">
        <w:rPr>
          <w:rFonts w:ascii="Times New Roman" w:hAnsi="Times New Roman" w:cs="Times New Roman"/>
          <w:i/>
          <w:iCs/>
        </w:rPr>
        <w:t xml:space="preserve"> </w:t>
      </w:r>
      <w:proofErr w:type="spellStart"/>
      <w:r w:rsidRPr="003119D4">
        <w:rPr>
          <w:rFonts w:ascii="Times New Roman" w:hAnsi="Times New Roman" w:cs="Times New Roman"/>
          <w:i/>
          <w:iCs/>
        </w:rPr>
        <w:t>and</w:t>
      </w:r>
      <w:proofErr w:type="spellEnd"/>
      <w:r w:rsidRPr="003119D4">
        <w:rPr>
          <w:rFonts w:ascii="Times New Roman" w:hAnsi="Times New Roman" w:cs="Times New Roman"/>
          <w:i/>
          <w:iCs/>
        </w:rPr>
        <w:t xml:space="preserve"> Event Management</w:t>
      </w:r>
      <w:r w:rsidRPr="003119D4">
        <w:rPr>
          <w:rFonts w:ascii="Times New Roman" w:hAnsi="Times New Roman" w:cs="Times New Roman"/>
        </w:rPr>
        <w:t>) para monitoramento contínuo de ameaças em produção.</w:t>
      </w:r>
      <w:bookmarkEnd w:id="299"/>
      <w:bookmarkEnd w:id="300"/>
      <w:bookmarkEnd w:id="301"/>
      <w:bookmarkEnd w:id="302"/>
    </w:p>
    <w:p w14:paraId="065C3F07" w14:textId="145E6F09" w:rsidR="001D54C0" w:rsidRDefault="001D54C0" w:rsidP="006D32BA">
      <w:pPr>
        <w:pStyle w:val="Ttulo2"/>
        <w:jc w:val="both"/>
        <w:rPr>
          <w:rFonts w:ascii="Times New Roman" w:hAnsi="Times New Roman" w:cs="Times New Roman"/>
        </w:rPr>
      </w:pPr>
      <w:bookmarkStart w:id="303" w:name="_Toc216996186"/>
      <w:bookmarkStart w:id="304" w:name="_Toc216997454"/>
      <w:bookmarkStart w:id="305" w:name="_Toc216999770"/>
      <w:bookmarkStart w:id="306" w:name="_Toc217659205"/>
      <w:r w:rsidRPr="003119D4">
        <w:rPr>
          <w:rFonts w:ascii="Times New Roman" w:hAnsi="Times New Roman" w:cs="Times New Roman"/>
        </w:rPr>
        <w:t>Em suma, o projeto "Gestão Atípicos" consolida-se não apenas como um artefato de software funcional, mas como uma base sólida e segura para a transformação digital na educação inclusiva.</w:t>
      </w:r>
      <w:bookmarkEnd w:id="303"/>
      <w:bookmarkEnd w:id="304"/>
      <w:bookmarkEnd w:id="305"/>
      <w:bookmarkEnd w:id="306"/>
    </w:p>
    <w:p w14:paraId="05D65E40" w14:textId="77777777" w:rsidR="00182A61" w:rsidRPr="00182A61" w:rsidRDefault="00182A61" w:rsidP="006D32BA">
      <w:pPr>
        <w:pStyle w:val="Corpodetexto"/>
        <w:jc w:val="both"/>
      </w:pPr>
    </w:p>
    <w:p w14:paraId="46957267" w14:textId="77777777" w:rsidR="00F540A9" w:rsidRPr="003119D4" w:rsidRDefault="00F540A9" w:rsidP="006D32BA">
      <w:pPr>
        <w:pStyle w:val="Corpodetexto"/>
        <w:jc w:val="both"/>
        <w:rPr>
          <w:rFonts w:ascii="Times New Roman" w:hAnsi="Times New Roman" w:cs="Times New Roman"/>
          <w:b/>
          <w:bCs/>
          <w:color w:val="000000" w:themeColor="text1"/>
        </w:rPr>
      </w:pPr>
    </w:p>
    <w:p w14:paraId="6D8A16CC" w14:textId="2DCF3765" w:rsidR="001D54C0" w:rsidRDefault="001D54C0" w:rsidP="006D32BA">
      <w:pPr>
        <w:pStyle w:val="Ttulo1"/>
        <w:jc w:val="both"/>
        <w:rPr>
          <w:rFonts w:ascii="Times New Roman" w:hAnsi="Times New Roman" w:cs="Times New Roman"/>
          <w:color w:val="000000" w:themeColor="text1"/>
        </w:rPr>
      </w:pPr>
      <w:bookmarkStart w:id="307" w:name="_Toc217659206"/>
      <w:r w:rsidRPr="003119D4">
        <w:rPr>
          <w:rFonts w:ascii="Times New Roman" w:hAnsi="Times New Roman" w:cs="Times New Roman"/>
          <w:color w:val="000000" w:themeColor="text1"/>
        </w:rPr>
        <w:lastRenderedPageBreak/>
        <w:t>REFERÊNCIAS</w:t>
      </w:r>
      <w:bookmarkEnd w:id="307"/>
    </w:p>
    <w:p w14:paraId="018CE45A" w14:textId="77777777" w:rsidR="00182A61" w:rsidRPr="00182A61" w:rsidRDefault="00182A61" w:rsidP="006D32BA">
      <w:pPr>
        <w:pStyle w:val="Corpodetexto"/>
        <w:jc w:val="both"/>
      </w:pPr>
    </w:p>
    <w:p w14:paraId="4CDD0BC2" w14:textId="77777777" w:rsidR="00182A61" w:rsidRDefault="00182A61" w:rsidP="006D32BA">
      <w:pPr>
        <w:pStyle w:val="NormalWeb"/>
        <w:jc w:val="both"/>
      </w:pPr>
      <w:r>
        <w:t xml:space="preserve">BRASIL. [Portal da Legislação]. </w:t>
      </w:r>
      <w:r>
        <w:rPr>
          <w:b/>
          <w:bCs/>
        </w:rPr>
        <w:t>Lei nº 13.146, de 6 de julho de 2015</w:t>
      </w:r>
      <w:r>
        <w:t xml:space="preserve">. Institui a Lei Brasileira de Inclusão da Pessoa com Deficiência (Estatuto da Pessoa com Deficiência). Brasília, DF: Presidência da República, [2015]. Disponível em: </w:t>
      </w:r>
      <w:hyperlink r:id="rId8" w:tgtFrame="_blank" w:history="1">
        <w:r>
          <w:rPr>
            <w:rStyle w:val="Hyperlink"/>
          </w:rPr>
          <w:t>http://www.planalto.gov.br/ccivil_03/_ato2015-2018/2015/lei/l13146.htm</w:t>
        </w:r>
      </w:hyperlink>
      <w:r>
        <w:t>. Acesso em: 15 dez. 2025.</w:t>
      </w:r>
    </w:p>
    <w:p w14:paraId="5718EB77" w14:textId="77777777" w:rsidR="00182A61" w:rsidRDefault="00182A61" w:rsidP="006D32BA">
      <w:pPr>
        <w:pStyle w:val="NormalWeb"/>
        <w:jc w:val="both"/>
      </w:pPr>
      <w:r>
        <w:t xml:space="preserve">BRASIL. [Portal da Legislação]. </w:t>
      </w:r>
      <w:r>
        <w:rPr>
          <w:b/>
          <w:bCs/>
        </w:rPr>
        <w:t>Lei nº 13.709, de 14 de agosto de 2018</w:t>
      </w:r>
      <w:r>
        <w:t xml:space="preserve">. Lei Geral de Proteção de Dados Pessoais (LGPD). Brasília, DF: Presidência da República, [2018]. Disponível em: </w:t>
      </w:r>
      <w:hyperlink r:id="rId9" w:tgtFrame="_blank" w:history="1">
        <w:r>
          <w:rPr>
            <w:rStyle w:val="Hyperlink"/>
          </w:rPr>
          <w:t>http://www.planalto.gov.br/ccivil_03/_ato2017-2020/2018/lei/l13709.htm</w:t>
        </w:r>
      </w:hyperlink>
      <w:r>
        <w:t>. Acesso em: 15 dez. 2025.</w:t>
      </w:r>
    </w:p>
    <w:p w14:paraId="720E13D6" w14:textId="77777777" w:rsidR="00182A61" w:rsidRDefault="00182A61" w:rsidP="006D32BA">
      <w:pPr>
        <w:pStyle w:val="NormalWeb"/>
        <w:jc w:val="both"/>
      </w:pPr>
      <w:r>
        <w:t xml:space="preserve">BRASIL. </w:t>
      </w:r>
      <w:r>
        <w:rPr>
          <w:b/>
          <w:bCs/>
        </w:rPr>
        <w:t>Decreto nº 10.502, de 30 de setembro de 2020</w:t>
      </w:r>
      <w:r>
        <w:t>. Institui a Política Nacional de Educação Especial: Equitativa, Inclusiva e com Aprendizado ao Longo da Vida. Brasília, DF: Presidência da República, 2020.</w:t>
      </w:r>
    </w:p>
    <w:p w14:paraId="211BF041" w14:textId="77777777" w:rsidR="00182A61" w:rsidRDefault="00182A61" w:rsidP="006D32BA">
      <w:pPr>
        <w:pStyle w:val="NormalWeb"/>
        <w:jc w:val="both"/>
      </w:pPr>
      <w:r>
        <w:t xml:space="preserve">LIMA, Marcos Guilherme Oliveira. </w:t>
      </w:r>
      <w:r>
        <w:rPr>
          <w:b/>
          <w:bCs/>
        </w:rPr>
        <w:t>Gestão Atípicos: Sistema Web para Gestão Especializada de Alunos Atípicos na Educação Inclusiva</w:t>
      </w:r>
      <w:r>
        <w:t xml:space="preserve">. 2025. Repositório de código (GitHub). Disponível em: </w:t>
      </w:r>
      <w:hyperlink r:id="rId10" w:tgtFrame="_blank" w:history="1">
        <w:r>
          <w:rPr>
            <w:rStyle w:val="Hyperlink"/>
          </w:rPr>
          <w:t>https://github.com/z12guilherme/gestao_atipicos</w:t>
        </w:r>
      </w:hyperlink>
      <w:r>
        <w:t>. Acesso em: 19 dez. 2025.</w:t>
      </w:r>
    </w:p>
    <w:p w14:paraId="47DCBCAA" w14:textId="77777777" w:rsidR="00182A61" w:rsidRDefault="00182A61" w:rsidP="006D32BA">
      <w:pPr>
        <w:pStyle w:val="NormalWeb"/>
        <w:jc w:val="both"/>
      </w:pPr>
      <w:r>
        <w:t xml:space="preserve">MICROSOFT. </w:t>
      </w:r>
      <w:r>
        <w:rPr>
          <w:b/>
          <w:bCs/>
        </w:rPr>
        <w:t xml:space="preserve">The STRIDE </w:t>
      </w:r>
      <w:proofErr w:type="spellStart"/>
      <w:r>
        <w:rPr>
          <w:b/>
          <w:bCs/>
        </w:rPr>
        <w:t>Threat</w:t>
      </w:r>
      <w:proofErr w:type="spellEnd"/>
      <w:r>
        <w:rPr>
          <w:b/>
          <w:bCs/>
        </w:rPr>
        <w:t xml:space="preserve"> Model</w:t>
      </w:r>
      <w:r>
        <w:t xml:space="preserve">. Azure Security Center, 2025. Disponível em: </w:t>
      </w:r>
      <w:hyperlink r:id="rId11" w:tgtFrame="_blank" w:history="1">
        <w:r>
          <w:rPr>
            <w:rStyle w:val="Hyperlink"/>
          </w:rPr>
          <w:t>https://learn.microsoft.com/en-us/azure/security/develop/threat-modeling-tool-threats</w:t>
        </w:r>
      </w:hyperlink>
      <w:r>
        <w:t>. Acesso em: 15 dez. 2025.</w:t>
      </w:r>
    </w:p>
    <w:p w14:paraId="7A3E916F" w14:textId="77777777" w:rsidR="00182A61" w:rsidRDefault="00182A61" w:rsidP="006D32BA">
      <w:pPr>
        <w:pStyle w:val="NormalWeb"/>
        <w:jc w:val="both"/>
      </w:pPr>
      <w:r>
        <w:t xml:space="preserve">OWASP FOUNDATION. </w:t>
      </w:r>
      <w:proofErr w:type="spellStart"/>
      <w:r>
        <w:rPr>
          <w:b/>
          <w:bCs/>
        </w:rPr>
        <w:t>Application</w:t>
      </w:r>
      <w:proofErr w:type="spellEnd"/>
      <w:r>
        <w:rPr>
          <w:b/>
          <w:bCs/>
        </w:rPr>
        <w:t xml:space="preserve"> Security </w:t>
      </w:r>
      <w:proofErr w:type="spellStart"/>
      <w:r>
        <w:rPr>
          <w:b/>
          <w:bCs/>
        </w:rPr>
        <w:t>Verification</w:t>
      </w:r>
      <w:proofErr w:type="spellEnd"/>
      <w:r>
        <w:rPr>
          <w:b/>
          <w:bCs/>
        </w:rPr>
        <w:t xml:space="preserve"> Standard (ASVS)</w:t>
      </w:r>
      <w:r>
        <w:t xml:space="preserve">. </w:t>
      </w:r>
      <w:proofErr w:type="spellStart"/>
      <w:r>
        <w:t>Version</w:t>
      </w:r>
      <w:proofErr w:type="spellEnd"/>
      <w:r>
        <w:t xml:space="preserve"> 4.0.3. 2021. Disponível em: </w:t>
      </w:r>
      <w:hyperlink r:id="rId12" w:tgtFrame="_blank" w:history="1">
        <w:r>
          <w:rPr>
            <w:rStyle w:val="Hyperlink"/>
          </w:rPr>
          <w:t>https://owasp.org/www-project-application-security-verification-standard/</w:t>
        </w:r>
      </w:hyperlink>
      <w:r>
        <w:t>. Acesso em: 15 dez. 2025.</w:t>
      </w:r>
    </w:p>
    <w:p w14:paraId="4D5E3AB2" w14:textId="77777777" w:rsidR="00182A61" w:rsidRDefault="00182A61" w:rsidP="006D32BA">
      <w:pPr>
        <w:pStyle w:val="NormalWeb"/>
        <w:jc w:val="both"/>
      </w:pPr>
      <w:r>
        <w:t xml:space="preserve">OWASP FOUNDATION. </w:t>
      </w:r>
      <w:r>
        <w:rPr>
          <w:b/>
          <w:bCs/>
        </w:rPr>
        <w:t>OWASP Top 10:2021</w:t>
      </w:r>
      <w:r>
        <w:t xml:space="preserve">. The Most </w:t>
      </w:r>
      <w:proofErr w:type="spellStart"/>
      <w:r>
        <w:t>Critical</w:t>
      </w:r>
      <w:proofErr w:type="spellEnd"/>
      <w:r>
        <w:t xml:space="preserve"> Web </w:t>
      </w:r>
      <w:proofErr w:type="spellStart"/>
      <w:r>
        <w:t>Application</w:t>
      </w:r>
      <w:proofErr w:type="spellEnd"/>
      <w:r>
        <w:t xml:space="preserve"> Security </w:t>
      </w:r>
      <w:proofErr w:type="spellStart"/>
      <w:r>
        <w:t>Risks</w:t>
      </w:r>
      <w:proofErr w:type="spellEnd"/>
      <w:r>
        <w:t xml:space="preserve">. Disponível em: </w:t>
      </w:r>
      <w:hyperlink r:id="rId13" w:tgtFrame="_blank" w:history="1">
        <w:r>
          <w:rPr>
            <w:rStyle w:val="Hyperlink"/>
          </w:rPr>
          <w:t>https://owasp.org/www-project-top-ten/</w:t>
        </w:r>
      </w:hyperlink>
      <w:r>
        <w:t>. Acesso em: 15 dez. 2025.</w:t>
      </w:r>
    </w:p>
    <w:p w14:paraId="32FEA3BE" w14:textId="77777777" w:rsidR="00182A61" w:rsidRDefault="00182A61" w:rsidP="006D32BA">
      <w:pPr>
        <w:pStyle w:val="NormalWeb"/>
        <w:jc w:val="both"/>
      </w:pPr>
      <w:r>
        <w:t xml:space="preserve">SUPABASE INC. </w:t>
      </w:r>
      <w:r>
        <w:rPr>
          <w:b/>
          <w:bCs/>
        </w:rPr>
        <w:t xml:space="preserve">Row </w:t>
      </w:r>
      <w:proofErr w:type="spellStart"/>
      <w:r>
        <w:rPr>
          <w:b/>
          <w:bCs/>
        </w:rPr>
        <w:t>Level</w:t>
      </w:r>
      <w:proofErr w:type="spellEnd"/>
      <w:r>
        <w:rPr>
          <w:b/>
          <w:bCs/>
        </w:rPr>
        <w:t xml:space="preserve"> Security</w:t>
      </w:r>
      <w:r>
        <w:t xml:space="preserve">. </w:t>
      </w:r>
      <w:proofErr w:type="spellStart"/>
      <w:r>
        <w:t>Documentation</w:t>
      </w:r>
      <w:proofErr w:type="spellEnd"/>
      <w:r>
        <w:t xml:space="preserve">. 2025. Disponível em: </w:t>
      </w:r>
      <w:hyperlink r:id="rId14" w:tgtFrame="_blank" w:history="1">
        <w:r>
          <w:rPr>
            <w:rStyle w:val="Hyperlink"/>
          </w:rPr>
          <w:t>https://supabase.com/docs/guides/auth/row-level-security</w:t>
        </w:r>
      </w:hyperlink>
      <w:r>
        <w:t>. Acesso em: 15 dez. 2025.</w:t>
      </w:r>
    </w:p>
    <w:p w14:paraId="2A41E0CB" w14:textId="77777777" w:rsidR="0052795B" w:rsidRPr="003119D4" w:rsidRDefault="0052795B" w:rsidP="006D32BA">
      <w:pPr>
        <w:pStyle w:val="Corpodetexto"/>
        <w:jc w:val="both"/>
        <w:rPr>
          <w:rFonts w:ascii="Times New Roman" w:hAnsi="Times New Roman" w:cs="Times New Roman"/>
        </w:rPr>
      </w:pPr>
    </w:p>
    <w:p w14:paraId="6513CD6C" w14:textId="77777777" w:rsidR="001550DB" w:rsidRPr="003119D4" w:rsidRDefault="001550DB" w:rsidP="006D32BA">
      <w:pPr>
        <w:pStyle w:val="Compact"/>
        <w:jc w:val="both"/>
        <w:rPr>
          <w:rFonts w:ascii="Times New Roman" w:hAnsi="Times New Roman" w:cs="Times New Roman"/>
        </w:rPr>
      </w:pPr>
      <w:bookmarkStart w:id="308" w:name="referências"/>
      <w:bookmarkEnd w:id="5"/>
    </w:p>
    <w:p w14:paraId="6BCB4B79" w14:textId="77777777" w:rsidR="001550DB" w:rsidRPr="003119D4" w:rsidRDefault="001550DB" w:rsidP="006D32BA">
      <w:pPr>
        <w:pStyle w:val="Compact"/>
        <w:jc w:val="both"/>
        <w:rPr>
          <w:rFonts w:ascii="Times New Roman" w:hAnsi="Times New Roman" w:cs="Times New Roman"/>
        </w:rPr>
      </w:pPr>
    </w:p>
    <w:p w14:paraId="102ACEAD" w14:textId="77777777" w:rsidR="001550DB" w:rsidRPr="003119D4" w:rsidRDefault="001550DB" w:rsidP="006D32BA">
      <w:pPr>
        <w:pStyle w:val="Compact"/>
        <w:jc w:val="both"/>
        <w:rPr>
          <w:rFonts w:ascii="Times New Roman" w:hAnsi="Times New Roman" w:cs="Times New Roman"/>
        </w:rPr>
      </w:pPr>
    </w:p>
    <w:p w14:paraId="54EE7807" w14:textId="77777777" w:rsidR="001550DB" w:rsidRPr="003119D4" w:rsidRDefault="001550DB" w:rsidP="006D32BA">
      <w:pPr>
        <w:pStyle w:val="Compact"/>
        <w:jc w:val="both"/>
        <w:rPr>
          <w:rFonts w:ascii="Times New Roman" w:hAnsi="Times New Roman" w:cs="Times New Roman"/>
        </w:rPr>
      </w:pPr>
    </w:p>
    <w:p w14:paraId="09D055D5" w14:textId="77777777" w:rsidR="001D54C0" w:rsidRPr="003119D4" w:rsidRDefault="001D54C0" w:rsidP="006D32BA">
      <w:pPr>
        <w:pStyle w:val="Compact"/>
        <w:jc w:val="both"/>
        <w:rPr>
          <w:rFonts w:ascii="Times New Roman" w:hAnsi="Times New Roman" w:cs="Times New Roman"/>
        </w:rPr>
      </w:pPr>
    </w:p>
    <w:p w14:paraId="09F6B18B" w14:textId="77777777" w:rsidR="001D54C0" w:rsidRPr="003119D4" w:rsidRDefault="001D54C0" w:rsidP="006D32BA">
      <w:pPr>
        <w:pStyle w:val="Compact"/>
        <w:jc w:val="both"/>
        <w:rPr>
          <w:rFonts w:ascii="Times New Roman" w:hAnsi="Times New Roman" w:cs="Times New Roman"/>
        </w:rPr>
      </w:pPr>
    </w:p>
    <w:p w14:paraId="71A2F351" w14:textId="77777777" w:rsidR="001D54C0" w:rsidRPr="003119D4" w:rsidRDefault="001D54C0" w:rsidP="006D32BA">
      <w:pPr>
        <w:pStyle w:val="Compact"/>
        <w:jc w:val="both"/>
        <w:rPr>
          <w:rFonts w:ascii="Times New Roman" w:hAnsi="Times New Roman" w:cs="Times New Roman"/>
        </w:rPr>
      </w:pPr>
    </w:p>
    <w:p w14:paraId="017FF7DC" w14:textId="77777777" w:rsidR="001D54C0" w:rsidRPr="003119D4" w:rsidRDefault="001D54C0" w:rsidP="006D32BA">
      <w:pPr>
        <w:pStyle w:val="Compact"/>
        <w:jc w:val="both"/>
        <w:rPr>
          <w:rFonts w:ascii="Times New Roman" w:hAnsi="Times New Roman" w:cs="Times New Roman"/>
        </w:rPr>
      </w:pPr>
    </w:p>
    <w:p w14:paraId="32EEBCF6" w14:textId="77777777" w:rsidR="001D54C0" w:rsidRPr="003119D4" w:rsidRDefault="001D54C0" w:rsidP="006D32BA">
      <w:pPr>
        <w:pStyle w:val="Compact"/>
        <w:jc w:val="both"/>
        <w:rPr>
          <w:rFonts w:ascii="Times New Roman" w:hAnsi="Times New Roman" w:cs="Times New Roman"/>
        </w:rPr>
      </w:pPr>
    </w:p>
    <w:p w14:paraId="5CBEAA31" w14:textId="77777777" w:rsidR="001D54C0" w:rsidRPr="003119D4" w:rsidRDefault="001D54C0" w:rsidP="006D32BA">
      <w:pPr>
        <w:pStyle w:val="Compact"/>
        <w:jc w:val="both"/>
        <w:rPr>
          <w:rFonts w:ascii="Times New Roman" w:hAnsi="Times New Roman" w:cs="Times New Roman"/>
        </w:rPr>
      </w:pPr>
    </w:p>
    <w:p w14:paraId="7004BB8F" w14:textId="77777777" w:rsidR="001550DB" w:rsidRPr="003119D4" w:rsidRDefault="001550DB" w:rsidP="006D32BA">
      <w:pPr>
        <w:pStyle w:val="Compact"/>
        <w:jc w:val="both"/>
        <w:rPr>
          <w:rFonts w:ascii="Times New Roman" w:hAnsi="Times New Roman" w:cs="Times New Roman"/>
        </w:rPr>
      </w:pPr>
    </w:p>
    <w:p w14:paraId="45726AC0" w14:textId="6A1F1C35" w:rsidR="000C6969" w:rsidRPr="003119D4" w:rsidRDefault="005C7605" w:rsidP="006D32BA">
      <w:pPr>
        <w:pStyle w:val="Ttulo1"/>
        <w:jc w:val="both"/>
        <w:rPr>
          <w:rFonts w:ascii="Times New Roman" w:hAnsi="Times New Roman" w:cs="Times New Roman"/>
        </w:rPr>
      </w:pPr>
      <w:bookmarkStart w:id="309" w:name="_Toc217659207"/>
      <w:bookmarkStart w:id="310" w:name="anexo-a-capturas-de-tela"/>
      <w:bookmarkEnd w:id="308"/>
      <w:r w:rsidRPr="003119D4">
        <w:rPr>
          <w:rFonts w:ascii="Times New Roman" w:hAnsi="Times New Roman" w:cs="Times New Roman"/>
        </w:rPr>
        <w:t>Anexo A – Capturas de Tela</w:t>
      </w:r>
      <w:bookmarkEnd w:id="309"/>
    </w:p>
    <w:p w14:paraId="51762E8D" w14:textId="77777777" w:rsidR="000C6969" w:rsidRPr="003119D4" w:rsidRDefault="005C7605" w:rsidP="006D32BA">
      <w:pPr>
        <w:pStyle w:val="FirstParagraph"/>
        <w:jc w:val="both"/>
        <w:rPr>
          <w:rFonts w:ascii="Times New Roman" w:hAnsi="Times New Roman" w:cs="Times New Roman"/>
        </w:rPr>
      </w:pPr>
      <w:r w:rsidRPr="003119D4">
        <w:rPr>
          <w:rFonts w:ascii="Times New Roman" w:hAnsi="Times New Roman" w:cs="Times New Roman"/>
          <w:b/>
          <w:bCs/>
        </w:rPr>
        <w:t>Painel do Gestor</w:t>
      </w:r>
      <w:r w:rsidRPr="003119D4">
        <w:rPr>
          <w:rFonts w:ascii="Times New Roman" w:hAnsi="Times New Roman" w:cs="Times New Roman"/>
        </w:rPr>
        <w:t xml:space="preserve"> </w:t>
      </w:r>
      <w:r w:rsidRPr="003119D4">
        <w:rPr>
          <w:rFonts w:ascii="Times New Roman" w:hAnsi="Times New Roman" w:cs="Times New Roman"/>
          <w:noProof/>
        </w:rPr>
        <w:drawing>
          <wp:inline distT="0" distB="0" distL="0" distR="0" wp14:anchorId="101FDAB7" wp14:editId="3116637E">
            <wp:extent cx="5334000" cy="3395788"/>
            <wp:effectExtent l="0" t="0" r="0" b="0"/>
            <wp:docPr id="40" name="Picture" descr="Dashboard do Gestor"/>
            <wp:cNvGraphicFramePr/>
            <a:graphic xmlns:a="http://schemas.openxmlformats.org/drawingml/2006/main">
              <a:graphicData uri="http://schemas.openxmlformats.org/drawingml/2006/picture">
                <pic:pic xmlns:pic="http://schemas.openxmlformats.org/drawingml/2006/picture">
                  <pic:nvPicPr>
                    <pic:cNvPr id="41" name="Picture" descr="https://raw.githubusercontent.com/z12guilherme/gestao_atipicos/main/img/print-administrador.JPG"/>
                    <pic:cNvPicPr>
                      <a:picLocks noChangeAspect="1" noChangeArrowheads="1"/>
                    </pic:cNvPicPr>
                  </pic:nvPicPr>
                  <pic:blipFill>
                    <a:blip r:embed="rId15"/>
                    <a:stretch>
                      <a:fillRect/>
                    </a:stretch>
                  </pic:blipFill>
                  <pic:spPr bwMode="auto">
                    <a:xfrm>
                      <a:off x="0" y="0"/>
                      <a:ext cx="5334000" cy="3395788"/>
                    </a:xfrm>
                    <a:prstGeom prst="rect">
                      <a:avLst/>
                    </a:prstGeom>
                    <a:noFill/>
                    <a:ln w="9525">
                      <a:noFill/>
                      <a:headEnd/>
                      <a:tailEnd/>
                    </a:ln>
                  </pic:spPr>
                </pic:pic>
              </a:graphicData>
            </a:graphic>
          </wp:inline>
        </w:drawing>
      </w:r>
    </w:p>
    <w:p w14:paraId="3DE4B928" w14:textId="77777777" w:rsidR="000C6969" w:rsidRPr="003119D4" w:rsidRDefault="005C7605" w:rsidP="006D32BA">
      <w:pPr>
        <w:pStyle w:val="Corpodetexto"/>
        <w:jc w:val="both"/>
        <w:rPr>
          <w:rFonts w:ascii="Times New Roman" w:hAnsi="Times New Roman" w:cs="Times New Roman"/>
        </w:rPr>
      </w:pPr>
      <w:r w:rsidRPr="003119D4">
        <w:rPr>
          <w:rFonts w:ascii="Times New Roman" w:hAnsi="Times New Roman" w:cs="Times New Roman"/>
          <w:b/>
          <w:bCs/>
        </w:rPr>
        <w:t>Painel do Responsável</w:t>
      </w:r>
      <w:r w:rsidRPr="003119D4">
        <w:rPr>
          <w:rFonts w:ascii="Times New Roman" w:hAnsi="Times New Roman" w:cs="Times New Roman"/>
        </w:rPr>
        <w:t xml:space="preserve"> </w:t>
      </w:r>
      <w:r w:rsidRPr="003119D4">
        <w:rPr>
          <w:rFonts w:ascii="Times New Roman" w:hAnsi="Times New Roman" w:cs="Times New Roman"/>
          <w:noProof/>
        </w:rPr>
        <w:drawing>
          <wp:inline distT="0" distB="0" distL="0" distR="0" wp14:anchorId="42F3976A" wp14:editId="160491A8">
            <wp:extent cx="5334000" cy="3338958"/>
            <wp:effectExtent l="0" t="0" r="0" b="0"/>
            <wp:docPr id="43" name="Picture" descr="Dashboard do Responsável"/>
            <wp:cNvGraphicFramePr/>
            <a:graphic xmlns:a="http://schemas.openxmlformats.org/drawingml/2006/main">
              <a:graphicData uri="http://schemas.openxmlformats.org/drawingml/2006/picture">
                <pic:pic xmlns:pic="http://schemas.openxmlformats.org/drawingml/2006/picture">
                  <pic:nvPicPr>
                    <pic:cNvPr id="44" name="Picture" descr="https://raw.githubusercontent.com/z12guilherme/gestao_atipicos/main/img/print-responsavel.JPG"/>
                    <pic:cNvPicPr>
                      <a:picLocks noChangeAspect="1" noChangeArrowheads="1"/>
                    </pic:cNvPicPr>
                  </pic:nvPicPr>
                  <pic:blipFill>
                    <a:blip r:embed="rId16"/>
                    <a:stretch>
                      <a:fillRect/>
                    </a:stretch>
                  </pic:blipFill>
                  <pic:spPr bwMode="auto">
                    <a:xfrm>
                      <a:off x="0" y="0"/>
                      <a:ext cx="5334000" cy="3338958"/>
                    </a:xfrm>
                    <a:prstGeom prst="rect">
                      <a:avLst/>
                    </a:prstGeom>
                    <a:noFill/>
                    <a:ln w="9525">
                      <a:noFill/>
                      <a:headEnd/>
                      <a:tailEnd/>
                    </a:ln>
                  </pic:spPr>
                </pic:pic>
              </a:graphicData>
            </a:graphic>
          </wp:inline>
        </w:drawing>
      </w:r>
    </w:p>
    <w:p w14:paraId="4778C7BD" w14:textId="54C1592D" w:rsidR="002028E4" w:rsidRPr="003119D4" w:rsidRDefault="005C7605" w:rsidP="006D32BA">
      <w:pPr>
        <w:pStyle w:val="Corpodetexto"/>
        <w:jc w:val="both"/>
        <w:rPr>
          <w:rFonts w:ascii="Times New Roman" w:hAnsi="Times New Roman" w:cs="Times New Roman"/>
        </w:rPr>
      </w:pPr>
      <w:r w:rsidRPr="003119D4">
        <w:rPr>
          <w:rFonts w:ascii="Times New Roman" w:hAnsi="Times New Roman" w:cs="Times New Roman"/>
          <w:b/>
          <w:bCs/>
        </w:rPr>
        <w:lastRenderedPageBreak/>
        <w:t>Painel do Cuidador</w:t>
      </w:r>
      <w:r w:rsidRPr="003119D4">
        <w:rPr>
          <w:rFonts w:ascii="Times New Roman" w:hAnsi="Times New Roman" w:cs="Times New Roman"/>
        </w:rPr>
        <w:t xml:space="preserve"> </w:t>
      </w:r>
      <w:r w:rsidRPr="003119D4">
        <w:rPr>
          <w:rFonts w:ascii="Times New Roman" w:hAnsi="Times New Roman" w:cs="Times New Roman"/>
          <w:noProof/>
        </w:rPr>
        <w:drawing>
          <wp:inline distT="0" distB="0" distL="0" distR="0" wp14:anchorId="48548CD5" wp14:editId="6EABA70F">
            <wp:extent cx="5334000" cy="3364116"/>
            <wp:effectExtent l="0" t="0" r="0" b="0"/>
            <wp:docPr id="46" name="Picture" descr="Dashboard do Cuidador"/>
            <wp:cNvGraphicFramePr/>
            <a:graphic xmlns:a="http://schemas.openxmlformats.org/drawingml/2006/main">
              <a:graphicData uri="http://schemas.openxmlformats.org/drawingml/2006/picture">
                <pic:pic xmlns:pic="http://schemas.openxmlformats.org/drawingml/2006/picture">
                  <pic:nvPicPr>
                    <pic:cNvPr id="47" name="Picture" descr="https://raw.githubusercontent.com/z12guilherme/gestao_atipicos/main/img/print-cuidador.JPG"/>
                    <pic:cNvPicPr>
                      <a:picLocks noChangeAspect="1" noChangeArrowheads="1"/>
                    </pic:cNvPicPr>
                  </pic:nvPicPr>
                  <pic:blipFill>
                    <a:blip r:embed="rId17"/>
                    <a:stretch>
                      <a:fillRect/>
                    </a:stretch>
                  </pic:blipFill>
                  <pic:spPr bwMode="auto">
                    <a:xfrm>
                      <a:off x="0" y="0"/>
                      <a:ext cx="5334000" cy="3364116"/>
                    </a:xfrm>
                    <a:prstGeom prst="rect">
                      <a:avLst/>
                    </a:prstGeom>
                    <a:noFill/>
                    <a:ln w="9525">
                      <a:noFill/>
                      <a:headEnd/>
                      <a:tailEnd/>
                    </a:ln>
                  </pic:spPr>
                </pic:pic>
              </a:graphicData>
            </a:graphic>
          </wp:inline>
        </w:drawing>
      </w:r>
      <w:bookmarkStart w:id="311" w:name="anexo-b-relatório-de-pentest"/>
      <w:bookmarkEnd w:id="310"/>
    </w:p>
    <w:p w14:paraId="0AC7A1CE" w14:textId="097C8971" w:rsidR="002028E4" w:rsidRPr="003119D4" w:rsidRDefault="002028E4" w:rsidP="006D32BA">
      <w:pPr>
        <w:pStyle w:val="Corpodetexto"/>
        <w:jc w:val="both"/>
        <w:rPr>
          <w:rFonts w:ascii="Times New Roman" w:hAnsi="Times New Roman" w:cs="Times New Roman"/>
        </w:rPr>
      </w:pPr>
    </w:p>
    <w:p w14:paraId="678F949D" w14:textId="6582E4A5" w:rsidR="002028E4" w:rsidRPr="003119D4" w:rsidRDefault="00C11ED5" w:rsidP="006D32BA">
      <w:pPr>
        <w:pStyle w:val="Corpodetexto"/>
        <w:jc w:val="both"/>
        <w:rPr>
          <w:rFonts w:ascii="Times New Roman" w:hAnsi="Times New Roman" w:cs="Times New Roman"/>
        </w:rPr>
      </w:pPr>
      <w:r>
        <w:rPr>
          <w:rFonts w:ascii="Times New Roman" w:hAnsi="Times New Roman" w:cs="Times New Roman"/>
          <w:b/>
          <w:bCs/>
        </w:rPr>
        <w:t>Diagrama do Banco de Dados</w:t>
      </w:r>
    </w:p>
    <w:p w14:paraId="350DB154" w14:textId="4E9F7C03" w:rsidR="002028E4" w:rsidRPr="003119D4" w:rsidRDefault="00C11ED5" w:rsidP="006D32BA">
      <w:pPr>
        <w:pStyle w:val="Corpodetexto"/>
        <w:jc w:val="both"/>
        <w:rPr>
          <w:rFonts w:ascii="Times New Roman" w:hAnsi="Times New Roman" w:cs="Times New Roman"/>
        </w:rPr>
      </w:pPr>
      <w:r>
        <w:rPr>
          <w:rFonts w:ascii="Times New Roman" w:hAnsi="Times New Roman" w:cs="Times New Roman"/>
          <w:noProof/>
        </w:rPr>
        <w:drawing>
          <wp:inline distT="0" distB="0" distL="0" distR="0" wp14:anchorId="57654DD7" wp14:editId="509D2864">
            <wp:extent cx="5972175" cy="2222500"/>
            <wp:effectExtent l="0" t="0" r="9525" b="635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72175" cy="2222500"/>
                    </a:xfrm>
                    <a:prstGeom prst="rect">
                      <a:avLst/>
                    </a:prstGeom>
                  </pic:spPr>
                </pic:pic>
              </a:graphicData>
            </a:graphic>
          </wp:inline>
        </w:drawing>
      </w:r>
    </w:p>
    <w:p w14:paraId="0CC11998" w14:textId="2C3CB9AE" w:rsidR="002028E4" w:rsidRPr="003119D4" w:rsidRDefault="002028E4" w:rsidP="006D32BA">
      <w:pPr>
        <w:pStyle w:val="Corpodetexto"/>
        <w:jc w:val="both"/>
        <w:rPr>
          <w:rFonts w:ascii="Times New Roman" w:hAnsi="Times New Roman" w:cs="Times New Roman"/>
        </w:rPr>
      </w:pPr>
    </w:p>
    <w:p w14:paraId="78630CDD" w14:textId="3BAC4061" w:rsidR="002028E4" w:rsidRPr="003119D4" w:rsidRDefault="002028E4" w:rsidP="006D32BA">
      <w:pPr>
        <w:pStyle w:val="Corpodetexto"/>
        <w:jc w:val="both"/>
        <w:rPr>
          <w:rFonts w:ascii="Times New Roman" w:hAnsi="Times New Roman" w:cs="Times New Roman"/>
        </w:rPr>
      </w:pPr>
    </w:p>
    <w:p w14:paraId="6B347354" w14:textId="77777777" w:rsidR="002028E4" w:rsidRPr="003119D4" w:rsidRDefault="002028E4" w:rsidP="006D32BA">
      <w:pPr>
        <w:pStyle w:val="Corpodetexto"/>
        <w:jc w:val="both"/>
        <w:rPr>
          <w:rFonts w:ascii="Times New Roman" w:hAnsi="Times New Roman" w:cs="Times New Roman"/>
        </w:rPr>
      </w:pPr>
    </w:p>
    <w:p w14:paraId="7162D273" w14:textId="77777777" w:rsidR="002028E4" w:rsidRPr="003119D4" w:rsidRDefault="002028E4" w:rsidP="006D32BA">
      <w:pPr>
        <w:pStyle w:val="Corpodetexto"/>
        <w:jc w:val="both"/>
        <w:rPr>
          <w:rFonts w:ascii="Times New Roman" w:hAnsi="Times New Roman" w:cs="Times New Roman"/>
        </w:rPr>
      </w:pPr>
    </w:p>
    <w:p w14:paraId="35C10EA1" w14:textId="73A9784B" w:rsidR="000C6969" w:rsidRPr="003119D4" w:rsidRDefault="005C7605" w:rsidP="006D32BA">
      <w:pPr>
        <w:pStyle w:val="Ttulo1"/>
        <w:jc w:val="both"/>
        <w:rPr>
          <w:rFonts w:ascii="Times New Roman" w:hAnsi="Times New Roman" w:cs="Times New Roman"/>
        </w:rPr>
      </w:pPr>
      <w:bookmarkStart w:id="312" w:name="_Toc217659208"/>
      <w:r w:rsidRPr="003119D4">
        <w:rPr>
          <w:rFonts w:ascii="Times New Roman" w:hAnsi="Times New Roman" w:cs="Times New Roman"/>
        </w:rPr>
        <w:lastRenderedPageBreak/>
        <w:t xml:space="preserve">Anexo B – Relatório de </w:t>
      </w:r>
      <w:proofErr w:type="spellStart"/>
      <w:r w:rsidRPr="003119D4">
        <w:rPr>
          <w:rFonts w:ascii="Times New Roman" w:hAnsi="Times New Roman" w:cs="Times New Roman"/>
        </w:rPr>
        <w:t>Pentest</w:t>
      </w:r>
      <w:bookmarkEnd w:id="312"/>
      <w:proofErr w:type="spellEnd"/>
    </w:p>
    <w:p w14:paraId="2B7DE37A"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1. DESCRIÇÃO DO PROJETO</w:t>
      </w:r>
    </w:p>
    <w:p w14:paraId="178C9830"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 xml:space="preserve">O sistema Gestão Atípicos consiste em uma plataforma web hospedada no </w:t>
      </w:r>
      <w:proofErr w:type="spellStart"/>
      <w:r w:rsidRPr="009F4D7A">
        <w:rPr>
          <w:rFonts w:ascii="Times New Roman" w:hAnsi="Times New Roman" w:cs="Times New Roman"/>
        </w:rPr>
        <w:t>Vercel</w:t>
      </w:r>
      <w:proofErr w:type="spellEnd"/>
      <w:r w:rsidRPr="009F4D7A">
        <w:rPr>
          <w:rFonts w:ascii="Times New Roman" w:hAnsi="Times New Roman" w:cs="Times New Roman"/>
        </w:rPr>
        <w:t xml:space="preserve">, utilizando o </w:t>
      </w:r>
      <w:proofErr w:type="spellStart"/>
      <w:r w:rsidRPr="009F4D7A">
        <w:rPr>
          <w:rFonts w:ascii="Times New Roman" w:hAnsi="Times New Roman" w:cs="Times New Roman"/>
        </w:rPr>
        <w:t>Supabase</w:t>
      </w:r>
      <w:proofErr w:type="spellEnd"/>
      <w:r w:rsidRPr="009F4D7A">
        <w:rPr>
          <w:rFonts w:ascii="Times New Roman" w:hAnsi="Times New Roman" w:cs="Times New Roman"/>
        </w:rPr>
        <w:t xml:space="preserve"> como </w:t>
      </w:r>
      <w:proofErr w:type="spellStart"/>
      <w:r w:rsidRPr="009F4D7A">
        <w:rPr>
          <w:rFonts w:ascii="Times New Roman" w:hAnsi="Times New Roman" w:cs="Times New Roman"/>
        </w:rPr>
        <w:t>backend</w:t>
      </w:r>
      <w:proofErr w:type="spellEnd"/>
      <w:r w:rsidRPr="009F4D7A">
        <w:rPr>
          <w:rFonts w:ascii="Times New Roman" w:hAnsi="Times New Roman" w:cs="Times New Roman"/>
        </w:rPr>
        <w:t xml:space="preserve"> para autenticação, API REST e banco de dados.</w:t>
      </w:r>
    </w:p>
    <w:p w14:paraId="07B72D40"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Status de Segurança:</w:t>
      </w:r>
      <w:r w:rsidRPr="009F4D7A">
        <w:rPr>
          <w:rFonts w:ascii="Times New Roman" w:hAnsi="Times New Roman" w:cs="Times New Roman"/>
        </w:rPr>
        <w:t xml:space="preserve"> Auditado e Aprovado (</w:t>
      </w:r>
      <w:proofErr w:type="gramStart"/>
      <w:r w:rsidRPr="009F4D7A">
        <w:rPr>
          <w:rFonts w:ascii="Times New Roman" w:hAnsi="Times New Roman" w:cs="Times New Roman"/>
        </w:rPr>
        <w:t>Dezembro</w:t>
      </w:r>
      <w:proofErr w:type="gramEnd"/>
      <w:r w:rsidRPr="009F4D7A">
        <w:rPr>
          <w:rFonts w:ascii="Times New Roman" w:hAnsi="Times New Roman" w:cs="Times New Roman"/>
        </w:rPr>
        <w:t>/2025).</w:t>
      </w:r>
    </w:p>
    <w:p w14:paraId="23EE43D4" w14:textId="77777777" w:rsidR="0052795B" w:rsidRPr="003119D4" w:rsidRDefault="0052795B" w:rsidP="006D32BA">
      <w:pPr>
        <w:pStyle w:val="Corpodetexto"/>
        <w:jc w:val="both"/>
        <w:rPr>
          <w:rFonts w:ascii="Times New Roman" w:hAnsi="Times New Roman" w:cs="Times New Roman"/>
          <w:b/>
          <w:bCs/>
        </w:rPr>
      </w:pPr>
    </w:p>
    <w:p w14:paraId="194FB27D" w14:textId="58D95066"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2. COMPROMISSO COM A SEGURANÇA</w:t>
      </w:r>
    </w:p>
    <w:p w14:paraId="217F2EC4"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A segurança da informação constitui prioridade no desenvolvimento da aplicação Gestão Atípicos. O presente anexo descreve os testes de segurança realizados, os controles implementados, as vulnerabilidades não identificadas e o processo de reporte responsável.</w:t>
      </w:r>
    </w:p>
    <w:p w14:paraId="33720EF7" w14:textId="77777777" w:rsidR="0052795B" w:rsidRPr="003119D4" w:rsidRDefault="0052795B" w:rsidP="006D32BA">
      <w:pPr>
        <w:pStyle w:val="Corpodetexto"/>
        <w:jc w:val="both"/>
        <w:rPr>
          <w:rFonts w:ascii="Times New Roman" w:hAnsi="Times New Roman" w:cs="Times New Roman"/>
          <w:b/>
          <w:bCs/>
        </w:rPr>
      </w:pPr>
    </w:p>
    <w:p w14:paraId="2731E860" w14:textId="06ACEFA4"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3. DOCUMENTAÇÃO DE SEGURANÇA RELACIONADA</w:t>
      </w:r>
    </w:p>
    <w:p w14:paraId="40AC762E"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Para consulta de detalhes técnicos adicionais, encontram-se disponíveis no repositório do projeto os seguintes documentos complementares:</w:t>
      </w:r>
    </w:p>
    <w:p w14:paraId="333E8B3E" w14:textId="77777777" w:rsidR="009F4D7A" w:rsidRPr="009F4D7A" w:rsidRDefault="009F4D7A" w:rsidP="006D32BA">
      <w:pPr>
        <w:pStyle w:val="Corpodetexto"/>
        <w:numPr>
          <w:ilvl w:val="0"/>
          <w:numId w:val="1"/>
        </w:numPr>
        <w:jc w:val="both"/>
        <w:rPr>
          <w:rFonts w:ascii="Times New Roman" w:hAnsi="Times New Roman" w:cs="Times New Roman"/>
        </w:rPr>
      </w:pPr>
      <w:r w:rsidRPr="009F4D7A">
        <w:rPr>
          <w:rFonts w:ascii="Times New Roman" w:hAnsi="Times New Roman" w:cs="Times New Roman"/>
        </w:rPr>
        <w:t>Modelo de Ameaças STRIDE (arquivo THREAT_MODEL_STRIDE.md)</w:t>
      </w:r>
    </w:p>
    <w:p w14:paraId="01709CC6" w14:textId="77777777" w:rsidR="009F4D7A" w:rsidRPr="009F4D7A" w:rsidRDefault="009F4D7A" w:rsidP="006D32BA">
      <w:pPr>
        <w:pStyle w:val="Corpodetexto"/>
        <w:numPr>
          <w:ilvl w:val="0"/>
          <w:numId w:val="1"/>
        </w:numPr>
        <w:jc w:val="both"/>
        <w:rPr>
          <w:rFonts w:ascii="Times New Roman" w:hAnsi="Times New Roman" w:cs="Times New Roman"/>
        </w:rPr>
      </w:pPr>
      <w:r w:rsidRPr="009F4D7A">
        <w:rPr>
          <w:rFonts w:ascii="Times New Roman" w:hAnsi="Times New Roman" w:cs="Times New Roman"/>
        </w:rPr>
        <w:t xml:space="preserve">Checklist OWASP </w:t>
      </w:r>
      <w:proofErr w:type="spellStart"/>
      <w:r w:rsidRPr="009F4D7A">
        <w:rPr>
          <w:rFonts w:ascii="Times New Roman" w:hAnsi="Times New Roman" w:cs="Times New Roman"/>
        </w:rPr>
        <w:t>Application</w:t>
      </w:r>
      <w:proofErr w:type="spellEnd"/>
      <w:r w:rsidRPr="009F4D7A">
        <w:rPr>
          <w:rFonts w:ascii="Times New Roman" w:hAnsi="Times New Roman" w:cs="Times New Roman"/>
        </w:rPr>
        <w:t xml:space="preserve"> Security </w:t>
      </w:r>
      <w:proofErr w:type="spellStart"/>
      <w:r w:rsidRPr="009F4D7A">
        <w:rPr>
          <w:rFonts w:ascii="Times New Roman" w:hAnsi="Times New Roman" w:cs="Times New Roman"/>
        </w:rPr>
        <w:t>Verification</w:t>
      </w:r>
      <w:proofErr w:type="spellEnd"/>
      <w:r w:rsidRPr="009F4D7A">
        <w:rPr>
          <w:rFonts w:ascii="Times New Roman" w:hAnsi="Times New Roman" w:cs="Times New Roman"/>
        </w:rPr>
        <w:t xml:space="preserve"> Standard – ASVS (arquivo OWASP_ASVS_CHECKLIST.md)</w:t>
      </w:r>
    </w:p>
    <w:p w14:paraId="583B03D6" w14:textId="77777777" w:rsidR="009F4D7A" w:rsidRPr="009F4D7A" w:rsidRDefault="009F4D7A" w:rsidP="006D32BA">
      <w:pPr>
        <w:pStyle w:val="Corpodetexto"/>
        <w:numPr>
          <w:ilvl w:val="0"/>
          <w:numId w:val="1"/>
        </w:numPr>
        <w:jc w:val="both"/>
        <w:rPr>
          <w:rFonts w:ascii="Times New Roman" w:hAnsi="Times New Roman" w:cs="Times New Roman"/>
        </w:rPr>
      </w:pPr>
      <w:proofErr w:type="spellStart"/>
      <w:r w:rsidRPr="009F4D7A">
        <w:rPr>
          <w:rFonts w:ascii="Times New Roman" w:hAnsi="Times New Roman" w:cs="Times New Roman"/>
        </w:rPr>
        <w:t>Playbook</w:t>
      </w:r>
      <w:proofErr w:type="spellEnd"/>
      <w:r w:rsidRPr="009F4D7A">
        <w:rPr>
          <w:rFonts w:ascii="Times New Roman" w:hAnsi="Times New Roman" w:cs="Times New Roman"/>
        </w:rPr>
        <w:t xml:space="preserve"> de Resposta a Incidentes com </w:t>
      </w:r>
      <w:proofErr w:type="spellStart"/>
      <w:r w:rsidRPr="009F4D7A">
        <w:rPr>
          <w:rFonts w:ascii="Times New Roman" w:hAnsi="Times New Roman" w:cs="Times New Roman"/>
        </w:rPr>
        <w:t>Honeytokens</w:t>
      </w:r>
      <w:proofErr w:type="spellEnd"/>
      <w:r w:rsidRPr="009F4D7A">
        <w:rPr>
          <w:rFonts w:ascii="Times New Roman" w:hAnsi="Times New Roman" w:cs="Times New Roman"/>
        </w:rPr>
        <w:t xml:space="preserve"> (arquivo HONEYTOKEN_PLAYBOOK.md)</w:t>
      </w:r>
    </w:p>
    <w:p w14:paraId="6B0F1384" w14:textId="77777777" w:rsidR="009F4D7A" w:rsidRPr="009F4D7A" w:rsidRDefault="009F4D7A" w:rsidP="006D32BA">
      <w:pPr>
        <w:pStyle w:val="Corpodetexto"/>
        <w:numPr>
          <w:ilvl w:val="0"/>
          <w:numId w:val="1"/>
        </w:numPr>
        <w:jc w:val="both"/>
        <w:rPr>
          <w:rFonts w:ascii="Times New Roman" w:hAnsi="Times New Roman" w:cs="Times New Roman"/>
        </w:rPr>
      </w:pPr>
      <w:r w:rsidRPr="009F4D7A">
        <w:rPr>
          <w:rFonts w:ascii="Times New Roman" w:hAnsi="Times New Roman" w:cs="Times New Roman"/>
        </w:rPr>
        <w:t>Política de Segurança para Escolas (arquivo POLITICA_SEGURANCA_ESCOLA.md)</w:t>
      </w:r>
    </w:p>
    <w:p w14:paraId="459A2C6C" w14:textId="6DBDC4ED" w:rsidR="0052795B" w:rsidRPr="003119D4" w:rsidRDefault="009F4D7A" w:rsidP="006D32BA">
      <w:pPr>
        <w:pStyle w:val="Corpodetexto"/>
        <w:numPr>
          <w:ilvl w:val="0"/>
          <w:numId w:val="1"/>
        </w:numPr>
        <w:jc w:val="both"/>
        <w:rPr>
          <w:rFonts w:ascii="Times New Roman" w:hAnsi="Times New Roman" w:cs="Times New Roman"/>
        </w:rPr>
      </w:pPr>
      <w:r w:rsidRPr="009F4D7A">
        <w:rPr>
          <w:rFonts w:ascii="Times New Roman" w:hAnsi="Times New Roman" w:cs="Times New Roman"/>
        </w:rPr>
        <w:t>Conformidade com a Lei Geral de Proteção de Dados Pessoais – LGPD (arquivo LGPD_COMPLIANCE.md)</w:t>
      </w:r>
    </w:p>
    <w:p w14:paraId="2F706ECE" w14:textId="77777777" w:rsidR="0052795B" w:rsidRPr="003119D4" w:rsidRDefault="0052795B" w:rsidP="006D32BA">
      <w:pPr>
        <w:pStyle w:val="Corpodetexto"/>
        <w:jc w:val="both"/>
        <w:rPr>
          <w:rFonts w:ascii="Times New Roman" w:hAnsi="Times New Roman" w:cs="Times New Roman"/>
        </w:rPr>
      </w:pPr>
    </w:p>
    <w:p w14:paraId="2B91DC71" w14:textId="28451966"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4. ESCOPO DOS TESTES DE PENETRAÇÃO</w:t>
      </w:r>
    </w:p>
    <w:p w14:paraId="15C2A77B"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Os testes foram realizados exclusivamente no ambiente do projeto, sem qualquer impacto a sistemas ou dados de terceiros.</w:t>
      </w:r>
    </w:p>
    <w:p w14:paraId="679FD7A6" w14:textId="2846A9F0"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4.1 Componentes Avaliados</w:t>
      </w:r>
    </w:p>
    <w:p w14:paraId="7A20DD75" w14:textId="77777777" w:rsidR="009F4D7A" w:rsidRPr="009F4D7A" w:rsidRDefault="009F4D7A" w:rsidP="006D32BA">
      <w:pPr>
        <w:pStyle w:val="Corpodetexto"/>
        <w:numPr>
          <w:ilvl w:val="0"/>
          <w:numId w:val="2"/>
        </w:numPr>
        <w:jc w:val="both"/>
        <w:rPr>
          <w:rFonts w:ascii="Times New Roman" w:hAnsi="Times New Roman" w:cs="Times New Roman"/>
        </w:rPr>
      </w:pPr>
      <w:proofErr w:type="spellStart"/>
      <w:r w:rsidRPr="009F4D7A">
        <w:rPr>
          <w:rFonts w:ascii="Times New Roman" w:hAnsi="Times New Roman" w:cs="Times New Roman"/>
        </w:rPr>
        <w:t>Frontend</w:t>
      </w:r>
      <w:proofErr w:type="spellEnd"/>
      <w:r w:rsidRPr="009F4D7A">
        <w:rPr>
          <w:rFonts w:ascii="Times New Roman" w:hAnsi="Times New Roman" w:cs="Times New Roman"/>
        </w:rPr>
        <w:t xml:space="preserve"> hospedado no </w:t>
      </w:r>
      <w:proofErr w:type="spellStart"/>
      <w:r w:rsidRPr="009F4D7A">
        <w:rPr>
          <w:rFonts w:ascii="Times New Roman" w:hAnsi="Times New Roman" w:cs="Times New Roman"/>
        </w:rPr>
        <w:t>Vercel</w:t>
      </w:r>
      <w:proofErr w:type="spellEnd"/>
      <w:r w:rsidRPr="009F4D7A">
        <w:rPr>
          <w:rFonts w:ascii="Times New Roman" w:hAnsi="Times New Roman" w:cs="Times New Roman"/>
        </w:rPr>
        <w:t>.</w:t>
      </w:r>
    </w:p>
    <w:p w14:paraId="59DCCFC2" w14:textId="77777777" w:rsidR="009F4D7A" w:rsidRPr="009F4D7A" w:rsidRDefault="009F4D7A" w:rsidP="006D32BA">
      <w:pPr>
        <w:pStyle w:val="Corpodetexto"/>
        <w:numPr>
          <w:ilvl w:val="0"/>
          <w:numId w:val="2"/>
        </w:numPr>
        <w:jc w:val="both"/>
        <w:rPr>
          <w:rFonts w:ascii="Times New Roman" w:hAnsi="Times New Roman" w:cs="Times New Roman"/>
        </w:rPr>
      </w:pPr>
      <w:r w:rsidRPr="009F4D7A">
        <w:rPr>
          <w:rFonts w:ascii="Times New Roman" w:hAnsi="Times New Roman" w:cs="Times New Roman"/>
        </w:rPr>
        <w:t>API pública.</w:t>
      </w:r>
    </w:p>
    <w:p w14:paraId="071B21DE" w14:textId="77777777" w:rsidR="009F4D7A" w:rsidRPr="009F4D7A" w:rsidRDefault="009F4D7A" w:rsidP="006D32BA">
      <w:pPr>
        <w:pStyle w:val="Corpodetexto"/>
        <w:numPr>
          <w:ilvl w:val="0"/>
          <w:numId w:val="2"/>
        </w:numPr>
        <w:jc w:val="both"/>
        <w:rPr>
          <w:rFonts w:ascii="Times New Roman" w:hAnsi="Times New Roman" w:cs="Times New Roman"/>
        </w:rPr>
      </w:pPr>
      <w:r w:rsidRPr="009F4D7A">
        <w:rPr>
          <w:rFonts w:ascii="Times New Roman" w:hAnsi="Times New Roman" w:cs="Times New Roman"/>
        </w:rPr>
        <w:t xml:space="preserve">Autenticação via </w:t>
      </w:r>
      <w:proofErr w:type="spellStart"/>
      <w:r w:rsidRPr="009F4D7A">
        <w:rPr>
          <w:rFonts w:ascii="Times New Roman" w:hAnsi="Times New Roman" w:cs="Times New Roman"/>
        </w:rPr>
        <w:t>Supabase</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Auth</w:t>
      </w:r>
      <w:proofErr w:type="spellEnd"/>
      <w:r w:rsidRPr="009F4D7A">
        <w:rPr>
          <w:rFonts w:ascii="Times New Roman" w:hAnsi="Times New Roman" w:cs="Times New Roman"/>
        </w:rPr>
        <w:t>.</w:t>
      </w:r>
    </w:p>
    <w:p w14:paraId="36EEF3B4" w14:textId="77777777" w:rsidR="009F4D7A" w:rsidRPr="009F4D7A" w:rsidRDefault="009F4D7A" w:rsidP="006D32BA">
      <w:pPr>
        <w:pStyle w:val="Corpodetexto"/>
        <w:numPr>
          <w:ilvl w:val="0"/>
          <w:numId w:val="2"/>
        </w:numPr>
        <w:jc w:val="both"/>
        <w:rPr>
          <w:rFonts w:ascii="Times New Roman" w:hAnsi="Times New Roman" w:cs="Times New Roman"/>
        </w:rPr>
      </w:pPr>
      <w:r w:rsidRPr="009F4D7A">
        <w:rPr>
          <w:rFonts w:ascii="Times New Roman" w:hAnsi="Times New Roman" w:cs="Times New Roman"/>
        </w:rPr>
        <w:t xml:space="preserve">API REST do </w:t>
      </w:r>
      <w:proofErr w:type="spellStart"/>
      <w:r w:rsidRPr="009F4D7A">
        <w:rPr>
          <w:rFonts w:ascii="Times New Roman" w:hAnsi="Times New Roman" w:cs="Times New Roman"/>
        </w:rPr>
        <w:t>Supabase</w:t>
      </w:r>
      <w:proofErr w:type="spellEnd"/>
      <w:r w:rsidRPr="009F4D7A">
        <w:rPr>
          <w:rFonts w:ascii="Times New Roman" w:hAnsi="Times New Roman" w:cs="Times New Roman"/>
        </w:rPr>
        <w:t>.</w:t>
      </w:r>
    </w:p>
    <w:p w14:paraId="080800C2" w14:textId="77777777" w:rsidR="009F4D7A" w:rsidRPr="009F4D7A" w:rsidRDefault="009F4D7A" w:rsidP="006D32BA">
      <w:pPr>
        <w:pStyle w:val="Corpodetexto"/>
        <w:numPr>
          <w:ilvl w:val="0"/>
          <w:numId w:val="2"/>
        </w:numPr>
        <w:jc w:val="both"/>
        <w:rPr>
          <w:rFonts w:ascii="Times New Roman" w:hAnsi="Times New Roman" w:cs="Times New Roman"/>
        </w:rPr>
      </w:pPr>
      <w:r w:rsidRPr="009F4D7A">
        <w:rPr>
          <w:rFonts w:ascii="Times New Roman" w:hAnsi="Times New Roman" w:cs="Times New Roman"/>
        </w:rPr>
        <w:lastRenderedPageBreak/>
        <w:t>Cabeçalhos HTTP (</w:t>
      </w:r>
      <w:proofErr w:type="spellStart"/>
      <w:r w:rsidRPr="009F4D7A">
        <w:rPr>
          <w:rFonts w:ascii="Times New Roman" w:hAnsi="Times New Roman" w:cs="Times New Roman"/>
        </w:rPr>
        <w:t>headers</w:t>
      </w:r>
      <w:proofErr w:type="spellEnd"/>
      <w:r w:rsidRPr="009F4D7A">
        <w:rPr>
          <w:rFonts w:ascii="Times New Roman" w:hAnsi="Times New Roman" w:cs="Times New Roman"/>
        </w:rPr>
        <w:t>).</w:t>
      </w:r>
    </w:p>
    <w:p w14:paraId="3611C714" w14:textId="77777777" w:rsidR="009F4D7A" w:rsidRPr="009F4D7A" w:rsidRDefault="009F4D7A" w:rsidP="006D32BA">
      <w:pPr>
        <w:pStyle w:val="Corpodetexto"/>
        <w:numPr>
          <w:ilvl w:val="0"/>
          <w:numId w:val="2"/>
        </w:numPr>
        <w:jc w:val="both"/>
        <w:rPr>
          <w:rFonts w:ascii="Times New Roman" w:hAnsi="Times New Roman" w:cs="Times New Roman"/>
        </w:rPr>
      </w:pPr>
      <w:r w:rsidRPr="009F4D7A">
        <w:rPr>
          <w:rFonts w:ascii="Times New Roman" w:hAnsi="Times New Roman" w:cs="Times New Roman"/>
        </w:rPr>
        <w:t>Controle de acesso.</w:t>
      </w:r>
    </w:p>
    <w:p w14:paraId="630F115F" w14:textId="77777777" w:rsidR="009F4D7A" w:rsidRPr="009F4D7A" w:rsidRDefault="009F4D7A" w:rsidP="006D32BA">
      <w:pPr>
        <w:pStyle w:val="Corpodetexto"/>
        <w:numPr>
          <w:ilvl w:val="0"/>
          <w:numId w:val="2"/>
        </w:numPr>
        <w:jc w:val="both"/>
        <w:rPr>
          <w:rFonts w:ascii="Times New Roman" w:hAnsi="Times New Roman" w:cs="Times New Roman"/>
        </w:rPr>
      </w:pPr>
      <w:r w:rsidRPr="009F4D7A">
        <w:rPr>
          <w:rFonts w:ascii="Times New Roman" w:hAnsi="Times New Roman" w:cs="Times New Roman"/>
        </w:rPr>
        <w:t>Validação de entradas.</w:t>
      </w:r>
    </w:p>
    <w:p w14:paraId="267AB1BD" w14:textId="6023F556" w:rsidR="0052795B" w:rsidRPr="003119D4" w:rsidRDefault="009F4D7A" w:rsidP="006D32BA">
      <w:pPr>
        <w:pStyle w:val="Corpodetexto"/>
        <w:numPr>
          <w:ilvl w:val="0"/>
          <w:numId w:val="2"/>
        </w:numPr>
        <w:jc w:val="both"/>
        <w:rPr>
          <w:rFonts w:ascii="Times New Roman" w:hAnsi="Times New Roman" w:cs="Times New Roman"/>
        </w:rPr>
      </w:pPr>
      <w:r w:rsidRPr="009F4D7A">
        <w:rPr>
          <w:rFonts w:ascii="Times New Roman" w:hAnsi="Times New Roman" w:cs="Times New Roman"/>
        </w:rPr>
        <w:t>Proteções contra os principais riscos do OWASP Top 10.</w:t>
      </w:r>
    </w:p>
    <w:p w14:paraId="6DDE8958" w14:textId="77777777" w:rsidR="0052795B" w:rsidRPr="003119D4" w:rsidRDefault="0052795B" w:rsidP="006D32BA">
      <w:pPr>
        <w:pStyle w:val="Corpodetexto"/>
        <w:jc w:val="both"/>
        <w:rPr>
          <w:rFonts w:ascii="Times New Roman" w:hAnsi="Times New Roman" w:cs="Times New Roman"/>
          <w:b/>
          <w:bCs/>
        </w:rPr>
      </w:pPr>
    </w:p>
    <w:p w14:paraId="10C16C69" w14:textId="4C016DCF"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5. TESTES REALIZADOS</w:t>
      </w:r>
    </w:p>
    <w:p w14:paraId="6768B56F"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5.1 Autenticação e Autorização</w:t>
      </w:r>
    </w:p>
    <w:p w14:paraId="3705537E"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Foram realizadas tentativas de login com usuários inexistentes, senhas incorretas, e-mails válidos e inválidos, além de testes de enumeração de usuários, recuperação de senha e utilização direta da API de autenticação.</w:t>
      </w:r>
    </w:p>
    <w:p w14:paraId="6260DF64"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Resultados obtidos:</w:t>
      </w:r>
    </w:p>
    <w:p w14:paraId="3966D845" w14:textId="77777777" w:rsidR="009F4D7A" w:rsidRPr="009F4D7A" w:rsidRDefault="009F4D7A" w:rsidP="006D32BA">
      <w:pPr>
        <w:pStyle w:val="Corpodetexto"/>
        <w:numPr>
          <w:ilvl w:val="0"/>
          <w:numId w:val="3"/>
        </w:numPr>
        <w:jc w:val="both"/>
        <w:rPr>
          <w:rFonts w:ascii="Times New Roman" w:hAnsi="Times New Roman" w:cs="Times New Roman"/>
        </w:rPr>
      </w:pPr>
      <w:r w:rsidRPr="009F4D7A">
        <w:rPr>
          <w:rFonts w:ascii="Times New Roman" w:hAnsi="Times New Roman" w:cs="Times New Roman"/>
        </w:rPr>
        <w:t>Não foi detectada enumeração de usuários.</w:t>
      </w:r>
    </w:p>
    <w:p w14:paraId="398399D8" w14:textId="77777777" w:rsidR="009F4D7A" w:rsidRPr="009F4D7A" w:rsidRDefault="009F4D7A" w:rsidP="006D32BA">
      <w:pPr>
        <w:pStyle w:val="Corpodetexto"/>
        <w:numPr>
          <w:ilvl w:val="0"/>
          <w:numId w:val="3"/>
        </w:numPr>
        <w:jc w:val="both"/>
        <w:rPr>
          <w:rFonts w:ascii="Times New Roman" w:hAnsi="Times New Roman" w:cs="Times New Roman"/>
        </w:rPr>
      </w:pPr>
      <w:r w:rsidRPr="009F4D7A">
        <w:rPr>
          <w:rFonts w:ascii="Times New Roman" w:hAnsi="Times New Roman" w:cs="Times New Roman"/>
        </w:rPr>
        <w:t>Foram implementadas mensagens de erro genéricas.</w:t>
      </w:r>
    </w:p>
    <w:p w14:paraId="08B1D7F4" w14:textId="77777777" w:rsidR="009F4D7A" w:rsidRPr="009F4D7A" w:rsidRDefault="009F4D7A" w:rsidP="006D32BA">
      <w:pPr>
        <w:pStyle w:val="Corpodetexto"/>
        <w:numPr>
          <w:ilvl w:val="0"/>
          <w:numId w:val="3"/>
        </w:numPr>
        <w:jc w:val="both"/>
        <w:rPr>
          <w:rFonts w:ascii="Times New Roman" w:hAnsi="Times New Roman" w:cs="Times New Roman"/>
        </w:rPr>
      </w:pPr>
      <w:r w:rsidRPr="009F4D7A">
        <w:rPr>
          <w:rFonts w:ascii="Times New Roman" w:hAnsi="Times New Roman" w:cs="Times New Roman"/>
        </w:rPr>
        <w:t>A autenticação encontra-se protegida por chave pública válida (</w:t>
      </w:r>
      <w:proofErr w:type="spellStart"/>
      <w:r w:rsidRPr="009F4D7A">
        <w:rPr>
          <w:rFonts w:ascii="Times New Roman" w:hAnsi="Times New Roman" w:cs="Times New Roman"/>
        </w:rPr>
        <w:t>anon</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key</w:t>
      </w:r>
      <w:proofErr w:type="spellEnd"/>
      <w:r w:rsidRPr="009F4D7A">
        <w:rPr>
          <w:rFonts w:ascii="Times New Roman" w:hAnsi="Times New Roman" w:cs="Times New Roman"/>
        </w:rPr>
        <w:t>).</w:t>
      </w:r>
    </w:p>
    <w:p w14:paraId="29B64F02" w14:textId="77777777" w:rsidR="009F4D7A" w:rsidRPr="009F4D7A" w:rsidRDefault="009F4D7A" w:rsidP="006D32BA">
      <w:pPr>
        <w:pStyle w:val="Corpodetexto"/>
        <w:numPr>
          <w:ilvl w:val="0"/>
          <w:numId w:val="3"/>
        </w:numPr>
        <w:jc w:val="both"/>
        <w:rPr>
          <w:rFonts w:ascii="Times New Roman" w:hAnsi="Times New Roman" w:cs="Times New Roman"/>
        </w:rPr>
      </w:pPr>
      <w:r w:rsidRPr="009F4D7A">
        <w:rPr>
          <w:rFonts w:ascii="Times New Roman" w:hAnsi="Times New Roman" w:cs="Times New Roman"/>
        </w:rPr>
        <w:t>Tokens inválidos foram rejeitados corretamente.</w:t>
      </w:r>
    </w:p>
    <w:p w14:paraId="5201CF60"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 xml:space="preserve">5.2 Exposição de Chaves </w:t>
      </w:r>
      <w:proofErr w:type="spellStart"/>
      <w:r w:rsidRPr="009F4D7A">
        <w:rPr>
          <w:rFonts w:ascii="Times New Roman" w:hAnsi="Times New Roman" w:cs="Times New Roman"/>
          <w:b/>
          <w:bCs/>
        </w:rPr>
        <w:t>Supabase</w:t>
      </w:r>
      <w:proofErr w:type="spellEnd"/>
    </w:p>
    <w:p w14:paraId="2A7D72F0"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 xml:space="preserve">Identificou-se a presença da </w:t>
      </w:r>
      <w:proofErr w:type="spellStart"/>
      <w:r w:rsidRPr="009F4D7A">
        <w:rPr>
          <w:rFonts w:ascii="Times New Roman" w:hAnsi="Times New Roman" w:cs="Times New Roman"/>
        </w:rPr>
        <w:t>anon</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key</w:t>
      </w:r>
      <w:proofErr w:type="spellEnd"/>
      <w:r w:rsidRPr="009F4D7A">
        <w:rPr>
          <w:rFonts w:ascii="Times New Roman" w:hAnsi="Times New Roman" w:cs="Times New Roman"/>
        </w:rPr>
        <w:t xml:space="preserve"> no código </w:t>
      </w:r>
      <w:proofErr w:type="spellStart"/>
      <w:r w:rsidRPr="009F4D7A">
        <w:rPr>
          <w:rFonts w:ascii="Times New Roman" w:hAnsi="Times New Roman" w:cs="Times New Roman"/>
        </w:rPr>
        <w:t>frontend</w:t>
      </w:r>
      <w:proofErr w:type="spellEnd"/>
      <w:r w:rsidRPr="009F4D7A">
        <w:rPr>
          <w:rFonts w:ascii="Times New Roman" w:hAnsi="Times New Roman" w:cs="Times New Roman"/>
        </w:rPr>
        <w:t>.</w:t>
      </w:r>
    </w:p>
    <w:p w14:paraId="29AF2B98"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Análise realizada:</w:t>
      </w:r>
      <w:r w:rsidRPr="009F4D7A">
        <w:rPr>
          <w:rFonts w:ascii="Times New Roman" w:hAnsi="Times New Roman" w:cs="Times New Roman"/>
        </w:rPr>
        <w:t xml:space="preserve"> A </w:t>
      </w:r>
      <w:proofErr w:type="spellStart"/>
      <w:r w:rsidRPr="009F4D7A">
        <w:rPr>
          <w:rFonts w:ascii="Times New Roman" w:hAnsi="Times New Roman" w:cs="Times New Roman"/>
        </w:rPr>
        <w:t>anon</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key</w:t>
      </w:r>
      <w:proofErr w:type="spellEnd"/>
      <w:r w:rsidRPr="009F4D7A">
        <w:rPr>
          <w:rFonts w:ascii="Times New Roman" w:hAnsi="Times New Roman" w:cs="Times New Roman"/>
        </w:rPr>
        <w:t xml:space="preserve"> é pública por design da arquitetura </w:t>
      </w:r>
      <w:proofErr w:type="spellStart"/>
      <w:r w:rsidRPr="009F4D7A">
        <w:rPr>
          <w:rFonts w:ascii="Times New Roman" w:hAnsi="Times New Roman" w:cs="Times New Roman"/>
        </w:rPr>
        <w:t>Supabase</w:t>
      </w:r>
      <w:proofErr w:type="spellEnd"/>
      <w:r w:rsidRPr="009F4D7A">
        <w:rPr>
          <w:rFonts w:ascii="Times New Roman" w:hAnsi="Times New Roman" w:cs="Times New Roman"/>
        </w:rPr>
        <w:t xml:space="preserve"> e não concede acesso privilegiado, dependendo exclusivamente das políticas de Row </w:t>
      </w:r>
      <w:proofErr w:type="spellStart"/>
      <w:r w:rsidRPr="009F4D7A">
        <w:rPr>
          <w:rFonts w:ascii="Times New Roman" w:hAnsi="Times New Roman" w:cs="Times New Roman"/>
        </w:rPr>
        <w:t>Level</w:t>
      </w:r>
      <w:proofErr w:type="spellEnd"/>
      <w:r w:rsidRPr="009F4D7A">
        <w:rPr>
          <w:rFonts w:ascii="Times New Roman" w:hAnsi="Times New Roman" w:cs="Times New Roman"/>
        </w:rPr>
        <w:t xml:space="preserve"> Security (RLS).</w:t>
      </w:r>
    </w:p>
    <w:p w14:paraId="402827DB"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Resultados obtidos:</w:t>
      </w:r>
    </w:p>
    <w:p w14:paraId="5F8DDAE4" w14:textId="77777777" w:rsidR="009F4D7A" w:rsidRPr="009F4D7A" w:rsidRDefault="009F4D7A" w:rsidP="006D32BA">
      <w:pPr>
        <w:pStyle w:val="Corpodetexto"/>
        <w:numPr>
          <w:ilvl w:val="0"/>
          <w:numId w:val="4"/>
        </w:numPr>
        <w:jc w:val="both"/>
        <w:rPr>
          <w:rFonts w:ascii="Times New Roman" w:hAnsi="Times New Roman" w:cs="Times New Roman"/>
        </w:rPr>
      </w:pPr>
      <w:r w:rsidRPr="009F4D7A">
        <w:rPr>
          <w:rFonts w:ascii="Times New Roman" w:hAnsi="Times New Roman" w:cs="Times New Roman"/>
        </w:rPr>
        <w:t>Não foi obtido qualquer acesso não autorizado.</w:t>
      </w:r>
    </w:p>
    <w:p w14:paraId="601350F7" w14:textId="77777777" w:rsidR="009F4D7A" w:rsidRPr="009F4D7A" w:rsidRDefault="009F4D7A" w:rsidP="006D32BA">
      <w:pPr>
        <w:pStyle w:val="Corpodetexto"/>
        <w:numPr>
          <w:ilvl w:val="0"/>
          <w:numId w:val="4"/>
        </w:numPr>
        <w:jc w:val="both"/>
        <w:rPr>
          <w:rFonts w:ascii="Times New Roman" w:hAnsi="Times New Roman" w:cs="Times New Roman"/>
        </w:rPr>
      </w:pPr>
      <w:r w:rsidRPr="009F4D7A">
        <w:rPr>
          <w:rFonts w:ascii="Times New Roman" w:hAnsi="Times New Roman" w:cs="Times New Roman"/>
        </w:rPr>
        <w:t>As políticas RLS impediram leitura e escrita indevida.</w:t>
      </w:r>
    </w:p>
    <w:p w14:paraId="60160266" w14:textId="77777777" w:rsidR="009F4D7A" w:rsidRPr="009F4D7A" w:rsidRDefault="009F4D7A" w:rsidP="006D32BA">
      <w:pPr>
        <w:pStyle w:val="Corpodetexto"/>
        <w:numPr>
          <w:ilvl w:val="0"/>
          <w:numId w:val="4"/>
        </w:numPr>
        <w:jc w:val="both"/>
        <w:rPr>
          <w:rFonts w:ascii="Times New Roman" w:hAnsi="Times New Roman" w:cs="Times New Roman"/>
        </w:rPr>
      </w:pPr>
      <w:r w:rsidRPr="009F4D7A">
        <w:rPr>
          <w:rFonts w:ascii="Times New Roman" w:hAnsi="Times New Roman" w:cs="Times New Roman"/>
        </w:rPr>
        <w:t xml:space="preserve">As tentativas resultaram em resposta 401 </w:t>
      </w:r>
      <w:proofErr w:type="spellStart"/>
      <w:r w:rsidRPr="009F4D7A">
        <w:rPr>
          <w:rFonts w:ascii="Times New Roman" w:hAnsi="Times New Roman" w:cs="Times New Roman"/>
        </w:rPr>
        <w:t>Unauthorized</w:t>
      </w:r>
      <w:proofErr w:type="spellEnd"/>
      <w:r w:rsidRPr="009F4D7A">
        <w:rPr>
          <w:rFonts w:ascii="Times New Roman" w:hAnsi="Times New Roman" w:cs="Times New Roman"/>
        </w:rPr>
        <w:t>.</w:t>
      </w:r>
    </w:p>
    <w:p w14:paraId="4766E7C2"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Conclusão:</w:t>
      </w:r>
      <w:r w:rsidRPr="009F4D7A">
        <w:rPr>
          <w:rFonts w:ascii="Times New Roman" w:hAnsi="Times New Roman" w:cs="Times New Roman"/>
        </w:rPr>
        <w:t xml:space="preserve"> Não configura vulnerabilidade.</w:t>
      </w:r>
    </w:p>
    <w:p w14:paraId="51D5DC1C"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5.3 JWT e Tokens</w:t>
      </w:r>
    </w:p>
    <w:p w14:paraId="146A07D3"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 xml:space="preserve">Foram testados JWT incompleto, reaproveitado, sem assinatura válida e cabeçalhos </w:t>
      </w:r>
      <w:proofErr w:type="spellStart"/>
      <w:r w:rsidRPr="009F4D7A">
        <w:rPr>
          <w:rFonts w:ascii="Times New Roman" w:hAnsi="Times New Roman" w:cs="Times New Roman"/>
        </w:rPr>
        <w:t>Authorization</w:t>
      </w:r>
      <w:proofErr w:type="spellEnd"/>
      <w:r w:rsidRPr="009F4D7A">
        <w:rPr>
          <w:rFonts w:ascii="Times New Roman" w:hAnsi="Times New Roman" w:cs="Times New Roman"/>
        </w:rPr>
        <w:t xml:space="preserve"> forjados.</w:t>
      </w:r>
    </w:p>
    <w:p w14:paraId="42BAE179"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Resultados obtidos:</w:t>
      </w:r>
    </w:p>
    <w:p w14:paraId="1668C529" w14:textId="77777777" w:rsidR="009F4D7A" w:rsidRPr="009F4D7A" w:rsidRDefault="009F4D7A" w:rsidP="006D32BA">
      <w:pPr>
        <w:pStyle w:val="Corpodetexto"/>
        <w:numPr>
          <w:ilvl w:val="0"/>
          <w:numId w:val="5"/>
        </w:numPr>
        <w:jc w:val="both"/>
        <w:rPr>
          <w:rFonts w:ascii="Times New Roman" w:hAnsi="Times New Roman" w:cs="Times New Roman"/>
        </w:rPr>
      </w:pPr>
      <w:r w:rsidRPr="009F4D7A">
        <w:rPr>
          <w:rFonts w:ascii="Times New Roman" w:hAnsi="Times New Roman" w:cs="Times New Roman"/>
        </w:rPr>
        <w:t>Tokens inválidos foram rejeitados.</w:t>
      </w:r>
    </w:p>
    <w:p w14:paraId="4C608671" w14:textId="77777777" w:rsidR="009F4D7A" w:rsidRPr="009F4D7A" w:rsidRDefault="009F4D7A" w:rsidP="006D32BA">
      <w:pPr>
        <w:pStyle w:val="Corpodetexto"/>
        <w:numPr>
          <w:ilvl w:val="0"/>
          <w:numId w:val="5"/>
        </w:numPr>
        <w:jc w:val="both"/>
        <w:rPr>
          <w:rFonts w:ascii="Times New Roman" w:hAnsi="Times New Roman" w:cs="Times New Roman"/>
        </w:rPr>
      </w:pPr>
      <w:r w:rsidRPr="009F4D7A">
        <w:rPr>
          <w:rFonts w:ascii="Times New Roman" w:hAnsi="Times New Roman" w:cs="Times New Roman"/>
        </w:rPr>
        <w:t>Não foi possível qualquer escalada de privilégio.</w:t>
      </w:r>
    </w:p>
    <w:p w14:paraId="3B983295" w14:textId="77777777" w:rsidR="0052795B" w:rsidRPr="003119D4" w:rsidRDefault="0052795B" w:rsidP="006D32BA">
      <w:pPr>
        <w:pStyle w:val="Corpodetexto"/>
        <w:jc w:val="both"/>
        <w:rPr>
          <w:rFonts w:ascii="Times New Roman" w:hAnsi="Times New Roman" w:cs="Times New Roman"/>
          <w:b/>
          <w:bCs/>
        </w:rPr>
      </w:pPr>
    </w:p>
    <w:p w14:paraId="2E128102" w14:textId="23457B4E"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 xml:space="preserve">5.4 API REST </w:t>
      </w:r>
      <w:proofErr w:type="spellStart"/>
      <w:r w:rsidRPr="009F4D7A">
        <w:rPr>
          <w:rFonts w:ascii="Times New Roman" w:hAnsi="Times New Roman" w:cs="Times New Roman"/>
          <w:b/>
          <w:bCs/>
        </w:rPr>
        <w:t>Supabase</w:t>
      </w:r>
      <w:proofErr w:type="spellEnd"/>
    </w:p>
    <w:p w14:paraId="16EBE90B"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 xml:space="preserve">Realizaram-se tentativas de acesso direto ao </w:t>
      </w:r>
      <w:proofErr w:type="spellStart"/>
      <w:r w:rsidRPr="009F4D7A">
        <w:rPr>
          <w:rFonts w:ascii="Times New Roman" w:hAnsi="Times New Roman" w:cs="Times New Roman"/>
        </w:rPr>
        <w:t>endpoint</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rest</w:t>
      </w:r>
      <w:proofErr w:type="spellEnd"/>
      <w:r w:rsidRPr="009F4D7A">
        <w:rPr>
          <w:rFonts w:ascii="Times New Roman" w:hAnsi="Times New Roman" w:cs="Times New Roman"/>
        </w:rPr>
        <w:t xml:space="preserve">/v1/ utilizando </w:t>
      </w:r>
      <w:proofErr w:type="spellStart"/>
      <w:r w:rsidRPr="009F4D7A">
        <w:rPr>
          <w:rFonts w:ascii="Times New Roman" w:hAnsi="Times New Roman" w:cs="Times New Roman"/>
        </w:rPr>
        <w:t>apikey</w:t>
      </w:r>
      <w:proofErr w:type="spellEnd"/>
      <w:r w:rsidRPr="009F4D7A">
        <w:rPr>
          <w:rFonts w:ascii="Times New Roman" w:hAnsi="Times New Roman" w:cs="Times New Roman"/>
        </w:rPr>
        <w:t xml:space="preserve"> inválida, JWT inválido ou sem autenticação.</w:t>
      </w:r>
    </w:p>
    <w:p w14:paraId="73581120"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Resultados obtidos:</w:t>
      </w:r>
    </w:p>
    <w:p w14:paraId="1495F96E" w14:textId="77777777" w:rsidR="009F4D7A" w:rsidRPr="009F4D7A" w:rsidRDefault="009F4D7A" w:rsidP="006D32BA">
      <w:pPr>
        <w:pStyle w:val="Corpodetexto"/>
        <w:numPr>
          <w:ilvl w:val="0"/>
          <w:numId w:val="6"/>
        </w:numPr>
        <w:jc w:val="both"/>
        <w:rPr>
          <w:rFonts w:ascii="Times New Roman" w:hAnsi="Times New Roman" w:cs="Times New Roman"/>
        </w:rPr>
      </w:pPr>
      <w:r w:rsidRPr="009F4D7A">
        <w:rPr>
          <w:rFonts w:ascii="Times New Roman" w:hAnsi="Times New Roman" w:cs="Times New Roman"/>
        </w:rPr>
        <w:t xml:space="preserve">Acesso negado (401 </w:t>
      </w:r>
      <w:proofErr w:type="spellStart"/>
      <w:r w:rsidRPr="009F4D7A">
        <w:rPr>
          <w:rFonts w:ascii="Times New Roman" w:hAnsi="Times New Roman" w:cs="Times New Roman"/>
        </w:rPr>
        <w:t>Unauthorized</w:t>
      </w:r>
      <w:proofErr w:type="spellEnd"/>
      <w:r w:rsidRPr="009F4D7A">
        <w:rPr>
          <w:rFonts w:ascii="Times New Roman" w:hAnsi="Times New Roman" w:cs="Times New Roman"/>
        </w:rPr>
        <w:t>).</w:t>
      </w:r>
    </w:p>
    <w:p w14:paraId="588EADBA" w14:textId="77777777" w:rsidR="009F4D7A" w:rsidRPr="009F4D7A" w:rsidRDefault="009F4D7A" w:rsidP="006D32BA">
      <w:pPr>
        <w:pStyle w:val="Corpodetexto"/>
        <w:numPr>
          <w:ilvl w:val="0"/>
          <w:numId w:val="6"/>
        </w:numPr>
        <w:jc w:val="both"/>
        <w:rPr>
          <w:rFonts w:ascii="Times New Roman" w:hAnsi="Times New Roman" w:cs="Times New Roman"/>
        </w:rPr>
      </w:pPr>
      <w:r w:rsidRPr="009F4D7A">
        <w:rPr>
          <w:rFonts w:ascii="Times New Roman" w:hAnsi="Times New Roman" w:cs="Times New Roman"/>
        </w:rPr>
        <w:t>Nenhuma tabela foi exposta publicamente.</w:t>
      </w:r>
    </w:p>
    <w:p w14:paraId="74AB9E52"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5.5 Escalação de Privilégios</w:t>
      </w:r>
    </w:p>
    <w:p w14:paraId="76E5A340"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 xml:space="preserve">Tentou-se escalação vertical (exemplo: de cuidador para gestor), manipulação do parâmetro role via requisição PATCH /profiles e Mass </w:t>
      </w:r>
      <w:proofErr w:type="spellStart"/>
      <w:r w:rsidRPr="009F4D7A">
        <w:rPr>
          <w:rFonts w:ascii="Times New Roman" w:hAnsi="Times New Roman" w:cs="Times New Roman"/>
        </w:rPr>
        <w:t>Assignment</w:t>
      </w:r>
      <w:proofErr w:type="spellEnd"/>
      <w:r w:rsidRPr="009F4D7A">
        <w:rPr>
          <w:rFonts w:ascii="Times New Roman" w:hAnsi="Times New Roman" w:cs="Times New Roman"/>
        </w:rPr>
        <w:t xml:space="preserve"> em campos sensíveis.</w:t>
      </w:r>
    </w:p>
    <w:p w14:paraId="62B4CB01"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Resultados obtidos:</w:t>
      </w:r>
    </w:p>
    <w:p w14:paraId="4CDCCFD6" w14:textId="77777777" w:rsidR="009F4D7A" w:rsidRPr="009F4D7A" w:rsidRDefault="009F4D7A" w:rsidP="006D32BA">
      <w:pPr>
        <w:pStyle w:val="Corpodetexto"/>
        <w:numPr>
          <w:ilvl w:val="0"/>
          <w:numId w:val="7"/>
        </w:numPr>
        <w:jc w:val="both"/>
        <w:rPr>
          <w:rFonts w:ascii="Times New Roman" w:hAnsi="Times New Roman" w:cs="Times New Roman"/>
        </w:rPr>
      </w:pPr>
      <w:r w:rsidRPr="009F4D7A">
        <w:rPr>
          <w:rFonts w:ascii="Times New Roman" w:hAnsi="Times New Roman" w:cs="Times New Roman"/>
        </w:rPr>
        <w:t>As políticas RLS bloquearam as alterações (0 linhas afetadas).</w:t>
      </w:r>
    </w:p>
    <w:p w14:paraId="4E1E22DA" w14:textId="77777777" w:rsidR="009F4D7A" w:rsidRPr="009F4D7A" w:rsidRDefault="009F4D7A" w:rsidP="006D32BA">
      <w:pPr>
        <w:pStyle w:val="Corpodetexto"/>
        <w:numPr>
          <w:ilvl w:val="0"/>
          <w:numId w:val="7"/>
        </w:numPr>
        <w:jc w:val="both"/>
        <w:rPr>
          <w:rFonts w:ascii="Times New Roman" w:hAnsi="Times New Roman" w:cs="Times New Roman"/>
        </w:rPr>
      </w:pPr>
      <w:r w:rsidRPr="009F4D7A">
        <w:rPr>
          <w:rFonts w:ascii="Times New Roman" w:hAnsi="Times New Roman" w:cs="Times New Roman"/>
        </w:rPr>
        <w:t>O campo role foi ignorado silenciosamente pelo servidor.</w:t>
      </w:r>
    </w:p>
    <w:p w14:paraId="752BE46D" w14:textId="77777777" w:rsidR="009F4D7A" w:rsidRPr="009F4D7A" w:rsidRDefault="009F4D7A" w:rsidP="006D32BA">
      <w:pPr>
        <w:pStyle w:val="Corpodetexto"/>
        <w:numPr>
          <w:ilvl w:val="0"/>
          <w:numId w:val="7"/>
        </w:numPr>
        <w:jc w:val="both"/>
        <w:rPr>
          <w:rFonts w:ascii="Times New Roman" w:hAnsi="Times New Roman" w:cs="Times New Roman"/>
        </w:rPr>
      </w:pPr>
      <w:r w:rsidRPr="009F4D7A">
        <w:rPr>
          <w:rFonts w:ascii="Times New Roman" w:hAnsi="Times New Roman" w:cs="Times New Roman"/>
        </w:rPr>
        <w:t>O perfil do usuário permaneceu inalterado.</w:t>
      </w:r>
    </w:p>
    <w:p w14:paraId="2FE724A2"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 xml:space="preserve">5.6 Cross-Site </w:t>
      </w:r>
      <w:proofErr w:type="spellStart"/>
      <w:r w:rsidRPr="009F4D7A">
        <w:rPr>
          <w:rFonts w:ascii="Times New Roman" w:hAnsi="Times New Roman" w:cs="Times New Roman"/>
          <w:b/>
          <w:bCs/>
        </w:rPr>
        <w:t>Scripting</w:t>
      </w:r>
      <w:proofErr w:type="spellEnd"/>
      <w:r w:rsidRPr="009F4D7A">
        <w:rPr>
          <w:rFonts w:ascii="Times New Roman" w:hAnsi="Times New Roman" w:cs="Times New Roman"/>
          <w:b/>
          <w:bCs/>
        </w:rPr>
        <w:t xml:space="preserve"> (XSS)</w:t>
      </w:r>
    </w:p>
    <w:p w14:paraId="51751838"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 xml:space="preserve">Aplicaram-se </w:t>
      </w:r>
      <w:proofErr w:type="spellStart"/>
      <w:r w:rsidRPr="009F4D7A">
        <w:rPr>
          <w:rFonts w:ascii="Times New Roman" w:hAnsi="Times New Roman" w:cs="Times New Roman"/>
        </w:rPr>
        <w:t>payloads</w:t>
      </w:r>
      <w:proofErr w:type="spellEnd"/>
      <w:r w:rsidRPr="009F4D7A">
        <w:rPr>
          <w:rFonts w:ascii="Times New Roman" w:hAnsi="Times New Roman" w:cs="Times New Roman"/>
        </w:rPr>
        <w:t xml:space="preserve"> como &lt;script&gt;</w:t>
      </w:r>
      <w:proofErr w:type="spellStart"/>
      <w:r w:rsidRPr="009F4D7A">
        <w:rPr>
          <w:rFonts w:ascii="Times New Roman" w:hAnsi="Times New Roman" w:cs="Times New Roman"/>
        </w:rPr>
        <w:t>alert</w:t>
      </w:r>
      <w:proofErr w:type="spellEnd"/>
      <w:r w:rsidRPr="009F4D7A">
        <w:rPr>
          <w:rFonts w:ascii="Times New Roman" w:hAnsi="Times New Roman" w:cs="Times New Roman"/>
        </w:rPr>
        <w:t>(</w:t>
      </w:r>
      <w:proofErr w:type="gramStart"/>
      <w:r w:rsidRPr="009F4D7A">
        <w:rPr>
          <w:rFonts w:ascii="Times New Roman" w:hAnsi="Times New Roman" w:cs="Times New Roman"/>
        </w:rPr>
        <w:t>1)&lt;</w:t>
      </w:r>
      <w:proofErr w:type="gramEnd"/>
      <w:r w:rsidRPr="009F4D7A">
        <w:rPr>
          <w:rFonts w:ascii="Times New Roman" w:hAnsi="Times New Roman" w:cs="Times New Roman"/>
        </w:rPr>
        <w:t>/script&gt;, &lt;svg/</w:t>
      </w:r>
      <w:proofErr w:type="spellStart"/>
      <w:r w:rsidRPr="009F4D7A">
        <w:rPr>
          <w:rFonts w:ascii="Times New Roman" w:hAnsi="Times New Roman" w:cs="Times New Roman"/>
        </w:rPr>
        <w:t>onload</w:t>
      </w:r>
      <w:proofErr w:type="spellEnd"/>
      <w:r w:rsidRPr="009F4D7A">
        <w:rPr>
          <w:rFonts w:ascii="Times New Roman" w:hAnsi="Times New Roman" w:cs="Times New Roman"/>
        </w:rPr>
        <w:t>=</w:t>
      </w:r>
      <w:proofErr w:type="spellStart"/>
      <w:proofErr w:type="gramStart"/>
      <w:r w:rsidRPr="009F4D7A">
        <w:rPr>
          <w:rFonts w:ascii="Times New Roman" w:hAnsi="Times New Roman" w:cs="Times New Roman"/>
        </w:rPr>
        <w:t>alert</w:t>
      </w:r>
      <w:proofErr w:type="spellEnd"/>
      <w:r w:rsidRPr="009F4D7A">
        <w:rPr>
          <w:rFonts w:ascii="Times New Roman" w:hAnsi="Times New Roman" w:cs="Times New Roman"/>
        </w:rPr>
        <w:t>(</w:t>
      </w:r>
      <w:proofErr w:type="gramEnd"/>
      <w:r w:rsidRPr="009F4D7A">
        <w:rPr>
          <w:rFonts w:ascii="Times New Roman" w:hAnsi="Times New Roman" w:cs="Times New Roman"/>
        </w:rPr>
        <w:t xml:space="preserve">1)&gt; e variações em query </w:t>
      </w:r>
      <w:proofErr w:type="spellStart"/>
      <w:r w:rsidRPr="009F4D7A">
        <w:rPr>
          <w:rFonts w:ascii="Times New Roman" w:hAnsi="Times New Roman" w:cs="Times New Roman"/>
        </w:rPr>
        <w:t>string</w:t>
      </w:r>
      <w:proofErr w:type="spellEnd"/>
      <w:r w:rsidRPr="009F4D7A">
        <w:rPr>
          <w:rFonts w:ascii="Times New Roman" w:hAnsi="Times New Roman" w:cs="Times New Roman"/>
        </w:rPr>
        <w:t>, rotas públicas e corpo JSON de requisições.</w:t>
      </w:r>
    </w:p>
    <w:p w14:paraId="142EED1F"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Resultados obtidos:</w:t>
      </w:r>
    </w:p>
    <w:p w14:paraId="674B6A64" w14:textId="77777777" w:rsidR="009F4D7A" w:rsidRPr="009F4D7A" w:rsidRDefault="009F4D7A" w:rsidP="006D32BA">
      <w:pPr>
        <w:pStyle w:val="Corpodetexto"/>
        <w:numPr>
          <w:ilvl w:val="0"/>
          <w:numId w:val="8"/>
        </w:numPr>
        <w:jc w:val="both"/>
        <w:rPr>
          <w:rFonts w:ascii="Times New Roman" w:hAnsi="Times New Roman" w:cs="Times New Roman"/>
        </w:rPr>
      </w:pPr>
      <w:r w:rsidRPr="009F4D7A">
        <w:rPr>
          <w:rFonts w:ascii="Times New Roman" w:hAnsi="Times New Roman" w:cs="Times New Roman"/>
        </w:rPr>
        <w:t xml:space="preserve">Nenhum </w:t>
      </w:r>
      <w:proofErr w:type="spellStart"/>
      <w:r w:rsidRPr="009F4D7A">
        <w:rPr>
          <w:rFonts w:ascii="Times New Roman" w:hAnsi="Times New Roman" w:cs="Times New Roman"/>
        </w:rPr>
        <w:t>payload</w:t>
      </w:r>
      <w:proofErr w:type="spellEnd"/>
      <w:r w:rsidRPr="009F4D7A">
        <w:rPr>
          <w:rFonts w:ascii="Times New Roman" w:hAnsi="Times New Roman" w:cs="Times New Roman"/>
        </w:rPr>
        <w:t xml:space="preserve"> foi executado.</w:t>
      </w:r>
    </w:p>
    <w:p w14:paraId="533D7E01" w14:textId="77777777" w:rsidR="009F4D7A" w:rsidRPr="009F4D7A" w:rsidRDefault="009F4D7A" w:rsidP="006D32BA">
      <w:pPr>
        <w:pStyle w:val="Corpodetexto"/>
        <w:numPr>
          <w:ilvl w:val="0"/>
          <w:numId w:val="8"/>
        </w:numPr>
        <w:jc w:val="both"/>
        <w:rPr>
          <w:rFonts w:ascii="Times New Roman" w:hAnsi="Times New Roman" w:cs="Times New Roman"/>
        </w:rPr>
      </w:pPr>
      <w:r w:rsidRPr="009F4D7A">
        <w:rPr>
          <w:rFonts w:ascii="Times New Roman" w:hAnsi="Times New Roman" w:cs="Times New Roman"/>
        </w:rPr>
        <w:t>Não foi observada reflexão de entrada.</w:t>
      </w:r>
    </w:p>
    <w:p w14:paraId="7917D9FB" w14:textId="77777777" w:rsidR="009F4D7A" w:rsidRPr="009F4D7A" w:rsidRDefault="009F4D7A" w:rsidP="006D32BA">
      <w:pPr>
        <w:pStyle w:val="Corpodetexto"/>
        <w:numPr>
          <w:ilvl w:val="0"/>
          <w:numId w:val="8"/>
        </w:numPr>
        <w:jc w:val="both"/>
        <w:rPr>
          <w:rFonts w:ascii="Times New Roman" w:hAnsi="Times New Roman" w:cs="Times New Roman"/>
        </w:rPr>
      </w:pPr>
      <w:r w:rsidRPr="009F4D7A">
        <w:rPr>
          <w:rFonts w:ascii="Times New Roman" w:hAnsi="Times New Roman" w:cs="Times New Roman"/>
        </w:rPr>
        <w:t>Rotas inexistentes retornaram código 404.</w:t>
      </w:r>
    </w:p>
    <w:p w14:paraId="2312686C"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5.7 Cabeçalhos de Segurança</w:t>
      </w:r>
    </w:p>
    <w:p w14:paraId="143CC2FD"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 xml:space="preserve">Cabeçalhos observados: </w:t>
      </w:r>
      <w:proofErr w:type="spellStart"/>
      <w:r w:rsidRPr="009F4D7A">
        <w:rPr>
          <w:rFonts w:ascii="Times New Roman" w:hAnsi="Times New Roman" w:cs="Times New Roman"/>
        </w:rPr>
        <w:t>Strict</w:t>
      </w:r>
      <w:proofErr w:type="spellEnd"/>
      <w:r w:rsidRPr="009F4D7A">
        <w:rPr>
          <w:rFonts w:ascii="Times New Roman" w:hAnsi="Times New Roman" w:cs="Times New Roman"/>
        </w:rPr>
        <w:t>-</w:t>
      </w:r>
      <w:proofErr w:type="spellStart"/>
      <w:r w:rsidRPr="009F4D7A">
        <w:rPr>
          <w:rFonts w:ascii="Times New Roman" w:hAnsi="Times New Roman" w:cs="Times New Roman"/>
        </w:rPr>
        <w:t>Transport</w:t>
      </w:r>
      <w:proofErr w:type="spellEnd"/>
      <w:r w:rsidRPr="009F4D7A">
        <w:rPr>
          <w:rFonts w:ascii="Times New Roman" w:hAnsi="Times New Roman" w:cs="Times New Roman"/>
        </w:rPr>
        <w:t>-Security, X-</w:t>
      </w:r>
      <w:proofErr w:type="spellStart"/>
      <w:r w:rsidRPr="009F4D7A">
        <w:rPr>
          <w:rFonts w:ascii="Times New Roman" w:hAnsi="Times New Roman" w:cs="Times New Roman"/>
        </w:rPr>
        <w:t>Content</w:t>
      </w:r>
      <w:proofErr w:type="spellEnd"/>
      <w:r w:rsidRPr="009F4D7A">
        <w:rPr>
          <w:rFonts w:ascii="Times New Roman" w:hAnsi="Times New Roman" w:cs="Times New Roman"/>
        </w:rPr>
        <w:t>-</w:t>
      </w:r>
      <w:proofErr w:type="spellStart"/>
      <w:r w:rsidRPr="009F4D7A">
        <w:rPr>
          <w:rFonts w:ascii="Times New Roman" w:hAnsi="Times New Roman" w:cs="Times New Roman"/>
        </w:rPr>
        <w:t>Type</w:t>
      </w:r>
      <w:proofErr w:type="spellEnd"/>
      <w:r w:rsidRPr="009F4D7A">
        <w:rPr>
          <w:rFonts w:ascii="Times New Roman" w:hAnsi="Times New Roman" w:cs="Times New Roman"/>
        </w:rPr>
        <w:t xml:space="preserve">-Options: </w:t>
      </w:r>
      <w:proofErr w:type="spellStart"/>
      <w:r w:rsidRPr="009F4D7A">
        <w:rPr>
          <w:rFonts w:ascii="Times New Roman" w:hAnsi="Times New Roman" w:cs="Times New Roman"/>
        </w:rPr>
        <w:t>nosniff</w:t>
      </w:r>
      <w:proofErr w:type="spellEnd"/>
      <w:r w:rsidRPr="009F4D7A">
        <w:rPr>
          <w:rFonts w:ascii="Times New Roman" w:hAnsi="Times New Roman" w:cs="Times New Roman"/>
        </w:rPr>
        <w:t xml:space="preserve">, redirecionamento forçado para HTTPS, proteções </w:t>
      </w:r>
      <w:proofErr w:type="spellStart"/>
      <w:r w:rsidRPr="009F4D7A">
        <w:rPr>
          <w:rFonts w:ascii="Times New Roman" w:hAnsi="Times New Roman" w:cs="Times New Roman"/>
        </w:rPr>
        <w:t>Cloudflare</w:t>
      </w:r>
      <w:proofErr w:type="spellEnd"/>
      <w:r w:rsidRPr="009F4D7A">
        <w:rPr>
          <w:rFonts w:ascii="Times New Roman" w:hAnsi="Times New Roman" w:cs="Times New Roman"/>
        </w:rPr>
        <w:t xml:space="preserve"> e </w:t>
      </w:r>
      <w:proofErr w:type="spellStart"/>
      <w:r w:rsidRPr="009F4D7A">
        <w:rPr>
          <w:rFonts w:ascii="Times New Roman" w:hAnsi="Times New Roman" w:cs="Times New Roman"/>
        </w:rPr>
        <w:t>Vercel</w:t>
      </w:r>
      <w:proofErr w:type="spellEnd"/>
      <w:r w:rsidRPr="009F4D7A">
        <w:rPr>
          <w:rFonts w:ascii="Times New Roman" w:hAnsi="Times New Roman" w:cs="Times New Roman"/>
        </w:rPr>
        <w:t>.</w:t>
      </w:r>
    </w:p>
    <w:p w14:paraId="7A112FE2"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Resultados obtidos:</w:t>
      </w:r>
    </w:p>
    <w:p w14:paraId="0066F85A" w14:textId="77777777" w:rsidR="009F4D7A" w:rsidRPr="009F4D7A" w:rsidRDefault="009F4D7A" w:rsidP="006D32BA">
      <w:pPr>
        <w:pStyle w:val="Corpodetexto"/>
        <w:numPr>
          <w:ilvl w:val="0"/>
          <w:numId w:val="9"/>
        </w:numPr>
        <w:jc w:val="both"/>
        <w:rPr>
          <w:rFonts w:ascii="Times New Roman" w:hAnsi="Times New Roman" w:cs="Times New Roman"/>
        </w:rPr>
      </w:pPr>
      <w:r w:rsidRPr="009F4D7A">
        <w:rPr>
          <w:rFonts w:ascii="Times New Roman" w:hAnsi="Times New Roman" w:cs="Times New Roman"/>
        </w:rPr>
        <w:t>Proteções modernas encontram-se ativas.</w:t>
      </w:r>
    </w:p>
    <w:p w14:paraId="095242EE" w14:textId="77777777" w:rsidR="009F4D7A" w:rsidRPr="009F4D7A" w:rsidRDefault="009F4D7A" w:rsidP="006D32BA">
      <w:pPr>
        <w:pStyle w:val="Corpodetexto"/>
        <w:numPr>
          <w:ilvl w:val="0"/>
          <w:numId w:val="9"/>
        </w:numPr>
        <w:jc w:val="both"/>
        <w:rPr>
          <w:rFonts w:ascii="Times New Roman" w:hAnsi="Times New Roman" w:cs="Times New Roman"/>
        </w:rPr>
      </w:pPr>
      <w:r w:rsidRPr="009F4D7A">
        <w:rPr>
          <w:rFonts w:ascii="Times New Roman" w:hAnsi="Times New Roman" w:cs="Times New Roman"/>
        </w:rPr>
        <w:t>Comunicação segura via TLS.</w:t>
      </w:r>
    </w:p>
    <w:p w14:paraId="33DE5AB6"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 xml:space="preserve">5.8 Rate </w:t>
      </w:r>
      <w:proofErr w:type="spellStart"/>
      <w:r w:rsidRPr="009F4D7A">
        <w:rPr>
          <w:rFonts w:ascii="Times New Roman" w:hAnsi="Times New Roman" w:cs="Times New Roman"/>
          <w:b/>
          <w:bCs/>
        </w:rPr>
        <w:t>Limiting</w:t>
      </w:r>
      <w:proofErr w:type="spellEnd"/>
      <w:r w:rsidRPr="009F4D7A">
        <w:rPr>
          <w:rFonts w:ascii="Times New Roman" w:hAnsi="Times New Roman" w:cs="Times New Roman"/>
          <w:b/>
          <w:bCs/>
        </w:rPr>
        <w:t xml:space="preserve"> e Proteção contra </w:t>
      </w:r>
      <w:proofErr w:type="spellStart"/>
      <w:r w:rsidRPr="009F4D7A">
        <w:rPr>
          <w:rFonts w:ascii="Times New Roman" w:hAnsi="Times New Roman" w:cs="Times New Roman"/>
          <w:b/>
          <w:bCs/>
        </w:rPr>
        <w:t>DDoS</w:t>
      </w:r>
      <w:proofErr w:type="spellEnd"/>
    </w:p>
    <w:p w14:paraId="744ACD73"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 xml:space="preserve">A infraestrutura baseia-se em </w:t>
      </w:r>
      <w:proofErr w:type="spellStart"/>
      <w:r w:rsidRPr="009F4D7A">
        <w:rPr>
          <w:rFonts w:ascii="Times New Roman" w:hAnsi="Times New Roman" w:cs="Times New Roman"/>
        </w:rPr>
        <w:t>Vercel</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Cloudflare</w:t>
      </w:r>
      <w:proofErr w:type="spellEnd"/>
      <w:r w:rsidRPr="009F4D7A">
        <w:rPr>
          <w:rFonts w:ascii="Times New Roman" w:hAnsi="Times New Roman" w:cs="Times New Roman"/>
        </w:rPr>
        <w:t xml:space="preserve"> e </w:t>
      </w:r>
      <w:proofErr w:type="spellStart"/>
      <w:r w:rsidRPr="009F4D7A">
        <w:rPr>
          <w:rFonts w:ascii="Times New Roman" w:hAnsi="Times New Roman" w:cs="Times New Roman"/>
        </w:rPr>
        <w:t>Supabase</w:t>
      </w:r>
      <w:proofErr w:type="spellEnd"/>
      <w:r w:rsidRPr="009F4D7A">
        <w:rPr>
          <w:rFonts w:ascii="Times New Roman" w:hAnsi="Times New Roman" w:cs="Times New Roman"/>
        </w:rPr>
        <w:t>.</w:t>
      </w:r>
    </w:p>
    <w:p w14:paraId="74B8A175"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Resultados obtidos:</w:t>
      </w:r>
    </w:p>
    <w:p w14:paraId="6A1704A8" w14:textId="77777777" w:rsidR="009F4D7A" w:rsidRPr="009F4D7A" w:rsidRDefault="009F4D7A" w:rsidP="006D32BA">
      <w:pPr>
        <w:pStyle w:val="Corpodetexto"/>
        <w:numPr>
          <w:ilvl w:val="0"/>
          <w:numId w:val="10"/>
        </w:numPr>
        <w:jc w:val="both"/>
        <w:rPr>
          <w:rFonts w:ascii="Times New Roman" w:hAnsi="Times New Roman" w:cs="Times New Roman"/>
        </w:rPr>
      </w:pPr>
      <w:r w:rsidRPr="009F4D7A">
        <w:rPr>
          <w:rFonts w:ascii="Times New Roman" w:hAnsi="Times New Roman" w:cs="Times New Roman"/>
        </w:rPr>
        <w:lastRenderedPageBreak/>
        <w:t>Proteção gerenciada pela infraestrutura dos provedores.</w:t>
      </w:r>
    </w:p>
    <w:p w14:paraId="101A8451" w14:textId="0D47EB6F" w:rsidR="009F4D7A" w:rsidRPr="009F4D7A" w:rsidRDefault="009F4D7A" w:rsidP="006D32BA">
      <w:pPr>
        <w:pStyle w:val="Corpodetexto"/>
        <w:numPr>
          <w:ilvl w:val="0"/>
          <w:numId w:val="10"/>
        </w:numPr>
        <w:jc w:val="both"/>
        <w:rPr>
          <w:rFonts w:ascii="Times New Roman" w:hAnsi="Times New Roman" w:cs="Times New Roman"/>
        </w:rPr>
      </w:pPr>
      <w:r w:rsidRPr="009F4D7A">
        <w:rPr>
          <w:rFonts w:ascii="Times New Roman" w:hAnsi="Times New Roman" w:cs="Times New Roman"/>
        </w:rPr>
        <w:t xml:space="preserve">Nenhum </w:t>
      </w:r>
      <w:proofErr w:type="spellStart"/>
      <w:r w:rsidRPr="009F4D7A">
        <w:rPr>
          <w:rFonts w:ascii="Times New Roman" w:hAnsi="Times New Roman" w:cs="Times New Roman"/>
        </w:rPr>
        <w:t>endpoint</w:t>
      </w:r>
      <w:proofErr w:type="spellEnd"/>
      <w:r w:rsidRPr="009F4D7A">
        <w:rPr>
          <w:rFonts w:ascii="Times New Roman" w:hAnsi="Times New Roman" w:cs="Times New Roman"/>
        </w:rPr>
        <w:t xml:space="preserve"> crítico exposto.</w:t>
      </w:r>
    </w:p>
    <w:p w14:paraId="4FB5128F" w14:textId="77777777" w:rsidR="0052795B" w:rsidRPr="003119D4" w:rsidRDefault="0052795B" w:rsidP="006D32BA">
      <w:pPr>
        <w:pStyle w:val="Corpodetexto"/>
        <w:jc w:val="both"/>
        <w:rPr>
          <w:rFonts w:ascii="Times New Roman" w:hAnsi="Times New Roman" w:cs="Times New Roman"/>
          <w:b/>
          <w:bCs/>
        </w:rPr>
      </w:pPr>
    </w:p>
    <w:p w14:paraId="6452BE63" w14:textId="0A6E9775"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6. VULNERABILIDADES NÃO IDENTIFICADAS</w:t>
      </w:r>
    </w:p>
    <w:p w14:paraId="555EC730" w14:textId="77777777" w:rsidR="009F4D7A" w:rsidRPr="009F4D7A" w:rsidRDefault="009F4D7A" w:rsidP="006D32BA">
      <w:pPr>
        <w:pStyle w:val="Corpodetexto"/>
        <w:numPr>
          <w:ilvl w:val="0"/>
          <w:numId w:val="11"/>
        </w:numPr>
        <w:jc w:val="both"/>
        <w:rPr>
          <w:rFonts w:ascii="Times New Roman" w:hAnsi="Times New Roman" w:cs="Times New Roman"/>
        </w:rPr>
      </w:pPr>
      <w:r w:rsidRPr="009F4D7A">
        <w:rPr>
          <w:rFonts w:ascii="Times New Roman" w:hAnsi="Times New Roman" w:cs="Times New Roman"/>
        </w:rPr>
        <w:t>Injeção SQL</w:t>
      </w:r>
    </w:p>
    <w:p w14:paraId="300C5381" w14:textId="77777777" w:rsidR="009F4D7A" w:rsidRPr="009F4D7A" w:rsidRDefault="009F4D7A" w:rsidP="006D32BA">
      <w:pPr>
        <w:pStyle w:val="Corpodetexto"/>
        <w:numPr>
          <w:ilvl w:val="0"/>
          <w:numId w:val="11"/>
        </w:numPr>
        <w:jc w:val="both"/>
        <w:rPr>
          <w:rFonts w:ascii="Times New Roman" w:hAnsi="Times New Roman" w:cs="Times New Roman"/>
        </w:rPr>
      </w:pPr>
      <w:r w:rsidRPr="009F4D7A">
        <w:rPr>
          <w:rFonts w:ascii="Times New Roman" w:hAnsi="Times New Roman" w:cs="Times New Roman"/>
        </w:rPr>
        <w:t>XSS (refletido ou armazenado)</w:t>
      </w:r>
    </w:p>
    <w:p w14:paraId="63EC583F" w14:textId="77777777" w:rsidR="009F4D7A" w:rsidRPr="009F4D7A" w:rsidRDefault="009F4D7A" w:rsidP="006D32BA">
      <w:pPr>
        <w:pStyle w:val="Corpodetexto"/>
        <w:numPr>
          <w:ilvl w:val="0"/>
          <w:numId w:val="11"/>
        </w:numPr>
        <w:jc w:val="both"/>
        <w:rPr>
          <w:rFonts w:ascii="Times New Roman" w:hAnsi="Times New Roman" w:cs="Times New Roman"/>
        </w:rPr>
      </w:pPr>
      <w:r w:rsidRPr="009F4D7A">
        <w:rPr>
          <w:rFonts w:ascii="Times New Roman" w:hAnsi="Times New Roman" w:cs="Times New Roman"/>
        </w:rPr>
        <w:t>CSRF</w:t>
      </w:r>
    </w:p>
    <w:p w14:paraId="7D0267A9" w14:textId="77777777" w:rsidR="009F4D7A" w:rsidRPr="009F4D7A" w:rsidRDefault="009F4D7A" w:rsidP="006D32BA">
      <w:pPr>
        <w:pStyle w:val="Corpodetexto"/>
        <w:numPr>
          <w:ilvl w:val="0"/>
          <w:numId w:val="11"/>
        </w:numPr>
        <w:jc w:val="both"/>
        <w:rPr>
          <w:rFonts w:ascii="Times New Roman" w:hAnsi="Times New Roman" w:cs="Times New Roman"/>
        </w:rPr>
      </w:pPr>
      <w:r w:rsidRPr="009F4D7A">
        <w:rPr>
          <w:rFonts w:ascii="Times New Roman" w:hAnsi="Times New Roman" w:cs="Times New Roman"/>
        </w:rPr>
        <w:t>Quebra de autenticação</w:t>
      </w:r>
    </w:p>
    <w:p w14:paraId="604FCB7C" w14:textId="77777777" w:rsidR="009F4D7A" w:rsidRPr="009F4D7A" w:rsidRDefault="009F4D7A" w:rsidP="006D32BA">
      <w:pPr>
        <w:pStyle w:val="Corpodetexto"/>
        <w:numPr>
          <w:ilvl w:val="0"/>
          <w:numId w:val="11"/>
        </w:numPr>
        <w:jc w:val="both"/>
        <w:rPr>
          <w:rFonts w:ascii="Times New Roman" w:hAnsi="Times New Roman" w:cs="Times New Roman"/>
        </w:rPr>
      </w:pPr>
      <w:r w:rsidRPr="009F4D7A">
        <w:rPr>
          <w:rFonts w:ascii="Times New Roman" w:hAnsi="Times New Roman" w:cs="Times New Roman"/>
        </w:rPr>
        <w:t>Enumeração de usuários</w:t>
      </w:r>
    </w:p>
    <w:p w14:paraId="703E2F15" w14:textId="77777777" w:rsidR="009F4D7A" w:rsidRPr="009F4D7A" w:rsidRDefault="009F4D7A" w:rsidP="006D32BA">
      <w:pPr>
        <w:pStyle w:val="Corpodetexto"/>
        <w:numPr>
          <w:ilvl w:val="0"/>
          <w:numId w:val="11"/>
        </w:numPr>
        <w:jc w:val="both"/>
        <w:rPr>
          <w:rFonts w:ascii="Times New Roman" w:hAnsi="Times New Roman" w:cs="Times New Roman"/>
        </w:rPr>
      </w:pPr>
      <w:r w:rsidRPr="009F4D7A">
        <w:rPr>
          <w:rFonts w:ascii="Times New Roman" w:hAnsi="Times New Roman" w:cs="Times New Roman"/>
        </w:rPr>
        <w:t>Exposição de dados sensíveis</w:t>
      </w:r>
    </w:p>
    <w:p w14:paraId="1CA12D12" w14:textId="77777777" w:rsidR="009F4D7A" w:rsidRPr="009F4D7A" w:rsidRDefault="009F4D7A" w:rsidP="006D32BA">
      <w:pPr>
        <w:pStyle w:val="Corpodetexto"/>
        <w:numPr>
          <w:ilvl w:val="0"/>
          <w:numId w:val="11"/>
        </w:numPr>
        <w:jc w:val="both"/>
        <w:rPr>
          <w:rFonts w:ascii="Times New Roman" w:hAnsi="Times New Roman" w:cs="Times New Roman"/>
        </w:rPr>
      </w:pPr>
      <w:r w:rsidRPr="009F4D7A">
        <w:rPr>
          <w:rFonts w:ascii="Times New Roman" w:hAnsi="Times New Roman" w:cs="Times New Roman"/>
        </w:rPr>
        <w:t>Escalada de privilégios</w:t>
      </w:r>
    </w:p>
    <w:p w14:paraId="6E4AC981" w14:textId="77777777" w:rsidR="009F4D7A" w:rsidRPr="009F4D7A" w:rsidRDefault="009F4D7A" w:rsidP="006D32BA">
      <w:pPr>
        <w:pStyle w:val="Corpodetexto"/>
        <w:numPr>
          <w:ilvl w:val="0"/>
          <w:numId w:val="11"/>
        </w:numPr>
        <w:jc w:val="both"/>
        <w:rPr>
          <w:rFonts w:ascii="Times New Roman" w:hAnsi="Times New Roman" w:cs="Times New Roman"/>
        </w:rPr>
      </w:pPr>
      <w:r w:rsidRPr="009F4D7A">
        <w:rPr>
          <w:rFonts w:ascii="Times New Roman" w:hAnsi="Times New Roman" w:cs="Times New Roman"/>
        </w:rPr>
        <w:t>Acesso indevido via API</w:t>
      </w:r>
    </w:p>
    <w:p w14:paraId="46213C05" w14:textId="77777777" w:rsidR="009F4D7A" w:rsidRPr="009F4D7A" w:rsidRDefault="009F4D7A" w:rsidP="006D32BA">
      <w:pPr>
        <w:pStyle w:val="Corpodetexto"/>
        <w:numPr>
          <w:ilvl w:val="0"/>
          <w:numId w:val="11"/>
        </w:numPr>
        <w:jc w:val="both"/>
        <w:rPr>
          <w:rFonts w:ascii="Times New Roman" w:hAnsi="Times New Roman" w:cs="Times New Roman"/>
        </w:rPr>
      </w:pPr>
      <w:r w:rsidRPr="009F4D7A">
        <w:rPr>
          <w:rFonts w:ascii="Times New Roman" w:hAnsi="Times New Roman" w:cs="Times New Roman"/>
        </w:rPr>
        <w:t>Vazamento de tokens válidos</w:t>
      </w:r>
    </w:p>
    <w:p w14:paraId="040863DC"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7. DEFESA ATIVA E MONITORAMENTO</w:t>
      </w:r>
    </w:p>
    <w:p w14:paraId="50EBB2CE"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O projeto implementa estratégia de defesa em profundidade, incluindo:</w:t>
      </w:r>
    </w:p>
    <w:p w14:paraId="7D377867" w14:textId="77777777" w:rsidR="009F4D7A" w:rsidRPr="009F4D7A" w:rsidRDefault="009F4D7A" w:rsidP="006D32BA">
      <w:pPr>
        <w:pStyle w:val="Corpodetexto"/>
        <w:numPr>
          <w:ilvl w:val="0"/>
          <w:numId w:val="12"/>
        </w:numPr>
        <w:jc w:val="both"/>
        <w:rPr>
          <w:rFonts w:ascii="Times New Roman" w:hAnsi="Times New Roman" w:cs="Times New Roman"/>
        </w:rPr>
      </w:pPr>
      <w:proofErr w:type="spellStart"/>
      <w:r w:rsidRPr="009F4D7A">
        <w:rPr>
          <w:rFonts w:ascii="Times New Roman" w:hAnsi="Times New Roman" w:cs="Times New Roman"/>
        </w:rPr>
        <w:t>Honeytokens</w:t>
      </w:r>
      <w:proofErr w:type="spellEnd"/>
      <w:r w:rsidRPr="009F4D7A">
        <w:rPr>
          <w:rFonts w:ascii="Times New Roman" w:hAnsi="Times New Roman" w:cs="Times New Roman"/>
        </w:rPr>
        <w:t>: credenciais falsas inseridas intencionalmente para detecção de vazamentos ou varreduras.</w:t>
      </w:r>
    </w:p>
    <w:p w14:paraId="5412F304" w14:textId="77777777" w:rsidR="009F4D7A" w:rsidRPr="009F4D7A" w:rsidRDefault="009F4D7A" w:rsidP="006D32BA">
      <w:pPr>
        <w:pStyle w:val="Corpodetexto"/>
        <w:numPr>
          <w:ilvl w:val="0"/>
          <w:numId w:val="12"/>
        </w:numPr>
        <w:jc w:val="both"/>
        <w:rPr>
          <w:rFonts w:ascii="Times New Roman" w:hAnsi="Times New Roman" w:cs="Times New Roman"/>
        </w:rPr>
      </w:pPr>
      <w:r w:rsidRPr="009F4D7A">
        <w:rPr>
          <w:rFonts w:ascii="Times New Roman" w:hAnsi="Times New Roman" w:cs="Times New Roman"/>
        </w:rPr>
        <w:t xml:space="preserve">Canary </w:t>
      </w:r>
      <w:proofErr w:type="spellStart"/>
      <w:r w:rsidRPr="009F4D7A">
        <w:rPr>
          <w:rFonts w:ascii="Times New Roman" w:hAnsi="Times New Roman" w:cs="Times New Roman"/>
        </w:rPr>
        <w:t>endpoints</w:t>
      </w:r>
      <w:proofErr w:type="spellEnd"/>
      <w:r w:rsidRPr="009F4D7A">
        <w:rPr>
          <w:rFonts w:ascii="Times New Roman" w:hAnsi="Times New Roman" w:cs="Times New Roman"/>
        </w:rPr>
        <w:t xml:space="preserve">: rotas monitoradas que simulam </w:t>
      </w:r>
      <w:proofErr w:type="spellStart"/>
      <w:r w:rsidRPr="009F4D7A">
        <w:rPr>
          <w:rFonts w:ascii="Times New Roman" w:hAnsi="Times New Roman" w:cs="Times New Roman"/>
        </w:rPr>
        <w:t>endpoints</w:t>
      </w:r>
      <w:proofErr w:type="spellEnd"/>
      <w:r w:rsidRPr="009F4D7A">
        <w:rPr>
          <w:rFonts w:ascii="Times New Roman" w:hAnsi="Times New Roman" w:cs="Times New Roman"/>
        </w:rPr>
        <w:t xml:space="preserve"> sensíveis.</w:t>
      </w:r>
    </w:p>
    <w:p w14:paraId="7601B3FF" w14:textId="77777777" w:rsidR="009F4D7A" w:rsidRPr="009F4D7A" w:rsidRDefault="009F4D7A" w:rsidP="006D32BA">
      <w:pPr>
        <w:pStyle w:val="Corpodetexto"/>
        <w:numPr>
          <w:ilvl w:val="0"/>
          <w:numId w:val="12"/>
        </w:numPr>
        <w:jc w:val="both"/>
        <w:rPr>
          <w:rFonts w:ascii="Times New Roman" w:hAnsi="Times New Roman" w:cs="Times New Roman"/>
        </w:rPr>
      </w:pPr>
      <w:r w:rsidRPr="009F4D7A">
        <w:rPr>
          <w:rFonts w:ascii="Times New Roman" w:hAnsi="Times New Roman" w:cs="Times New Roman"/>
        </w:rPr>
        <w:t xml:space="preserve">SIEM dedicado: infraestrutura de monitoramento em tempo real (repositório: </w:t>
      </w:r>
      <w:hyperlink r:id="rId19" w:tgtFrame="_blank" w:history="1">
        <w:r w:rsidRPr="009F4D7A">
          <w:rPr>
            <w:rStyle w:val="Hyperlink"/>
            <w:rFonts w:ascii="Times New Roman" w:hAnsi="Times New Roman" w:cs="Times New Roman"/>
          </w:rPr>
          <w:t>https://github.com/z12guilherme/gestao_atipicos-siem</w:t>
        </w:r>
      </w:hyperlink>
      <w:r w:rsidRPr="009F4D7A">
        <w:rPr>
          <w:rFonts w:ascii="Times New Roman" w:hAnsi="Times New Roman" w:cs="Times New Roman"/>
        </w:rPr>
        <w:t>).</w:t>
      </w:r>
    </w:p>
    <w:p w14:paraId="3A632BC8" w14:textId="77777777" w:rsidR="009F4D7A" w:rsidRPr="009F4D7A" w:rsidRDefault="009F4D7A" w:rsidP="006D32BA">
      <w:pPr>
        <w:pStyle w:val="Corpodetexto"/>
        <w:numPr>
          <w:ilvl w:val="0"/>
          <w:numId w:val="12"/>
        </w:numPr>
        <w:jc w:val="both"/>
        <w:rPr>
          <w:rFonts w:ascii="Times New Roman" w:hAnsi="Times New Roman" w:cs="Times New Roman"/>
        </w:rPr>
      </w:pPr>
      <w:proofErr w:type="spellStart"/>
      <w:r w:rsidRPr="009F4D7A">
        <w:rPr>
          <w:rFonts w:ascii="Times New Roman" w:hAnsi="Times New Roman" w:cs="Times New Roman"/>
        </w:rPr>
        <w:t>Correlation</w:t>
      </w:r>
      <w:proofErr w:type="spellEnd"/>
      <w:r w:rsidRPr="009F4D7A">
        <w:rPr>
          <w:rFonts w:ascii="Times New Roman" w:hAnsi="Times New Roman" w:cs="Times New Roman"/>
        </w:rPr>
        <w:t xml:space="preserve"> ID: identificador único para rastreabilidade em logs.</w:t>
      </w:r>
    </w:p>
    <w:p w14:paraId="09937219"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8. ROADMAP DE TESTES FUTUROS</w:t>
      </w:r>
    </w:p>
    <w:p w14:paraId="788CE5C5"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Planejam-se para ciclos futuros:</w:t>
      </w:r>
    </w:p>
    <w:p w14:paraId="5057BBB7" w14:textId="77777777" w:rsidR="009F4D7A" w:rsidRPr="009F4D7A" w:rsidRDefault="009F4D7A" w:rsidP="006D32BA">
      <w:pPr>
        <w:pStyle w:val="Corpodetexto"/>
        <w:numPr>
          <w:ilvl w:val="0"/>
          <w:numId w:val="13"/>
        </w:numPr>
        <w:jc w:val="both"/>
        <w:rPr>
          <w:rFonts w:ascii="Times New Roman" w:hAnsi="Times New Roman" w:cs="Times New Roman"/>
        </w:rPr>
      </w:pPr>
      <w:r w:rsidRPr="009F4D7A">
        <w:rPr>
          <w:rFonts w:ascii="Times New Roman" w:hAnsi="Times New Roman" w:cs="Times New Roman"/>
        </w:rPr>
        <w:t xml:space="preserve">Testes de upload e </w:t>
      </w:r>
      <w:proofErr w:type="spellStart"/>
      <w:r w:rsidRPr="009F4D7A">
        <w:rPr>
          <w:rFonts w:ascii="Times New Roman" w:hAnsi="Times New Roman" w:cs="Times New Roman"/>
        </w:rPr>
        <w:t>storage</w:t>
      </w:r>
      <w:proofErr w:type="spellEnd"/>
      <w:r w:rsidRPr="009F4D7A">
        <w:rPr>
          <w:rFonts w:ascii="Times New Roman" w:hAnsi="Times New Roman" w:cs="Times New Roman"/>
        </w:rPr>
        <w:t xml:space="preserve"> (arquivos maliciosos, </w:t>
      </w:r>
      <w:proofErr w:type="spellStart"/>
      <w:r w:rsidRPr="009F4D7A">
        <w:rPr>
          <w:rFonts w:ascii="Times New Roman" w:hAnsi="Times New Roman" w:cs="Times New Roman"/>
        </w:rPr>
        <w:t>Stored</w:t>
      </w:r>
      <w:proofErr w:type="spellEnd"/>
      <w:r w:rsidRPr="009F4D7A">
        <w:rPr>
          <w:rFonts w:ascii="Times New Roman" w:hAnsi="Times New Roman" w:cs="Times New Roman"/>
        </w:rPr>
        <w:t xml:space="preserve"> XSS via SVG, </w:t>
      </w:r>
      <w:proofErr w:type="spellStart"/>
      <w:proofErr w:type="gramStart"/>
      <w:r w:rsidRPr="009F4D7A">
        <w:rPr>
          <w:rFonts w:ascii="Times New Roman" w:hAnsi="Times New Roman" w:cs="Times New Roman"/>
        </w:rPr>
        <w:t>DoS</w:t>
      </w:r>
      <w:proofErr w:type="spellEnd"/>
      <w:proofErr w:type="gramEnd"/>
      <w:r w:rsidRPr="009F4D7A">
        <w:rPr>
          <w:rFonts w:ascii="Times New Roman" w:hAnsi="Times New Roman" w:cs="Times New Roman"/>
        </w:rPr>
        <w:t xml:space="preserve"> via imagens de grandes dimensões).</w:t>
      </w:r>
    </w:p>
    <w:p w14:paraId="50C92CC7" w14:textId="77777777" w:rsidR="009F4D7A" w:rsidRPr="009F4D7A" w:rsidRDefault="009F4D7A" w:rsidP="006D32BA">
      <w:pPr>
        <w:pStyle w:val="Corpodetexto"/>
        <w:numPr>
          <w:ilvl w:val="0"/>
          <w:numId w:val="13"/>
        </w:numPr>
        <w:jc w:val="both"/>
        <w:rPr>
          <w:rFonts w:ascii="Times New Roman" w:hAnsi="Times New Roman" w:cs="Times New Roman"/>
        </w:rPr>
      </w:pPr>
      <w:r w:rsidRPr="009F4D7A">
        <w:rPr>
          <w:rFonts w:ascii="Times New Roman" w:hAnsi="Times New Roman" w:cs="Times New Roman"/>
        </w:rPr>
        <w:t xml:space="preserve">Verificação de </w:t>
      </w:r>
      <w:proofErr w:type="spellStart"/>
      <w:r w:rsidRPr="009F4D7A">
        <w:rPr>
          <w:rFonts w:ascii="Times New Roman" w:hAnsi="Times New Roman" w:cs="Times New Roman"/>
        </w:rPr>
        <w:t>race</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conditions</w:t>
      </w:r>
      <w:proofErr w:type="spellEnd"/>
      <w:r w:rsidRPr="009F4D7A">
        <w:rPr>
          <w:rFonts w:ascii="Times New Roman" w:hAnsi="Times New Roman" w:cs="Times New Roman"/>
        </w:rPr>
        <w:t xml:space="preserve"> em operações críticas.</w:t>
      </w:r>
    </w:p>
    <w:p w14:paraId="50C7AB34" w14:textId="1827CC12" w:rsidR="009F4D7A" w:rsidRDefault="009F4D7A" w:rsidP="006D32BA">
      <w:pPr>
        <w:pStyle w:val="Corpodetexto"/>
        <w:numPr>
          <w:ilvl w:val="0"/>
          <w:numId w:val="13"/>
        </w:numPr>
        <w:jc w:val="both"/>
        <w:rPr>
          <w:rFonts w:ascii="Times New Roman" w:hAnsi="Times New Roman" w:cs="Times New Roman"/>
        </w:rPr>
      </w:pPr>
      <w:r w:rsidRPr="009F4D7A">
        <w:rPr>
          <w:rFonts w:ascii="Times New Roman" w:hAnsi="Times New Roman" w:cs="Times New Roman"/>
        </w:rPr>
        <w:t>Auditoria periódica de dependências (</w:t>
      </w:r>
      <w:proofErr w:type="spellStart"/>
      <w:r w:rsidRPr="009F4D7A">
        <w:rPr>
          <w:rFonts w:ascii="Times New Roman" w:hAnsi="Times New Roman" w:cs="Times New Roman"/>
        </w:rPr>
        <w:t>npm</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audit</w:t>
      </w:r>
      <w:proofErr w:type="spellEnd"/>
      <w:r w:rsidRPr="009F4D7A">
        <w:rPr>
          <w:rFonts w:ascii="Times New Roman" w:hAnsi="Times New Roman" w:cs="Times New Roman"/>
        </w:rPr>
        <w:t>).</w:t>
      </w:r>
    </w:p>
    <w:p w14:paraId="49CC8071" w14:textId="456847D7" w:rsidR="00182A61" w:rsidRDefault="00182A61" w:rsidP="006D32BA">
      <w:pPr>
        <w:pStyle w:val="Corpodetexto"/>
        <w:ind w:left="720"/>
        <w:jc w:val="both"/>
        <w:rPr>
          <w:rFonts w:ascii="Times New Roman" w:hAnsi="Times New Roman" w:cs="Times New Roman"/>
        </w:rPr>
      </w:pPr>
    </w:p>
    <w:p w14:paraId="4C98E64F" w14:textId="77777777" w:rsidR="00182A61" w:rsidRPr="009F4D7A" w:rsidRDefault="00182A61" w:rsidP="006D32BA">
      <w:pPr>
        <w:pStyle w:val="Corpodetexto"/>
        <w:ind w:left="720"/>
        <w:jc w:val="both"/>
        <w:rPr>
          <w:rFonts w:ascii="Times New Roman" w:hAnsi="Times New Roman" w:cs="Times New Roman"/>
        </w:rPr>
      </w:pPr>
    </w:p>
    <w:p w14:paraId="18ACA6A4" w14:textId="77777777" w:rsidR="0052795B" w:rsidRPr="003119D4" w:rsidRDefault="0052795B" w:rsidP="006D32BA">
      <w:pPr>
        <w:pStyle w:val="Corpodetexto"/>
        <w:jc w:val="both"/>
        <w:rPr>
          <w:rFonts w:ascii="Times New Roman" w:hAnsi="Times New Roman" w:cs="Times New Roman"/>
          <w:b/>
          <w:bCs/>
        </w:rPr>
      </w:pPr>
    </w:p>
    <w:p w14:paraId="16FFCCB9" w14:textId="710645B2"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lastRenderedPageBreak/>
        <w:t>9. CONCLUSÃO</w:t>
      </w:r>
    </w:p>
    <w:p w14:paraId="6E5D9F15"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Os testes realizados demonstram que a aplicação Gestão Atípicos apresenta elevado nível de maturidade em segurança, não tendo sido identificadas vulnerabilidades exploráveis. A arquitetura adotada (</w:t>
      </w:r>
      <w:proofErr w:type="spellStart"/>
      <w:r w:rsidRPr="009F4D7A">
        <w:rPr>
          <w:rFonts w:ascii="Times New Roman" w:hAnsi="Times New Roman" w:cs="Times New Roman"/>
        </w:rPr>
        <w:t>Vercel</w:t>
      </w:r>
      <w:proofErr w:type="spellEnd"/>
      <w:r w:rsidRPr="009F4D7A">
        <w:rPr>
          <w:rFonts w:ascii="Times New Roman" w:hAnsi="Times New Roman" w:cs="Times New Roman"/>
        </w:rPr>
        <w:t xml:space="preserve"> + </w:t>
      </w:r>
      <w:proofErr w:type="spellStart"/>
      <w:r w:rsidRPr="009F4D7A">
        <w:rPr>
          <w:rFonts w:ascii="Times New Roman" w:hAnsi="Times New Roman" w:cs="Times New Roman"/>
        </w:rPr>
        <w:t>Supabase</w:t>
      </w:r>
      <w:proofErr w:type="spellEnd"/>
      <w:r w:rsidRPr="009F4D7A">
        <w:rPr>
          <w:rFonts w:ascii="Times New Roman" w:hAnsi="Times New Roman" w:cs="Times New Roman"/>
        </w:rPr>
        <w:t xml:space="preserve"> com RLS) alinha-se às boas práticas modernas de segurança da informação.</w:t>
      </w:r>
    </w:p>
    <w:p w14:paraId="18ACEC95"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10. PROCESSO DE REPORTE RESPONSÁVEL</w:t>
      </w:r>
    </w:p>
    <w:p w14:paraId="5A0A5C60" w14:textId="251EA337" w:rsidR="0052795B" w:rsidRPr="003119D4" w:rsidRDefault="009F4D7A" w:rsidP="006D32BA">
      <w:pPr>
        <w:pStyle w:val="Corpodetexto"/>
        <w:jc w:val="both"/>
        <w:rPr>
          <w:rFonts w:ascii="Times New Roman" w:hAnsi="Times New Roman" w:cs="Times New Roman"/>
        </w:rPr>
      </w:pPr>
      <w:r w:rsidRPr="009F4D7A">
        <w:rPr>
          <w:rFonts w:ascii="Times New Roman" w:hAnsi="Times New Roman" w:cs="Times New Roman"/>
        </w:rPr>
        <w:t xml:space="preserve">Caso seja identificada qualquer falha de segurança, recomenda-se abrir </w:t>
      </w:r>
      <w:proofErr w:type="spellStart"/>
      <w:r w:rsidRPr="009F4D7A">
        <w:rPr>
          <w:rFonts w:ascii="Times New Roman" w:hAnsi="Times New Roman" w:cs="Times New Roman"/>
        </w:rPr>
        <w:t>issue</w:t>
      </w:r>
      <w:proofErr w:type="spellEnd"/>
      <w:r w:rsidRPr="009F4D7A">
        <w:rPr>
          <w:rFonts w:ascii="Times New Roman" w:hAnsi="Times New Roman" w:cs="Times New Roman"/>
        </w:rPr>
        <w:t xml:space="preserve"> privada no repositório ou contatar diretamente o mantenedor do projeto. Não deve ser realizada exploração ou divulgação pública sem coordenação prévia.</w:t>
      </w:r>
    </w:p>
    <w:p w14:paraId="472B2B84" w14:textId="1BB06B20"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11. HISTÓRICO DE AUDITORIAS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89"/>
        <w:gridCol w:w="1754"/>
        <w:gridCol w:w="2827"/>
        <w:gridCol w:w="2721"/>
      </w:tblGrid>
      <w:tr w:rsidR="009F4D7A" w:rsidRPr="009F4D7A" w14:paraId="679D8830" w14:textId="77777777" w:rsidTr="00743B96">
        <w:trPr>
          <w:tblHeader/>
          <w:tblCellSpacing w:w="15" w:type="dxa"/>
        </w:trPr>
        <w:tc>
          <w:tcPr>
            <w:tcW w:w="0" w:type="auto"/>
            <w:vAlign w:val="center"/>
            <w:hideMark/>
          </w:tcPr>
          <w:p w14:paraId="5E3143CA" w14:textId="77777777" w:rsidR="009F4D7A" w:rsidRPr="009F4D7A" w:rsidRDefault="009F4D7A" w:rsidP="006D32BA">
            <w:pPr>
              <w:pStyle w:val="Corpodetexto"/>
              <w:jc w:val="both"/>
              <w:rPr>
                <w:rFonts w:ascii="Times New Roman" w:hAnsi="Times New Roman" w:cs="Times New Roman"/>
                <w:b/>
                <w:bCs/>
              </w:rPr>
            </w:pPr>
            <w:r w:rsidRPr="009F4D7A">
              <w:rPr>
                <w:rFonts w:ascii="Times New Roman" w:hAnsi="Times New Roman" w:cs="Times New Roman"/>
                <w:b/>
                <w:bCs/>
              </w:rPr>
              <w:t>Data</w:t>
            </w:r>
          </w:p>
        </w:tc>
        <w:tc>
          <w:tcPr>
            <w:tcW w:w="0" w:type="auto"/>
            <w:vAlign w:val="center"/>
            <w:hideMark/>
          </w:tcPr>
          <w:p w14:paraId="2302783F" w14:textId="77777777" w:rsidR="009F4D7A" w:rsidRPr="009F4D7A" w:rsidRDefault="009F4D7A" w:rsidP="006D32BA">
            <w:pPr>
              <w:pStyle w:val="Corpodetexto"/>
              <w:jc w:val="both"/>
              <w:rPr>
                <w:rFonts w:ascii="Times New Roman" w:hAnsi="Times New Roman" w:cs="Times New Roman"/>
                <w:b/>
                <w:bCs/>
              </w:rPr>
            </w:pPr>
            <w:r w:rsidRPr="009F4D7A">
              <w:rPr>
                <w:rFonts w:ascii="Times New Roman" w:hAnsi="Times New Roman" w:cs="Times New Roman"/>
                <w:b/>
                <w:bCs/>
              </w:rPr>
              <w:t>Tipo de Teste</w:t>
            </w:r>
          </w:p>
        </w:tc>
        <w:tc>
          <w:tcPr>
            <w:tcW w:w="0" w:type="auto"/>
            <w:vAlign w:val="center"/>
            <w:hideMark/>
          </w:tcPr>
          <w:p w14:paraId="30CBD6E3" w14:textId="77777777" w:rsidR="009F4D7A" w:rsidRPr="009F4D7A" w:rsidRDefault="009F4D7A" w:rsidP="006D32BA">
            <w:pPr>
              <w:pStyle w:val="Corpodetexto"/>
              <w:jc w:val="both"/>
              <w:rPr>
                <w:rFonts w:ascii="Times New Roman" w:hAnsi="Times New Roman" w:cs="Times New Roman"/>
                <w:b/>
                <w:bCs/>
              </w:rPr>
            </w:pPr>
            <w:r w:rsidRPr="009F4D7A">
              <w:rPr>
                <w:rFonts w:ascii="Times New Roman" w:hAnsi="Times New Roman" w:cs="Times New Roman"/>
                <w:b/>
                <w:bCs/>
              </w:rPr>
              <w:t>Escopo</w:t>
            </w:r>
          </w:p>
        </w:tc>
        <w:tc>
          <w:tcPr>
            <w:tcW w:w="0" w:type="auto"/>
            <w:vAlign w:val="center"/>
            <w:hideMark/>
          </w:tcPr>
          <w:p w14:paraId="16FF9FAE" w14:textId="77777777" w:rsidR="009F4D7A" w:rsidRPr="009F4D7A" w:rsidRDefault="009F4D7A" w:rsidP="006D32BA">
            <w:pPr>
              <w:pStyle w:val="Corpodetexto"/>
              <w:jc w:val="both"/>
              <w:rPr>
                <w:rFonts w:ascii="Times New Roman" w:hAnsi="Times New Roman" w:cs="Times New Roman"/>
                <w:b/>
                <w:bCs/>
              </w:rPr>
            </w:pPr>
            <w:r w:rsidRPr="009F4D7A">
              <w:rPr>
                <w:rFonts w:ascii="Times New Roman" w:hAnsi="Times New Roman" w:cs="Times New Roman"/>
                <w:b/>
                <w:bCs/>
              </w:rPr>
              <w:t>Resultado</w:t>
            </w:r>
          </w:p>
        </w:tc>
      </w:tr>
      <w:tr w:rsidR="009F4D7A" w:rsidRPr="009F4D7A" w14:paraId="18F472D1" w14:textId="77777777" w:rsidTr="00743B96">
        <w:trPr>
          <w:tblCellSpacing w:w="15" w:type="dxa"/>
        </w:trPr>
        <w:tc>
          <w:tcPr>
            <w:tcW w:w="0" w:type="auto"/>
            <w:vAlign w:val="center"/>
            <w:hideMark/>
          </w:tcPr>
          <w:p w14:paraId="217E7933"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15/12/2025</w:t>
            </w:r>
          </w:p>
        </w:tc>
        <w:tc>
          <w:tcPr>
            <w:tcW w:w="0" w:type="auto"/>
            <w:vAlign w:val="center"/>
            <w:hideMark/>
          </w:tcPr>
          <w:p w14:paraId="0BFC5240" w14:textId="77777777" w:rsidR="009F4D7A" w:rsidRPr="009F4D7A" w:rsidRDefault="009F4D7A" w:rsidP="006D32BA">
            <w:pPr>
              <w:pStyle w:val="Corpodetexto"/>
              <w:jc w:val="both"/>
              <w:rPr>
                <w:rFonts w:ascii="Times New Roman" w:hAnsi="Times New Roman" w:cs="Times New Roman"/>
              </w:rPr>
            </w:pPr>
            <w:proofErr w:type="spellStart"/>
            <w:r w:rsidRPr="009F4D7A">
              <w:rPr>
                <w:rFonts w:ascii="Times New Roman" w:hAnsi="Times New Roman" w:cs="Times New Roman"/>
              </w:rPr>
              <w:t>Pentest</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Blackbox</w:t>
            </w:r>
            <w:proofErr w:type="spellEnd"/>
          </w:p>
        </w:tc>
        <w:tc>
          <w:tcPr>
            <w:tcW w:w="0" w:type="auto"/>
            <w:vAlign w:val="center"/>
            <w:hideMark/>
          </w:tcPr>
          <w:p w14:paraId="69EC27FB"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Full Stack (</w:t>
            </w:r>
            <w:proofErr w:type="spellStart"/>
            <w:r w:rsidRPr="009F4D7A">
              <w:rPr>
                <w:rFonts w:ascii="Times New Roman" w:hAnsi="Times New Roman" w:cs="Times New Roman"/>
              </w:rPr>
              <w:t>Auth</w:t>
            </w:r>
            <w:proofErr w:type="spellEnd"/>
            <w:r w:rsidRPr="009F4D7A">
              <w:rPr>
                <w:rFonts w:ascii="Times New Roman" w:hAnsi="Times New Roman" w:cs="Times New Roman"/>
              </w:rPr>
              <w:t>, RLS, API)</w:t>
            </w:r>
          </w:p>
        </w:tc>
        <w:tc>
          <w:tcPr>
            <w:tcW w:w="0" w:type="auto"/>
            <w:vAlign w:val="center"/>
            <w:hideMark/>
          </w:tcPr>
          <w:p w14:paraId="23C6B402"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rPr>
              <w:t>0 Vulnerabilidades Críticas</w:t>
            </w:r>
          </w:p>
        </w:tc>
      </w:tr>
    </w:tbl>
    <w:p w14:paraId="74E57757" w14:textId="77777777" w:rsidR="009F4D7A" w:rsidRPr="009F4D7A" w:rsidRDefault="009F4D7A" w:rsidP="006D32BA">
      <w:pPr>
        <w:pStyle w:val="Corpodetexto"/>
        <w:jc w:val="both"/>
        <w:rPr>
          <w:rFonts w:ascii="Times New Roman" w:hAnsi="Times New Roman" w:cs="Times New Roman"/>
        </w:rPr>
      </w:pPr>
      <w:r w:rsidRPr="009F4D7A">
        <w:rPr>
          <w:rFonts w:ascii="Times New Roman" w:hAnsi="Times New Roman" w:cs="Times New Roman"/>
          <w:b/>
          <w:bCs/>
        </w:rPr>
        <w:t>Última revisão:</w:t>
      </w:r>
      <w:r w:rsidRPr="009F4D7A">
        <w:rPr>
          <w:rFonts w:ascii="Times New Roman" w:hAnsi="Times New Roman" w:cs="Times New Roman"/>
        </w:rPr>
        <w:t xml:space="preserve"> 15 de dezembro de 2025 </w:t>
      </w:r>
      <w:r w:rsidRPr="009F4D7A">
        <w:rPr>
          <w:rFonts w:ascii="Times New Roman" w:hAnsi="Times New Roman" w:cs="Times New Roman"/>
          <w:b/>
          <w:bCs/>
        </w:rPr>
        <w:t>Status:</w:t>
      </w:r>
      <w:r w:rsidRPr="009F4D7A">
        <w:rPr>
          <w:rFonts w:ascii="Times New Roman" w:hAnsi="Times New Roman" w:cs="Times New Roman"/>
        </w:rPr>
        <w:t xml:space="preserve"> Aplicação aprovada nos testes realizados.</w:t>
      </w:r>
    </w:p>
    <w:bookmarkEnd w:id="311"/>
    <w:p w14:paraId="0E585E6A" w14:textId="77777777" w:rsidR="009F4D7A" w:rsidRDefault="009F4D7A">
      <w:pPr>
        <w:pStyle w:val="Corpodetexto"/>
      </w:pPr>
    </w:p>
    <w:sectPr w:rsidR="009F4D7A" w:rsidSect="00FD49CD">
      <w:pgSz w:w="12240" w:h="15840"/>
      <w:pgMar w:top="1701" w:right="1134" w:bottom="1134"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33F8A1" w14:textId="77777777" w:rsidR="00DD6660" w:rsidRDefault="00DD6660">
      <w:pPr>
        <w:spacing w:after="0"/>
      </w:pPr>
      <w:r>
        <w:separator/>
      </w:r>
    </w:p>
  </w:endnote>
  <w:endnote w:type="continuationSeparator" w:id="0">
    <w:p w14:paraId="5646FB9C" w14:textId="77777777" w:rsidR="00DD6660" w:rsidRDefault="00DD666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11434F" w14:textId="77777777" w:rsidR="00DD6660" w:rsidRDefault="00DD6660">
      <w:r>
        <w:separator/>
      </w:r>
    </w:p>
  </w:footnote>
  <w:footnote w:type="continuationSeparator" w:id="0">
    <w:p w14:paraId="5D6BB1B7" w14:textId="77777777" w:rsidR="00DD6660" w:rsidRDefault="00DD666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92DE3"/>
    <w:multiLevelType w:val="multilevel"/>
    <w:tmpl w:val="314E0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994EF1"/>
    <w:multiLevelType w:val="multilevel"/>
    <w:tmpl w:val="5C00F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11439F"/>
    <w:multiLevelType w:val="multilevel"/>
    <w:tmpl w:val="B9904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AC7421"/>
    <w:multiLevelType w:val="multilevel"/>
    <w:tmpl w:val="C3204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CD72F0"/>
    <w:multiLevelType w:val="multilevel"/>
    <w:tmpl w:val="56F09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D12BB7"/>
    <w:multiLevelType w:val="multilevel"/>
    <w:tmpl w:val="6C86B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76F7B81"/>
    <w:multiLevelType w:val="multilevel"/>
    <w:tmpl w:val="939AE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7D71709"/>
    <w:multiLevelType w:val="multilevel"/>
    <w:tmpl w:val="BBDEE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05B5C2E"/>
    <w:multiLevelType w:val="multilevel"/>
    <w:tmpl w:val="1AA0C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26C01CC"/>
    <w:multiLevelType w:val="multilevel"/>
    <w:tmpl w:val="3976C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2AA5533"/>
    <w:multiLevelType w:val="multilevel"/>
    <w:tmpl w:val="9E606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3A56CEB"/>
    <w:multiLevelType w:val="multilevel"/>
    <w:tmpl w:val="660E9A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A4F37C8"/>
    <w:multiLevelType w:val="multilevel"/>
    <w:tmpl w:val="7DBAB9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162062A"/>
    <w:multiLevelType w:val="multilevel"/>
    <w:tmpl w:val="7430B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A78139D"/>
    <w:multiLevelType w:val="multilevel"/>
    <w:tmpl w:val="20221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313345">
    <w:abstractNumId w:val="1"/>
  </w:num>
  <w:num w:numId="2" w16cid:durableId="884485821">
    <w:abstractNumId w:val="5"/>
  </w:num>
  <w:num w:numId="3" w16cid:durableId="985276781">
    <w:abstractNumId w:val="4"/>
  </w:num>
  <w:num w:numId="4" w16cid:durableId="761730467">
    <w:abstractNumId w:val="3"/>
  </w:num>
  <w:num w:numId="5" w16cid:durableId="1103186976">
    <w:abstractNumId w:val="10"/>
  </w:num>
  <w:num w:numId="6" w16cid:durableId="337006276">
    <w:abstractNumId w:val="13"/>
  </w:num>
  <w:num w:numId="7" w16cid:durableId="389154343">
    <w:abstractNumId w:val="14"/>
  </w:num>
  <w:num w:numId="8" w16cid:durableId="1478182310">
    <w:abstractNumId w:val="0"/>
  </w:num>
  <w:num w:numId="9" w16cid:durableId="902257816">
    <w:abstractNumId w:val="8"/>
  </w:num>
  <w:num w:numId="10" w16cid:durableId="7372559">
    <w:abstractNumId w:val="9"/>
  </w:num>
  <w:num w:numId="11" w16cid:durableId="1530221315">
    <w:abstractNumId w:val="2"/>
  </w:num>
  <w:num w:numId="12" w16cid:durableId="1349329510">
    <w:abstractNumId w:val="7"/>
  </w:num>
  <w:num w:numId="13" w16cid:durableId="1024596324">
    <w:abstractNumId w:val="11"/>
  </w:num>
  <w:num w:numId="14" w16cid:durableId="1811048171">
    <w:abstractNumId w:val="6"/>
  </w:num>
  <w:num w:numId="15" w16cid:durableId="845171344">
    <w:abstractNumId w:val="12"/>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6969"/>
    <w:rsid w:val="000132DA"/>
    <w:rsid w:val="00072E6A"/>
    <w:rsid w:val="000920D5"/>
    <w:rsid w:val="000B24C9"/>
    <w:rsid w:val="000C6969"/>
    <w:rsid w:val="001060B4"/>
    <w:rsid w:val="001550DB"/>
    <w:rsid w:val="00157660"/>
    <w:rsid w:val="00182A61"/>
    <w:rsid w:val="001D1C05"/>
    <w:rsid w:val="001D54C0"/>
    <w:rsid w:val="002028E4"/>
    <w:rsid w:val="00202FC8"/>
    <w:rsid w:val="00237293"/>
    <w:rsid w:val="002B6AD1"/>
    <w:rsid w:val="003119D4"/>
    <w:rsid w:val="00362BD7"/>
    <w:rsid w:val="00374CF0"/>
    <w:rsid w:val="003A1578"/>
    <w:rsid w:val="003D4164"/>
    <w:rsid w:val="0048118A"/>
    <w:rsid w:val="004A09AE"/>
    <w:rsid w:val="004A28C5"/>
    <w:rsid w:val="004A2DD6"/>
    <w:rsid w:val="004A5E82"/>
    <w:rsid w:val="004A6C8B"/>
    <w:rsid w:val="0052795B"/>
    <w:rsid w:val="005C7605"/>
    <w:rsid w:val="005E74C5"/>
    <w:rsid w:val="005F612E"/>
    <w:rsid w:val="006D1124"/>
    <w:rsid w:val="006D32BA"/>
    <w:rsid w:val="00710F66"/>
    <w:rsid w:val="007248FA"/>
    <w:rsid w:val="00743B96"/>
    <w:rsid w:val="00760163"/>
    <w:rsid w:val="00811B3F"/>
    <w:rsid w:val="00832B62"/>
    <w:rsid w:val="008806FE"/>
    <w:rsid w:val="008D0342"/>
    <w:rsid w:val="00931C44"/>
    <w:rsid w:val="00943675"/>
    <w:rsid w:val="00950B7E"/>
    <w:rsid w:val="0095234C"/>
    <w:rsid w:val="009610D0"/>
    <w:rsid w:val="00995785"/>
    <w:rsid w:val="009D7BC2"/>
    <w:rsid w:val="009F4D7A"/>
    <w:rsid w:val="00A877C3"/>
    <w:rsid w:val="00AB07CF"/>
    <w:rsid w:val="00B47657"/>
    <w:rsid w:val="00BD5C15"/>
    <w:rsid w:val="00C11ED5"/>
    <w:rsid w:val="00C4239B"/>
    <w:rsid w:val="00C6264F"/>
    <w:rsid w:val="00CD50CB"/>
    <w:rsid w:val="00CE5B27"/>
    <w:rsid w:val="00D33057"/>
    <w:rsid w:val="00D62F6A"/>
    <w:rsid w:val="00DD6660"/>
    <w:rsid w:val="00E84F82"/>
    <w:rsid w:val="00EB51E5"/>
    <w:rsid w:val="00F2023C"/>
    <w:rsid w:val="00F3466E"/>
    <w:rsid w:val="00F37A71"/>
    <w:rsid w:val="00F40FF2"/>
    <w:rsid w:val="00F473A9"/>
    <w:rsid w:val="00F540A9"/>
    <w:rsid w:val="00F62425"/>
    <w:rsid w:val="00F62A8D"/>
    <w:rsid w:val="00FD49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D34FA8"/>
  <w15:docId w15:val="{A97848C6-9166-44A4-9B65-D6C51856DB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pt-BR"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Strong" w:uiPriority="22" w:qFormat="1"/>
    <w:lsdException w:name="Emphasis" w:uiPriority="20"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Corpodetexto"/>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tulo2">
    <w:name w:val="heading 2"/>
    <w:basedOn w:val="Normal"/>
    <w:next w:val="Corpodetexto"/>
    <w:uiPriority w:val="9"/>
    <w:unhideWhenUsed/>
    <w:qFormat/>
    <w:rsid w:val="00F540A9"/>
    <w:pPr>
      <w:keepNext/>
      <w:keepLines/>
      <w:spacing w:before="200" w:after="0"/>
      <w:outlineLvl w:val="1"/>
    </w:pPr>
    <w:rPr>
      <w:rFonts w:ascii="Calibri" w:eastAsiaTheme="majorEastAsia" w:hAnsi="Calibri" w:cstheme="majorBidi"/>
      <w:bCs/>
      <w:color w:val="000000" w:themeColor="text1"/>
      <w:szCs w:val="28"/>
    </w:rPr>
  </w:style>
  <w:style w:type="paragraph" w:styleId="Ttulo3">
    <w:name w:val="heading 3"/>
    <w:basedOn w:val="Normal"/>
    <w:next w:val="Corpodetexto"/>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Corpodetexto"/>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Corpodetexto"/>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Corpodetexto"/>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Corpodetexto"/>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Corpodetexto"/>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Corpodetexto"/>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basedOn w:val="Normal"/>
    <w:link w:val="CorpodetextoChar"/>
    <w:qFormat/>
    <w:pPr>
      <w:spacing w:before="180" w:after="180"/>
    </w:pPr>
  </w:style>
  <w:style w:type="paragraph" w:customStyle="1" w:styleId="FirstParagraph">
    <w:name w:val="First Paragraph"/>
    <w:basedOn w:val="Corpodetexto"/>
    <w:next w:val="Corpodetexto"/>
    <w:qFormat/>
  </w:style>
  <w:style w:type="paragraph" w:customStyle="1" w:styleId="Compact">
    <w:name w:val="Compact"/>
    <w:basedOn w:val="Corpodetexto"/>
    <w:qFormat/>
    <w:pPr>
      <w:spacing w:before="36" w:after="36"/>
    </w:pPr>
  </w:style>
  <w:style w:type="paragraph" w:styleId="Ttulo">
    <w:name w:val="Title"/>
    <w:basedOn w:val="Normal"/>
    <w:next w:val="Corpodetexto"/>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tulo">
    <w:name w:val="Subtitle"/>
    <w:basedOn w:val="Ttulo"/>
    <w:next w:val="Corpodetexto"/>
    <w:qFormat/>
    <w:pPr>
      <w:spacing w:before="240"/>
    </w:pPr>
    <w:rPr>
      <w:sz w:val="30"/>
      <w:szCs w:val="30"/>
    </w:rPr>
  </w:style>
  <w:style w:type="paragraph" w:customStyle="1" w:styleId="Author">
    <w:name w:val="Author"/>
    <w:next w:val="Corpodetexto"/>
    <w:qFormat/>
    <w:pPr>
      <w:keepNext/>
      <w:keepLines/>
      <w:jc w:val="center"/>
    </w:pPr>
  </w:style>
  <w:style w:type="paragraph" w:styleId="Data">
    <w:name w:val="Date"/>
    <w:next w:val="Corpodetexto"/>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Corpodetexto"/>
    <w:qFormat/>
    <w:pPr>
      <w:keepNext/>
      <w:keepLines/>
      <w:spacing w:before="100" w:after="300"/>
    </w:pPr>
    <w:rPr>
      <w:sz w:val="20"/>
      <w:szCs w:val="20"/>
    </w:rPr>
  </w:style>
  <w:style w:type="paragraph" w:styleId="Bibliografia">
    <w:name w:val="Bibliography"/>
    <w:basedOn w:val="Normal"/>
    <w:qFormat/>
  </w:style>
  <w:style w:type="paragraph" w:styleId="Textoembloco">
    <w:name w:val="Block Text"/>
    <w:basedOn w:val="Corpodetexto"/>
    <w:next w:val="Corpodetexto"/>
    <w:uiPriority w:val="9"/>
    <w:unhideWhenUsed/>
    <w:qFormat/>
    <w:pPr>
      <w:spacing w:before="100" w:after="100"/>
      <w:ind w:left="480" w:right="480"/>
    </w:pPr>
  </w:style>
  <w:style w:type="paragraph" w:styleId="Textodenotaderodap">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egenda">
    <w:name w:val="caption"/>
    <w:basedOn w:val="Normal"/>
    <w:link w:val="LegendaChar"/>
    <w:pPr>
      <w:spacing w:after="120"/>
    </w:pPr>
    <w:rPr>
      <w:i/>
    </w:rPr>
  </w:style>
  <w:style w:type="paragraph" w:customStyle="1" w:styleId="TableCaption">
    <w:name w:val="Table Caption"/>
    <w:basedOn w:val="Legenda"/>
    <w:pPr>
      <w:keepNext/>
    </w:pPr>
  </w:style>
  <w:style w:type="paragraph" w:customStyle="1" w:styleId="ImageCaption">
    <w:name w:val="Image Caption"/>
    <w:basedOn w:val="Legenda"/>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egendaChar">
    <w:name w:val="Legenda Char"/>
    <w:basedOn w:val="Fontepargpadro"/>
    <w:link w:val="Legenda"/>
  </w:style>
  <w:style w:type="character" w:customStyle="1" w:styleId="VerbatimChar">
    <w:name w:val="Verbatim Char"/>
    <w:basedOn w:val="LegendaChar"/>
    <w:link w:val="SourceCode"/>
    <w:rPr>
      <w:rFonts w:ascii="Consolas" w:hAnsi="Consolas"/>
      <w:sz w:val="22"/>
    </w:rPr>
  </w:style>
  <w:style w:type="character" w:customStyle="1" w:styleId="SectionNumber">
    <w:name w:val="Section Number"/>
    <w:basedOn w:val="LegendaChar"/>
  </w:style>
  <w:style w:type="character" w:styleId="Refdenotaderodap">
    <w:name w:val="footnote reference"/>
    <w:basedOn w:val="LegendaChar"/>
    <w:rPr>
      <w:vertAlign w:val="superscript"/>
    </w:rPr>
  </w:style>
  <w:style w:type="character" w:styleId="Hyperlink">
    <w:name w:val="Hyperlink"/>
    <w:basedOn w:val="LegendaChar"/>
    <w:uiPriority w:val="99"/>
    <w:rPr>
      <w:color w:val="4F81BD" w:themeColor="accent1"/>
    </w:rPr>
  </w:style>
  <w:style w:type="paragraph" w:styleId="CabealhodoSumrio">
    <w:name w:val="TOC Heading"/>
    <w:basedOn w:val="Ttulo1"/>
    <w:next w:val="Corpodetexto"/>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MenoPendente">
    <w:name w:val="Unresolved Mention"/>
    <w:basedOn w:val="Fontepargpadro"/>
    <w:uiPriority w:val="99"/>
    <w:semiHidden/>
    <w:unhideWhenUsed/>
    <w:rsid w:val="009F4D7A"/>
    <w:rPr>
      <w:color w:val="605E5C"/>
      <w:shd w:val="clear" w:color="auto" w:fill="E1DFDD"/>
    </w:rPr>
  </w:style>
  <w:style w:type="paragraph" w:styleId="Sumrio1">
    <w:name w:val="toc 1"/>
    <w:basedOn w:val="Normal"/>
    <w:next w:val="Normal"/>
    <w:autoRedefine/>
    <w:uiPriority w:val="39"/>
    <w:rsid w:val="008D0342"/>
    <w:pPr>
      <w:tabs>
        <w:tab w:val="right" w:leader="dot" w:pos="8828"/>
      </w:tabs>
      <w:spacing w:after="100"/>
    </w:pPr>
    <w:rPr>
      <w:b/>
      <w:bCs/>
      <w:noProof/>
    </w:rPr>
  </w:style>
  <w:style w:type="paragraph" w:styleId="Sumrio2">
    <w:name w:val="toc 2"/>
    <w:basedOn w:val="Normal"/>
    <w:next w:val="Normal"/>
    <w:autoRedefine/>
    <w:uiPriority w:val="39"/>
    <w:rsid w:val="0052795B"/>
    <w:pPr>
      <w:spacing w:after="100"/>
      <w:ind w:left="240"/>
    </w:pPr>
  </w:style>
  <w:style w:type="paragraph" w:styleId="NormalWeb">
    <w:name w:val="Normal (Web)"/>
    <w:basedOn w:val="Normal"/>
    <w:uiPriority w:val="99"/>
    <w:rsid w:val="00F37A71"/>
    <w:rPr>
      <w:rFonts w:ascii="Times New Roman" w:hAnsi="Times New Roman" w:cs="Times New Roman"/>
    </w:rPr>
  </w:style>
  <w:style w:type="character" w:customStyle="1" w:styleId="CorpodetextoChar">
    <w:name w:val="Corpo de texto Char"/>
    <w:basedOn w:val="Fontepargpadro"/>
    <w:link w:val="Corpodetexto"/>
    <w:rsid w:val="001D54C0"/>
  </w:style>
  <w:style w:type="paragraph" w:styleId="Sumrio3">
    <w:name w:val="toc 3"/>
    <w:basedOn w:val="Normal"/>
    <w:next w:val="Normal"/>
    <w:autoRedefine/>
    <w:uiPriority w:val="39"/>
    <w:unhideWhenUsed/>
    <w:rsid w:val="001D54C0"/>
    <w:pPr>
      <w:spacing w:after="100" w:line="259" w:lineRule="auto"/>
      <w:ind w:left="440"/>
    </w:pPr>
    <w:rPr>
      <w:rFonts w:eastAsiaTheme="minorEastAsia" w:cs="Times New Roman"/>
      <w:sz w:val="22"/>
      <w:szCs w:val="22"/>
      <w:lang w:eastAsia="pt-BR"/>
    </w:rPr>
  </w:style>
  <w:style w:type="paragraph" w:styleId="Sumrio4">
    <w:name w:val="toc 4"/>
    <w:basedOn w:val="Normal"/>
    <w:next w:val="Normal"/>
    <w:autoRedefine/>
    <w:uiPriority w:val="39"/>
    <w:unhideWhenUsed/>
    <w:rsid w:val="00F540A9"/>
    <w:pPr>
      <w:spacing w:after="100" w:line="278" w:lineRule="auto"/>
      <w:ind w:left="720"/>
    </w:pPr>
    <w:rPr>
      <w:rFonts w:eastAsiaTheme="minorEastAsia"/>
      <w:kern w:val="2"/>
      <w:lang w:eastAsia="pt-BR"/>
      <w14:ligatures w14:val="standardContextual"/>
    </w:rPr>
  </w:style>
  <w:style w:type="paragraph" w:styleId="Sumrio5">
    <w:name w:val="toc 5"/>
    <w:basedOn w:val="Normal"/>
    <w:next w:val="Normal"/>
    <w:autoRedefine/>
    <w:uiPriority w:val="39"/>
    <w:unhideWhenUsed/>
    <w:rsid w:val="00F540A9"/>
    <w:pPr>
      <w:spacing w:after="100" w:line="278" w:lineRule="auto"/>
      <w:ind w:left="960"/>
    </w:pPr>
    <w:rPr>
      <w:rFonts w:eastAsiaTheme="minorEastAsia"/>
      <w:kern w:val="2"/>
      <w:lang w:eastAsia="pt-BR"/>
      <w14:ligatures w14:val="standardContextual"/>
    </w:rPr>
  </w:style>
  <w:style w:type="paragraph" w:styleId="Sumrio6">
    <w:name w:val="toc 6"/>
    <w:basedOn w:val="Normal"/>
    <w:next w:val="Normal"/>
    <w:autoRedefine/>
    <w:uiPriority w:val="39"/>
    <w:unhideWhenUsed/>
    <w:rsid w:val="00F540A9"/>
    <w:pPr>
      <w:spacing w:after="100" w:line="278" w:lineRule="auto"/>
      <w:ind w:left="1200"/>
    </w:pPr>
    <w:rPr>
      <w:rFonts w:eastAsiaTheme="minorEastAsia"/>
      <w:kern w:val="2"/>
      <w:lang w:eastAsia="pt-BR"/>
      <w14:ligatures w14:val="standardContextual"/>
    </w:rPr>
  </w:style>
  <w:style w:type="paragraph" w:styleId="Sumrio7">
    <w:name w:val="toc 7"/>
    <w:basedOn w:val="Normal"/>
    <w:next w:val="Normal"/>
    <w:autoRedefine/>
    <w:uiPriority w:val="39"/>
    <w:unhideWhenUsed/>
    <w:rsid w:val="00F540A9"/>
    <w:pPr>
      <w:spacing w:after="100" w:line="278" w:lineRule="auto"/>
      <w:ind w:left="1440"/>
    </w:pPr>
    <w:rPr>
      <w:rFonts w:eastAsiaTheme="minorEastAsia"/>
      <w:kern w:val="2"/>
      <w:lang w:eastAsia="pt-BR"/>
      <w14:ligatures w14:val="standardContextual"/>
    </w:rPr>
  </w:style>
  <w:style w:type="paragraph" w:styleId="Sumrio8">
    <w:name w:val="toc 8"/>
    <w:basedOn w:val="Normal"/>
    <w:next w:val="Normal"/>
    <w:autoRedefine/>
    <w:uiPriority w:val="39"/>
    <w:unhideWhenUsed/>
    <w:rsid w:val="00F540A9"/>
    <w:pPr>
      <w:spacing w:after="100" w:line="278" w:lineRule="auto"/>
      <w:ind w:left="1680"/>
    </w:pPr>
    <w:rPr>
      <w:rFonts w:eastAsiaTheme="minorEastAsia"/>
      <w:kern w:val="2"/>
      <w:lang w:eastAsia="pt-BR"/>
      <w14:ligatures w14:val="standardContextual"/>
    </w:rPr>
  </w:style>
  <w:style w:type="paragraph" w:styleId="Sumrio9">
    <w:name w:val="toc 9"/>
    <w:basedOn w:val="Normal"/>
    <w:next w:val="Normal"/>
    <w:autoRedefine/>
    <w:uiPriority w:val="39"/>
    <w:unhideWhenUsed/>
    <w:rsid w:val="00F540A9"/>
    <w:pPr>
      <w:spacing w:after="100" w:line="278" w:lineRule="auto"/>
      <w:ind w:left="1920"/>
    </w:pPr>
    <w:rPr>
      <w:rFonts w:eastAsiaTheme="minorEastAsia"/>
      <w:kern w:val="2"/>
      <w:lang w:eastAsia="pt-BR"/>
      <w14:ligatures w14:val="standardContextual"/>
    </w:rPr>
  </w:style>
  <w:style w:type="paragraph" w:styleId="Cabealho">
    <w:name w:val="header"/>
    <w:basedOn w:val="Normal"/>
    <w:link w:val="CabealhoChar"/>
    <w:rsid w:val="008D0342"/>
    <w:pPr>
      <w:tabs>
        <w:tab w:val="center" w:pos="4252"/>
        <w:tab w:val="right" w:pos="8504"/>
      </w:tabs>
      <w:spacing w:after="0"/>
    </w:pPr>
  </w:style>
  <w:style w:type="character" w:customStyle="1" w:styleId="CabealhoChar">
    <w:name w:val="Cabeçalho Char"/>
    <w:basedOn w:val="Fontepargpadro"/>
    <w:link w:val="Cabealho"/>
    <w:rsid w:val="008D0342"/>
  </w:style>
  <w:style w:type="paragraph" w:styleId="Rodap">
    <w:name w:val="footer"/>
    <w:basedOn w:val="Normal"/>
    <w:link w:val="RodapChar"/>
    <w:rsid w:val="008D0342"/>
    <w:pPr>
      <w:tabs>
        <w:tab w:val="center" w:pos="4252"/>
        <w:tab w:val="right" w:pos="8504"/>
      </w:tabs>
      <w:spacing w:after="0"/>
    </w:pPr>
  </w:style>
  <w:style w:type="character" w:customStyle="1" w:styleId="RodapChar">
    <w:name w:val="Rodapé Char"/>
    <w:basedOn w:val="Fontepargpadro"/>
    <w:link w:val="Rodap"/>
    <w:rsid w:val="008D0342"/>
  </w:style>
  <w:style w:type="character" w:styleId="Forte">
    <w:name w:val="Strong"/>
    <w:basedOn w:val="Fontepargpadro"/>
    <w:uiPriority w:val="22"/>
    <w:qFormat/>
    <w:rsid w:val="004A6C8B"/>
    <w:rPr>
      <w:b/>
      <w:bCs/>
    </w:rPr>
  </w:style>
  <w:style w:type="character" w:styleId="CdigoHTML">
    <w:name w:val="HTML Code"/>
    <w:basedOn w:val="Fontepargpadro"/>
    <w:uiPriority w:val="99"/>
    <w:unhideWhenUsed/>
    <w:rsid w:val="004A6C8B"/>
    <w:rPr>
      <w:rFonts w:ascii="Courier New" w:eastAsia="Times New Roman" w:hAnsi="Courier New" w:cs="Courier New"/>
      <w:sz w:val="20"/>
      <w:szCs w:val="20"/>
    </w:rPr>
  </w:style>
  <w:style w:type="character" w:styleId="nfase">
    <w:name w:val="Emphasis"/>
    <w:basedOn w:val="Fontepargpadro"/>
    <w:uiPriority w:val="20"/>
    <w:qFormat/>
    <w:rsid w:val="004A6C8B"/>
    <w:rPr>
      <w:i/>
      <w:iCs/>
    </w:rPr>
  </w:style>
  <w:style w:type="paragraph" w:styleId="PargrafodaLista">
    <w:name w:val="List Paragraph"/>
    <w:basedOn w:val="Normal"/>
    <w:rsid w:val="00D62F6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4784234">
      <w:bodyDiv w:val="1"/>
      <w:marLeft w:val="0"/>
      <w:marRight w:val="0"/>
      <w:marTop w:val="0"/>
      <w:marBottom w:val="0"/>
      <w:divBdr>
        <w:top w:val="none" w:sz="0" w:space="0" w:color="auto"/>
        <w:left w:val="none" w:sz="0" w:space="0" w:color="auto"/>
        <w:bottom w:val="none" w:sz="0" w:space="0" w:color="auto"/>
        <w:right w:val="none" w:sz="0" w:space="0" w:color="auto"/>
      </w:divBdr>
    </w:div>
    <w:div w:id="2029060380">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planalto.gov.br/ccivil_03/_ato2015-2018/2015/lei/l13146.htm" TargetMode="External"/><Relationship Id="rId13" Type="http://schemas.openxmlformats.org/officeDocument/2006/relationships/hyperlink" Target="https://owasp.org/www-project-top-ten/" TargetMode="Externa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owasp.org/www-project-application-security-verification-standard/" TargetMode="External"/><Relationship Id="rId17" Type="http://schemas.openxmlformats.org/officeDocument/2006/relationships/image" Target="media/image3.jpg"/><Relationship Id="rId2" Type="http://schemas.openxmlformats.org/officeDocument/2006/relationships/numbering" Target="numbering.xml"/><Relationship Id="rId16" Type="http://schemas.openxmlformats.org/officeDocument/2006/relationships/image" Target="media/image2.jp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earn.microsoft.com/en-us/azure/security/develop/threat-modeling-tool-threats" TargetMode="External"/><Relationship Id="rId5" Type="http://schemas.openxmlformats.org/officeDocument/2006/relationships/webSettings" Target="webSettings.xml"/><Relationship Id="rId15" Type="http://schemas.openxmlformats.org/officeDocument/2006/relationships/image" Target="media/image1.jpg"/><Relationship Id="rId10" Type="http://schemas.openxmlformats.org/officeDocument/2006/relationships/hyperlink" Target="https://github.com/z12guilherme/gestao_atipicos" TargetMode="External"/><Relationship Id="rId19" Type="http://schemas.openxmlformats.org/officeDocument/2006/relationships/hyperlink" Target="https://github.com/z12guilherme/gestao_atipicos-siem?referrer=grok.com" TargetMode="External"/><Relationship Id="rId4" Type="http://schemas.openxmlformats.org/officeDocument/2006/relationships/settings" Target="settings.xml"/><Relationship Id="rId9" Type="http://schemas.openxmlformats.org/officeDocument/2006/relationships/hyperlink" Target="https://www.google.com/search?q=http://www.planalto.gov.br/ccivil_03/_ato2017-2020/2018/lei/l13709.htm" TargetMode="External"/><Relationship Id="rId14" Type="http://schemas.openxmlformats.org/officeDocument/2006/relationships/hyperlink" Target="https://supabase.com/docs/guides/auth/row-level-secur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56B078-ECC6-465B-8330-0828C9DD30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25</Pages>
  <Words>6067</Words>
  <Characters>32765</Characters>
  <Application>Microsoft Office Word</Application>
  <DocSecurity>0</DocSecurity>
  <Lines>273</Lines>
  <Paragraphs>77</Paragraphs>
  <ScaleCrop>false</ScaleCrop>
  <HeadingPairs>
    <vt:vector size="2" baseType="variant">
      <vt:variant>
        <vt:lpstr>Título</vt:lpstr>
      </vt:variant>
      <vt:variant>
        <vt:i4>1</vt:i4>
      </vt:variant>
    </vt:vector>
  </HeadingPairs>
  <TitlesOfParts>
    <vt:vector size="1" baseType="lpstr">
      <vt:lpstr>Gestão Atípicos</vt:lpstr>
    </vt:vector>
  </TitlesOfParts>
  <Company/>
  <LinksUpToDate>false</LinksUpToDate>
  <CharactersWithSpaces>38755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Gestão Atípicos</dc:title>
  <dc:creator>Marcos Guilherme</dc:creator>
  <cp:keywords/>
  <cp:lastModifiedBy>Marcos Guilherme</cp:lastModifiedBy>
  <cp:revision>12</cp:revision>
  <cp:lastPrinted>2025-12-22T17:08:00Z</cp:lastPrinted>
  <dcterms:created xsi:type="dcterms:W3CDTF">2025-12-22T17:09:00Z</dcterms:created>
  <dcterms:modified xsi:type="dcterms:W3CDTF">2025-12-26T22:41:00Z</dcterms:modified>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vt:lpwstr>
  </property>
  <property fmtid="{D5CDD505-2E9C-101B-9397-08002B2CF9AE}" pid="3" name="fontfamily">
    <vt:lpwstr>times</vt:lpwstr>
  </property>
  <property fmtid="{D5CDD505-2E9C-101B-9397-08002B2CF9AE}" pid="4" name="fontsize">
    <vt:lpwstr>12pt</vt:lpwstr>
  </property>
  <property fmtid="{D5CDD505-2E9C-101B-9397-08002B2CF9AE}" pid="5" name="geometry">
    <vt:lpwstr/>
  </property>
  <property fmtid="{D5CDD505-2E9C-101B-9397-08002B2CF9AE}" pid="6" name="linestretch">
    <vt:lpwstr>1.5</vt:lpwstr>
  </property>
  <property fmtid="{D5CDD505-2E9C-101B-9397-08002B2CF9AE}" pid="7" name="subtitle">
    <vt:lpwstr>Sistema Web para Gestão Especializada de Alunos Atípicos na Educação Inclusiva</vt:lpwstr>
  </property>
</Properties>
</file>