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C0BA5" w14:textId="07ADC3AE" w:rsidR="00955DE0" w:rsidRPr="00D96CDE" w:rsidRDefault="00D96CDE" w:rsidP="00D96CDE">
      <w:pPr>
        <w:jc w:val="center"/>
        <w:rPr>
          <w:rFonts w:ascii="Cascadia Code" w:hAnsi="Cascadia Code" w:cs="Cascadia Code"/>
          <w:b/>
          <w:bCs/>
          <w:sz w:val="28"/>
          <w:szCs w:val="28"/>
        </w:rPr>
      </w:pPr>
      <w:r w:rsidRPr="00D96CDE">
        <w:rPr>
          <w:rFonts w:ascii="Cascadia Code" w:hAnsi="Cascadia Code" w:cs="Cascadia Code"/>
          <w:b/>
          <w:bCs/>
          <w:sz w:val="28"/>
          <w:szCs w:val="28"/>
        </w:rPr>
        <w:t>MODUL 3</w:t>
      </w:r>
    </w:p>
    <w:p w14:paraId="080BCED8" w14:textId="5DB09228" w:rsidR="00D96CDE" w:rsidRPr="00D96CDE" w:rsidRDefault="00D96CDE" w:rsidP="00D96CDE">
      <w:pPr>
        <w:jc w:val="center"/>
        <w:rPr>
          <w:rFonts w:ascii="Cascadia Code" w:hAnsi="Cascadia Code" w:cs="Cascadia Code"/>
          <w:b/>
          <w:bCs/>
          <w:sz w:val="28"/>
          <w:szCs w:val="28"/>
        </w:rPr>
      </w:pPr>
      <w:r w:rsidRPr="00D96CDE">
        <w:rPr>
          <w:rFonts w:ascii="Cascadia Code" w:hAnsi="Cascadia Code" w:cs="Cascadia Code"/>
          <w:b/>
          <w:bCs/>
          <w:sz w:val="28"/>
          <w:szCs w:val="28"/>
        </w:rPr>
        <w:t>HARD</w:t>
      </w:r>
    </w:p>
    <w:p w14:paraId="0FAF0B92" w14:textId="77777777" w:rsidR="00D96CDE" w:rsidRDefault="00D96CDE" w:rsidP="00D96CDE">
      <w:pPr>
        <w:jc w:val="center"/>
        <w:rPr>
          <w:rFonts w:ascii="Cascadia Code" w:hAnsi="Cascadia Code" w:cs="Cascadia Code"/>
          <w:b/>
          <w:bCs/>
          <w:sz w:val="24"/>
          <w:szCs w:val="24"/>
        </w:rPr>
      </w:pPr>
    </w:p>
    <w:p w14:paraId="2F262AED" w14:textId="1B7519AE" w:rsidR="00D96CDE" w:rsidRDefault="00D96CDE" w:rsidP="00D96CDE">
      <w:pPr>
        <w:jc w:val="both"/>
        <w:rPr>
          <w:rFonts w:ascii="Cascadia Code" w:hAnsi="Cascadia Code" w:cs="Cascadia Code"/>
          <w:sz w:val="24"/>
          <w:szCs w:val="24"/>
        </w:rPr>
      </w:pPr>
      <w:r>
        <w:rPr>
          <w:rFonts w:ascii="Cascadia Code" w:hAnsi="Cascadia Code" w:cs="Cascadia Code"/>
          <w:sz w:val="24"/>
          <w:szCs w:val="24"/>
        </w:rPr>
        <w:t>Roman adalah seorang sport analyst, ia bekerja mengumpulkan data-data pemain NBA dan mengambil kesimpulan dari data-data tersebut.</w:t>
      </w:r>
    </w:p>
    <w:p w14:paraId="65E6B681" w14:textId="3C5658AB" w:rsidR="00D96CDE" w:rsidRDefault="00D96CDE" w:rsidP="00D96CDE">
      <w:pPr>
        <w:rPr>
          <w:rFonts w:ascii="Cascadia Code" w:hAnsi="Cascadia Code" w:cs="Cascadia Code"/>
          <w:sz w:val="24"/>
          <w:szCs w:val="24"/>
        </w:rPr>
      </w:pPr>
      <w:r>
        <w:rPr>
          <w:rFonts w:ascii="Cascadia Code" w:hAnsi="Cascadia Code" w:cs="Cascadia Code"/>
          <w:sz w:val="24"/>
          <w:szCs w:val="24"/>
        </w:rPr>
        <w:t xml:space="preserve">Pada hari pertama ia bekerja, ia diberikan data </w:t>
      </w:r>
      <w:r w:rsidR="00B275D1">
        <w:rPr>
          <w:rFonts w:ascii="Cascadia Code" w:hAnsi="Cascadia Code" w:cs="Cascadia Code"/>
          <w:sz w:val="24"/>
          <w:szCs w:val="24"/>
        </w:rPr>
        <w:t>3</w:t>
      </w:r>
      <w:r>
        <w:rPr>
          <w:rFonts w:ascii="Cascadia Code" w:hAnsi="Cascadia Code" w:cs="Cascadia Code"/>
          <w:sz w:val="24"/>
          <w:szCs w:val="24"/>
        </w:rPr>
        <w:t xml:space="preserve"> tim NBA</w:t>
      </w:r>
      <w:r w:rsidR="006E266A">
        <w:rPr>
          <w:rFonts w:ascii="Cascadia Code" w:hAnsi="Cascadia Code" w:cs="Cascadia Code"/>
          <w:sz w:val="24"/>
          <w:szCs w:val="24"/>
        </w:rPr>
        <w:t>.</w:t>
      </w:r>
    </w:p>
    <w:tbl>
      <w:tblPr>
        <w:tblStyle w:val="TableGrid"/>
        <w:tblW w:w="0" w:type="auto"/>
        <w:tblLook w:val="04A0" w:firstRow="1" w:lastRow="0" w:firstColumn="1" w:lastColumn="0" w:noHBand="0" w:noVBand="1"/>
      </w:tblPr>
      <w:tblGrid>
        <w:gridCol w:w="9016"/>
      </w:tblGrid>
      <w:tr w:rsidR="00D96CDE" w14:paraId="3B49967A" w14:textId="77777777" w:rsidTr="00D96CDE">
        <w:tc>
          <w:tcPr>
            <w:tcW w:w="9016" w:type="dxa"/>
            <w:vAlign w:val="center"/>
          </w:tcPr>
          <w:p w14:paraId="7D8D92E7" w14:textId="7AAFE681" w:rsidR="00D96CDE" w:rsidRDefault="00D96CDE" w:rsidP="00B44639">
            <w:pPr>
              <w:spacing w:before="120" w:after="120"/>
              <w:jc w:val="center"/>
              <w:rPr>
                <w:rFonts w:ascii="Cascadia Code" w:hAnsi="Cascadia Code" w:cs="Cascadia Code"/>
                <w:sz w:val="24"/>
                <w:szCs w:val="24"/>
              </w:rPr>
            </w:pPr>
            <w:r w:rsidRPr="00D96CDE">
              <w:rPr>
                <w:rFonts w:ascii="Cascadia Code" w:hAnsi="Cascadia Code" w:cs="Cascadia Code"/>
                <w:noProof/>
                <w:sz w:val="24"/>
                <w:szCs w:val="24"/>
              </w:rPr>
              <w:drawing>
                <wp:inline distT="0" distB="0" distL="0" distR="0" wp14:anchorId="492AEB15" wp14:editId="75E70868">
                  <wp:extent cx="5395616" cy="699149"/>
                  <wp:effectExtent l="0" t="0" r="0" b="5715"/>
                  <wp:docPr id="100672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0787" name="Picture 1"/>
                          <pic:cNvPicPr/>
                        </pic:nvPicPr>
                        <pic:blipFill>
                          <a:blip r:embed="rId6"/>
                          <a:stretch>
                            <a:fillRect/>
                          </a:stretch>
                        </pic:blipFill>
                        <pic:spPr>
                          <a:xfrm>
                            <a:off x="0" y="0"/>
                            <a:ext cx="5395616" cy="699149"/>
                          </a:xfrm>
                          <a:prstGeom prst="rect">
                            <a:avLst/>
                          </a:prstGeom>
                        </pic:spPr>
                      </pic:pic>
                    </a:graphicData>
                  </a:graphic>
                </wp:inline>
              </w:drawing>
            </w:r>
          </w:p>
        </w:tc>
      </w:tr>
    </w:tbl>
    <w:p w14:paraId="3E9CD929" w14:textId="432BC352" w:rsidR="00D96CDE" w:rsidRDefault="00D96CDE" w:rsidP="00D96CDE">
      <w:pPr>
        <w:jc w:val="both"/>
        <w:rPr>
          <w:rFonts w:ascii="Cascadia Code" w:hAnsi="Cascadia Code" w:cs="Cascadia Code"/>
          <w:sz w:val="24"/>
          <w:szCs w:val="24"/>
        </w:rPr>
      </w:pPr>
      <w:r>
        <w:rPr>
          <w:rFonts w:ascii="Cascadia Code" w:hAnsi="Cascadia Code" w:cs="Cascadia Code"/>
          <w:sz w:val="24"/>
          <w:szCs w:val="24"/>
        </w:rPr>
        <w:t>Kemudian, ia ditugaskan untuk mengurutkan tim tersebut. Roman merasa tugasnya terlalu mudah, untuk menambah tantangan, ia menggunakan</w:t>
      </w:r>
      <w:r w:rsidR="00842DE0">
        <w:rPr>
          <w:rFonts w:ascii="Cascadia Code" w:hAnsi="Cascadia Code" w:cs="Cascadia Code"/>
          <w:sz w:val="24"/>
          <w:szCs w:val="24"/>
        </w:rPr>
        <w:t xml:space="preserve"> quicksort</w:t>
      </w:r>
      <w:r>
        <w:rPr>
          <w:rFonts w:ascii="Cascadia Code" w:hAnsi="Cascadia Code" w:cs="Cascadia Code"/>
          <w:sz w:val="24"/>
          <w:szCs w:val="24"/>
        </w:rPr>
        <w:t xml:space="preserve"> untuk mengurutkannya berdasarkan jumlah kemenangan tim.</w:t>
      </w:r>
    </w:p>
    <w:tbl>
      <w:tblPr>
        <w:tblStyle w:val="TableGrid"/>
        <w:tblW w:w="0" w:type="auto"/>
        <w:tblLook w:val="04A0" w:firstRow="1" w:lastRow="0" w:firstColumn="1" w:lastColumn="0" w:noHBand="0" w:noVBand="1"/>
      </w:tblPr>
      <w:tblGrid>
        <w:gridCol w:w="9016"/>
      </w:tblGrid>
      <w:tr w:rsidR="00D96CDE" w14:paraId="56E1B125" w14:textId="77777777" w:rsidTr="00D96CDE">
        <w:tc>
          <w:tcPr>
            <w:tcW w:w="9016" w:type="dxa"/>
            <w:vAlign w:val="center"/>
          </w:tcPr>
          <w:p w14:paraId="3181AD4A" w14:textId="33467C37" w:rsidR="00D96CDE" w:rsidRDefault="00D96CDE" w:rsidP="00B44639">
            <w:pPr>
              <w:spacing w:before="120" w:after="120"/>
              <w:jc w:val="center"/>
              <w:rPr>
                <w:rFonts w:ascii="Cascadia Code" w:hAnsi="Cascadia Code" w:cs="Cascadia Code"/>
                <w:sz w:val="24"/>
                <w:szCs w:val="24"/>
              </w:rPr>
            </w:pPr>
            <w:r w:rsidRPr="00D96CDE">
              <w:rPr>
                <w:rFonts w:ascii="Cascadia Code" w:hAnsi="Cascadia Code" w:cs="Cascadia Code"/>
                <w:noProof/>
                <w:sz w:val="24"/>
                <w:szCs w:val="24"/>
              </w:rPr>
              <w:drawing>
                <wp:inline distT="0" distB="0" distL="0" distR="0" wp14:anchorId="32182B17" wp14:editId="0E0B760D">
                  <wp:extent cx="5400000" cy="967277"/>
                  <wp:effectExtent l="0" t="0" r="0" b="4445"/>
                  <wp:docPr id="129564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45409" name="Picture 1"/>
                          <pic:cNvPicPr/>
                        </pic:nvPicPr>
                        <pic:blipFill>
                          <a:blip r:embed="rId7"/>
                          <a:stretch>
                            <a:fillRect/>
                          </a:stretch>
                        </pic:blipFill>
                        <pic:spPr>
                          <a:xfrm>
                            <a:off x="0" y="0"/>
                            <a:ext cx="5400000" cy="967277"/>
                          </a:xfrm>
                          <a:prstGeom prst="rect">
                            <a:avLst/>
                          </a:prstGeom>
                        </pic:spPr>
                      </pic:pic>
                    </a:graphicData>
                  </a:graphic>
                </wp:inline>
              </w:drawing>
            </w:r>
          </w:p>
        </w:tc>
      </w:tr>
    </w:tbl>
    <w:p w14:paraId="0E8520F3" w14:textId="50123D6E" w:rsidR="00D96CDE" w:rsidRDefault="00D96CDE" w:rsidP="00D96CDE">
      <w:pPr>
        <w:jc w:val="both"/>
        <w:rPr>
          <w:rFonts w:ascii="Cascadia Code" w:hAnsi="Cascadia Code" w:cs="Cascadia Code"/>
          <w:sz w:val="24"/>
          <w:szCs w:val="24"/>
        </w:rPr>
      </w:pPr>
      <w:r>
        <w:rPr>
          <w:rFonts w:ascii="Cascadia Code" w:hAnsi="Cascadia Code" w:cs="Cascadia Code"/>
          <w:sz w:val="24"/>
          <w:szCs w:val="24"/>
        </w:rPr>
        <w:t>Dikarenakan tugas yang dilakukannya terlalu mudah, ia meminta tugas lagi untuk dikerjakan. Untuk tugas selanjutnya, ia diberi data seluruh pemain dari setiap tim tersebut.</w:t>
      </w:r>
    </w:p>
    <w:tbl>
      <w:tblPr>
        <w:tblStyle w:val="TableGrid"/>
        <w:tblW w:w="0" w:type="auto"/>
        <w:tblLook w:val="04A0" w:firstRow="1" w:lastRow="0" w:firstColumn="1" w:lastColumn="0" w:noHBand="0" w:noVBand="1"/>
      </w:tblPr>
      <w:tblGrid>
        <w:gridCol w:w="9016"/>
      </w:tblGrid>
      <w:tr w:rsidR="00D96CDE" w14:paraId="15F2CD71" w14:textId="77777777" w:rsidTr="00842DE0">
        <w:tc>
          <w:tcPr>
            <w:tcW w:w="9016" w:type="dxa"/>
            <w:vAlign w:val="center"/>
          </w:tcPr>
          <w:p w14:paraId="492E72B1" w14:textId="2CED5AEF" w:rsidR="00D96CDE" w:rsidRDefault="00842DE0" w:rsidP="00B44639">
            <w:pPr>
              <w:spacing w:before="120" w:after="120"/>
              <w:jc w:val="center"/>
              <w:rPr>
                <w:rFonts w:ascii="Cascadia Code" w:hAnsi="Cascadia Code" w:cs="Cascadia Code"/>
                <w:sz w:val="24"/>
                <w:szCs w:val="24"/>
              </w:rPr>
            </w:pPr>
            <w:r>
              <w:rPr>
                <w:noProof/>
              </w:rPr>
              <w:drawing>
                <wp:inline distT="0" distB="0" distL="0" distR="0" wp14:anchorId="76C57B5B" wp14:editId="450EDEC3">
                  <wp:extent cx="1828161" cy="2160000"/>
                  <wp:effectExtent l="0" t="0" r="1270" b="0"/>
                  <wp:docPr id="86909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93000" name="Picture 1"/>
                          <pic:cNvPicPr/>
                        </pic:nvPicPr>
                        <pic:blipFill>
                          <a:blip r:embed="rId8"/>
                          <a:stretch>
                            <a:fillRect/>
                          </a:stretch>
                        </pic:blipFill>
                        <pic:spPr>
                          <a:xfrm>
                            <a:off x="0" y="0"/>
                            <a:ext cx="1828161" cy="2160000"/>
                          </a:xfrm>
                          <a:prstGeom prst="rect">
                            <a:avLst/>
                          </a:prstGeom>
                        </pic:spPr>
                      </pic:pic>
                    </a:graphicData>
                  </a:graphic>
                </wp:inline>
              </w:drawing>
            </w:r>
          </w:p>
        </w:tc>
      </w:tr>
    </w:tbl>
    <w:p w14:paraId="28F742B2" w14:textId="6298BA0A" w:rsidR="00D96CDE" w:rsidRDefault="00842DE0" w:rsidP="00D96CDE">
      <w:pPr>
        <w:jc w:val="both"/>
        <w:rPr>
          <w:rFonts w:ascii="Cascadia Code" w:hAnsi="Cascadia Code" w:cs="Cascadia Code"/>
          <w:sz w:val="24"/>
          <w:szCs w:val="24"/>
        </w:rPr>
      </w:pPr>
      <w:r>
        <w:rPr>
          <w:rFonts w:ascii="Cascadia Code" w:hAnsi="Cascadia Code" w:cs="Cascadia Code"/>
          <w:sz w:val="24"/>
          <w:szCs w:val="24"/>
        </w:rPr>
        <w:t>Roman ditugaskan untuk mencari calon MVP NBA, karena tugas sebelumnya masih terlalu mudah bagi Roman, ia memutuskan menggunakan merge sort untuk mengurutkan seluruh pemain dari setiap tim berdasarkan PPG (Points Per Game).</w:t>
      </w:r>
    </w:p>
    <w:tbl>
      <w:tblPr>
        <w:tblStyle w:val="TableGrid"/>
        <w:tblW w:w="0" w:type="auto"/>
        <w:tblLook w:val="04A0" w:firstRow="1" w:lastRow="0" w:firstColumn="1" w:lastColumn="0" w:noHBand="0" w:noVBand="1"/>
      </w:tblPr>
      <w:tblGrid>
        <w:gridCol w:w="9016"/>
      </w:tblGrid>
      <w:tr w:rsidR="00842DE0" w14:paraId="30D05601" w14:textId="77777777" w:rsidTr="00842DE0">
        <w:tc>
          <w:tcPr>
            <w:tcW w:w="9016" w:type="dxa"/>
            <w:vAlign w:val="center"/>
          </w:tcPr>
          <w:p w14:paraId="56A270DB" w14:textId="6707B07D" w:rsidR="00842DE0" w:rsidRDefault="00842DE0" w:rsidP="00B44639">
            <w:pPr>
              <w:spacing w:before="120" w:after="120"/>
              <w:jc w:val="center"/>
              <w:rPr>
                <w:rFonts w:ascii="Cascadia Code" w:hAnsi="Cascadia Code" w:cs="Cascadia Code"/>
                <w:sz w:val="24"/>
                <w:szCs w:val="24"/>
              </w:rPr>
            </w:pPr>
            <w:r>
              <w:rPr>
                <w:noProof/>
              </w:rPr>
              <w:lastRenderedPageBreak/>
              <w:drawing>
                <wp:inline distT="0" distB="0" distL="0" distR="0" wp14:anchorId="4BC68035" wp14:editId="0CADBCE3">
                  <wp:extent cx="1737965" cy="2160000"/>
                  <wp:effectExtent l="0" t="0" r="0" b="0"/>
                  <wp:docPr id="170568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81938" name="Picture 1"/>
                          <pic:cNvPicPr/>
                        </pic:nvPicPr>
                        <pic:blipFill>
                          <a:blip r:embed="rId9"/>
                          <a:stretch>
                            <a:fillRect/>
                          </a:stretch>
                        </pic:blipFill>
                        <pic:spPr>
                          <a:xfrm>
                            <a:off x="0" y="0"/>
                            <a:ext cx="1737965" cy="2160000"/>
                          </a:xfrm>
                          <a:prstGeom prst="rect">
                            <a:avLst/>
                          </a:prstGeom>
                        </pic:spPr>
                      </pic:pic>
                    </a:graphicData>
                  </a:graphic>
                </wp:inline>
              </w:drawing>
            </w:r>
          </w:p>
        </w:tc>
      </w:tr>
    </w:tbl>
    <w:p w14:paraId="2DD68521" w14:textId="77777777" w:rsidR="00842DE0" w:rsidRDefault="00842DE0" w:rsidP="00D96CDE">
      <w:pPr>
        <w:jc w:val="both"/>
        <w:rPr>
          <w:rFonts w:ascii="Cascadia Code" w:hAnsi="Cascadia Code" w:cs="Cascadia Code"/>
          <w:sz w:val="24"/>
          <w:szCs w:val="24"/>
        </w:rPr>
      </w:pPr>
      <w:r>
        <w:rPr>
          <w:rFonts w:ascii="Cascadia Code" w:hAnsi="Cascadia Code" w:cs="Cascadia Code"/>
          <w:sz w:val="24"/>
          <w:szCs w:val="24"/>
        </w:rPr>
        <w:t>Setelah mengurutkan seluruh pemain dari seluruh tim, Roman merasa cara ini tidak efektif untuk mencari MVP, ia kemudian mencoba menggabungkan seluruh pemain ke dalam 1 list.</w:t>
      </w:r>
    </w:p>
    <w:tbl>
      <w:tblPr>
        <w:tblStyle w:val="TableGrid"/>
        <w:tblW w:w="0" w:type="auto"/>
        <w:tblLook w:val="04A0" w:firstRow="1" w:lastRow="0" w:firstColumn="1" w:lastColumn="0" w:noHBand="0" w:noVBand="1"/>
      </w:tblPr>
      <w:tblGrid>
        <w:gridCol w:w="9016"/>
      </w:tblGrid>
      <w:tr w:rsidR="008B030B" w14:paraId="05C97D18" w14:textId="77777777" w:rsidTr="008B030B">
        <w:tc>
          <w:tcPr>
            <w:tcW w:w="9016" w:type="dxa"/>
            <w:vAlign w:val="center"/>
          </w:tcPr>
          <w:p w14:paraId="47759B09" w14:textId="68BC8758" w:rsidR="008B030B" w:rsidRDefault="008B030B" w:rsidP="00B44639">
            <w:pPr>
              <w:spacing w:before="120" w:after="120"/>
              <w:jc w:val="center"/>
              <w:rPr>
                <w:rFonts w:ascii="Cascadia Code" w:hAnsi="Cascadia Code" w:cs="Cascadia Code"/>
                <w:sz w:val="24"/>
                <w:szCs w:val="24"/>
              </w:rPr>
            </w:pPr>
            <w:r w:rsidRPr="008B030B">
              <w:rPr>
                <w:rFonts w:ascii="Cascadia Code" w:hAnsi="Cascadia Code" w:cs="Cascadia Code"/>
                <w:noProof/>
                <w:sz w:val="24"/>
                <w:szCs w:val="24"/>
              </w:rPr>
              <w:drawing>
                <wp:inline distT="0" distB="0" distL="0" distR="0" wp14:anchorId="6C5684F2" wp14:editId="6676C6FF">
                  <wp:extent cx="2293771" cy="2160000"/>
                  <wp:effectExtent l="0" t="0" r="0" b="0"/>
                  <wp:docPr id="120695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54290" name="Picture 1"/>
                          <pic:cNvPicPr/>
                        </pic:nvPicPr>
                        <pic:blipFill>
                          <a:blip r:embed="rId10"/>
                          <a:stretch>
                            <a:fillRect/>
                          </a:stretch>
                        </pic:blipFill>
                        <pic:spPr>
                          <a:xfrm>
                            <a:off x="0" y="0"/>
                            <a:ext cx="2293771" cy="2160000"/>
                          </a:xfrm>
                          <a:prstGeom prst="rect">
                            <a:avLst/>
                          </a:prstGeom>
                        </pic:spPr>
                      </pic:pic>
                    </a:graphicData>
                  </a:graphic>
                </wp:inline>
              </w:drawing>
            </w:r>
          </w:p>
        </w:tc>
      </w:tr>
    </w:tbl>
    <w:p w14:paraId="08EED6F6" w14:textId="1E362B0D" w:rsidR="008B030B" w:rsidRPr="00D96CDE" w:rsidRDefault="008B030B" w:rsidP="00D96CDE">
      <w:pPr>
        <w:jc w:val="both"/>
        <w:rPr>
          <w:rFonts w:ascii="Cascadia Code" w:hAnsi="Cascadia Code" w:cs="Cascadia Code"/>
          <w:sz w:val="24"/>
          <w:szCs w:val="24"/>
        </w:rPr>
      </w:pPr>
      <w:r>
        <w:rPr>
          <w:rFonts w:ascii="Cascadia Code" w:hAnsi="Cascadia Code" w:cs="Cascadia Code"/>
          <w:sz w:val="24"/>
          <w:szCs w:val="24"/>
        </w:rPr>
        <w:t>Setelah membuat list seluruh pemain yang ada pada nba, Roman mengurutkan seluruh pemain berdasarkan PPG</w:t>
      </w:r>
      <w:r w:rsidR="00B44639">
        <w:rPr>
          <w:rFonts w:ascii="Cascadia Code" w:hAnsi="Cascadia Code" w:cs="Cascadia Code"/>
          <w:sz w:val="24"/>
          <w:szCs w:val="24"/>
        </w:rPr>
        <w:t xml:space="preserve"> menggunakan merge sort</w:t>
      </w:r>
      <w:r>
        <w:rPr>
          <w:rFonts w:ascii="Cascadia Code" w:hAnsi="Cascadia Code" w:cs="Cascadia Code"/>
          <w:sz w:val="24"/>
          <w:szCs w:val="24"/>
        </w:rPr>
        <w:t>.</w:t>
      </w:r>
    </w:p>
    <w:tbl>
      <w:tblPr>
        <w:tblStyle w:val="TableGrid"/>
        <w:tblW w:w="0" w:type="auto"/>
        <w:tblLook w:val="04A0" w:firstRow="1" w:lastRow="0" w:firstColumn="1" w:lastColumn="0" w:noHBand="0" w:noVBand="1"/>
      </w:tblPr>
      <w:tblGrid>
        <w:gridCol w:w="9016"/>
      </w:tblGrid>
      <w:tr w:rsidR="00842DE0" w14:paraId="02629529" w14:textId="77777777" w:rsidTr="00842DE0">
        <w:tc>
          <w:tcPr>
            <w:tcW w:w="9016" w:type="dxa"/>
            <w:vAlign w:val="center"/>
          </w:tcPr>
          <w:p w14:paraId="29822F70" w14:textId="1F1E49EC" w:rsidR="00842DE0" w:rsidRDefault="008B030B" w:rsidP="00B44639">
            <w:pPr>
              <w:spacing w:before="120" w:after="120"/>
              <w:jc w:val="center"/>
              <w:rPr>
                <w:rFonts w:ascii="Cascadia Code" w:hAnsi="Cascadia Code" w:cs="Cascadia Code"/>
                <w:sz w:val="24"/>
                <w:szCs w:val="24"/>
              </w:rPr>
            </w:pPr>
            <w:r w:rsidRPr="008B030B">
              <w:rPr>
                <w:rFonts w:ascii="Cascadia Code" w:hAnsi="Cascadia Code" w:cs="Cascadia Code"/>
                <w:noProof/>
                <w:sz w:val="24"/>
                <w:szCs w:val="24"/>
              </w:rPr>
              <w:drawing>
                <wp:inline distT="0" distB="0" distL="0" distR="0" wp14:anchorId="4F4DA068" wp14:editId="2164588F">
                  <wp:extent cx="2679589" cy="2160000"/>
                  <wp:effectExtent l="0" t="0" r="6985" b="0"/>
                  <wp:docPr id="209341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15230" name="Picture 1"/>
                          <pic:cNvPicPr/>
                        </pic:nvPicPr>
                        <pic:blipFill>
                          <a:blip r:embed="rId11"/>
                          <a:stretch>
                            <a:fillRect/>
                          </a:stretch>
                        </pic:blipFill>
                        <pic:spPr>
                          <a:xfrm>
                            <a:off x="0" y="0"/>
                            <a:ext cx="2679589" cy="2160000"/>
                          </a:xfrm>
                          <a:prstGeom prst="rect">
                            <a:avLst/>
                          </a:prstGeom>
                        </pic:spPr>
                      </pic:pic>
                    </a:graphicData>
                  </a:graphic>
                </wp:inline>
              </w:drawing>
            </w:r>
          </w:p>
        </w:tc>
      </w:tr>
    </w:tbl>
    <w:p w14:paraId="32E60688" w14:textId="284B9F86" w:rsidR="00B44639" w:rsidRDefault="00B44639" w:rsidP="008B030B">
      <w:pPr>
        <w:jc w:val="both"/>
        <w:rPr>
          <w:rFonts w:ascii="Cascadia Code" w:hAnsi="Cascadia Code" w:cs="Cascadia Code"/>
          <w:sz w:val="24"/>
          <w:szCs w:val="24"/>
        </w:rPr>
      </w:pPr>
      <w:r>
        <w:rPr>
          <w:rFonts w:ascii="Cascadia Code" w:hAnsi="Cascadia Code" w:cs="Cascadia Code"/>
          <w:sz w:val="24"/>
          <w:szCs w:val="24"/>
        </w:rPr>
        <w:t xml:space="preserve">Karena kemarin Roman mempelajari quick sort, ia </w:t>
      </w:r>
      <w:r w:rsidR="00123D0D">
        <w:rPr>
          <w:rFonts w:ascii="Cascadia Code" w:hAnsi="Cascadia Code" w:cs="Cascadia Code"/>
          <w:sz w:val="24"/>
          <w:szCs w:val="24"/>
        </w:rPr>
        <w:t>mencoba menggunakannya pada tugas ini</w:t>
      </w:r>
    </w:p>
    <w:tbl>
      <w:tblPr>
        <w:tblStyle w:val="TableGrid"/>
        <w:tblW w:w="0" w:type="auto"/>
        <w:tblLook w:val="04A0" w:firstRow="1" w:lastRow="0" w:firstColumn="1" w:lastColumn="0" w:noHBand="0" w:noVBand="1"/>
      </w:tblPr>
      <w:tblGrid>
        <w:gridCol w:w="9016"/>
      </w:tblGrid>
      <w:tr w:rsidR="00123D0D" w14:paraId="17DF9578" w14:textId="77777777" w:rsidTr="00123D0D">
        <w:tc>
          <w:tcPr>
            <w:tcW w:w="9016" w:type="dxa"/>
          </w:tcPr>
          <w:p w14:paraId="5320440D" w14:textId="015727AA" w:rsidR="00123D0D" w:rsidRDefault="00123D0D" w:rsidP="00123D0D">
            <w:pPr>
              <w:spacing w:before="120" w:after="120"/>
              <w:jc w:val="center"/>
              <w:rPr>
                <w:rFonts w:ascii="Cascadia Code" w:hAnsi="Cascadia Code" w:cs="Cascadia Code"/>
                <w:sz w:val="24"/>
                <w:szCs w:val="24"/>
              </w:rPr>
            </w:pPr>
            <w:r>
              <w:rPr>
                <w:rFonts w:ascii="Cascadia Code" w:hAnsi="Cascadia Code" w:cs="Cascadia Code"/>
                <w:noProof/>
                <w:sz w:val="24"/>
                <w:szCs w:val="24"/>
              </w:rPr>
              <w:lastRenderedPageBreak/>
              <w:drawing>
                <wp:inline distT="0" distB="0" distL="0" distR="0" wp14:anchorId="19F2FA7A" wp14:editId="1F38D048">
                  <wp:extent cx="2690610" cy="2160000"/>
                  <wp:effectExtent l="0" t="0" r="0" b="0"/>
                  <wp:docPr id="209787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71399" name="Picture 2097871399"/>
                          <pic:cNvPicPr/>
                        </pic:nvPicPr>
                        <pic:blipFill>
                          <a:blip r:embed="rId12"/>
                          <a:stretch>
                            <a:fillRect/>
                          </a:stretch>
                        </pic:blipFill>
                        <pic:spPr>
                          <a:xfrm>
                            <a:off x="0" y="0"/>
                            <a:ext cx="2690610" cy="2160000"/>
                          </a:xfrm>
                          <a:prstGeom prst="rect">
                            <a:avLst/>
                          </a:prstGeom>
                        </pic:spPr>
                      </pic:pic>
                    </a:graphicData>
                  </a:graphic>
                </wp:inline>
              </w:drawing>
            </w:r>
          </w:p>
        </w:tc>
      </w:tr>
    </w:tbl>
    <w:p w14:paraId="17CA8AB9" w14:textId="34C72695" w:rsidR="00123D0D" w:rsidRDefault="00123D0D" w:rsidP="00123D0D">
      <w:pPr>
        <w:jc w:val="both"/>
        <w:rPr>
          <w:rFonts w:ascii="Cascadia Code" w:hAnsi="Cascadia Code" w:cs="Cascadia Code"/>
          <w:sz w:val="24"/>
          <w:szCs w:val="24"/>
        </w:rPr>
      </w:pPr>
      <w:r>
        <w:rPr>
          <w:rFonts w:ascii="Cascadia Code" w:hAnsi="Cascadia Code" w:cs="Cascadia Code"/>
          <w:sz w:val="24"/>
          <w:szCs w:val="24"/>
        </w:rPr>
        <w:t>Kemudian Roman ingin mencari pemain berdasarkan PPG-nya, ia menggunakan linear search dan binary searc</w:t>
      </w:r>
      <w:r w:rsidR="00B275D1">
        <w:rPr>
          <w:rFonts w:ascii="Cascadia Code" w:hAnsi="Cascadia Code" w:cs="Cascadia Code"/>
          <w:sz w:val="24"/>
          <w:szCs w:val="24"/>
        </w:rPr>
        <w:t>h untuk mencari di daftar pemain yang telah diurutkan (bebas hasil merge atau quick)</w:t>
      </w:r>
      <w:r>
        <w:rPr>
          <w:rFonts w:ascii="Cascadia Code" w:hAnsi="Cascadia Code" w:cs="Cascadia Code"/>
          <w:sz w:val="24"/>
          <w:szCs w:val="24"/>
        </w:rPr>
        <w:t>.</w:t>
      </w:r>
    </w:p>
    <w:tbl>
      <w:tblPr>
        <w:tblStyle w:val="TableGrid"/>
        <w:tblW w:w="0" w:type="auto"/>
        <w:tblLook w:val="04A0" w:firstRow="1" w:lastRow="0" w:firstColumn="1" w:lastColumn="0" w:noHBand="0" w:noVBand="1"/>
      </w:tblPr>
      <w:tblGrid>
        <w:gridCol w:w="9016"/>
      </w:tblGrid>
      <w:tr w:rsidR="00123D0D" w14:paraId="68E302FB" w14:textId="77777777" w:rsidTr="00123D0D">
        <w:tc>
          <w:tcPr>
            <w:tcW w:w="9016" w:type="dxa"/>
          </w:tcPr>
          <w:p w14:paraId="67BA15CB" w14:textId="2B6EA286" w:rsidR="00123D0D" w:rsidRDefault="00B275D1" w:rsidP="00B275D1">
            <w:pPr>
              <w:spacing w:before="120" w:after="120"/>
              <w:jc w:val="center"/>
              <w:rPr>
                <w:rFonts w:ascii="Cascadia Code" w:hAnsi="Cascadia Code" w:cs="Cascadia Code"/>
                <w:sz w:val="24"/>
                <w:szCs w:val="24"/>
              </w:rPr>
            </w:pPr>
            <w:r w:rsidRPr="00B275D1">
              <w:rPr>
                <w:rFonts w:ascii="Cascadia Code" w:hAnsi="Cascadia Code" w:cs="Cascadia Code"/>
                <w:sz w:val="24"/>
                <w:szCs w:val="24"/>
              </w:rPr>
              <w:drawing>
                <wp:inline distT="0" distB="0" distL="0" distR="0" wp14:anchorId="4E5DC8D1" wp14:editId="3C38C3A1">
                  <wp:extent cx="5400000" cy="1292865"/>
                  <wp:effectExtent l="0" t="0" r="0" b="2540"/>
                  <wp:docPr id="192403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36903" name=""/>
                          <pic:cNvPicPr/>
                        </pic:nvPicPr>
                        <pic:blipFill>
                          <a:blip r:embed="rId13"/>
                          <a:stretch>
                            <a:fillRect/>
                          </a:stretch>
                        </pic:blipFill>
                        <pic:spPr>
                          <a:xfrm>
                            <a:off x="0" y="0"/>
                            <a:ext cx="5400000" cy="1292865"/>
                          </a:xfrm>
                          <a:prstGeom prst="rect">
                            <a:avLst/>
                          </a:prstGeom>
                        </pic:spPr>
                      </pic:pic>
                    </a:graphicData>
                  </a:graphic>
                </wp:inline>
              </w:drawing>
            </w:r>
          </w:p>
        </w:tc>
      </w:tr>
    </w:tbl>
    <w:p w14:paraId="3D795109" w14:textId="37A41670" w:rsidR="00123D0D" w:rsidRDefault="00B275D1" w:rsidP="00123D0D">
      <w:pPr>
        <w:jc w:val="both"/>
        <w:rPr>
          <w:rFonts w:ascii="Cascadia Code" w:hAnsi="Cascadia Code" w:cs="Cascadia Code"/>
          <w:sz w:val="24"/>
          <w:szCs w:val="24"/>
        </w:rPr>
      </w:pPr>
      <w:r>
        <w:rPr>
          <w:rFonts w:ascii="Cascadia Code" w:hAnsi="Cascadia Code" w:cs="Cascadia Code"/>
          <w:sz w:val="24"/>
          <w:szCs w:val="24"/>
        </w:rPr>
        <w:t>Karena Roman ingin mencari pemain terbaik sejauh ini, ia menggabungkan linear search dan binary search (dengan cara mencari PPG pemain menggunakan binary search, kemudian  menggunakan linear search untuk iterasi ke-atas)untuk mencari kandidat MVP berdasarkan minimal PPG.</w:t>
      </w:r>
    </w:p>
    <w:tbl>
      <w:tblPr>
        <w:tblStyle w:val="TableGrid"/>
        <w:tblW w:w="0" w:type="auto"/>
        <w:tblLook w:val="04A0" w:firstRow="1" w:lastRow="0" w:firstColumn="1" w:lastColumn="0" w:noHBand="0" w:noVBand="1"/>
      </w:tblPr>
      <w:tblGrid>
        <w:gridCol w:w="9016"/>
      </w:tblGrid>
      <w:tr w:rsidR="00B275D1" w14:paraId="243AFB17" w14:textId="77777777" w:rsidTr="00B275D1">
        <w:tc>
          <w:tcPr>
            <w:tcW w:w="9016" w:type="dxa"/>
          </w:tcPr>
          <w:p w14:paraId="48168D63" w14:textId="0DD1A7A2" w:rsidR="00B275D1" w:rsidRDefault="00B275D1" w:rsidP="00B275D1">
            <w:pPr>
              <w:spacing w:before="120" w:after="120"/>
              <w:jc w:val="center"/>
              <w:rPr>
                <w:rFonts w:ascii="Cascadia Code" w:hAnsi="Cascadia Code" w:cs="Cascadia Code"/>
                <w:sz w:val="24"/>
                <w:szCs w:val="24"/>
              </w:rPr>
            </w:pPr>
            <w:r w:rsidRPr="00B275D1">
              <w:rPr>
                <w:rFonts w:ascii="Cascadia Code" w:hAnsi="Cascadia Code" w:cs="Cascadia Code"/>
                <w:sz w:val="24"/>
                <w:szCs w:val="24"/>
              </w:rPr>
              <w:drawing>
                <wp:inline distT="0" distB="0" distL="0" distR="0" wp14:anchorId="3F18973E" wp14:editId="6459EAE7">
                  <wp:extent cx="5400000" cy="1125349"/>
                  <wp:effectExtent l="0" t="0" r="0" b="0"/>
                  <wp:docPr id="86309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99411" name=""/>
                          <pic:cNvPicPr/>
                        </pic:nvPicPr>
                        <pic:blipFill>
                          <a:blip r:embed="rId14"/>
                          <a:stretch>
                            <a:fillRect/>
                          </a:stretch>
                        </pic:blipFill>
                        <pic:spPr>
                          <a:xfrm>
                            <a:off x="0" y="0"/>
                            <a:ext cx="5400000" cy="1125349"/>
                          </a:xfrm>
                          <a:prstGeom prst="rect">
                            <a:avLst/>
                          </a:prstGeom>
                        </pic:spPr>
                      </pic:pic>
                    </a:graphicData>
                  </a:graphic>
                </wp:inline>
              </w:drawing>
            </w:r>
          </w:p>
        </w:tc>
      </w:tr>
    </w:tbl>
    <w:p w14:paraId="76FB65AC" w14:textId="77777777" w:rsidR="00B275D1" w:rsidRDefault="00B275D1" w:rsidP="00123D0D">
      <w:pPr>
        <w:jc w:val="both"/>
        <w:rPr>
          <w:rFonts w:ascii="Cascadia Code" w:hAnsi="Cascadia Code" w:cs="Cascadia Code"/>
          <w:sz w:val="24"/>
          <w:szCs w:val="24"/>
        </w:rPr>
      </w:pPr>
    </w:p>
    <w:p w14:paraId="3ABDE24A" w14:textId="77777777" w:rsidR="00123D0D" w:rsidRDefault="00123D0D">
      <w:pPr>
        <w:rPr>
          <w:rFonts w:ascii="Cascadia Code" w:hAnsi="Cascadia Code" w:cs="Cascadia Code"/>
          <w:sz w:val="24"/>
          <w:szCs w:val="24"/>
        </w:rPr>
      </w:pPr>
      <w:r>
        <w:rPr>
          <w:rFonts w:ascii="Cascadia Code" w:hAnsi="Cascadia Code" w:cs="Cascadia Code"/>
          <w:sz w:val="24"/>
          <w:szCs w:val="24"/>
        </w:rPr>
        <w:br w:type="page"/>
      </w:r>
    </w:p>
    <w:p w14:paraId="67484FA5" w14:textId="617B1585" w:rsidR="006E266A" w:rsidRDefault="006E266A" w:rsidP="008B030B">
      <w:pPr>
        <w:jc w:val="both"/>
        <w:rPr>
          <w:rFonts w:ascii="Cascadia Code" w:hAnsi="Cascadia Code" w:cs="Cascadia Code"/>
          <w:b/>
          <w:bCs/>
          <w:sz w:val="24"/>
          <w:szCs w:val="24"/>
        </w:rPr>
      </w:pPr>
      <w:r>
        <w:rPr>
          <w:rFonts w:ascii="Cascadia Code" w:hAnsi="Cascadia Code" w:cs="Cascadia Code"/>
          <w:b/>
          <w:bCs/>
          <w:sz w:val="24"/>
          <w:szCs w:val="24"/>
        </w:rPr>
        <w:lastRenderedPageBreak/>
        <w:t>Notes :</w:t>
      </w:r>
    </w:p>
    <w:p w14:paraId="6712123A" w14:textId="3A0054B9" w:rsidR="006E266A" w:rsidRDefault="006E266A" w:rsidP="006E266A">
      <w:pPr>
        <w:pStyle w:val="ListParagraph"/>
        <w:numPr>
          <w:ilvl w:val="0"/>
          <w:numId w:val="1"/>
        </w:numPr>
        <w:jc w:val="both"/>
        <w:rPr>
          <w:rFonts w:ascii="Cascadia Code" w:hAnsi="Cascadia Code" w:cs="Cascadia Code"/>
          <w:sz w:val="24"/>
          <w:szCs w:val="24"/>
        </w:rPr>
      </w:pPr>
      <w:r>
        <w:rPr>
          <w:rFonts w:ascii="Cascadia Code" w:hAnsi="Cascadia Code" w:cs="Cascadia Code"/>
          <w:sz w:val="24"/>
          <w:szCs w:val="24"/>
        </w:rPr>
        <w:t>Untuk menghitung waktu searching dan sorting, dapat menggunakan kode berikut atau algoritma lain :</w:t>
      </w:r>
    </w:p>
    <w:tbl>
      <w:tblPr>
        <w:tblStyle w:val="TableGrid"/>
        <w:tblW w:w="0" w:type="auto"/>
        <w:tblInd w:w="720" w:type="dxa"/>
        <w:tblLook w:val="04A0" w:firstRow="1" w:lastRow="0" w:firstColumn="1" w:lastColumn="0" w:noHBand="0" w:noVBand="1"/>
      </w:tblPr>
      <w:tblGrid>
        <w:gridCol w:w="8296"/>
      </w:tblGrid>
      <w:tr w:rsidR="00890260" w14:paraId="0653020D" w14:textId="77777777" w:rsidTr="00890260">
        <w:tc>
          <w:tcPr>
            <w:tcW w:w="9016" w:type="dxa"/>
          </w:tcPr>
          <w:p w14:paraId="33ED28C0" w14:textId="77777777" w:rsidR="00890260" w:rsidRPr="00890260" w:rsidRDefault="00890260" w:rsidP="00890260">
            <w:pPr>
              <w:jc w:val="both"/>
              <w:rPr>
                <w:rFonts w:ascii="Courier New" w:hAnsi="Courier New" w:cs="Courier New"/>
                <w:sz w:val="20"/>
                <w:szCs w:val="20"/>
              </w:rPr>
            </w:pPr>
            <w:r w:rsidRPr="00890260">
              <w:rPr>
                <w:rFonts w:ascii="Courier New" w:hAnsi="Courier New" w:cs="Courier New"/>
                <w:sz w:val="20"/>
                <w:szCs w:val="20"/>
              </w:rPr>
              <w:t>long startTime = System.nanoTime();</w:t>
            </w:r>
          </w:p>
          <w:p w14:paraId="2C41281D" w14:textId="77777777" w:rsidR="00890260" w:rsidRPr="00890260" w:rsidRDefault="00890260" w:rsidP="00890260">
            <w:pPr>
              <w:jc w:val="both"/>
              <w:rPr>
                <w:rFonts w:ascii="Courier New" w:hAnsi="Courier New" w:cs="Courier New"/>
                <w:sz w:val="20"/>
                <w:szCs w:val="20"/>
              </w:rPr>
            </w:pPr>
            <w:r w:rsidRPr="00890260">
              <w:rPr>
                <w:rFonts w:ascii="Courier New" w:hAnsi="Courier New" w:cs="Courier New"/>
                <w:sz w:val="20"/>
                <w:szCs w:val="20"/>
              </w:rPr>
              <w:t>//kode</w:t>
            </w:r>
          </w:p>
          <w:p w14:paraId="5AACBC9F" w14:textId="77777777" w:rsidR="00890260" w:rsidRPr="00890260" w:rsidRDefault="00890260" w:rsidP="00890260">
            <w:pPr>
              <w:jc w:val="both"/>
              <w:rPr>
                <w:rFonts w:ascii="Courier New" w:hAnsi="Courier New" w:cs="Courier New"/>
                <w:sz w:val="20"/>
                <w:szCs w:val="20"/>
              </w:rPr>
            </w:pPr>
            <w:r w:rsidRPr="00890260">
              <w:rPr>
                <w:rFonts w:ascii="Courier New" w:hAnsi="Courier New" w:cs="Courier New"/>
                <w:sz w:val="20"/>
                <w:szCs w:val="20"/>
              </w:rPr>
              <w:t>long elapsedTime = System.nanoTime() - startTime;</w:t>
            </w:r>
          </w:p>
          <w:p w14:paraId="29BE586C" w14:textId="2FCD02AB" w:rsidR="00890260" w:rsidRPr="00890260" w:rsidRDefault="00890260" w:rsidP="00890260">
            <w:pPr>
              <w:jc w:val="both"/>
              <w:rPr>
                <w:rFonts w:ascii="Cascadia Code" w:hAnsi="Cascadia Code" w:cs="Cascadia Code"/>
                <w:sz w:val="24"/>
                <w:szCs w:val="24"/>
              </w:rPr>
            </w:pPr>
            <w:r w:rsidRPr="00890260">
              <w:rPr>
                <w:rFonts w:ascii="Courier New" w:hAnsi="Courier New" w:cs="Courier New"/>
                <w:sz w:val="20"/>
                <w:szCs w:val="20"/>
              </w:rPr>
              <w:t>System.out.println("Elapsed Time is " + (elapsedTime / 1000000.0) + " msec");</w:t>
            </w:r>
          </w:p>
        </w:tc>
      </w:tr>
    </w:tbl>
    <w:p w14:paraId="0D4EE8E8" w14:textId="77777777" w:rsidR="00890260" w:rsidRDefault="00890260" w:rsidP="006E266A">
      <w:pPr>
        <w:pStyle w:val="ListParagraph"/>
        <w:jc w:val="both"/>
        <w:rPr>
          <w:rFonts w:ascii="Cascadia Code" w:hAnsi="Cascadia Code" w:cs="Cascadia Code"/>
          <w:sz w:val="24"/>
          <w:szCs w:val="24"/>
        </w:rPr>
      </w:pPr>
    </w:p>
    <w:p w14:paraId="51FAB3FC" w14:textId="5515C7AA" w:rsidR="00890260" w:rsidRDefault="00890260" w:rsidP="00890260">
      <w:pPr>
        <w:pStyle w:val="ListParagraph"/>
        <w:ind w:left="0"/>
        <w:jc w:val="both"/>
        <w:rPr>
          <w:rFonts w:ascii="Cascadia Code" w:hAnsi="Cascadia Code" w:cs="Cascadia Code"/>
          <w:b/>
          <w:bCs/>
          <w:sz w:val="24"/>
          <w:szCs w:val="24"/>
        </w:rPr>
      </w:pPr>
      <w:r>
        <w:rPr>
          <w:rFonts w:ascii="Cascadia Code" w:hAnsi="Cascadia Code" w:cs="Cascadia Code"/>
          <w:b/>
          <w:bCs/>
          <w:sz w:val="24"/>
          <w:szCs w:val="24"/>
        </w:rPr>
        <w:t>Aturan :</w:t>
      </w:r>
    </w:p>
    <w:p w14:paraId="36ED4849" w14:textId="6AC32B69" w:rsidR="00890260" w:rsidRDefault="00890260" w:rsidP="00890260">
      <w:pPr>
        <w:pStyle w:val="ListParagraph"/>
        <w:numPr>
          <w:ilvl w:val="0"/>
          <w:numId w:val="1"/>
        </w:numPr>
        <w:jc w:val="both"/>
        <w:rPr>
          <w:rFonts w:ascii="Cascadia Code" w:hAnsi="Cascadia Code" w:cs="Cascadia Code"/>
          <w:sz w:val="24"/>
          <w:szCs w:val="24"/>
        </w:rPr>
      </w:pPr>
      <w:r>
        <w:rPr>
          <w:rFonts w:ascii="Cascadia Code" w:hAnsi="Cascadia Code" w:cs="Cascadia Code"/>
          <w:sz w:val="24"/>
          <w:szCs w:val="24"/>
        </w:rPr>
        <w:t>Gunakan metode sorting merge sort dan selection sort.</w:t>
      </w:r>
    </w:p>
    <w:p w14:paraId="357CED61" w14:textId="5F9DD0F3" w:rsidR="00890260" w:rsidRDefault="00890260" w:rsidP="00890260">
      <w:pPr>
        <w:pStyle w:val="ListParagraph"/>
        <w:numPr>
          <w:ilvl w:val="0"/>
          <w:numId w:val="1"/>
        </w:numPr>
        <w:jc w:val="both"/>
        <w:rPr>
          <w:rFonts w:ascii="Cascadia Code" w:hAnsi="Cascadia Code" w:cs="Cascadia Code"/>
          <w:sz w:val="24"/>
          <w:szCs w:val="24"/>
        </w:rPr>
      </w:pPr>
      <w:r>
        <w:rPr>
          <w:rFonts w:ascii="Cascadia Code" w:hAnsi="Cascadia Code" w:cs="Cascadia Code"/>
          <w:sz w:val="24"/>
          <w:szCs w:val="24"/>
        </w:rPr>
        <w:t>Gunakan metode searching linear search dan binary search.</w:t>
      </w:r>
    </w:p>
    <w:p w14:paraId="14E2CDE8" w14:textId="06FB4CA8" w:rsidR="00890260" w:rsidRDefault="00B275D1" w:rsidP="00B275D1">
      <w:pPr>
        <w:pStyle w:val="ListParagraph"/>
        <w:numPr>
          <w:ilvl w:val="0"/>
          <w:numId w:val="1"/>
        </w:numPr>
        <w:jc w:val="both"/>
        <w:rPr>
          <w:rFonts w:ascii="Cascadia Code" w:hAnsi="Cascadia Code" w:cs="Cascadia Code"/>
          <w:sz w:val="24"/>
          <w:szCs w:val="24"/>
        </w:rPr>
      </w:pPr>
      <w:r w:rsidRPr="00B275D1">
        <w:rPr>
          <w:rFonts w:ascii="Cascadia Code" w:hAnsi="Cascadia Code" w:cs="Cascadia Code"/>
          <w:sz w:val="24"/>
          <w:szCs w:val="24"/>
        </w:rPr>
        <w:t>Lakukan sorting dan searching ke data tersebut dan bandingan efektifitas waktu setiap sorting  dan  searching.  (Data  yang  dibandingkan  adalah  100  data,  200  data  dan  300</w:t>
      </w:r>
      <w:r>
        <w:rPr>
          <w:rFonts w:ascii="Cascadia Code" w:hAnsi="Cascadia Code" w:cs="Cascadia Code"/>
          <w:sz w:val="24"/>
          <w:szCs w:val="24"/>
        </w:rPr>
        <w:t xml:space="preserve"> </w:t>
      </w:r>
      <w:r w:rsidRPr="00B275D1">
        <w:rPr>
          <w:rFonts w:ascii="Cascadia Code" w:hAnsi="Cascadia Code" w:cs="Cascadia Code"/>
          <w:sz w:val="24"/>
          <w:szCs w:val="24"/>
        </w:rPr>
        <w:t>data).</w:t>
      </w:r>
    </w:p>
    <w:p w14:paraId="4C3D0807" w14:textId="5F48D45E" w:rsidR="00B275D1" w:rsidRDefault="00B275D1" w:rsidP="00B275D1">
      <w:pPr>
        <w:pStyle w:val="ListParagraph"/>
        <w:numPr>
          <w:ilvl w:val="0"/>
          <w:numId w:val="1"/>
        </w:numPr>
        <w:jc w:val="both"/>
        <w:rPr>
          <w:rFonts w:ascii="Cascadia Code" w:hAnsi="Cascadia Code" w:cs="Cascadia Code"/>
          <w:sz w:val="24"/>
          <w:szCs w:val="24"/>
        </w:rPr>
      </w:pPr>
      <w:r>
        <w:rPr>
          <w:rFonts w:ascii="Cascadia Code" w:hAnsi="Cascadia Code" w:cs="Cascadia Code"/>
          <w:sz w:val="24"/>
          <w:szCs w:val="24"/>
        </w:rPr>
        <w:t>Contoh hasil perbandingan</w:t>
      </w:r>
    </w:p>
    <w:tbl>
      <w:tblPr>
        <w:tblStyle w:val="TableGrid"/>
        <w:tblW w:w="0" w:type="auto"/>
        <w:tblInd w:w="279" w:type="dxa"/>
        <w:tblLook w:val="04A0" w:firstRow="1" w:lastRow="0" w:firstColumn="1" w:lastColumn="0" w:noHBand="0" w:noVBand="1"/>
      </w:tblPr>
      <w:tblGrid>
        <w:gridCol w:w="1747"/>
        <w:gridCol w:w="1747"/>
        <w:gridCol w:w="1748"/>
        <w:gridCol w:w="1747"/>
        <w:gridCol w:w="1748"/>
      </w:tblGrid>
      <w:tr w:rsidR="00B275D1" w:rsidRPr="00B275D1" w14:paraId="2D163BF0" w14:textId="77777777" w:rsidTr="00B275D1">
        <w:tc>
          <w:tcPr>
            <w:tcW w:w="1747" w:type="dxa"/>
            <w:vAlign w:val="center"/>
          </w:tcPr>
          <w:p w14:paraId="29000368" w14:textId="07E691E5" w:rsidR="00B275D1" w:rsidRPr="00B275D1" w:rsidRDefault="00B275D1" w:rsidP="00B275D1">
            <w:pPr>
              <w:pStyle w:val="ListParagraph"/>
              <w:ind w:left="0"/>
              <w:jc w:val="center"/>
              <w:rPr>
                <w:rFonts w:ascii="Cascadia Code" w:hAnsi="Cascadia Code" w:cs="Cascadia Code"/>
                <w:sz w:val="20"/>
                <w:szCs w:val="20"/>
              </w:rPr>
            </w:pPr>
            <w:r w:rsidRPr="00B275D1">
              <w:rPr>
                <w:rFonts w:ascii="Cascadia Code" w:hAnsi="Cascadia Code" w:cs="Cascadia Code"/>
                <w:sz w:val="20"/>
                <w:szCs w:val="20"/>
              </w:rPr>
              <w:t>Jumlah Data</w:t>
            </w:r>
          </w:p>
        </w:tc>
        <w:tc>
          <w:tcPr>
            <w:tcW w:w="1747" w:type="dxa"/>
            <w:vAlign w:val="center"/>
          </w:tcPr>
          <w:p w14:paraId="008F78B0" w14:textId="2181F01C"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Linear Search</w:t>
            </w:r>
          </w:p>
        </w:tc>
        <w:tc>
          <w:tcPr>
            <w:tcW w:w="1748" w:type="dxa"/>
            <w:vAlign w:val="center"/>
          </w:tcPr>
          <w:p w14:paraId="1B15AB7E" w14:textId="1A3C083F"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Binary Search</w:t>
            </w:r>
          </w:p>
        </w:tc>
        <w:tc>
          <w:tcPr>
            <w:tcW w:w="1747" w:type="dxa"/>
            <w:vAlign w:val="center"/>
          </w:tcPr>
          <w:p w14:paraId="2960B30E" w14:textId="095F3B9D"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Merge Sort</w:t>
            </w:r>
          </w:p>
        </w:tc>
        <w:tc>
          <w:tcPr>
            <w:tcW w:w="1748" w:type="dxa"/>
            <w:vAlign w:val="center"/>
          </w:tcPr>
          <w:p w14:paraId="10E7F106" w14:textId="00FC0BB8"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Quick Sort</w:t>
            </w:r>
          </w:p>
        </w:tc>
      </w:tr>
      <w:tr w:rsidR="00B275D1" w:rsidRPr="00B275D1" w14:paraId="5259713D" w14:textId="77777777" w:rsidTr="00B275D1">
        <w:tc>
          <w:tcPr>
            <w:tcW w:w="1747" w:type="dxa"/>
            <w:vAlign w:val="center"/>
          </w:tcPr>
          <w:p w14:paraId="490627F9" w14:textId="05CA25D5"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100</w:t>
            </w:r>
          </w:p>
        </w:tc>
        <w:tc>
          <w:tcPr>
            <w:tcW w:w="1747" w:type="dxa"/>
            <w:vAlign w:val="center"/>
          </w:tcPr>
          <w:p w14:paraId="0C3867BB" w14:textId="06CBB804"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8" w:type="dxa"/>
            <w:vAlign w:val="center"/>
          </w:tcPr>
          <w:p w14:paraId="6AF03677" w14:textId="708C1D73"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7" w:type="dxa"/>
            <w:vAlign w:val="center"/>
          </w:tcPr>
          <w:p w14:paraId="1C6662A7" w14:textId="2814C59B"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8" w:type="dxa"/>
            <w:vAlign w:val="center"/>
          </w:tcPr>
          <w:p w14:paraId="12B55A64" w14:textId="203997F1" w:rsidR="00B275D1" w:rsidRPr="00B275D1" w:rsidRDefault="00B275D1" w:rsidP="00B275D1">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r>
      <w:tr w:rsidR="0034472E" w:rsidRPr="00B275D1" w14:paraId="7C10EB76" w14:textId="77777777" w:rsidTr="00B275D1">
        <w:tc>
          <w:tcPr>
            <w:tcW w:w="1747" w:type="dxa"/>
            <w:vAlign w:val="center"/>
          </w:tcPr>
          <w:p w14:paraId="4C5A12DE" w14:textId="7F3A2251"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200</w:t>
            </w:r>
          </w:p>
        </w:tc>
        <w:tc>
          <w:tcPr>
            <w:tcW w:w="1747" w:type="dxa"/>
            <w:vAlign w:val="center"/>
          </w:tcPr>
          <w:p w14:paraId="3692A318" w14:textId="307154A6"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8" w:type="dxa"/>
            <w:vAlign w:val="center"/>
          </w:tcPr>
          <w:p w14:paraId="32879E65" w14:textId="06C92606"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7" w:type="dxa"/>
            <w:vAlign w:val="center"/>
          </w:tcPr>
          <w:p w14:paraId="17D457E5" w14:textId="6DC463C2"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8" w:type="dxa"/>
            <w:vAlign w:val="center"/>
          </w:tcPr>
          <w:p w14:paraId="58BD952E" w14:textId="2233F06E"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r>
      <w:tr w:rsidR="0034472E" w:rsidRPr="00B275D1" w14:paraId="7EF1B0A6" w14:textId="77777777" w:rsidTr="00B275D1">
        <w:tc>
          <w:tcPr>
            <w:tcW w:w="1747" w:type="dxa"/>
            <w:vAlign w:val="center"/>
          </w:tcPr>
          <w:p w14:paraId="30260155" w14:textId="5265B845"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300</w:t>
            </w:r>
          </w:p>
        </w:tc>
        <w:tc>
          <w:tcPr>
            <w:tcW w:w="1747" w:type="dxa"/>
            <w:vAlign w:val="center"/>
          </w:tcPr>
          <w:p w14:paraId="3D0DF046" w14:textId="2EA1FE05"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8" w:type="dxa"/>
            <w:vAlign w:val="center"/>
          </w:tcPr>
          <w:p w14:paraId="5AC77177" w14:textId="179ADB16"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7" w:type="dxa"/>
            <w:vAlign w:val="center"/>
          </w:tcPr>
          <w:p w14:paraId="3058B960" w14:textId="2AD3A998"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c>
          <w:tcPr>
            <w:tcW w:w="1748" w:type="dxa"/>
            <w:vAlign w:val="center"/>
          </w:tcPr>
          <w:p w14:paraId="77E09CF1" w14:textId="151DF474" w:rsidR="0034472E" w:rsidRPr="00B275D1" w:rsidRDefault="0034472E" w:rsidP="0034472E">
            <w:pPr>
              <w:pStyle w:val="ListParagraph"/>
              <w:ind w:left="0"/>
              <w:jc w:val="center"/>
              <w:rPr>
                <w:rFonts w:ascii="Cascadia Code" w:hAnsi="Cascadia Code" w:cs="Cascadia Code"/>
                <w:sz w:val="20"/>
                <w:szCs w:val="20"/>
              </w:rPr>
            </w:pPr>
            <w:r>
              <w:rPr>
                <w:rFonts w:ascii="Cascadia Code" w:hAnsi="Cascadia Code" w:cs="Cascadia Code"/>
                <w:sz w:val="20"/>
                <w:szCs w:val="20"/>
              </w:rPr>
              <w:t>waktu</w:t>
            </w:r>
          </w:p>
        </w:tc>
      </w:tr>
    </w:tbl>
    <w:p w14:paraId="33E305B0" w14:textId="41642886" w:rsidR="00B275D1" w:rsidRPr="0034472E" w:rsidRDefault="0034472E" w:rsidP="0034472E">
      <w:pPr>
        <w:pStyle w:val="ListParagraph"/>
        <w:numPr>
          <w:ilvl w:val="0"/>
          <w:numId w:val="1"/>
        </w:numPr>
        <w:jc w:val="both"/>
        <w:rPr>
          <w:rFonts w:ascii="Cascadia Code" w:hAnsi="Cascadia Code" w:cs="Cascadia Code"/>
          <w:sz w:val="24"/>
          <w:szCs w:val="24"/>
        </w:rPr>
      </w:pPr>
      <w:r w:rsidRPr="0034472E">
        <w:rPr>
          <w:rFonts w:ascii="Cascadia Code" w:hAnsi="Cascadia Code" w:cs="Cascadia Code"/>
          <w:sz w:val="24"/>
          <w:szCs w:val="24"/>
        </w:rPr>
        <w:t>Lakukan analisa dari hasil pengurutan dan pencarian yang telah dilakukan, bandingan</w:t>
      </w:r>
      <w:r w:rsidRPr="0034472E">
        <w:rPr>
          <w:rFonts w:ascii="Cascadia Code" w:hAnsi="Cascadia Code" w:cs="Cascadia Code"/>
          <w:sz w:val="24"/>
          <w:szCs w:val="24"/>
        </w:rPr>
        <w:t xml:space="preserve"> </w:t>
      </w:r>
      <w:r w:rsidRPr="0034472E">
        <w:rPr>
          <w:rFonts w:ascii="Cascadia Code" w:hAnsi="Cascadia Code" w:cs="Cascadia Code"/>
          <w:sz w:val="24"/>
          <w:szCs w:val="24"/>
        </w:rPr>
        <w:t xml:space="preserve">hasil  setiap algoritma  sorting  dan  searching.  Manakah algoritma  yang  paling  efektif </w:t>
      </w:r>
      <w:r>
        <w:rPr>
          <w:rFonts w:ascii="Cascadia Code" w:hAnsi="Cascadia Code" w:cs="Cascadia Code"/>
          <w:sz w:val="24"/>
          <w:szCs w:val="24"/>
        </w:rPr>
        <w:t>d</w:t>
      </w:r>
      <w:r w:rsidRPr="0034472E">
        <w:rPr>
          <w:rFonts w:ascii="Cascadia Code" w:hAnsi="Cascadia Code" w:cs="Cascadia Code"/>
          <w:sz w:val="24"/>
          <w:szCs w:val="24"/>
        </w:rPr>
        <w:t>an efisien sesuai dengan data yang ada untuk tiap sorting dan searching.</w:t>
      </w:r>
    </w:p>
    <w:sectPr w:rsidR="00B275D1" w:rsidRPr="003447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C195C"/>
    <w:multiLevelType w:val="hybridMultilevel"/>
    <w:tmpl w:val="FDC61CC8"/>
    <w:lvl w:ilvl="0" w:tplc="13E6E1C0">
      <w:numFmt w:val="bullet"/>
      <w:lvlText w:val="-"/>
      <w:lvlJc w:val="left"/>
      <w:pPr>
        <w:ind w:left="720" w:hanging="360"/>
      </w:pPr>
      <w:rPr>
        <w:rFonts w:ascii="Cascadia Code" w:eastAsiaTheme="minorHAnsi" w:hAnsi="Cascadia Code" w:cs="Cascadia Code"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7795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DE"/>
    <w:rsid w:val="00093BF8"/>
    <w:rsid w:val="00123D0D"/>
    <w:rsid w:val="003431B6"/>
    <w:rsid w:val="0034472E"/>
    <w:rsid w:val="00376A52"/>
    <w:rsid w:val="006E266A"/>
    <w:rsid w:val="00842DE0"/>
    <w:rsid w:val="00890260"/>
    <w:rsid w:val="008B030B"/>
    <w:rsid w:val="00955DE0"/>
    <w:rsid w:val="00A134E7"/>
    <w:rsid w:val="00A65902"/>
    <w:rsid w:val="00B275D1"/>
    <w:rsid w:val="00B44639"/>
    <w:rsid w:val="00B94EF7"/>
    <w:rsid w:val="00D16CE5"/>
    <w:rsid w:val="00D96CDE"/>
    <w:rsid w:val="00F15AFE"/>
    <w:rsid w:val="00F37B79"/>
    <w:rsid w:val="00F46A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8C7A9"/>
  <w14:defaultImageDpi w14:val="32767"/>
  <w15:chartTrackingRefBased/>
  <w15:docId w15:val="{E1EDE23D-B77A-4BAB-92C8-A9D793E6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C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C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C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C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C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C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C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C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C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C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CDE"/>
    <w:rPr>
      <w:rFonts w:eastAsiaTheme="majorEastAsia" w:cstheme="majorBidi"/>
      <w:color w:val="272727" w:themeColor="text1" w:themeTint="D8"/>
    </w:rPr>
  </w:style>
  <w:style w:type="paragraph" w:styleId="Title">
    <w:name w:val="Title"/>
    <w:basedOn w:val="Normal"/>
    <w:next w:val="Normal"/>
    <w:link w:val="TitleChar"/>
    <w:uiPriority w:val="10"/>
    <w:qFormat/>
    <w:rsid w:val="00D96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CDE"/>
    <w:pPr>
      <w:spacing w:before="160"/>
      <w:jc w:val="center"/>
    </w:pPr>
    <w:rPr>
      <w:i/>
      <w:iCs/>
      <w:color w:val="404040" w:themeColor="text1" w:themeTint="BF"/>
    </w:rPr>
  </w:style>
  <w:style w:type="character" w:customStyle="1" w:styleId="QuoteChar">
    <w:name w:val="Quote Char"/>
    <w:basedOn w:val="DefaultParagraphFont"/>
    <w:link w:val="Quote"/>
    <w:uiPriority w:val="29"/>
    <w:rsid w:val="00D96CDE"/>
    <w:rPr>
      <w:i/>
      <w:iCs/>
      <w:color w:val="404040" w:themeColor="text1" w:themeTint="BF"/>
    </w:rPr>
  </w:style>
  <w:style w:type="paragraph" w:styleId="ListParagraph">
    <w:name w:val="List Paragraph"/>
    <w:basedOn w:val="Normal"/>
    <w:uiPriority w:val="34"/>
    <w:qFormat/>
    <w:rsid w:val="00D96CDE"/>
    <w:pPr>
      <w:ind w:left="720"/>
      <w:contextualSpacing/>
    </w:pPr>
  </w:style>
  <w:style w:type="character" w:styleId="IntenseEmphasis">
    <w:name w:val="Intense Emphasis"/>
    <w:basedOn w:val="DefaultParagraphFont"/>
    <w:uiPriority w:val="21"/>
    <w:qFormat/>
    <w:rsid w:val="00D96CDE"/>
    <w:rPr>
      <w:i/>
      <w:iCs/>
      <w:color w:val="2F5496" w:themeColor="accent1" w:themeShade="BF"/>
    </w:rPr>
  </w:style>
  <w:style w:type="paragraph" w:styleId="IntenseQuote">
    <w:name w:val="Intense Quote"/>
    <w:basedOn w:val="Normal"/>
    <w:next w:val="Normal"/>
    <w:link w:val="IntenseQuoteChar"/>
    <w:uiPriority w:val="30"/>
    <w:qFormat/>
    <w:rsid w:val="00D96C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CDE"/>
    <w:rPr>
      <w:i/>
      <w:iCs/>
      <w:color w:val="2F5496" w:themeColor="accent1" w:themeShade="BF"/>
    </w:rPr>
  </w:style>
  <w:style w:type="character" w:styleId="IntenseReference">
    <w:name w:val="Intense Reference"/>
    <w:basedOn w:val="DefaultParagraphFont"/>
    <w:uiPriority w:val="32"/>
    <w:qFormat/>
    <w:rsid w:val="00D96CDE"/>
    <w:rPr>
      <w:b/>
      <w:bCs/>
      <w:smallCaps/>
      <w:color w:val="2F5496" w:themeColor="accent1" w:themeShade="BF"/>
      <w:spacing w:val="5"/>
    </w:rPr>
  </w:style>
  <w:style w:type="table" w:styleId="TableGrid">
    <w:name w:val="Table Grid"/>
    <w:basedOn w:val="TableNormal"/>
    <w:uiPriority w:val="39"/>
    <w:rsid w:val="00D96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0A693-184C-4C99-A631-4B266D1F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Ihdal Fahroni</dc:creator>
  <cp:keywords/>
  <dc:description/>
  <cp:lastModifiedBy>Ihdal Fahroni</cp:lastModifiedBy>
  <cp:revision>3</cp:revision>
  <dcterms:created xsi:type="dcterms:W3CDTF">2025-10-17T08:59:00Z</dcterms:created>
  <dcterms:modified xsi:type="dcterms:W3CDTF">2025-10-22T06:07:00Z</dcterms:modified>
</cp:coreProperties>
</file>