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A30E2" w14:textId="77777777" w:rsidR="00F10F40" w:rsidRPr="000E1D23" w:rsidRDefault="00000000" w:rsidP="00D909ED">
      <w:pPr>
        <w:rPr>
          <w:rFonts w:ascii="微软雅黑" w:eastAsia="微软雅黑" w:hAnsi="微软雅黑"/>
          <w:b/>
          <w:lang w:eastAsia="zh-CN"/>
        </w:rPr>
      </w:pPr>
      <w:bookmarkStart w:id="0" w:name="OLE_LINK1"/>
      <w:proofErr w:type="gramStart"/>
      <w:r w:rsidRPr="000E1D23">
        <w:rPr>
          <w:rFonts w:ascii="微软雅黑" w:eastAsia="微软雅黑" w:hAnsi="微软雅黑"/>
          <w:b/>
          <w:sz w:val="48"/>
          <w:lang w:eastAsia="zh-CN"/>
        </w:rPr>
        <w:t>在线网银</w:t>
      </w:r>
      <w:proofErr w:type="gramEnd"/>
      <w:r w:rsidRPr="000E1D23">
        <w:rPr>
          <w:rFonts w:ascii="微软雅黑" w:eastAsia="微软雅黑" w:hAnsi="微软雅黑"/>
          <w:b/>
          <w:sz w:val="48"/>
          <w:lang w:eastAsia="zh-CN"/>
        </w:rPr>
        <w:t>App项目立项与需求分析文档</w:t>
      </w:r>
    </w:p>
    <w:bookmarkEnd w:id="0"/>
    <w:p w14:paraId="2CDDC20E" w14:textId="1B9996F6" w:rsidR="00F10F40" w:rsidRDefault="00000000" w:rsidP="00C62B3A">
      <w:pPr>
        <w:jc w:val="center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  <w:sz w:val="28"/>
        </w:rPr>
        <w:t>Online Banking Application – Project Proposal &amp; Requirement Analysis</w:t>
      </w:r>
    </w:p>
    <w:p w14:paraId="53C8E4C6" w14:textId="77777777" w:rsidR="00C62B3A" w:rsidRDefault="00C62B3A" w:rsidP="00C62B3A">
      <w:pPr>
        <w:jc w:val="center"/>
        <w:rPr>
          <w:rFonts w:ascii="微软雅黑" w:eastAsia="微软雅黑" w:hAnsi="微软雅黑"/>
          <w:lang w:eastAsia="zh-CN"/>
        </w:rPr>
      </w:pPr>
    </w:p>
    <w:p w14:paraId="7FFC1A21" w14:textId="77777777" w:rsidR="00C62B3A" w:rsidRDefault="00C62B3A" w:rsidP="00C62B3A">
      <w:pPr>
        <w:jc w:val="center"/>
        <w:rPr>
          <w:rFonts w:ascii="微软雅黑" w:eastAsia="微软雅黑" w:hAnsi="微软雅黑"/>
          <w:lang w:eastAsia="zh-CN"/>
        </w:rPr>
      </w:pPr>
    </w:p>
    <w:p w14:paraId="10EDBD2E" w14:textId="77777777" w:rsidR="00C62B3A" w:rsidRDefault="00C62B3A" w:rsidP="00BB1374">
      <w:pPr>
        <w:rPr>
          <w:rFonts w:ascii="微软雅黑" w:eastAsia="微软雅黑" w:hAnsi="微软雅黑"/>
          <w:lang w:eastAsia="zh-CN"/>
        </w:rPr>
      </w:pPr>
    </w:p>
    <w:p w14:paraId="4D6CB502" w14:textId="77777777" w:rsidR="00C62B3A" w:rsidRPr="000E1D23" w:rsidRDefault="00C62B3A" w:rsidP="00C62B3A">
      <w:pPr>
        <w:rPr>
          <w:rFonts w:ascii="微软雅黑" w:eastAsia="微软雅黑" w:hAnsi="微软雅黑"/>
          <w:lang w:eastAsia="zh-CN"/>
        </w:rPr>
      </w:pPr>
    </w:p>
    <w:p w14:paraId="4E5567F0" w14:textId="77777777" w:rsidR="00C62B3A" w:rsidRDefault="00000000" w:rsidP="00C62B3A">
      <w:pPr>
        <w:jc w:val="right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版本：V1.0</w:t>
      </w:r>
    </w:p>
    <w:p w14:paraId="584ECCDB" w14:textId="5A998378" w:rsidR="00F10F40" w:rsidRDefault="00000000" w:rsidP="00C62B3A">
      <w:pPr>
        <w:jc w:val="right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日期：2025-10-16</w:t>
      </w:r>
    </w:p>
    <w:p w14:paraId="469A7653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388B76B4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44AE5670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266A7710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3D1AC5C2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6972ADE0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6720BD71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0CBC5227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68016B94" w14:textId="77777777" w:rsidR="005F0806" w:rsidRDefault="005F0806" w:rsidP="00C62B3A">
      <w:pPr>
        <w:jc w:val="right"/>
        <w:rPr>
          <w:rFonts w:ascii="微软雅黑" w:eastAsia="微软雅黑" w:hAnsi="微软雅黑"/>
          <w:lang w:eastAsia="zh-CN"/>
        </w:rPr>
      </w:pPr>
    </w:p>
    <w:p w14:paraId="28305B1F" w14:textId="77777777" w:rsidR="005F0806" w:rsidRPr="000E1D23" w:rsidRDefault="005F0806" w:rsidP="00C62B3A">
      <w:pPr>
        <w:jc w:val="right"/>
        <w:rPr>
          <w:rFonts w:ascii="微软雅黑" w:eastAsia="微软雅黑" w:hAnsi="微软雅黑" w:hint="eastAsia"/>
          <w:lang w:eastAsia="zh-CN"/>
        </w:rPr>
      </w:pPr>
    </w:p>
    <w:p w14:paraId="6215C3CD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第1章 从想法到立项</w:t>
      </w:r>
    </w:p>
    <w:p w14:paraId="78056BEE" w14:textId="271C7BB7" w:rsidR="00F10F40" w:rsidRDefault="00000000">
      <w:pPr>
        <w:pStyle w:val="21"/>
        <w:rPr>
          <w:rFonts w:ascii="微软雅黑" w:eastAsia="微软雅黑" w:hAnsi="微软雅黑" w:cs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1.1 项目背景</w:t>
      </w:r>
      <w:r w:rsidR="00CB7491" w:rsidRPr="000E1D23">
        <w:rPr>
          <w:rFonts w:ascii="微软雅黑" w:eastAsia="微软雅黑" w:hAnsi="微软雅黑" w:hint="eastAsia"/>
          <w:lang w:eastAsia="zh-CN"/>
        </w:rPr>
        <w:t>与</w:t>
      </w:r>
      <w:r w:rsidR="00CB7491" w:rsidRPr="000E1D23">
        <w:rPr>
          <w:rFonts w:ascii="微软雅黑" w:eastAsia="微软雅黑" w:hAnsi="微软雅黑" w:cs="微软雅黑" w:hint="eastAsia"/>
          <w:lang w:eastAsia="zh-CN"/>
        </w:rPr>
        <w:t>动机</w:t>
      </w:r>
    </w:p>
    <w:p w14:paraId="3E9F4668" w14:textId="44B78321" w:rsidR="005F0806" w:rsidRPr="005F0806" w:rsidRDefault="005F0806" w:rsidP="005F0806">
      <w:pPr>
        <w:ind w:firstLine="454"/>
        <w:jc w:val="both"/>
        <w:rPr>
          <w:rFonts w:ascii="宋体" w:eastAsia="宋体" w:hAnsi="宋体" w:hint="eastAsia"/>
          <w:lang w:eastAsia="zh-CN"/>
        </w:rPr>
      </w:pPr>
      <w:r w:rsidRPr="005F0806">
        <w:rPr>
          <w:rFonts w:ascii="宋体" w:eastAsia="宋体" w:hAnsi="宋体"/>
          <w:lang w:eastAsia="zh-CN"/>
        </w:rPr>
        <w:t>随着移动互联网在校园及年轻群体中的深度渗透，学生、</w:t>
      </w:r>
      <w:proofErr w:type="gramStart"/>
      <w:r w:rsidRPr="005F0806">
        <w:rPr>
          <w:rFonts w:ascii="宋体" w:eastAsia="宋体" w:hAnsi="宋体"/>
          <w:lang w:eastAsia="zh-CN"/>
        </w:rPr>
        <w:t>初入职场的</w:t>
      </w:r>
      <w:proofErr w:type="gramEnd"/>
      <w:r w:rsidRPr="005F0806">
        <w:rPr>
          <w:rFonts w:ascii="宋体" w:eastAsia="宋体" w:hAnsi="宋体"/>
          <w:lang w:eastAsia="zh-CN"/>
        </w:rPr>
        <w:t>年轻人对金融服务的便捷性、场景</w:t>
      </w:r>
      <w:proofErr w:type="gramStart"/>
      <w:r w:rsidRPr="005F0806">
        <w:rPr>
          <w:rFonts w:ascii="宋体" w:eastAsia="宋体" w:hAnsi="宋体"/>
          <w:lang w:eastAsia="zh-CN"/>
        </w:rPr>
        <w:t>化需求</w:t>
      </w:r>
      <w:proofErr w:type="gramEnd"/>
      <w:r w:rsidRPr="005F0806">
        <w:rPr>
          <w:rFonts w:ascii="宋体" w:eastAsia="宋体" w:hAnsi="宋体"/>
          <w:lang w:eastAsia="zh-CN"/>
        </w:rPr>
        <w:t xml:space="preserve">日益凸显。目前，传统银行网点多远离校园和年轻人群聚集的写字楼，线下办理查账、转账、缴费等基础业务需耗费大量时间排队；PC </w:t>
      </w:r>
      <w:proofErr w:type="gramStart"/>
      <w:r w:rsidRPr="005F0806">
        <w:rPr>
          <w:rFonts w:ascii="宋体" w:eastAsia="宋体" w:hAnsi="宋体"/>
          <w:lang w:eastAsia="zh-CN"/>
        </w:rPr>
        <w:t>端网银操作</w:t>
      </w:r>
      <w:proofErr w:type="gramEnd"/>
      <w:r w:rsidRPr="005F0806">
        <w:rPr>
          <w:rFonts w:ascii="宋体" w:eastAsia="宋体" w:hAnsi="宋体"/>
          <w:lang w:eastAsia="zh-CN"/>
        </w:rPr>
        <w:t>流程繁琐，界面复杂，难以适配碎片化的使用场景，比如学生在课间查生活费、上班族在通勤时转账；而市面上部分金融类 App 要么功能冗余，包含大量学生和年轻群体用不到的理财、贷款模块，要么安全保障不足，用户对资金安全存在顾虑。为解决这些痛点，满足学生及年轻上班族对 “简单、安全、贴近校园与日常场景” 的移动金融工具的需求，启动</w:t>
      </w:r>
      <w:proofErr w:type="gramStart"/>
      <w:r w:rsidRPr="005F0806">
        <w:rPr>
          <w:rFonts w:ascii="宋体" w:eastAsia="宋体" w:hAnsi="宋体"/>
          <w:lang w:eastAsia="zh-CN"/>
        </w:rPr>
        <w:t>在线网银</w:t>
      </w:r>
      <w:proofErr w:type="gramEnd"/>
      <w:r w:rsidRPr="005F0806">
        <w:rPr>
          <w:rFonts w:ascii="宋体" w:eastAsia="宋体" w:hAnsi="宋体"/>
          <w:lang w:eastAsia="zh-CN"/>
        </w:rPr>
        <w:t xml:space="preserve"> App 项目，旨在通过轻量化设计和场景化功能，让目标用户用手机就能高效完成核心金融操作。</w:t>
      </w:r>
    </w:p>
    <w:p w14:paraId="4724C6EF" w14:textId="77777777" w:rsidR="00F10F40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1.2 市场问题与机会</w:t>
      </w:r>
    </w:p>
    <w:p w14:paraId="3B074FB8" w14:textId="77777777" w:rsidR="005F0806" w:rsidRPr="005F0806" w:rsidRDefault="005F0806" w:rsidP="005F0806">
      <w:pPr>
        <w:ind w:firstLine="454"/>
        <w:jc w:val="both"/>
        <w:rPr>
          <w:rFonts w:ascii="宋体" w:eastAsia="宋体" w:hAnsi="宋体"/>
          <w:lang w:eastAsia="zh-CN"/>
        </w:rPr>
      </w:pPr>
      <w:r w:rsidRPr="005F0806">
        <w:rPr>
          <w:rFonts w:ascii="宋体" w:eastAsia="宋体" w:hAnsi="宋体"/>
          <w:lang w:eastAsia="zh-CN"/>
        </w:rPr>
        <w:t>当前面向学生和年轻上班族的金融服务市场存在明显痛点，一方面，学生群体每月有生活费接收与转账、校园</w:t>
      </w:r>
      <w:proofErr w:type="gramStart"/>
      <w:r w:rsidRPr="005F0806">
        <w:rPr>
          <w:rFonts w:ascii="宋体" w:eastAsia="宋体" w:hAnsi="宋体"/>
          <w:lang w:eastAsia="zh-CN"/>
        </w:rPr>
        <w:t>一</w:t>
      </w:r>
      <w:proofErr w:type="gramEnd"/>
      <w:r w:rsidRPr="005F0806">
        <w:rPr>
          <w:rFonts w:ascii="宋体" w:eastAsia="宋体" w:hAnsi="宋体"/>
          <w:lang w:eastAsia="zh-CN"/>
        </w:rPr>
        <w:t xml:space="preserve">卡通充值、学费缴纳等高频需求，但多数银行 App 功能入口隐蔽，操作步骤繁琐，比如转账需经过选择账户、输入收款人信息、多次验证等 5-6 步，学生往往需要 10 </w:t>
      </w:r>
      <w:proofErr w:type="gramStart"/>
      <w:r w:rsidRPr="005F0806">
        <w:rPr>
          <w:rFonts w:ascii="宋体" w:eastAsia="宋体" w:hAnsi="宋体"/>
          <w:lang w:eastAsia="zh-CN"/>
        </w:rPr>
        <w:t>分钟以上</w:t>
      </w:r>
      <w:proofErr w:type="gramEnd"/>
      <w:r w:rsidRPr="005F0806">
        <w:rPr>
          <w:rFonts w:ascii="宋体" w:eastAsia="宋体" w:hAnsi="宋体"/>
          <w:lang w:eastAsia="zh-CN"/>
        </w:rPr>
        <w:t>才能完成一次操作，且缺乏针对校园场景的专属功能；另一方面，年轻上班族日常以小额转账、账单查询为主，现有 App 在早高峰、月末等时段常出现响应延迟，转账后需等待 3-5 分钟才能确认到账，影响使用体验。同时，市场上专门聚焦 “学生 + 年轻上班族” 细分群体的轻</w:t>
      </w:r>
      <w:proofErr w:type="gramStart"/>
      <w:r w:rsidRPr="005F0806">
        <w:rPr>
          <w:rFonts w:ascii="宋体" w:eastAsia="宋体" w:hAnsi="宋体"/>
          <w:lang w:eastAsia="zh-CN"/>
        </w:rPr>
        <w:t>量化网银</w:t>
      </w:r>
      <w:proofErr w:type="gramEnd"/>
      <w:r w:rsidRPr="005F0806">
        <w:rPr>
          <w:rFonts w:ascii="宋体" w:eastAsia="宋体" w:hAnsi="宋体"/>
          <w:lang w:eastAsia="zh-CN"/>
        </w:rPr>
        <w:t xml:space="preserve"> App 较少，多数产品要么侧重全面功能而忽略操作便捷性，要么仅覆盖单一功能而无法满足多样化需求，存在明显的市场空白。</w:t>
      </w:r>
    </w:p>
    <w:p w14:paraId="1DB32FBE" w14:textId="4B943B32" w:rsidR="005F0806" w:rsidRPr="005F0806" w:rsidRDefault="005F0806" w:rsidP="005F0806">
      <w:pPr>
        <w:ind w:firstLine="454"/>
        <w:jc w:val="both"/>
        <w:rPr>
          <w:rFonts w:ascii="宋体" w:eastAsia="宋体" w:hAnsi="宋体" w:hint="eastAsia"/>
          <w:lang w:eastAsia="zh-CN"/>
        </w:rPr>
      </w:pPr>
      <w:r w:rsidRPr="005F0806">
        <w:rPr>
          <w:rFonts w:ascii="宋体" w:eastAsia="宋体" w:hAnsi="宋体"/>
          <w:lang w:eastAsia="zh-CN"/>
        </w:rPr>
        <w:t>而从机会层面来看，目标用户群体基数明确且集中，仅本校及周边 3 所高校就有超过 10 万学生，加上周边企业 2 万左右的年轻上班族，需求集中且稳定；学生群体对新事物接受度高，愿意尝试贴合自身需求的新 App，且可通过校园活动、班级社群等低成本渠道推广，</w:t>
      </w:r>
      <w:proofErr w:type="gramStart"/>
      <w:r w:rsidRPr="005F0806">
        <w:rPr>
          <w:rFonts w:ascii="宋体" w:eastAsia="宋体" w:hAnsi="宋体"/>
          <w:lang w:eastAsia="zh-CN"/>
        </w:rPr>
        <w:t>获客难度</w:t>
      </w:r>
      <w:proofErr w:type="gramEnd"/>
      <w:r w:rsidRPr="005F0806">
        <w:rPr>
          <w:rFonts w:ascii="宋体" w:eastAsia="宋体" w:hAnsi="宋体"/>
          <w:lang w:eastAsia="zh-CN"/>
        </w:rPr>
        <w:t>低；随着用户从学生身份过渡</w:t>
      </w:r>
      <w:proofErr w:type="gramStart"/>
      <w:r w:rsidRPr="005F0806">
        <w:rPr>
          <w:rFonts w:ascii="宋体" w:eastAsia="宋体" w:hAnsi="宋体"/>
          <w:lang w:eastAsia="zh-CN"/>
        </w:rPr>
        <w:t>到职场</w:t>
      </w:r>
      <w:proofErr w:type="gramEnd"/>
      <w:r w:rsidRPr="005F0806">
        <w:rPr>
          <w:rFonts w:ascii="宋体" w:eastAsia="宋体" w:hAnsi="宋体"/>
          <w:lang w:eastAsia="zh-CN"/>
        </w:rPr>
        <w:t>人，其金融需求会逐步拓展，项目可随用户成长持续优化功能，形成长期服务优势，进一步挖掘市场价值。</w:t>
      </w:r>
    </w:p>
    <w:p w14:paraId="72626BD1" w14:textId="77777777" w:rsidR="00F10F40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1.3 项目目标</w:t>
      </w:r>
    </w:p>
    <w:p w14:paraId="24A28AA0" w14:textId="77777777" w:rsidR="005F0806" w:rsidRPr="005F0806" w:rsidRDefault="005F0806" w:rsidP="005F0806">
      <w:pPr>
        <w:ind w:firstLine="454"/>
        <w:jc w:val="both"/>
        <w:rPr>
          <w:rFonts w:ascii="宋体" w:eastAsia="宋体" w:hAnsi="宋体"/>
          <w:lang w:eastAsia="zh-CN"/>
        </w:rPr>
      </w:pPr>
      <w:r w:rsidRPr="005F0806">
        <w:rPr>
          <w:rFonts w:ascii="宋体" w:eastAsia="宋体" w:hAnsi="宋体"/>
          <w:lang w:eastAsia="zh-CN"/>
        </w:rPr>
        <w:t xml:space="preserve">本项目目标分为核心目标与辅助目标，核心目标聚焦用户规模、功能体验与安全保障，确保产品能快速落地并满足用户基础需求。核心目标方面，计划上线后 3 </w:t>
      </w:r>
      <w:proofErr w:type="gramStart"/>
      <w:r w:rsidRPr="005F0806">
        <w:rPr>
          <w:rFonts w:ascii="宋体" w:eastAsia="宋体" w:hAnsi="宋体"/>
          <w:lang w:eastAsia="zh-CN"/>
        </w:rPr>
        <w:t>个</w:t>
      </w:r>
      <w:proofErr w:type="gramEnd"/>
      <w:r w:rsidRPr="005F0806">
        <w:rPr>
          <w:rFonts w:ascii="宋体" w:eastAsia="宋体" w:hAnsi="宋体"/>
          <w:lang w:eastAsia="zh-CN"/>
        </w:rPr>
        <w:t>月内，实现本校及周边 1 所高校的覆盖，累计注册用户达到 5000 人，</w:t>
      </w:r>
      <w:proofErr w:type="gramStart"/>
      <w:r w:rsidRPr="005F0806">
        <w:rPr>
          <w:rFonts w:ascii="宋体" w:eastAsia="宋体" w:hAnsi="宋体"/>
          <w:lang w:eastAsia="zh-CN"/>
        </w:rPr>
        <w:t>月活跃</w:t>
      </w:r>
      <w:proofErr w:type="gramEnd"/>
      <w:r w:rsidRPr="005F0806">
        <w:rPr>
          <w:rFonts w:ascii="宋体" w:eastAsia="宋体" w:hAnsi="宋体"/>
          <w:lang w:eastAsia="zh-CN"/>
        </w:rPr>
        <w:t xml:space="preserve">用户（每月至少使用 1 </w:t>
      </w:r>
      <w:proofErr w:type="gramStart"/>
      <w:r w:rsidRPr="005F0806">
        <w:rPr>
          <w:rFonts w:ascii="宋体" w:eastAsia="宋体" w:hAnsi="宋体"/>
          <w:lang w:eastAsia="zh-CN"/>
        </w:rPr>
        <w:t>次核心</w:t>
      </w:r>
      <w:proofErr w:type="gramEnd"/>
      <w:r w:rsidRPr="005F0806">
        <w:rPr>
          <w:rFonts w:ascii="宋体" w:eastAsia="宋体" w:hAnsi="宋体"/>
          <w:lang w:eastAsia="zh-CN"/>
        </w:rPr>
        <w:t xml:space="preserve">功能）不低于 3000 人；核心功能如账户余额查询、小额转账的操作步骤控制在 3 步以内，系统响应时间不超过 2 秒，通过简单问卷调研，用户使用满意度（5 分制）需达到 4 分及以上；上线后 3 </w:t>
      </w:r>
      <w:proofErr w:type="gramStart"/>
      <w:r w:rsidRPr="005F0806">
        <w:rPr>
          <w:rFonts w:ascii="宋体" w:eastAsia="宋体" w:hAnsi="宋体"/>
          <w:lang w:eastAsia="zh-CN"/>
        </w:rPr>
        <w:t>个</w:t>
      </w:r>
      <w:proofErr w:type="gramEnd"/>
      <w:r w:rsidRPr="005F0806">
        <w:rPr>
          <w:rFonts w:ascii="宋体" w:eastAsia="宋体" w:hAnsi="宋体"/>
          <w:lang w:eastAsia="zh-CN"/>
        </w:rPr>
        <w:t>月内，确保无账号信息泄露、资金错误到账等安全问题，用户通过客</w:t>
      </w:r>
      <w:proofErr w:type="gramStart"/>
      <w:r w:rsidRPr="005F0806">
        <w:rPr>
          <w:rFonts w:ascii="宋体" w:eastAsia="宋体" w:hAnsi="宋体"/>
          <w:lang w:eastAsia="zh-CN"/>
        </w:rPr>
        <w:t>服渠道</w:t>
      </w:r>
      <w:proofErr w:type="gramEnd"/>
      <w:r w:rsidRPr="005F0806">
        <w:rPr>
          <w:rFonts w:ascii="宋体" w:eastAsia="宋体" w:hAnsi="宋体"/>
          <w:lang w:eastAsia="zh-CN"/>
        </w:rPr>
        <w:t>反馈的投诉量控制在 10 次以内。</w:t>
      </w:r>
    </w:p>
    <w:p w14:paraId="4AA6E686" w14:textId="0025F77E" w:rsidR="005F0806" w:rsidRPr="005F0806" w:rsidRDefault="005F0806" w:rsidP="005F0806">
      <w:pPr>
        <w:ind w:firstLine="454"/>
        <w:jc w:val="both"/>
        <w:rPr>
          <w:rFonts w:ascii="宋体" w:eastAsia="宋体" w:hAnsi="宋体" w:hint="eastAsia"/>
          <w:lang w:eastAsia="zh-CN"/>
        </w:rPr>
      </w:pPr>
      <w:r w:rsidRPr="005F0806">
        <w:rPr>
          <w:rFonts w:ascii="宋体" w:eastAsia="宋体" w:hAnsi="宋体"/>
          <w:lang w:eastAsia="zh-CN"/>
        </w:rPr>
        <w:lastRenderedPageBreak/>
        <w:t xml:space="preserve">辅助目标则围绕场景拓展与产品迭代展开，上线 1 </w:t>
      </w:r>
      <w:proofErr w:type="gramStart"/>
      <w:r w:rsidRPr="005F0806">
        <w:rPr>
          <w:rFonts w:ascii="宋体" w:eastAsia="宋体" w:hAnsi="宋体"/>
          <w:lang w:eastAsia="zh-CN"/>
        </w:rPr>
        <w:t>个</w:t>
      </w:r>
      <w:proofErr w:type="gramEnd"/>
      <w:r w:rsidRPr="005F0806">
        <w:rPr>
          <w:rFonts w:ascii="宋体" w:eastAsia="宋体" w:hAnsi="宋体"/>
          <w:lang w:eastAsia="zh-CN"/>
        </w:rPr>
        <w:t>月内，完成与学校</w:t>
      </w:r>
      <w:proofErr w:type="gramStart"/>
      <w:r w:rsidRPr="005F0806">
        <w:rPr>
          <w:rFonts w:ascii="宋体" w:eastAsia="宋体" w:hAnsi="宋体"/>
          <w:lang w:eastAsia="zh-CN"/>
        </w:rPr>
        <w:t>一</w:t>
      </w:r>
      <w:proofErr w:type="gramEnd"/>
      <w:r w:rsidRPr="005F0806">
        <w:rPr>
          <w:rFonts w:ascii="宋体" w:eastAsia="宋体" w:hAnsi="宋体"/>
          <w:lang w:eastAsia="zh-CN"/>
        </w:rPr>
        <w:t>卡通系统、财务系统的对接，实现校园</w:t>
      </w:r>
      <w:proofErr w:type="gramStart"/>
      <w:r w:rsidRPr="005F0806">
        <w:rPr>
          <w:rFonts w:ascii="宋体" w:eastAsia="宋体" w:hAnsi="宋体"/>
          <w:lang w:eastAsia="zh-CN"/>
        </w:rPr>
        <w:t>一</w:t>
      </w:r>
      <w:proofErr w:type="gramEnd"/>
      <w:r w:rsidRPr="005F0806">
        <w:rPr>
          <w:rFonts w:ascii="宋体" w:eastAsia="宋体" w:hAnsi="宋体"/>
          <w:lang w:eastAsia="zh-CN"/>
        </w:rPr>
        <w:t xml:space="preserve">卡通充值、学费代缴功能，覆盖学生高频校园金融需求；后续每 2 </w:t>
      </w:r>
      <w:proofErr w:type="gramStart"/>
      <w:r w:rsidRPr="005F0806">
        <w:rPr>
          <w:rFonts w:ascii="宋体" w:eastAsia="宋体" w:hAnsi="宋体"/>
          <w:lang w:eastAsia="zh-CN"/>
        </w:rPr>
        <w:t>个</w:t>
      </w:r>
      <w:proofErr w:type="gramEnd"/>
      <w:r w:rsidRPr="005F0806">
        <w:rPr>
          <w:rFonts w:ascii="宋体" w:eastAsia="宋体" w:hAnsi="宋体"/>
          <w:lang w:eastAsia="zh-CN"/>
        </w:rPr>
        <w:t>月根据用户反馈进行 1 次版本更新，优化界面设计，比如调整按钮位置、增大字体、简化部分操作流程，提升用户使用舒适度。</w:t>
      </w:r>
    </w:p>
    <w:p w14:paraId="59636A57" w14:textId="77777777" w:rsidR="00F10F40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1.4 项目范围与边界</w:t>
      </w:r>
    </w:p>
    <w:p w14:paraId="7A024F7E" w14:textId="77777777" w:rsidR="005F0806" w:rsidRPr="005F0806" w:rsidRDefault="005F0806" w:rsidP="005F0806">
      <w:pPr>
        <w:ind w:firstLine="454"/>
        <w:jc w:val="both"/>
        <w:rPr>
          <w:rFonts w:ascii="宋体" w:eastAsia="宋体" w:hAnsi="宋体"/>
          <w:lang w:eastAsia="zh-CN"/>
        </w:rPr>
      </w:pPr>
      <w:r w:rsidRPr="005F0806">
        <w:rPr>
          <w:rFonts w:ascii="宋体" w:eastAsia="宋体" w:hAnsi="宋体"/>
          <w:lang w:eastAsia="zh-CN"/>
        </w:rPr>
        <w:t xml:space="preserve">项目范围明确包含功能、技术与运营三个维度，确保开发与推广聚焦核心需求，避免资源分散。功能范围上，主要覆盖用户注册与登录，采用手机号 + 验证码的便捷注册方式，保障账户基础安全；账户管理功能支持查询当前余额、近 1 </w:t>
      </w:r>
      <w:proofErr w:type="gramStart"/>
      <w:r w:rsidRPr="005F0806">
        <w:rPr>
          <w:rFonts w:ascii="宋体" w:eastAsia="宋体" w:hAnsi="宋体"/>
          <w:lang w:eastAsia="zh-CN"/>
        </w:rPr>
        <w:t>个</w:t>
      </w:r>
      <w:proofErr w:type="gramEnd"/>
      <w:r w:rsidRPr="005F0806">
        <w:rPr>
          <w:rFonts w:ascii="宋体" w:eastAsia="宋体" w:hAnsi="宋体"/>
          <w:lang w:eastAsia="zh-CN"/>
        </w:rPr>
        <w:t>月交易记录，方便用户掌握资金变动；小额转账功能单日限额设定为 5000 元，初期仅支持同行转账，降低开发与</w:t>
      </w:r>
      <w:proofErr w:type="gramStart"/>
      <w:r w:rsidRPr="005F0806">
        <w:rPr>
          <w:rFonts w:ascii="宋体" w:eastAsia="宋体" w:hAnsi="宋体"/>
          <w:lang w:eastAsia="zh-CN"/>
        </w:rPr>
        <w:t>风控复杂</w:t>
      </w:r>
      <w:proofErr w:type="gramEnd"/>
      <w:r w:rsidRPr="005F0806">
        <w:rPr>
          <w:rFonts w:ascii="宋体" w:eastAsia="宋体" w:hAnsi="宋体"/>
          <w:lang w:eastAsia="zh-CN"/>
        </w:rPr>
        <w:t>度；校园专属服务包含</w:t>
      </w:r>
      <w:proofErr w:type="gramStart"/>
      <w:r w:rsidRPr="005F0806">
        <w:rPr>
          <w:rFonts w:ascii="宋体" w:eastAsia="宋体" w:hAnsi="宋体"/>
          <w:lang w:eastAsia="zh-CN"/>
        </w:rPr>
        <w:t>一</w:t>
      </w:r>
      <w:proofErr w:type="gramEnd"/>
      <w:r w:rsidRPr="005F0806">
        <w:rPr>
          <w:rFonts w:ascii="宋体" w:eastAsia="宋体" w:hAnsi="宋体"/>
          <w:lang w:eastAsia="zh-CN"/>
        </w:rPr>
        <w:t>卡通充值、学费代缴，直接对接学校相关系统；客</w:t>
      </w:r>
      <w:proofErr w:type="gramStart"/>
      <w:r w:rsidRPr="005F0806">
        <w:rPr>
          <w:rFonts w:ascii="宋体" w:eastAsia="宋体" w:hAnsi="宋体"/>
          <w:lang w:eastAsia="zh-CN"/>
        </w:rPr>
        <w:t>服功能</w:t>
      </w:r>
      <w:proofErr w:type="gramEnd"/>
      <w:r w:rsidRPr="005F0806">
        <w:rPr>
          <w:rFonts w:ascii="宋体" w:eastAsia="宋体" w:hAnsi="宋体"/>
          <w:lang w:eastAsia="zh-CN"/>
        </w:rPr>
        <w:t>以常见问题 FAQ 为主，提供留言反馈渠道，满足用户基础咨询需求。</w:t>
      </w:r>
    </w:p>
    <w:p w14:paraId="45B08F95" w14:textId="77777777" w:rsidR="005F0806" w:rsidRPr="005F0806" w:rsidRDefault="005F0806" w:rsidP="005F0806">
      <w:pPr>
        <w:ind w:firstLine="454"/>
        <w:jc w:val="both"/>
        <w:rPr>
          <w:rFonts w:ascii="宋体" w:eastAsia="宋体" w:hAnsi="宋体"/>
          <w:lang w:eastAsia="zh-CN"/>
        </w:rPr>
      </w:pPr>
      <w:r w:rsidRPr="005F0806">
        <w:rPr>
          <w:rFonts w:ascii="宋体" w:eastAsia="宋体" w:hAnsi="宋体"/>
          <w:lang w:eastAsia="zh-CN"/>
        </w:rPr>
        <w:t>技术范围上，开发 iOS 与 Android 两个版本的 App，适配市场主流手机型号，确保多数用户能正常安装使用；对接合作银行提供的学生账户查询、小额转账简易接口，以及学校</w:t>
      </w:r>
      <w:proofErr w:type="gramStart"/>
      <w:r w:rsidRPr="005F0806">
        <w:rPr>
          <w:rFonts w:ascii="宋体" w:eastAsia="宋体" w:hAnsi="宋体"/>
          <w:lang w:eastAsia="zh-CN"/>
        </w:rPr>
        <w:t>一</w:t>
      </w:r>
      <w:proofErr w:type="gramEnd"/>
      <w:r w:rsidRPr="005F0806">
        <w:rPr>
          <w:rFonts w:ascii="宋体" w:eastAsia="宋体" w:hAnsi="宋体"/>
          <w:lang w:eastAsia="zh-CN"/>
        </w:rPr>
        <w:t>卡通、财务系统接口，采用密码 + 验证码的双重验证方式保障基础安全，暂不引入复杂的生物识别技术。运营范围上，通过校园内张贴海报、班级群与社团群推广、校园活动现场宣传等方式获取用户，安排专人收集用户反馈并整理成报告，每月更新 1 次 FAQ 内容，补充新出现的高频问题及解答。</w:t>
      </w:r>
    </w:p>
    <w:p w14:paraId="2DFC60EC" w14:textId="10AFBD44" w:rsidR="005F0806" w:rsidRPr="005F0806" w:rsidRDefault="005F0806" w:rsidP="005F0806">
      <w:pPr>
        <w:ind w:firstLine="454"/>
        <w:jc w:val="both"/>
        <w:rPr>
          <w:rFonts w:ascii="宋体" w:eastAsia="宋体" w:hAnsi="宋体" w:hint="eastAsia"/>
          <w:lang w:eastAsia="zh-CN"/>
        </w:rPr>
      </w:pPr>
      <w:r w:rsidRPr="005F0806">
        <w:rPr>
          <w:rFonts w:ascii="宋体" w:eastAsia="宋体" w:hAnsi="宋体"/>
          <w:lang w:eastAsia="zh-CN"/>
        </w:rPr>
        <w:t>项目边界同样清晰，初期暂不支持跨行转账、理财产品购买、信用卡还款等复杂金融功能，避免开发难度过高；不涉及指纹识别、面容识别等高级安全功能，也不对接 U 盾等硬件设备；运营阶段不开展线下商业推广活动，</w:t>
      </w:r>
      <w:proofErr w:type="gramStart"/>
      <w:r w:rsidRPr="005F0806">
        <w:rPr>
          <w:rFonts w:ascii="宋体" w:eastAsia="宋体" w:hAnsi="宋体"/>
          <w:lang w:eastAsia="zh-CN"/>
        </w:rPr>
        <w:t>客服仅提供</w:t>
      </w:r>
      <w:proofErr w:type="gramEnd"/>
      <w:r w:rsidRPr="005F0806">
        <w:rPr>
          <w:rFonts w:ascii="宋体" w:eastAsia="宋体" w:hAnsi="宋体"/>
          <w:lang w:eastAsia="zh-CN"/>
        </w:rPr>
        <w:t>留言反馈服务，承诺 24 小时内回复，不设置 24 小时人工客服，控制运营成本与难度。</w:t>
      </w:r>
    </w:p>
    <w:p w14:paraId="247E0889" w14:textId="5B7C9FF6" w:rsidR="00F10F40" w:rsidRDefault="00000000" w:rsidP="006E2EC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1.5 成功标准与度量指标</w:t>
      </w:r>
    </w:p>
    <w:p w14:paraId="3235201F" w14:textId="77777777" w:rsidR="005F0806" w:rsidRPr="005F0806" w:rsidRDefault="005F0806" w:rsidP="005F0806">
      <w:pPr>
        <w:ind w:firstLine="454"/>
        <w:jc w:val="both"/>
        <w:rPr>
          <w:rFonts w:ascii="宋体" w:eastAsia="宋体" w:hAnsi="宋体"/>
          <w:lang w:eastAsia="zh-CN"/>
        </w:rPr>
      </w:pPr>
      <w:r w:rsidRPr="005F0806">
        <w:rPr>
          <w:rFonts w:ascii="宋体" w:eastAsia="宋体" w:hAnsi="宋体"/>
          <w:lang w:eastAsia="zh-CN"/>
        </w:rPr>
        <w:t xml:space="preserve">为客观评估项目成果，从用户规模、功能体验、安全与投诉、业务覆盖四个维度设定成功标准与对应度量指标，并明确数据来源，确保评估可落地、可追溯。用户规模维度，成功标准为 3 </w:t>
      </w:r>
      <w:proofErr w:type="gramStart"/>
      <w:r w:rsidRPr="005F0806">
        <w:rPr>
          <w:rFonts w:ascii="宋体" w:eastAsia="宋体" w:hAnsi="宋体"/>
          <w:lang w:eastAsia="zh-CN"/>
        </w:rPr>
        <w:t>个</w:t>
      </w:r>
      <w:proofErr w:type="gramEnd"/>
      <w:r w:rsidRPr="005F0806">
        <w:rPr>
          <w:rFonts w:ascii="宋体" w:eastAsia="宋体" w:hAnsi="宋体"/>
          <w:lang w:eastAsia="zh-CN"/>
        </w:rPr>
        <w:t>月内注册用户 5000 人、</w:t>
      </w:r>
      <w:proofErr w:type="gramStart"/>
      <w:r w:rsidRPr="005F0806">
        <w:rPr>
          <w:rFonts w:ascii="宋体" w:eastAsia="宋体" w:hAnsi="宋体"/>
          <w:lang w:eastAsia="zh-CN"/>
        </w:rPr>
        <w:t>月活跃</w:t>
      </w:r>
      <w:proofErr w:type="gramEnd"/>
      <w:r w:rsidRPr="005F0806">
        <w:rPr>
          <w:rFonts w:ascii="宋体" w:eastAsia="宋体" w:hAnsi="宋体"/>
          <w:lang w:eastAsia="zh-CN"/>
        </w:rPr>
        <w:t>用户 3000 人，通过 App 后台统计每日新增注册用户数、每月活跃用户数来度量，数据直接来源于开发团队搭建的用户管理后台。</w:t>
      </w:r>
    </w:p>
    <w:p w14:paraId="3B1E1450" w14:textId="77777777" w:rsidR="005F0806" w:rsidRPr="005F0806" w:rsidRDefault="005F0806" w:rsidP="005F0806">
      <w:pPr>
        <w:ind w:firstLine="454"/>
        <w:jc w:val="both"/>
        <w:rPr>
          <w:rFonts w:ascii="宋体" w:eastAsia="宋体" w:hAnsi="宋体"/>
          <w:lang w:eastAsia="zh-CN"/>
        </w:rPr>
      </w:pPr>
      <w:r w:rsidRPr="005F0806">
        <w:rPr>
          <w:rFonts w:ascii="宋体" w:eastAsia="宋体" w:hAnsi="宋体"/>
          <w:lang w:eastAsia="zh-CN"/>
        </w:rPr>
        <w:t>功能体验维度，成功标准为核心操作≤3 步、响应时间≤2 秒、满意度≥4 分，通过实际操作测试记录各功能的操作步骤数与响应时间，通过线上简单问卷（如操作完成</w:t>
      </w:r>
      <w:proofErr w:type="gramStart"/>
      <w:r w:rsidRPr="005F0806">
        <w:rPr>
          <w:rFonts w:ascii="宋体" w:eastAsia="宋体" w:hAnsi="宋体"/>
          <w:lang w:eastAsia="zh-CN"/>
        </w:rPr>
        <w:t>后弹窗调研</w:t>
      </w:r>
      <w:proofErr w:type="gramEnd"/>
      <w:r w:rsidRPr="005F0806">
        <w:rPr>
          <w:rFonts w:ascii="宋体" w:eastAsia="宋体" w:hAnsi="宋体"/>
          <w:lang w:eastAsia="zh-CN"/>
        </w:rPr>
        <w:t>）收集用户满意度评分，数据分别来源于功能测试报告与用户调研问卷结果。</w:t>
      </w:r>
    </w:p>
    <w:p w14:paraId="0BFE0CBE" w14:textId="77777777" w:rsidR="005F0806" w:rsidRPr="005F0806" w:rsidRDefault="005F0806" w:rsidP="005F0806">
      <w:pPr>
        <w:ind w:firstLine="454"/>
        <w:jc w:val="both"/>
        <w:rPr>
          <w:rFonts w:ascii="宋体" w:eastAsia="宋体" w:hAnsi="宋体"/>
          <w:lang w:eastAsia="zh-CN"/>
        </w:rPr>
      </w:pPr>
      <w:r w:rsidRPr="005F0806">
        <w:rPr>
          <w:rFonts w:ascii="宋体" w:eastAsia="宋体" w:hAnsi="宋体"/>
          <w:lang w:eastAsia="zh-CN"/>
        </w:rPr>
        <w:t>安全与投诉维度，成功标准为无安全问题、投诉≤10 次，通过查看 App 后台安全日志确认是否存在账号泄露、资金异常等安全事件，通过客服留言记录统计用户投诉数量，数据来源于安全日志与客服反馈记录。</w:t>
      </w:r>
    </w:p>
    <w:p w14:paraId="36E8AB0B" w14:textId="51D1F275" w:rsidR="005F0806" w:rsidRPr="005F0806" w:rsidRDefault="005F0806" w:rsidP="005F0806">
      <w:pPr>
        <w:ind w:firstLine="454"/>
        <w:jc w:val="both"/>
        <w:rPr>
          <w:rFonts w:ascii="宋体" w:eastAsia="宋体" w:hAnsi="宋体" w:hint="eastAsia"/>
          <w:lang w:eastAsia="zh-CN"/>
        </w:rPr>
      </w:pPr>
      <w:r w:rsidRPr="005F0806">
        <w:rPr>
          <w:rFonts w:ascii="宋体" w:eastAsia="宋体" w:hAnsi="宋体"/>
          <w:lang w:eastAsia="zh-CN"/>
        </w:rPr>
        <w:lastRenderedPageBreak/>
        <w:t>业务覆盖维度，成功标准为完成校园</w:t>
      </w:r>
      <w:proofErr w:type="gramStart"/>
      <w:r w:rsidRPr="005F0806">
        <w:rPr>
          <w:rFonts w:ascii="宋体" w:eastAsia="宋体" w:hAnsi="宋体"/>
          <w:lang w:eastAsia="zh-CN"/>
        </w:rPr>
        <w:t>一</w:t>
      </w:r>
      <w:proofErr w:type="gramEnd"/>
      <w:r w:rsidRPr="005F0806">
        <w:rPr>
          <w:rFonts w:ascii="宋体" w:eastAsia="宋体" w:hAnsi="宋体"/>
          <w:lang w:eastAsia="zh-CN"/>
        </w:rPr>
        <w:t>卡通充值、学费代缴对接，通过对接系统的订单记录统计</w:t>
      </w:r>
      <w:proofErr w:type="gramStart"/>
      <w:r w:rsidRPr="005F0806">
        <w:rPr>
          <w:rFonts w:ascii="宋体" w:eastAsia="宋体" w:hAnsi="宋体"/>
          <w:lang w:eastAsia="zh-CN"/>
        </w:rPr>
        <w:t>一</w:t>
      </w:r>
      <w:proofErr w:type="gramEnd"/>
      <w:r w:rsidRPr="005F0806">
        <w:rPr>
          <w:rFonts w:ascii="宋体" w:eastAsia="宋体" w:hAnsi="宋体"/>
          <w:lang w:eastAsia="zh-CN"/>
        </w:rPr>
        <w:t>卡通充值订单数、学费代缴订单数，数据来源于学校</w:t>
      </w:r>
      <w:proofErr w:type="gramStart"/>
      <w:r w:rsidRPr="005F0806">
        <w:rPr>
          <w:rFonts w:ascii="宋体" w:eastAsia="宋体" w:hAnsi="宋体"/>
          <w:lang w:eastAsia="zh-CN"/>
        </w:rPr>
        <w:t>一</w:t>
      </w:r>
      <w:proofErr w:type="gramEnd"/>
      <w:r w:rsidRPr="005F0806">
        <w:rPr>
          <w:rFonts w:ascii="宋体" w:eastAsia="宋体" w:hAnsi="宋体"/>
          <w:lang w:eastAsia="zh-CN"/>
        </w:rPr>
        <w:t>卡通系统与财务系统的订单后台。</w:t>
      </w:r>
    </w:p>
    <w:p w14:paraId="121A3947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第2章 可行性分析与立项决策</w:t>
      </w:r>
    </w:p>
    <w:p w14:paraId="1314138A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2.1 技术可行性</w:t>
      </w:r>
    </w:p>
    <w:p w14:paraId="66CA3F7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2.2 经济可行性</w:t>
      </w:r>
    </w:p>
    <w:p w14:paraId="6AB3B0D2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2.3 操作可行性</w:t>
      </w:r>
    </w:p>
    <w:p w14:paraId="517619F7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2.4 风险与对策</w:t>
      </w:r>
    </w:p>
    <w:p w14:paraId="3230C636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2.5 立项决策</w:t>
      </w:r>
    </w:p>
    <w:p w14:paraId="6FD337E3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 xml:space="preserve">第3章 </w:t>
      </w:r>
      <w:proofErr w:type="gramStart"/>
      <w:r w:rsidRPr="000E1D23">
        <w:rPr>
          <w:rFonts w:ascii="微软雅黑" w:eastAsia="微软雅黑" w:hAnsi="微软雅黑"/>
          <w:lang w:eastAsia="zh-CN"/>
        </w:rPr>
        <w:t>愿景文档</w:t>
      </w:r>
      <w:proofErr w:type="gramEnd"/>
      <w:r w:rsidRPr="000E1D23">
        <w:rPr>
          <w:rFonts w:ascii="微软雅黑" w:eastAsia="微软雅黑" w:hAnsi="微软雅黑"/>
          <w:lang w:eastAsia="zh-CN"/>
        </w:rPr>
        <w:t>（Vision Document）</w:t>
      </w:r>
    </w:p>
    <w:p w14:paraId="1513F362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3.1 产品愿景</w:t>
      </w:r>
    </w:p>
    <w:p w14:paraId="18C592F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3.2 产品定位</w:t>
      </w:r>
    </w:p>
    <w:p w14:paraId="78A82DFD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3.3 主要目标用户</w:t>
      </w:r>
      <w:proofErr w:type="gramStart"/>
      <w:r w:rsidRPr="000E1D23">
        <w:rPr>
          <w:rFonts w:ascii="微软雅黑" w:eastAsia="微软雅黑" w:hAnsi="微软雅黑"/>
          <w:lang w:eastAsia="zh-CN"/>
        </w:rPr>
        <w:t>与涉众</w:t>
      </w:r>
      <w:proofErr w:type="gramEnd"/>
    </w:p>
    <w:p w14:paraId="01741999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3.4 产品主要特性与创新点</w:t>
      </w:r>
    </w:p>
    <w:p w14:paraId="08019539" w14:textId="3561864C" w:rsidR="00F10F40" w:rsidRPr="000E1D23" w:rsidRDefault="00000000" w:rsidP="006E2EC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3.5 预期收益与市场价值</w:t>
      </w:r>
    </w:p>
    <w:p w14:paraId="3FC6536B" w14:textId="77777777" w:rsidR="00F10F40" w:rsidRPr="000E1D23" w:rsidRDefault="00000000">
      <w:pPr>
        <w:pStyle w:val="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 xml:space="preserve">第4章 </w:t>
      </w:r>
      <w:proofErr w:type="spellStart"/>
      <w:r w:rsidRPr="000E1D23">
        <w:rPr>
          <w:rFonts w:ascii="微软雅黑" w:eastAsia="微软雅黑" w:hAnsi="微软雅黑"/>
        </w:rPr>
        <w:t>愿景案例（Business</w:t>
      </w:r>
      <w:proofErr w:type="spellEnd"/>
      <w:r w:rsidRPr="000E1D23">
        <w:rPr>
          <w:rFonts w:ascii="微软雅黑" w:eastAsia="微软雅黑" w:hAnsi="微软雅黑"/>
        </w:rPr>
        <w:t xml:space="preserve"> Case）</w:t>
      </w:r>
    </w:p>
    <w:p w14:paraId="367B140D" w14:textId="77777777" w:rsidR="00F10F40" w:rsidRPr="000E1D23" w:rsidRDefault="00000000">
      <w:pPr>
        <w:pStyle w:val="2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>4.1 使用场景</w:t>
      </w:r>
    </w:p>
    <w:p w14:paraId="31599FAF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4.2 系统目标</w:t>
      </w:r>
    </w:p>
    <w:p w14:paraId="50238F34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4.3 成功度量指标</w:t>
      </w:r>
    </w:p>
    <w:p w14:paraId="0DFA2FDC" w14:textId="6F36DF7C" w:rsidR="00F10F40" w:rsidRPr="000E1D23" w:rsidRDefault="00000000" w:rsidP="006E2EC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4.4 商业价值分析</w:t>
      </w:r>
    </w:p>
    <w:p w14:paraId="520AC60A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第5章 涉众分析（Stakeholder Analysis）</w:t>
      </w:r>
    </w:p>
    <w:p w14:paraId="025C538A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5.1 涉众列表与角色</w:t>
      </w:r>
    </w:p>
    <w:p w14:paraId="5B9C9847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5.2 涉众需求</w:t>
      </w:r>
    </w:p>
    <w:p w14:paraId="4B565A2E" w14:textId="4A20086D" w:rsidR="00F10F40" w:rsidRPr="000E1D23" w:rsidRDefault="00000000" w:rsidP="00504599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5.3 涉众优先级与冲突分析</w:t>
      </w:r>
      <w:r w:rsidRPr="000E1D23">
        <w:rPr>
          <w:rFonts w:ascii="微软雅黑" w:eastAsia="微软雅黑" w:hAnsi="微软雅黑"/>
          <w:lang w:eastAsia="zh-CN"/>
        </w:rPr>
        <w:br w:type="page"/>
      </w:r>
    </w:p>
    <w:p w14:paraId="4ACE683C" w14:textId="77777777" w:rsidR="00F10F40" w:rsidRPr="000E1D23" w:rsidRDefault="00000000">
      <w:pPr>
        <w:pStyle w:val="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lastRenderedPageBreak/>
        <w:t xml:space="preserve">第6章 </w:t>
      </w:r>
      <w:proofErr w:type="spellStart"/>
      <w:r w:rsidRPr="000E1D23">
        <w:rPr>
          <w:rFonts w:ascii="微软雅黑" w:eastAsia="微软雅黑" w:hAnsi="微软雅黑"/>
        </w:rPr>
        <w:t>用况建模（Use</w:t>
      </w:r>
      <w:proofErr w:type="spellEnd"/>
      <w:r w:rsidRPr="000E1D23">
        <w:rPr>
          <w:rFonts w:ascii="微软雅黑" w:eastAsia="微软雅黑" w:hAnsi="微软雅黑"/>
        </w:rPr>
        <w:t xml:space="preserve"> Case Modeling）</w:t>
      </w:r>
    </w:p>
    <w:p w14:paraId="0643D000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6.2 主要用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说明</w:t>
      </w:r>
    </w:p>
    <w:p w14:paraId="43BE35B1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1：用户登录——验证身份、加载账户数据；</w:t>
      </w:r>
    </w:p>
    <w:p w14:paraId="6540EE4B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2：账户查询——</w:t>
      </w:r>
      <w:proofErr w:type="gramStart"/>
      <w:r w:rsidRPr="000E1D23">
        <w:rPr>
          <w:rFonts w:ascii="微软雅黑" w:eastAsia="微软雅黑" w:hAnsi="微软雅黑"/>
          <w:lang w:eastAsia="zh-CN"/>
        </w:rPr>
        <w:t>展示余额</w:t>
      </w:r>
      <w:proofErr w:type="gramEnd"/>
      <w:r w:rsidRPr="000E1D23">
        <w:rPr>
          <w:rFonts w:ascii="微软雅黑" w:eastAsia="微软雅黑" w:hAnsi="微软雅黑"/>
          <w:lang w:eastAsia="zh-CN"/>
        </w:rPr>
        <w:t>与历史记录；</w:t>
      </w:r>
    </w:p>
    <w:p w14:paraId="489E0EC7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3：转账交易——执行转账并验证风控；</w:t>
      </w:r>
    </w:p>
    <w:p w14:paraId="3864A2BB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4：理财操作——查看与购买理财产品；</w:t>
      </w:r>
    </w:p>
    <w:p w14:paraId="728F4A97" w14:textId="777AADA6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5：客户服务——AI客服</w:t>
      </w:r>
      <w:proofErr w:type="gramStart"/>
      <w:r w:rsidRPr="000E1D23">
        <w:rPr>
          <w:rFonts w:ascii="微软雅黑" w:eastAsia="微软雅黑" w:hAnsi="微软雅黑"/>
          <w:lang w:eastAsia="zh-CN"/>
        </w:rPr>
        <w:t>交互与</w:t>
      </w:r>
      <w:proofErr w:type="gramEnd"/>
      <w:r w:rsidRPr="000E1D23">
        <w:rPr>
          <w:rFonts w:ascii="微软雅黑" w:eastAsia="微软雅黑" w:hAnsi="微软雅黑"/>
          <w:lang w:eastAsia="zh-CN"/>
        </w:rPr>
        <w:t>人工客服转接。</w:t>
      </w:r>
    </w:p>
    <w:p w14:paraId="7E2D84B4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6.3 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生命周期状态</w:t>
      </w:r>
    </w:p>
    <w:p w14:paraId="3348E55A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参考用</w:t>
      </w:r>
      <w:proofErr w:type="gramStart"/>
      <w:r w:rsidRPr="000E1D23">
        <w:rPr>
          <w:rFonts w:ascii="微软雅黑" w:eastAsia="微软雅黑" w:hAnsi="微软雅黑"/>
          <w:lang w:eastAsia="zh-CN"/>
        </w:rPr>
        <w:t>况</w:t>
      </w:r>
      <w:proofErr w:type="gramEnd"/>
      <w:r w:rsidRPr="000E1D23">
        <w:rPr>
          <w:rFonts w:ascii="微软雅黑" w:eastAsia="微软雅黑" w:hAnsi="微软雅黑"/>
          <w:lang w:eastAsia="zh-CN"/>
        </w:rPr>
        <w:t>生命周期的六个阶段：已识别、简述、列表提纲、核心提纲、详细描述、完全描述。最终应达到“可测试、无歧义、完整、可实现”的完全描述阶段。</w:t>
      </w:r>
    </w:p>
    <w:p w14:paraId="0E938032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br w:type="page"/>
      </w:r>
    </w:p>
    <w:p w14:paraId="4BA9B11D" w14:textId="77777777" w:rsidR="00F10F40" w:rsidRPr="000E1D23" w:rsidRDefault="00000000">
      <w:pPr>
        <w:pStyle w:val="1"/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lastRenderedPageBreak/>
        <w:t xml:space="preserve">第7章 </w:t>
      </w:r>
      <w:proofErr w:type="spellStart"/>
      <w:r w:rsidRPr="000E1D23">
        <w:rPr>
          <w:rFonts w:ascii="微软雅黑" w:eastAsia="微软雅黑" w:hAnsi="微软雅黑"/>
        </w:rPr>
        <w:t>需求分析（Requirement</w:t>
      </w:r>
      <w:proofErr w:type="spellEnd"/>
      <w:r w:rsidRPr="000E1D23">
        <w:rPr>
          <w:rFonts w:ascii="微软雅黑" w:eastAsia="微软雅黑" w:hAnsi="微软雅黑"/>
        </w:rPr>
        <w:t xml:space="preserve"> Analysis）</w:t>
      </w:r>
    </w:p>
    <w:p w14:paraId="47FC9328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7.1 需求金字塔模型</w:t>
      </w:r>
    </w:p>
    <w:p w14:paraId="3FA63568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图7-1 需求金字塔结构图（待补）</w:t>
      </w:r>
    </w:p>
    <w:p w14:paraId="22DF9764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顶层需求（Needs）：安全、便捷、智能化体验。</w:t>
      </w:r>
    </w:p>
    <w:p w14:paraId="0AF543C9" w14:textId="77777777" w:rsidR="00504599" w:rsidRDefault="00000000">
      <w:pPr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 xml:space="preserve">• </w:t>
      </w:r>
      <w:proofErr w:type="spellStart"/>
      <w:r w:rsidRPr="000E1D23">
        <w:rPr>
          <w:rFonts w:ascii="微软雅黑" w:eastAsia="微软雅黑" w:hAnsi="微软雅黑"/>
        </w:rPr>
        <w:t>中层需求（Features</w:t>
      </w:r>
      <w:proofErr w:type="spellEnd"/>
      <w:r w:rsidRPr="000E1D23">
        <w:rPr>
          <w:rFonts w:ascii="微软雅黑" w:eastAsia="微软雅黑" w:hAnsi="微软雅黑"/>
        </w:rPr>
        <w:t>）：</w:t>
      </w:r>
      <w:proofErr w:type="spellStart"/>
      <w:r w:rsidRPr="000E1D23">
        <w:rPr>
          <w:rFonts w:ascii="微软雅黑" w:eastAsia="微软雅黑" w:hAnsi="微软雅黑"/>
        </w:rPr>
        <w:t>转账、理财、客服、风控</w:t>
      </w:r>
      <w:proofErr w:type="spellEnd"/>
      <w:r w:rsidRPr="000E1D23">
        <w:rPr>
          <w:rFonts w:ascii="微软雅黑" w:eastAsia="微软雅黑" w:hAnsi="微软雅黑"/>
        </w:rPr>
        <w:t>。</w:t>
      </w:r>
    </w:p>
    <w:p w14:paraId="665BA262" w14:textId="30676E0A" w:rsidR="00F10F40" w:rsidRPr="000E1D23" w:rsidRDefault="00000000">
      <w:pPr>
        <w:rPr>
          <w:rFonts w:ascii="微软雅黑" w:eastAsia="微软雅黑" w:hAnsi="微软雅黑"/>
        </w:rPr>
      </w:pPr>
      <w:r w:rsidRPr="000E1D23">
        <w:rPr>
          <w:rFonts w:ascii="微软雅黑" w:eastAsia="微软雅黑" w:hAnsi="微软雅黑"/>
        </w:rPr>
        <w:t xml:space="preserve">• </w:t>
      </w:r>
      <w:proofErr w:type="spellStart"/>
      <w:r w:rsidRPr="000E1D23">
        <w:rPr>
          <w:rFonts w:ascii="微软雅黑" w:eastAsia="微软雅黑" w:hAnsi="微软雅黑"/>
        </w:rPr>
        <w:t>底层需求（Software</w:t>
      </w:r>
      <w:proofErr w:type="spellEnd"/>
      <w:r w:rsidRPr="000E1D23">
        <w:rPr>
          <w:rFonts w:ascii="微软雅黑" w:eastAsia="微软雅黑" w:hAnsi="微软雅黑"/>
        </w:rPr>
        <w:t xml:space="preserve"> Requirements）：</w:t>
      </w:r>
      <w:proofErr w:type="spellStart"/>
      <w:r w:rsidRPr="000E1D23">
        <w:rPr>
          <w:rFonts w:ascii="微软雅黑" w:eastAsia="微软雅黑" w:hAnsi="微软雅黑"/>
        </w:rPr>
        <w:t>数据库设计、接口协议、安全加密算法等</w:t>
      </w:r>
      <w:proofErr w:type="spellEnd"/>
      <w:r w:rsidRPr="000E1D23">
        <w:rPr>
          <w:rFonts w:ascii="微软雅黑" w:eastAsia="微软雅黑" w:hAnsi="微软雅黑"/>
        </w:rPr>
        <w:t>。</w:t>
      </w:r>
    </w:p>
    <w:p w14:paraId="64716E01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7.2 功能需求</w:t>
      </w:r>
    </w:p>
    <w:p w14:paraId="6E96057C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系统</w:t>
      </w:r>
      <w:proofErr w:type="gramStart"/>
      <w:r w:rsidRPr="000E1D23">
        <w:rPr>
          <w:rFonts w:ascii="微软雅黑" w:eastAsia="微软雅黑" w:hAnsi="微软雅黑"/>
          <w:lang w:eastAsia="zh-CN"/>
        </w:rPr>
        <w:t>需支持</w:t>
      </w:r>
      <w:proofErr w:type="gramEnd"/>
      <w:r w:rsidRPr="000E1D23">
        <w:rPr>
          <w:rFonts w:ascii="微软雅黑" w:eastAsia="微软雅黑" w:hAnsi="微软雅黑"/>
          <w:lang w:eastAsia="zh-CN"/>
        </w:rPr>
        <w:t>注册登录、账户管理、资金转账、账单支付、投资理财、客户服务、风险提示等功能。</w:t>
      </w:r>
    </w:p>
    <w:p w14:paraId="0C5D602F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7.3 非功能需求</w:t>
      </w:r>
    </w:p>
    <w:p w14:paraId="48961F62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性能：并发用户≥10万。</w:t>
      </w:r>
    </w:p>
    <w:p w14:paraId="3C4DD835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安全：采用AES+SSL加密与多因子认证。</w:t>
      </w:r>
    </w:p>
    <w:p w14:paraId="204195B5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可用性：系统全年运行时间≥99.9%。</w:t>
      </w:r>
    </w:p>
    <w:p w14:paraId="753FA18B" w14:textId="7DBEEAC5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• 可维护性：模块化与日志跟踪。</w:t>
      </w:r>
    </w:p>
    <w:p w14:paraId="252553B9" w14:textId="77777777" w:rsidR="00F10F40" w:rsidRPr="000E1D23" w:rsidRDefault="00000000">
      <w:pPr>
        <w:pStyle w:val="2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7.4 需求追踪矩阵</w:t>
      </w:r>
    </w:p>
    <w:p w14:paraId="27DDF55B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第8章 用例与UML模型（UML Modeling）</w:t>
      </w:r>
    </w:p>
    <w:p w14:paraId="091A5E35" w14:textId="77777777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系统模型包括：用例图、类图、顺序图、状态图、活动图。每种模型用于不同视角的系统表达。</w:t>
      </w:r>
    </w:p>
    <w:p w14:paraId="064D5E4C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图8-1 用例图</w:t>
      </w:r>
    </w:p>
    <w:p w14:paraId="4F5CF77E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图8-2 类图</w:t>
      </w:r>
    </w:p>
    <w:p w14:paraId="43F02275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图8-3 顺序图</w:t>
      </w:r>
    </w:p>
    <w:p w14:paraId="441002C2" w14:textId="77777777" w:rsidR="00504599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lastRenderedPageBreak/>
        <w:t>图8-4 状态图</w:t>
      </w:r>
    </w:p>
    <w:p w14:paraId="40D53CB6" w14:textId="5653205D" w:rsidR="00F10F40" w:rsidRPr="000E1D23" w:rsidRDefault="00000000">
      <w:pPr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图8-5 活动图</w:t>
      </w:r>
    </w:p>
    <w:p w14:paraId="4F86DB52" w14:textId="77777777" w:rsidR="00F10F40" w:rsidRPr="000E1D23" w:rsidRDefault="00000000">
      <w:pPr>
        <w:pStyle w:val="1"/>
        <w:rPr>
          <w:rFonts w:ascii="微软雅黑" w:eastAsia="微软雅黑" w:hAnsi="微软雅黑"/>
          <w:lang w:eastAsia="zh-CN"/>
        </w:rPr>
      </w:pPr>
      <w:r w:rsidRPr="000E1D23">
        <w:rPr>
          <w:rFonts w:ascii="微软雅黑" w:eastAsia="微软雅黑" w:hAnsi="微软雅黑"/>
          <w:lang w:eastAsia="zh-CN"/>
        </w:rPr>
        <w:t>第9章 结论与展望</w:t>
      </w:r>
    </w:p>
    <w:p w14:paraId="0398C464" w14:textId="7105B301" w:rsidR="00F10F40" w:rsidRPr="000E1D23" w:rsidRDefault="00F10F40">
      <w:pPr>
        <w:rPr>
          <w:rFonts w:ascii="微软雅黑" w:eastAsia="微软雅黑" w:hAnsi="微软雅黑"/>
          <w:lang w:eastAsia="zh-CN"/>
        </w:rPr>
      </w:pPr>
    </w:p>
    <w:sectPr w:rsidR="00F10F40" w:rsidRPr="000E1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95E8A" w14:textId="77777777" w:rsidR="00045BE5" w:rsidRDefault="00045BE5" w:rsidP="005F0806">
      <w:pPr>
        <w:spacing w:after="0" w:line="240" w:lineRule="auto"/>
      </w:pPr>
      <w:r>
        <w:separator/>
      </w:r>
    </w:p>
  </w:endnote>
  <w:endnote w:type="continuationSeparator" w:id="0">
    <w:p w14:paraId="6203F603" w14:textId="77777777" w:rsidR="00045BE5" w:rsidRDefault="00045BE5" w:rsidP="005F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F1E00" w14:textId="77777777" w:rsidR="00045BE5" w:rsidRDefault="00045BE5" w:rsidP="005F0806">
      <w:pPr>
        <w:spacing w:after="0" w:line="240" w:lineRule="auto"/>
      </w:pPr>
      <w:r>
        <w:separator/>
      </w:r>
    </w:p>
  </w:footnote>
  <w:footnote w:type="continuationSeparator" w:id="0">
    <w:p w14:paraId="2A060F7F" w14:textId="77777777" w:rsidR="00045BE5" w:rsidRDefault="00045BE5" w:rsidP="005F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385177">
    <w:abstractNumId w:val="8"/>
  </w:num>
  <w:num w:numId="2" w16cid:durableId="725565382">
    <w:abstractNumId w:val="6"/>
  </w:num>
  <w:num w:numId="3" w16cid:durableId="918639949">
    <w:abstractNumId w:val="5"/>
  </w:num>
  <w:num w:numId="4" w16cid:durableId="1236819007">
    <w:abstractNumId w:val="4"/>
  </w:num>
  <w:num w:numId="5" w16cid:durableId="1693602146">
    <w:abstractNumId w:val="7"/>
  </w:num>
  <w:num w:numId="6" w16cid:durableId="646201817">
    <w:abstractNumId w:val="3"/>
  </w:num>
  <w:num w:numId="7" w16cid:durableId="343869990">
    <w:abstractNumId w:val="2"/>
  </w:num>
  <w:num w:numId="8" w16cid:durableId="1625577191">
    <w:abstractNumId w:val="1"/>
  </w:num>
  <w:num w:numId="9" w16cid:durableId="109158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BE5"/>
    <w:rsid w:val="0006063C"/>
    <w:rsid w:val="000E1D23"/>
    <w:rsid w:val="0015074B"/>
    <w:rsid w:val="00214A15"/>
    <w:rsid w:val="0029639D"/>
    <w:rsid w:val="00326F90"/>
    <w:rsid w:val="004D25BF"/>
    <w:rsid w:val="00504599"/>
    <w:rsid w:val="005F0806"/>
    <w:rsid w:val="006553B1"/>
    <w:rsid w:val="00664930"/>
    <w:rsid w:val="006E2EC0"/>
    <w:rsid w:val="00AA1D8D"/>
    <w:rsid w:val="00B47730"/>
    <w:rsid w:val="00BB1374"/>
    <w:rsid w:val="00C62B3A"/>
    <w:rsid w:val="00CB0664"/>
    <w:rsid w:val="00CB7491"/>
    <w:rsid w:val="00D909ED"/>
    <w:rsid w:val="00ED1A68"/>
    <w:rsid w:val="00F10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999A63"/>
  <w14:defaultImageDpi w14:val="300"/>
  <w15:docId w15:val="{8CF689E8-ADB9-4F81-A5D1-8D6AC4E7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1482</Words>
  <Characters>2017</Characters>
  <Application>Microsoft Office Word</Application>
  <DocSecurity>0</DocSecurity>
  <Lines>144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意 钟</cp:lastModifiedBy>
  <cp:revision>13</cp:revision>
  <dcterms:created xsi:type="dcterms:W3CDTF">2013-12-23T23:15:00Z</dcterms:created>
  <dcterms:modified xsi:type="dcterms:W3CDTF">2025-10-18T06:22:00Z</dcterms:modified>
  <cp:category/>
</cp:coreProperties>
</file>