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E44B7A" w14:textId="77777777" w:rsidR="0059010B" w:rsidRPr="00BC42BD" w:rsidRDefault="0059010B" w:rsidP="0059010B">
      <w:pPr>
        <w:widowControl/>
        <w:snapToGrid w:val="0"/>
        <w:spacing w:line="300" w:lineRule="auto"/>
        <w:ind w:leftChars="-171" w:left="-359" w:rightChars="-241" w:right="-506"/>
        <w:jc w:val="left"/>
        <w:rPr>
          <w:rFonts w:ascii="楷体_GB2312" w:eastAsia="楷体_GB2312" w:hAnsi="宋体" w:cs="宋体"/>
          <w:color w:val="000000"/>
          <w:kern w:val="0"/>
          <w:sz w:val="32"/>
          <w:szCs w:val="32"/>
        </w:rPr>
      </w:pPr>
      <w:r w:rsidRPr="00BC42BD">
        <w:rPr>
          <w:rFonts w:ascii="楷体_GB2312" w:eastAsia="楷体_GB2312" w:hint="eastAsia"/>
          <w:b/>
          <w:color w:val="000080"/>
          <w:kern w:val="0"/>
          <w:sz w:val="32"/>
          <w:szCs w:val="32"/>
        </w:rPr>
        <w:t>个人概况</w:t>
      </w:r>
    </w:p>
    <w:p w14:paraId="14E44B7B" w14:textId="77777777" w:rsidR="00BC42BD" w:rsidRDefault="0059010B" w:rsidP="00BC42BD">
      <w:pPr>
        <w:widowControl/>
        <w:snapToGrid w:val="0"/>
        <w:spacing w:line="300" w:lineRule="auto"/>
        <w:ind w:leftChars="-171" w:left="-359" w:rightChars="-241" w:right="-506" w:firstLine="294"/>
        <w:jc w:val="left"/>
        <w:rPr>
          <w:rFonts w:ascii="楷体_GB2312" w:eastAsia="楷体_GB2312" w:hAnsi="宋体" w:cs="宋体"/>
          <w:color w:val="000000"/>
          <w:kern w:val="0"/>
          <w:szCs w:val="21"/>
        </w:rPr>
      </w:pPr>
      <w:r w:rsidRPr="00BC42BD">
        <w:rPr>
          <w:rFonts w:cs="宋体" w:hint="eastAsia"/>
          <w:b/>
          <w:color w:val="000000"/>
          <w:kern w:val="0"/>
          <w:szCs w:val="21"/>
        </w:rPr>
        <w:t>姓</w:t>
      </w:r>
      <w:r w:rsidRPr="00BC42BD">
        <w:rPr>
          <w:b/>
          <w:color w:val="000000"/>
          <w:kern w:val="0"/>
          <w:szCs w:val="21"/>
        </w:rPr>
        <w:t xml:space="preserve">    </w:t>
      </w:r>
      <w:r w:rsidRPr="00BC42BD">
        <w:rPr>
          <w:rFonts w:cs="宋体" w:hint="eastAsia"/>
          <w:b/>
          <w:color w:val="000000"/>
          <w:kern w:val="0"/>
          <w:szCs w:val="21"/>
        </w:rPr>
        <w:t>名：</w:t>
      </w:r>
      <w:r w:rsidRPr="00BC42BD">
        <w:rPr>
          <w:rFonts w:cs="宋体" w:hint="eastAsia"/>
          <w:color w:val="000000"/>
          <w:kern w:val="0"/>
          <w:szCs w:val="21"/>
        </w:rPr>
        <w:t>赵博</w:t>
      </w:r>
      <w:r w:rsidRPr="00BC42BD">
        <w:rPr>
          <w:color w:val="000000"/>
          <w:kern w:val="0"/>
          <w:szCs w:val="21"/>
        </w:rPr>
        <w:t xml:space="preserve">  </w:t>
      </w:r>
      <w:r w:rsidR="003E4717" w:rsidRPr="00BC42BD">
        <w:rPr>
          <w:b/>
          <w:color w:val="000000"/>
          <w:kern w:val="0"/>
          <w:szCs w:val="21"/>
        </w:rPr>
        <w:t xml:space="preserve">            </w:t>
      </w:r>
      <w:r w:rsidRPr="00BC42BD">
        <w:rPr>
          <w:rFonts w:cs="宋体" w:hint="eastAsia"/>
          <w:b/>
          <w:color w:val="000000"/>
          <w:kern w:val="0"/>
          <w:szCs w:val="21"/>
        </w:rPr>
        <w:t>出生年月：</w:t>
      </w:r>
      <w:r w:rsidRPr="00BC42BD">
        <w:rPr>
          <w:color w:val="000000"/>
          <w:kern w:val="0"/>
          <w:szCs w:val="21"/>
        </w:rPr>
        <w:t>19</w:t>
      </w:r>
      <w:r w:rsidRPr="00BC42BD">
        <w:rPr>
          <w:rFonts w:hint="eastAsia"/>
          <w:color w:val="000000"/>
          <w:kern w:val="0"/>
          <w:szCs w:val="21"/>
        </w:rPr>
        <w:t>88</w:t>
      </w:r>
      <w:r w:rsidRPr="00BC42BD">
        <w:rPr>
          <w:color w:val="000000"/>
          <w:kern w:val="0"/>
          <w:szCs w:val="21"/>
        </w:rPr>
        <w:t>.0</w:t>
      </w:r>
      <w:r w:rsidRPr="00BC42BD">
        <w:rPr>
          <w:rFonts w:hint="eastAsia"/>
          <w:color w:val="000000"/>
          <w:kern w:val="0"/>
          <w:szCs w:val="21"/>
        </w:rPr>
        <w:t>6</w:t>
      </w:r>
      <w:r w:rsidRPr="00BC42BD">
        <w:rPr>
          <w:color w:val="000000"/>
          <w:kern w:val="0"/>
          <w:szCs w:val="21"/>
        </w:rPr>
        <w:t>.2</w:t>
      </w:r>
      <w:r w:rsidRPr="00BC42BD">
        <w:rPr>
          <w:rFonts w:hint="eastAsia"/>
          <w:color w:val="000000"/>
          <w:kern w:val="0"/>
          <w:szCs w:val="21"/>
        </w:rPr>
        <w:t>9</w:t>
      </w:r>
    </w:p>
    <w:p w14:paraId="14E44B7C" w14:textId="77777777" w:rsidR="00BC42BD" w:rsidRDefault="0059010B" w:rsidP="00BC42BD">
      <w:pPr>
        <w:widowControl/>
        <w:snapToGrid w:val="0"/>
        <w:spacing w:line="300" w:lineRule="auto"/>
        <w:ind w:leftChars="-171" w:left="-359" w:rightChars="-241" w:right="-506" w:firstLine="294"/>
        <w:jc w:val="left"/>
        <w:rPr>
          <w:rFonts w:ascii="楷体_GB2312" w:eastAsia="楷体_GB2312" w:hAnsi="宋体" w:cs="宋体"/>
          <w:color w:val="000000"/>
          <w:kern w:val="0"/>
          <w:szCs w:val="21"/>
        </w:rPr>
      </w:pPr>
      <w:r w:rsidRPr="00BC42BD">
        <w:rPr>
          <w:rFonts w:cs="宋体" w:hint="eastAsia"/>
          <w:b/>
          <w:color w:val="000000"/>
          <w:kern w:val="0"/>
          <w:szCs w:val="21"/>
        </w:rPr>
        <w:t>性</w:t>
      </w:r>
      <w:r w:rsidRPr="00BC42BD">
        <w:rPr>
          <w:b/>
          <w:color w:val="000000"/>
          <w:kern w:val="0"/>
          <w:szCs w:val="21"/>
        </w:rPr>
        <w:t xml:space="preserve">    </w:t>
      </w:r>
      <w:r w:rsidRPr="00BC42BD">
        <w:rPr>
          <w:rFonts w:cs="宋体" w:hint="eastAsia"/>
          <w:b/>
          <w:color w:val="000000"/>
          <w:kern w:val="0"/>
          <w:szCs w:val="21"/>
        </w:rPr>
        <w:t>别：</w:t>
      </w:r>
      <w:r w:rsidRPr="00BC42BD">
        <w:rPr>
          <w:rFonts w:cs="宋体" w:hint="eastAsia"/>
          <w:color w:val="000000"/>
          <w:kern w:val="0"/>
          <w:szCs w:val="21"/>
        </w:rPr>
        <w:t>男</w:t>
      </w:r>
      <w:r w:rsidR="003E4717" w:rsidRPr="00BC42BD">
        <w:rPr>
          <w:b/>
          <w:color w:val="000000"/>
          <w:kern w:val="0"/>
          <w:szCs w:val="21"/>
        </w:rPr>
        <w:t xml:space="preserve">                </w:t>
      </w:r>
      <w:r w:rsidRPr="00BC42BD">
        <w:rPr>
          <w:rFonts w:cs="宋体" w:hint="eastAsia"/>
          <w:b/>
          <w:color w:val="000000"/>
          <w:kern w:val="0"/>
          <w:szCs w:val="21"/>
        </w:rPr>
        <w:t>民</w:t>
      </w:r>
      <w:r w:rsidRPr="00BC42BD">
        <w:rPr>
          <w:b/>
          <w:color w:val="000000"/>
          <w:kern w:val="0"/>
          <w:szCs w:val="21"/>
        </w:rPr>
        <w:t xml:space="preserve">    </w:t>
      </w:r>
      <w:r w:rsidRPr="00BC42BD">
        <w:rPr>
          <w:rFonts w:cs="宋体" w:hint="eastAsia"/>
          <w:b/>
          <w:color w:val="000000"/>
          <w:kern w:val="0"/>
          <w:szCs w:val="21"/>
        </w:rPr>
        <w:t>族：</w:t>
      </w:r>
      <w:r w:rsidRPr="00BC42BD">
        <w:rPr>
          <w:rFonts w:cs="宋体" w:hint="eastAsia"/>
          <w:color w:val="000000"/>
          <w:kern w:val="0"/>
          <w:szCs w:val="21"/>
        </w:rPr>
        <w:t>汉族</w:t>
      </w:r>
      <w:r w:rsidRPr="00BC42BD">
        <w:rPr>
          <w:color w:val="000000"/>
          <w:kern w:val="0"/>
          <w:szCs w:val="21"/>
        </w:rPr>
        <w:t xml:space="preserve"> </w:t>
      </w:r>
      <w:r w:rsidRPr="00BC42BD">
        <w:rPr>
          <w:b/>
          <w:color w:val="000000"/>
          <w:kern w:val="0"/>
          <w:szCs w:val="21"/>
        </w:rPr>
        <w:t xml:space="preserve"> </w:t>
      </w:r>
      <w:r w:rsidRPr="00BC42BD">
        <w:rPr>
          <w:rFonts w:ascii="楷体_GB2312" w:eastAsia="楷体_GB2312" w:hint="eastAsia"/>
          <w:b/>
          <w:color w:val="000080"/>
          <w:kern w:val="0"/>
          <w:szCs w:val="21"/>
        </w:rPr>
        <w:t xml:space="preserve">         </w:t>
      </w:r>
      <w:r w:rsidRPr="00BC42BD">
        <w:rPr>
          <w:b/>
          <w:color w:val="000000"/>
          <w:kern w:val="0"/>
          <w:szCs w:val="21"/>
        </w:rPr>
        <w:t xml:space="preserve">        </w:t>
      </w:r>
    </w:p>
    <w:p w14:paraId="14E44B7D" w14:textId="77777777" w:rsidR="003E4717" w:rsidRPr="00BC42BD" w:rsidRDefault="0059010B" w:rsidP="00BC42BD">
      <w:pPr>
        <w:widowControl/>
        <w:snapToGrid w:val="0"/>
        <w:spacing w:line="300" w:lineRule="auto"/>
        <w:ind w:leftChars="-171" w:left="-359" w:rightChars="-241" w:right="-506" w:firstLine="294"/>
        <w:jc w:val="left"/>
        <w:rPr>
          <w:rFonts w:ascii="楷体_GB2312" w:eastAsia="楷体_GB2312" w:hAnsi="宋体" w:cs="宋体"/>
          <w:color w:val="000000"/>
          <w:kern w:val="0"/>
          <w:szCs w:val="21"/>
        </w:rPr>
      </w:pPr>
      <w:r w:rsidRPr="00BC42BD">
        <w:rPr>
          <w:rFonts w:cs="宋体" w:hint="eastAsia"/>
          <w:b/>
          <w:color w:val="000000"/>
          <w:kern w:val="0"/>
          <w:szCs w:val="21"/>
        </w:rPr>
        <w:t>联系电话：</w:t>
      </w:r>
      <w:r w:rsidRPr="00BC42BD">
        <w:rPr>
          <w:color w:val="000000"/>
          <w:kern w:val="0"/>
          <w:szCs w:val="21"/>
        </w:rPr>
        <w:t>1</w:t>
      </w:r>
      <w:r w:rsidRPr="00BC42BD">
        <w:rPr>
          <w:rFonts w:hint="eastAsia"/>
          <w:color w:val="000000"/>
          <w:kern w:val="0"/>
          <w:szCs w:val="21"/>
        </w:rPr>
        <w:t>5510003359</w:t>
      </w:r>
      <w:r w:rsidRPr="00BC42BD">
        <w:rPr>
          <w:color w:val="000000"/>
          <w:kern w:val="0"/>
          <w:szCs w:val="21"/>
        </w:rPr>
        <w:t xml:space="preserve">       </w:t>
      </w:r>
      <w:r w:rsidRPr="00BC42BD">
        <w:rPr>
          <w:b/>
          <w:color w:val="000000"/>
          <w:kern w:val="0"/>
          <w:szCs w:val="21"/>
        </w:rPr>
        <w:t xml:space="preserve">E-mail </w:t>
      </w:r>
      <w:r w:rsidRPr="00BC42BD">
        <w:rPr>
          <w:rFonts w:cs="宋体" w:hint="eastAsia"/>
          <w:b/>
          <w:color w:val="000000"/>
          <w:kern w:val="0"/>
          <w:szCs w:val="21"/>
        </w:rPr>
        <w:t>：</w:t>
      </w:r>
      <w:hyperlink r:id="rId8" w:history="1">
        <w:r w:rsidRPr="00BC42BD">
          <w:rPr>
            <w:rStyle w:val="a5"/>
            <w:rFonts w:cs="宋体" w:hint="eastAsia"/>
            <w:kern w:val="0"/>
            <w:szCs w:val="21"/>
          </w:rPr>
          <w:t>zhaobosea@126</w:t>
        </w:r>
        <w:r w:rsidRPr="00BC42BD">
          <w:rPr>
            <w:rStyle w:val="a5"/>
            <w:rFonts w:cs="宋体"/>
            <w:kern w:val="0"/>
            <w:szCs w:val="21"/>
          </w:rPr>
          <w:t>.com</w:t>
        </w:r>
      </w:hyperlink>
    </w:p>
    <w:p w14:paraId="14E44B7E" w14:textId="77777777" w:rsidR="0059010B" w:rsidRPr="00BC42BD" w:rsidRDefault="0059010B" w:rsidP="003E4717">
      <w:pPr>
        <w:widowControl/>
        <w:snapToGrid w:val="0"/>
        <w:spacing w:line="300" w:lineRule="auto"/>
        <w:ind w:leftChars="-171" w:left="-359" w:rightChars="-241" w:right="-506"/>
        <w:jc w:val="left"/>
        <w:rPr>
          <w:rFonts w:ascii="楷体_GB2312" w:eastAsia="楷体_GB2312"/>
          <w:b/>
          <w:color w:val="000080"/>
          <w:kern w:val="0"/>
          <w:sz w:val="32"/>
          <w:szCs w:val="32"/>
        </w:rPr>
      </w:pPr>
      <w:r w:rsidRPr="00BC42BD">
        <w:rPr>
          <w:rFonts w:ascii="楷体_GB2312" w:eastAsia="楷体_GB2312" w:hint="eastAsia"/>
          <w:b/>
          <w:color w:val="000080"/>
          <w:kern w:val="0"/>
          <w:sz w:val="32"/>
          <w:szCs w:val="32"/>
        </w:rPr>
        <w:t>教育背景</w:t>
      </w:r>
    </w:p>
    <w:p w14:paraId="14E44B7F" w14:textId="77777777" w:rsidR="0059010B" w:rsidRPr="00704A6C" w:rsidRDefault="0059010B" w:rsidP="00704A6C">
      <w:pPr>
        <w:widowControl/>
        <w:snapToGrid w:val="0"/>
        <w:spacing w:line="300" w:lineRule="auto"/>
        <w:ind w:leftChars="-171" w:left="-359" w:rightChars="-241" w:right="-506" w:firstLineChars="117" w:firstLine="246"/>
        <w:jc w:val="left"/>
        <w:rPr>
          <w:rFonts w:ascii="宋体" w:hAnsi="宋体" w:cs="宋体"/>
          <w:color w:val="000000"/>
          <w:kern w:val="0"/>
          <w:szCs w:val="21"/>
        </w:rPr>
      </w:pPr>
      <w:r w:rsidRPr="00704A6C">
        <w:rPr>
          <w:rFonts w:hint="eastAsia"/>
          <w:szCs w:val="21"/>
        </w:rPr>
        <w:t>黑龙江大学</w:t>
      </w:r>
      <w:r w:rsidRPr="00704A6C">
        <w:rPr>
          <w:rFonts w:hint="eastAsia"/>
          <w:szCs w:val="21"/>
        </w:rPr>
        <w:t xml:space="preserve"> </w:t>
      </w:r>
      <w:r w:rsidRPr="00704A6C">
        <w:rPr>
          <w:rFonts w:hint="eastAsia"/>
          <w:szCs w:val="21"/>
        </w:rPr>
        <w:t>（</w:t>
      </w:r>
      <w:r w:rsidRPr="00704A6C">
        <w:rPr>
          <w:rFonts w:hint="eastAsia"/>
          <w:szCs w:val="21"/>
        </w:rPr>
        <w:t>2007.09~2011.06</w:t>
      </w:r>
      <w:r w:rsidRPr="00704A6C">
        <w:rPr>
          <w:rFonts w:hint="eastAsia"/>
          <w:szCs w:val="21"/>
        </w:rPr>
        <w:t>）</w:t>
      </w:r>
    </w:p>
    <w:p w14:paraId="14E44B80" w14:textId="77777777" w:rsidR="0059010B" w:rsidRPr="00704A6C" w:rsidRDefault="0059010B" w:rsidP="003E4717">
      <w:pPr>
        <w:snapToGrid w:val="0"/>
        <w:ind w:firstLine="420"/>
        <w:rPr>
          <w:szCs w:val="21"/>
        </w:rPr>
      </w:pPr>
      <w:r w:rsidRPr="00704A6C">
        <w:rPr>
          <w:rFonts w:hint="eastAsia"/>
          <w:szCs w:val="21"/>
        </w:rPr>
        <w:t>专业：集成电路设计与集成系统</w:t>
      </w:r>
      <w:r w:rsidRPr="00704A6C">
        <w:rPr>
          <w:rFonts w:hint="eastAsia"/>
          <w:szCs w:val="21"/>
        </w:rPr>
        <w:t xml:space="preserve">  </w:t>
      </w:r>
      <w:r w:rsidRPr="00704A6C">
        <w:rPr>
          <w:rFonts w:hint="eastAsia"/>
          <w:szCs w:val="21"/>
        </w:rPr>
        <w:t>本科</w:t>
      </w:r>
    </w:p>
    <w:p w14:paraId="14E44B81" w14:textId="77777777" w:rsidR="0059010B" w:rsidRPr="00BC42BD" w:rsidRDefault="0059010B" w:rsidP="0059010B">
      <w:pPr>
        <w:widowControl/>
        <w:snapToGrid w:val="0"/>
        <w:spacing w:line="300" w:lineRule="auto"/>
        <w:ind w:leftChars="-171" w:left="-359" w:rightChars="-241" w:right="-506"/>
        <w:jc w:val="left"/>
        <w:rPr>
          <w:rFonts w:ascii="楷体_GB2312" w:eastAsia="楷体_GB2312"/>
          <w:b/>
          <w:color w:val="000080"/>
          <w:kern w:val="0"/>
          <w:sz w:val="32"/>
          <w:szCs w:val="32"/>
        </w:rPr>
      </w:pPr>
      <w:r w:rsidRPr="00BC42BD">
        <w:rPr>
          <w:rFonts w:ascii="楷体_GB2312" w:eastAsia="楷体_GB2312" w:hint="eastAsia"/>
          <w:b/>
          <w:color w:val="000080"/>
          <w:kern w:val="0"/>
          <w:sz w:val="32"/>
          <w:szCs w:val="32"/>
        </w:rPr>
        <w:t>求职意向</w:t>
      </w:r>
    </w:p>
    <w:p w14:paraId="14E44B82" w14:textId="438C9AC3" w:rsidR="00400CCA" w:rsidRPr="00BD64B4" w:rsidRDefault="008741E3" w:rsidP="00BC42BD">
      <w:pPr>
        <w:widowControl/>
        <w:snapToGrid w:val="0"/>
        <w:spacing w:line="300" w:lineRule="auto"/>
        <w:ind w:rightChars="-241" w:right="-506"/>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前端</w:t>
      </w:r>
      <w:r>
        <w:rPr>
          <w:rFonts w:asciiTheme="minorEastAsia" w:eastAsiaTheme="minorEastAsia" w:hAnsiTheme="minorEastAsia"/>
          <w:kern w:val="0"/>
          <w:szCs w:val="21"/>
        </w:rPr>
        <w:t>开发</w:t>
      </w:r>
    </w:p>
    <w:p w14:paraId="14E44B83" w14:textId="77777777" w:rsidR="00400CCA" w:rsidRPr="00BC42BD" w:rsidRDefault="00400CCA" w:rsidP="00400CCA">
      <w:pPr>
        <w:widowControl/>
        <w:snapToGrid w:val="0"/>
        <w:spacing w:line="300" w:lineRule="auto"/>
        <w:ind w:leftChars="-171" w:left="-359" w:rightChars="-241" w:right="-506"/>
        <w:jc w:val="left"/>
        <w:rPr>
          <w:rFonts w:ascii="楷体_GB2312" w:eastAsia="楷体_GB2312"/>
          <w:b/>
          <w:color w:val="000080"/>
          <w:kern w:val="0"/>
          <w:sz w:val="32"/>
          <w:szCs w:val="32"/>
        </w:rPr>
      </w:pPr>
      <w:r w:rsidRPr="00BC42BD">
        <w:rPr>
          <w:rFonts w:ascii="楷体_GB2312" w:eastAsia="楷体_GB2312" w:hint="eastAsia"/>
          <w:b/>
          <w:color w:val="000080"/>
          <w:kern w:val="0"/>
          <w:sz w:val="32"/>
          <w:szCs w:val="32"/>
        </w:rPr>
        <w:t>工作经历</w:t>
      </w:r>
    </w:p>
    <w:p w14:paraId="14E44B84" w14:textId="60DB5C6D" w:rsidR="00400CCA" w:rsidRPr="00BD64B4" w:rsidRDefault="00BC42BD" w:rsidP="00BC42BD">
      <w:pPr>
        <w:widowControl/>
        <w:snapToGrid w:val="0"/>
        <w:spacing w:line="300" w:lineRule="auto"/>
        <w:ind w:rightChars="-241" w:right="-506"/>
        <w:jc w:val="left"/>
        <w:rPr>
          <w:rFonts w:asciiTheme="minorEastAsia" w:eastAsiaTheme="minorEastAsia" w:hAnsiTheme="minorEastAsia"/>
          <w:kern w:val="0"/>
          <w:szCs w:val="21"/>
        </w:rPr>
      </w:pPr>
      <w:r w:rsidRPr="00BD64B4">
        <w:rPr>
          <w:rFonts w:asciiTheme="minorEastAsia" w:eastAsiaTheme="minorEastAsia" w:hAnsiTheme="minorEastAsia" w:hint="eastAsia"/>
          <w:kern w:val="0"/>
          <w:szCs w:val="21"/>
        </w:rPr>
        <w:t xml:space="preserve">北京朝歌数码科技股份有限公司（2011.07 </w:t>
      </w:r>
      <w:r w:rsidR="00366E3F">
        <w:rPr>
          <w:rFonts w:asciiTheme="minorEastAsia" w:eastAsiaTheme="minorEastAsia" w:hAnsiTheme="minorEastAsia"/>
          <w:kern w:val="0"/>
          <w:szCs w:val="21"/>
        </w:rPr>
        <w:t>–</w:t>
      </w:r>
      <w:r w:rsidRPr="00BD64B4">
        <w:rPr>
          <w:rFonts w:asciiTheme="minorEastAsia" w:eastAsiaTheme="minorEastAsia" w:hAnsiTheme="minorEastAsia" w:hint="eastAsia"/>
          <w:kern w:val="0"/>
          <w:szCs w:val="21"/>
        </w:rPr>
        <w:t xml:space="preserve"> </w:t>
      </w:r>
      <w:r w:rsidR="00366E3F">
        <w:rPr>
          <w:rFonts w:asciiTheme="minorEastAsia" w:eastAsiaTheme="minorEastAsia" w:hAnsiTheme="minorEastAsia" w:hint="eastAsia"/>
          <w:kern w:val="0"/>
          <w:szCs w:val="21"/>
        </w:rPr>
        <w:t>2016</w:t>
      </w:r>
      <w:r w:rsidR="00366E3F">
        <w:rPr>
          <w:rFonts w:asciiTheme="minorEastAsia" w:eastAsiaTheme="minorEastAsia" w:hAnsiTheme="minorEastAsia"/>
          <w:kern w:val="0"/>
          <w:szCs w:val="21"/>
        </w:rPr>
        <w:t>.01</w:t>
      </w:r>
      <w:r w:rsidRPr="00BD64B4">
        <w:rPr>
          <w:rFonts w:asciiTheme="minorEastAsia" w:eastAsiaTheme="minorEastAsia" w:hAnsiTheme="minorEastAsia" w:hint="eastAsia"/>
          <w:kern w:val="0"/>
          <w:szCs w:val="21"/>
        </w:rPr>
        <w:t>）</w:t>
      </w:r>
    </w:p>
    <w:p w14:paraId="14E44B85" w14:textId="77777777" w:rsidR="00BC42BD" w:rsidRPr="00BD64B4" w:rsidRDefault="00BC42BD" w:rsidP="00BC42BD">
      <w:pPr>
        <w:widowControl/>
        <w:snapToGrid w:val="0"/>
        <w:spacing w:line="300" w:lineRule="auto"/>
        <w:ind w:rightChars="-241" w:right="-506"/>
        <w:jc w:val="left"/>
        <w:rPr>
          <w:rFonts w:asciiTheme="minorEastAsia" w:eastAsiaTheme="minorEastAsia" w:hAnsiTheme="minorEastAsia"/>
          <w:kern w:val="0"/>
          <w:szCs w:val="21"/>
        </w:rPr>
      </w:pPr>
      <w:r w:rsidRPr="00BD64B4">
        <w:rPr>
          <w:rFonts w:asciiTheme="minorEastAsia" w:eastAsiaTheme="minorEastAsia" w:hAnsiTheme="minorEastAsia" w:hint="eastAsia"/>
          <w:kern w:val="0"/>
          <w:szCs w:val="21"/>
        </w:rPr>
        <w:t>主要职责：</w:t>
      </w:r>
    </w:p>
    <w:p w14:paraId="14E44B86" w14:textId="5829FEBB" w:rsidR="00400CCA" w:rsidRPr="00BD64B4" w:rsidRDefault="00400CCA" w:rsidP="00172AE5">
      <w:pPr>
        <w:pStyle w:val="a6"/>
        <w:numPr>
          <w:ilvl w:val="0"/>
          <w:numId w:val="13"/>
        </w:numPr>
        <w:shd w:val="clear" w:color="auto" w:fill="FFFFFF" w:themeFill="background1"/>
        <w:spacing w:before="0" w:beforeAutospacing="0" w:after="0" w:afterAutospacing="0" w:line="330" w:lineRule="atLeast"/>
        <w:rPr>
          <w:rFonts w:asciiTheme="minorEastAsia" w:eastAsiaTheme="minorEastAsia" w:hAnsiTheme="minorEastAsia" w:cs="Times New Roman"/>
          <w:sz w:val="21"/>
          <w:szCs w:val="21"/>
        </w:rPr>
      </w:pPr>
      <w:r w:rsidRPr="00BD64B4">
        <w:rPr>
          <w:rFonts w:asciiTheme="minorEastAsia" w:eastAsiaTheme="minorEastAsia" w:hAnsiTheme="minorEastAsia" w:cs="Times New Roman"/>
          <w:sz w:val="21"/>
          <w:szCs w:val="21"/>
        </w:rPr>
        <w:t>与客户和团队成员讨论详细需求，制定开发方案与产品计划。</w:t>
      </w:r>
    </w:p>
    <w:p w14:paraId="14E44B87" w14:textId="74BAC14B" w:rsidR="00400CCA" w:rsidRPr="00BD64B4" w:rsidRDefault="00400CCA" w:rsidP="00172AE5">
      <w:pPr>
        <w:pStyle w:val="a6"/>
        <w:numPr>
          <w:ilvl w:val="0"/>
          <w:numId w:val="13"/>
        </w:numPr>
        <w:shd w:val="clear" w:color="auto" w:fill="FFFFFF" w:themeFill="background1"/>
        <w:spacing w:before="0" w:beforeAutospacing="0" w:after="0" w:afterAutospacing="0" w:line="330" w:lineRule="atLeast"/>
        <w:rPr>
          <w:rFonts w:asciiTheme="minorEastAsia" w:eastAsiaTheme="minorEastAsia" w:hAnsiTheme="minorEastAsia" w:cs="Times New Roman"/>
          <w:sz w:val="21"/>
          <w:szCs w:val="21"/>
        </w:rPr>
      </w:pPr>
      <w:r w:rsidRPr="00BD64B4">
        <w:rPr>
          <w:rFonts w:asciiTheme="minorEastAsia" w:eastAsiaTheme="minorEastAsia" w:hAnsiTheme="minorEastAsia" w:cs="Times New Roman"/>
          <w:sz w:val="21"/>
          <w:szCs w:val="21"/>
        </w:rPr>
        <w:t>不同项目与部门间的资源协调，推动产品开发进度。</w:t>
      </w:r>
    </w:p>
    <w:p w14:paraId="34023243" w14:textId="77777777" w:rsidR="00172AE5" w:rsidRDefault="00400CCA" w:rsidP="00172AE5">
      <w:pPr>
        <w:pStyle w:val="a6"/>
        <w:numPr>
          <w:ilvl w:val="0"/>
          <w:numId w:val="13"/>
        </w:numPr>
        <w:shd w:val="clear" w:color="auto" w:fill="FFFFFF" w:themeFill="background1"/>
        <w:spacing w:before="0" w:beforeAutospacing="0" w:after="0" w:afterAutospacing="0" w:line="330" w:lineRule="atLeast"/>
        <w:rPr>
          <w:rFonts w:asciiTheme="minorEastAsia" w:eastAsiaTheme="minorEastAsia" w:hAnsiTheme="minorEastAsia" w:cs="Times New Roman"/>
          <w:sz w:val="21"/>
          <w:szCs w:val="21"/>
          <w14:shadow w14:blurRad="50800" w14:dist="50800" w14:dir="5400000" w14:sx="0" w14:sy="0" w14:kx="0" w14:ky="0" w14:algn="ctr">
            <w14:schemeClr w14:val="bg1"/>
          </w14:shadow>
        </w:rPr>
      </w:pPr>
      <w:r w:rsidRPr="00BD64B4">
        <w:rPr>
          <w:rFonts w:asciiTheme="minorEastAsia" w:eastAsiaTheme="minorEastAsia" w:hAnsiTheme="minorEastAsia" w:cs="Times New Roman"/>
          <w:sz w:val="21"/>
          <w:szCs w:val="21"/>
        </w:rPr>
        <w:t>项目工作整合，软件版本发布。</w:t>
      </w:r>
    </w:p>
    <w:p w14:paraId="14E44B89" w14:textId="482AFB94" w:rsidR="00400CCA" w:rsidRPr="00172AE5" w:rsidRDefault="00400CCA" w:rsidP="00172AE5">
      <w:pPr>
        <w:pStyle w:val="a6"/>
        <w:numPr>
          <w:ilvl w:val="0"/>
          <w:numId w:val="13"/>
        </w:numPr>
        <w:shd w:val="clear" w:color="auto" w:fill="FFFFFF" w:themeFill="background1"/>
        <w:spacing w:before="0" w:beforeAutospacing="0" w:after="0" w:afterAutospacing="0" w:line="330" w:lineRule="atLeast"/>
        <w:rPr>
          <w:rFonts w:asciiTheme="minorEastAsia" w:eastAsiaTheme="minorEastAsia" w:hAnsiTheme="minorEastAsia" w:cs="Times New Roman"/>
          <w:sz w:val="21"/>
          <w:szCs w:val="21"/>
          <w14:shadow w14:blurRad="50800" w14:dist="50800" w14:dir="5400000" w14:sx="0" w14:sy="0" w14:kx="0" w14:ky="0" w14:algn="ctr">
            <w14:schemeClr w14:val="bg1"/>
          </w14:shadow>
        </w:rPr>
      </w:pPr>
      <w:r w:rsidRPr="00172AE5">
        <w:rPr>
          <w:rFonts w:asciiTheme="minorEastAsia" w:eastAsiaTheme="minorEastAsia" w:hAnsiTheme="minorEastAsia" w:cs="Times New Roman"/>
          <w:sz w:val="21"/>
          <w:szCs w:val="21"/>
        </w:rPr>
        <w:t>监控项目工作动态，并及时解决相应风险。</w:t>
      </w:r>
    </w:p>
    <w:p w14:paraId="14E44B8A" w14:textId="5829FEBB" w:rsidR="00400CCA" w:rsidRDefault="00400CCA" w:rsidP="00172AE5">
      <w:pPr>
        <w:pStyle w:val="a6"/>
        <w:numPr>
          <w:ilvl w:val="0"/>
          <w:numId w:val="13"/>
        </w:numPr>
        <w:shd w:val="clear" w:color="auto" w:fill="FFFFFF" w:themeFill="background1"/>
        <w:spacing w:before="0" w:beforeAutospacing="0" w:after="0" w:afterAutospacing="0" w:line="330" w:lineRule="atLeast"/>
        <w:rPr>
          <w:rFonts w:asciiTheme="minorEastAsia" w:eastAsiaTheme="minorEastAsia" w:hAnsiTheme="minorEastAsia" w:cs="Times New Roman"/>
          <w:sz w:val="21"/>
          <w:szCs w:val="21"/>
        </w:rPr>
      </w:pPr>
      <w:r w:rsidRPr="00BD64B4">
        <w:rPr>
          <w:rFonts w:asciiTheme="minorEastAsia" w:eastAsiaTheme="minorEastAsia" w:hAnsiTheme="minorEastAsia" w:cs="Times New Roman"/>
          <w:sz w:val="21"/>
          <w:szCs w:val="21"/>
        </w:rPr>
        <w:t>linux C 应用开发，安卓项目问题定位解决。</w:t>
      </w:r>
    </w:p>
    <w:p w14:paraId="3F545B00" w14:textId="295FAD9D" w:rsidR="00366E3F" w:rsidRDefault="00366E3F" w:rsidP="00172AE5">
      <w:pPr>
        <w:pStyle w:val="a6"/>
        <w:shd w:val="clear" w:color="auto" w:fill="FFFFFF" w:themeFill="background1"/>
        <w:spacing w:before="0" w:beforeAutospacing="0" w:after="0" w:afterAutospacing="0" w:line="330" w:lineRule="atLeas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北京</w:t>
      </w:r>
      <w:r>
        <w:rPr>
          <w:rFonts w:asciiTheme="minorEastAsia" w:eastAsiaTheme="minorEastAsia" w:hAnsiTheme="minorEastAsia" w:cs="Times New Roman"/>
          <w:sz w:val="21"/>
          <w:szCs w:val="21"/>
        </w:rPr>
        <w:t>脉搏互动科技有限公司</w:t>
      </w:r>
      <w:r>
        <w:rPr>
          <w:rFonts w:asciiTheme="minorEastAsia" w:eastAsiaTheme="minorEastAsia" w:hAnsiTheme="minorEastAsia" w:cs="Times New Roman" w:hint="eastAsia"/>
          <w:sz w:val="21"/>
          <w:szCs w:val="21"/>
        </w:rPr>
        <w:t>（2016</w:t>
      </w:r>
      <w:r>
        <w:rPr>
          <w:rFonts w:asciiTheme="minorEastAsia" w:eastAsiaTheme="minorEastAsia" w:hAnsiTheme="minorEastAsia" w:cs="Times New Roman"/>
          <w:sz w:val="21"/>
          <w:szCs w:val="21"/>
        </w:rPr>
        <w:t>.01 – 2016.06）</w:t>
      </w:r>
    </w:p>
    <w:p w14:paraId="569417EE" w14:textId="34C1B2B1" w:rsidR="00172AE5" w:rsidRDefault="00172AE5" w:rsidP="00172AE5">
      <w:pPr>
        <w:pStyle w:val="a6"/>
        <w:shd w:val="clear" w:color="auto" w:fill="FFFFFF" w:themeFill="background1"/>
        <w:spacing w:before="0" w:beforeAutospacing="0" w:after="0" w:afterAutospacing="0" w:line="330" w:lineRule="atLeast"/>
        <w:rPr>
          <w:rFonts w:asciiTheme="minorEastAsia" w:eastAsiaTheme="minorEastAsia" w:hAnsiTheme="minorEastAsia" w:cs="Times New Roman" w:hint="eastAsia"/>
          <w:sz w:val="21"/>
          <w:szCs w:val="21"/>
        </w:rPr>
      </w:pPr>
      <w:r>
        <w:rPr>
          <w:rFonts w:asciiTheme="minorEastAsia" w:eastAsiaTheme="minorEastAsia" w:hAnsiTheme="minorEastAsia" w:cs="Times New Roman" w:hint="eastAsia"/>
          <w:sz w:val="21"/>
          <w:szCs w:val="21"/>
        </w:rPr>
        <w:t>主要职责</w:t>
      </w:r>
      <w:r>
        <w:rPr>
          <w:rFonts w:asciiTheme="minorEastAsia" w:eastAsiaTheme="minorEastAsia" w:hAnsiTheme="minorEastAsia" w:cs="Times New Roman"/>
          <w:sz w:val="21"/>
          <w:szCs w:val="21"/>
        </w:rPr>
        <w:t>：</w:t>
      </w:r>
    </w:p>
    <w:p w14:paraId="2B9AE50A" w14:textId="03B1241F" w:rsidR="00172AE5" w:rsidRPr="00172AE5" w:rsidRDefault="00172AE5" w:rsidP="00172AE5">
      <w:pPr>
        <w:pStyle w:val="a6"/>
        <w:shd w:val="clear" w:color="auto" w:fill="FFFFFF" w:themeFill="background1"/>
        <w:spacing w:before="0" w:beforeAutospacing="0" w:after="0" w:afterAutospacing="0" w:line="330" w:lineRule="atLeast"/>
        <w:ind w:firstLine="420"/>
        <w:rPr>
          <w:rFonts w:asciiTheme="minorEastAsia" w:eastAsiaTheme="minorEastAsia" w:hAnsiTheme="minorEastAsia" w:cs="Times New Roman" w:hint="eastAsia"/>
          <w:sz w:val="21"/>
          <w:szCs w:val="21"/>
        </w:rPr>
      </w:pPr>
      <w:r w:rsidRPr="00172AE5">
        <w:rPr>
          <w:rFonts w:asciiTheme="minorEastAsia" w:eastAsiaTheme="minorEastAsia" w:hAnsiTheme="minorEastAsia" w:cs="Times New Roman" w:hint="eastAsia"/>
          <w:sz w:val="21"/>
          <w:szCs w:val="21"/>
        </w:rPr>
        <w:t>1.负责编写产品需求书产</w:t>
      </w:r>
      <w:r>
        <w:rPr>
          <w:rFonts w:asciiTheme="minorEastAsia" w:eastAsiaTheme="minorEastAsia" w:hAnsiTheme="minorEastAsia" w:cs="Times New Roman" w:hint="eastAsia"/>
          <w:sz w:val="21"/>
          <w:szCs w:val="21"/>
        </w:rPr>
        <w:t>品原型，协助开发团队理解和掌握需求。</w:t>
      </w:r>
    </w:p>
    <w:p w14:paraId="005756DF" w14:textId="1C4789FE" w:rsidR="00172AE5" w:rsidRPr="00172AE5" w:rsidRDefault="00172AE5" w:rsidP="00172AE5">
      <w:pPr>
        <w:pStyle w:val="a6"/>
        <w:shd w:val="clear" w:color="auto" w:fill="FFFFFF" w:themeFill="background1"/>
        <w:spacing w:before="0" w:beforeAutospacing="0" w:after="0" w:afterAutospacing="0" w:line="330" w:lineRule="atLeast"/>
        <w:ind w:firstLine="420"/>
        <w:rPr>
          <w:rFonts w:asciiTheme="minorEastAsia" w:eastAsiaTheme="minorEastAsia" w:hAnsiTheme="minorEastAsia" w:cs="Times New Roman" w:hint="eastAsia"/>
          <w:sz w:val="21"/>
          <w:szCs w:val="21"/>
        </w:rPr>
      </w:pPr>
      <w:r w:rsidRPr="00172AE5">
        <w:rPr>
          <w:rFonts w:asciiTheme="minorEastAsia" w:eastAsiaTheme="minorEastAsia" w:hAnsiTheme="minorEastAsia" w:cs="Times New Roman" w:hint="eastAsia"/>
          <w:sz w:val="21"/>
          <w:szCs w:val="21"/>
        </w:rPr>
        <w:t>2.负</w:t>
      </w:r>
      <w:r>
        <w:rPr>
          <w:rFonts w:asciiTheme="minorEastAsia" w:eastAsiaTheme="minorEastAsia" w:hAnsiTheme="minorEastAsia" w:cs="Times New Roman" w:hint="eastAsia"/>
          <w:sz w:val="21"/>
          <w:szCs w:val="21"/>
        </w:rPr>
        <w:t>责相关产品开发项目周期和进度把控，确保对产品开发至最终上线运营。</w:t>
      </w:r>
    </w:p>
    <w:p w14:paraId="3A14D3BA" w14:textId="616609D5" w:rsidR="00172AE5" w:rsidRPr="00172AE5" w:rsidRDefault="00172AE5" w:rsidP="00172AE5">
      <w:pPr>
        <w:pStyle w:val="a6"/>
        <w:shd w:val="clear" w:color="auto" w:fill="FFFFFF" w:themeFill="background1"/>
        <w:spacing w:before="0" w:beforeAutospacing="0" w:after="0" w:afterAutospacing="0" w:line="330" w:lineRule="atLeast"/>
        <w:ind w:firstLine="420"/>
        <w:rPr>
          <w:rFonts w:asciiTheme="minorEastAsia" w:eastAsiaTheme="minorEastAsia" w:hAnsiTheme="minorEastAsia" w:cs="Times New Roman" w:hint="eastAsia"/>
          <w:sz w:val="21"/>
          <w:szCs w:val="21"/>
        </w:rPr>
      </w:pPr>
      <w:r w:rsidRPr="00172AE5">
        <w:rPr>
          <w:rFonts w:asciiTheme="minorEastAsia" w:eastAsiaTheme="minorEastAsia" w:hAnsiTheme="minorEastAsia" w:cs="Times New Roman" w:hint="eastAsia"/>
          <w:sz w:val="21"/>
          <w:szCs w:val="21"/>
        </w:rPr>
        <w:t>3.负责跨</w:t>
      </w:r>
      <w:r>
        <w:rPr>
          <w:rFonts w:asciiTheme="minorEastAsia" w:eastAsiaTheme="minorEastAsia" w:hAnsiTheme="minorEastAsia" w:cs="Times New Roman" w:hint="eastAsia"/>
          <w:sz w:val="21"/>
          <w:szCs w:val="21"/>
        </w:rPr>
        <w:t>部门协调和沟通，推动设计、开发、测试等人员紧密合作达成产品目标。</w:t>
      </w:r>
    </w:p>
    <w:p w14:paraId="68930F70" w14:textId="29E25FBB" w:rsidR="00172AE5" w:rsidRPr="00172AE5" w:rsidRDefault="00172AE5" w:rsidP="00172AE5">
      <w:pPr>
        <w:pStyle w:val="a6"/>
        <w:shd w:val="clear" w:color="auto" w:fill="FFFFFF" w:themeFill="background1"/>
        <w:spacing w:before="0" w:beforeAutospacing="0" w:after="0" w:afterAutospacing="0" w:line="330" w:lineRule="atLeast"/>
        <w:ind w:firstLine="420"/>
        <w:rPr>
          <w:rFonts w:asciiTheme="minorEastAsia" w:eastAsiaTheme="minorEastAsia" w:hAnsiTheme="minorEastAsia" w:cs="Times New Roman" w:hint="eastAsia"/>
          <w:sz w:val="21"/>
          <w:szCs w:val="21"/>
        </w:rPr>
      </w:pPr>
      <w:r w:rsidRPr="00172AE5">
        <w:rPr>
          <w:rFonts w:asciiTheme="minorEastAsia" w:eastAsiaTheme="minorEastAsia" w:hAnsiTheme="minorEastAsia" w:cs="Times New Roman" w:hint="eastAsia"/>
          <w:sz w:val="21"/>
          <w:szCs w:val="21"/>
        </w:rPr>
        <w:t>4.</w:t>
      </w:r>
      <w:r>
        <w:rPr>
          <w:rFonts w:asciiTheme="minorEastAsia" w:eastAsiaTheme="minorEastAsia" w:hAnsiTheme="minorEastAsia" w:cs="Times New Roman" w:hint="eastAsia"/>
          <w:sz w:val="21"/>
          <w:szCs w:val="21"/>
        </w:rPr>
        <w:t>对用户反馈和各优化建议定期整理并分析，提出改进方案，持续优化。</w:t>
      </w:r>
    </w:p>
    <w:p w14:paraId="14E44B8B" w14:textId="77777777" w:rsidR="0059010B" w:rsidRDefault="003E4717" w:rsidP="0059010B">
      <w:pPr>
        <w:widowControl/>
        <w:snapToGrid w:val="0"/>
        <w:spacing w:line="300" w:lineRule="auto"/>
        <w:ind w:leftChars="-171" w:left="-359" w:rightChars="-241" w:right="-506"/>
        <w:jc w:val="left"/>
        <w:rPr>
          <w:rFonts w:ascii="楷体_GB2312" w:eastAsia="楷体_GB2312"/>
          <w:b/>
          <w:color w:val="000080"/>
          <w:kern w:val="0"/>
          <w:sz w:val="32"/>
          <w:szCs w:val="32"/>
        </w:rPr>
      </w:pPr>
      <w:r w:rsidRPr="00BC42BD">
        <w:rPr>
          <w:rFonts w:ascii="楷体_GB2312" w:eastAsia="楷体_GB2312" w:hint="eastAsia"/>
          <w:b/>
          <w:color w:val="000080"/>
          <w:kern w:val="0"/>
          <w:sz w:val="32"/>
          <w:szCs w:val="32"/>
        </w:rPr>
        <w:t>项目经历</w:t>
      </w:r>
    </w:p>
    <w:p w14:paraId="14E44B8C" w14:textId="35A7FDA6" w:rsidR="00216E10" w:rsidRPr="00BD64B4" w:rsidRDefault="00216E10" w:rsidP="00591BC0">
      <w:pPr>
        <w:pStyle w:val="a8"/>
        <w:numPr>
          <w:ilvl w:val="0"/>
          <w:numId w:val="9"/>
        </w:numPr>
        <w:shd w:val="clear" w:color="auto" w:fill="FFFFFF" w:themeFill="background1"/>
        <w:ind w:firstLineChars="0"/>
        <w:rPr>
          <w:rFonts w:asciiTheme="minorEastAsia" w:eastAsiaTheme="minorEastAsia" w:hAnsiTheme="minorEastAsia"/>
          <w:kern w:val="0"/>
          <w:szCs w:val="21"/>
        </w:rPr>
      </w:pPr>
      <w:r w:rsidRPr="00BD64B4">
        <w:rPr>
          <w:rFonts w:asciiTheme="minorEastAsia" w:eastAsiaTheme="minorEastAsia" w:hAnsiTheme="minorEastAsia"/>
          <w:kern w:val="0"/>
          <w:szCs w:val="21"/>
        </w:rPr>
        <w:t xml:space="preserve">2014.07 </w:t>
      </w:r>
      <w:r w:rsidR="00690420">
        <w:rPr>
          <w:rFonts w:asciiTheme="minorEastAsia" w:eastAsiaTheme="minorEastAsia" w:hAnsiTheme="minorEastAsia"/>
          <w:kern w:val="0"/>
          <w:szCs w:val="21"/>
        </w:rPr>
        <w:t>–</w:t>
      </w:r>
      <w:r w:rsidRPr="00BD64B4">
        <w:rPr>
          <w:rFonts w:asciiTheme="minorEastAsia" w:eastAsiaTheme="minorEastAsia" w:hAnsiTheme="minorEastAsia"/>
          <w:kern w:val="0"/>
          <w:szCs w:val="21"/>
        </w:rPr>
        <w:t xml:space="preserve"> </w:t>
      </w:r>
      <w:r w:rsidR="00690420">
        <w:rPr>
          <w:rFonts w:asciiTheme="minorEastAsia" w:eastAsiaTheme="minorEastAsia" w:hAnsiTheme="minorEastAsia" w:hint="eastAsia"/>
          <w:kern w:val="0"/>
          <w:szCs w:val="21"/>
        </w:rPr>
        <w:t>201</w:t>
      </w:r>
      <w:r w:rsidR="00690420">
        <w:rPr>
          <w:rFonts w:asciiTheme="minorEastAsia" w:eastAsiaTheme="minorEastAsia" w:hAnsiTheme="minorEastAsia"/>
          <w:kern w:val="0"/>
          <w:szCs w:val="21"/>
        </w:rPr>
        <w:t>5.12</w:t>
      </w:r>
      <w:r w:rsidR="00BD64B4" w:rsidRPr="00BD64B4">
        <w:rPr>
          <w:rFonts w:asciiTheme="minorEastAsia" w:eastAsiaTheme="minorEastAsia" w:hAnsiTheme="minorEastAsia" w:hint="eastAsia"/>
          <w:kern w:val="0"/>
          <w:szCs w:val="21"/>
        </w:rPr>
        <w:tab/>
        <w:t>--</w:t>
      </w:r>
      <w:r w:rsidR="00BD64B4" w:rsidRPr="00BD64B4">
        <w:rPr>
          <w:rFonts w:asciiTheme="minorEastAsia" w:eastAsiaTheme="minorEastAsia" w:hAnsiTheme="minorEastAsia" w:hint="eastAsia"/>
          <w:kern w:val="0"/>
          <w:szCs w:val="21"/>
        </w:rPr>
        <w:tab/>
      </w:r>
      <w:r w:rsidRPr="00BD64B4">
        <w:rPr>
          <w:rFonts w:asciiTheme="minorEastAsia" w:eastAsiaTheme="minorEastAsia" w:hAnsiTheme="minorEastAsia"/>
          <w:kern w:val="0"/>
          <w:szCs w:val="21"/>
        </w:rPr>
        <w:t>Android机顶盒(OTT)产品开发</w:t>
      </w:r>
    </w:p>
    <w:p w14:paraId="14E44B8D" w14:textId="77777777" w:rsidR="00BD64B4" w:rsidRDefault="00BD64B4" w:rsidP="00591BC0">
      <w:pPr>
        <w:widowControl/>
        <w:shd w:val="clear" w:color="auto" w:fill="FFFFFF" w:themeFill="background1"/>
        <w:ind w:firstLine="420"/>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责任描述：</w:t>
      </w:r>
    </w:p>
    <w:p w14:paraId="14E44B8E" w14:textId="77777777" w:rsidR="00216E10" w:rsidRPr="00216E10" w:rsidRDefault="00216E10" w:rsidP="003717D5">
      <w:pPr>
        <w:widowControl/>
        <w:shd w:val="clear" w:color="auto" w:fill="FFFFFF" w:themeFill="background1"/>
        <w:ind w:left="420" w:firstLine="42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产品定制，需求分解，方案制定，软件进度推进，问题追踪与解决</w:t>
      </w:r>
    </w:p>
    <w:p w14:paraId="14E44B8F" w14:textId="77777777" w:rsidR="00216E10" w:rsidRPr="00216E10" w:rsidRDefault="00216E10" w:rsidP="00591BC0">
      <w:pPr>
        <w:widowControl/>
        <w:shd w:val="clear" w:color="auto" w:fill="FFFFFF" w:themeFill="background1"/>
        <w:ind w:firstLine="42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项目</w:t>
      </w:r>
      <w:r w:rsidR="00BD64B4">
        <w:rPr>
          <w:rFonts w:asciiTheme="minorEastAsia" w:eastAsiaTheme="minorEastAsia" w:hAnsiTheme="minorEastAsia" w:hint="eastAsia"/>
          <w:kern w:val="0"/>
          <w:szCs w:val="21"/>
        </w:rPr>
        <w:t>描述：</w:t>
      </w:r>
    </w:p>
    <w:p w14:paraId="14E44B90" w14:textId="77777777" w:rsidR="00216E10" w:rsidRPr="00216E10" w:rsidRDefault="00216E10" w:rsidP="003717D5">
      <w:pPr>
        <w:widowControl/>
        <w:shd w:val="clear" w:color="auto" w:fill="FFFFFF" w:themeFill="background1"/>
        <w:ind w:leftChars="300" w:left="63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1. 根据客户的实际需求定制相应的产品，包括盒子外观、硬件接口的增加与裁剪和软件开发方案的定制。</w:t>
      </w:r>
    </w:p>
    <w:p w14:paraId="14E44B91" w14:textId="77777777" w:rsidR="00216E10" w:rsidRPr="00216E10" w:rsidRDefault="00216E10" w:rsidP="003717D5">
      <w:pPr>
        <w:widowControl/>
        <w:shd w:val="clear" w:color="auto" w:fill="FFFFFF" w:themeFill="background1"/>
        <w:ind w:leftChars="300" w:left="63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2. 与客户和工厂三方沟通解决硬件前期的试产暴漏的问题，并通过QE测试，使产品达到商用标准</w:t>
      </w:r>
    </w:p>
    <w:p w14:paraId="14E44B92" w14:textId="77777777" w:rsidR="00216E10" w:rsidRPr="00BD64B4" w:rsidRDefault="00216E10" w:rsidP="003717D5">
      <w:pPr>
        <w:widowControl/>
        <w:shd w:val="clear" w:color="auto" w:fill="FFFFFF" w:themeFill="background1"/>
        <w:ind w:leftChars="200" w:left="420" w:firstLine="21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3. 制定软件版本测试计划，负责软件开发进度的推动和资源协调，问题跟踪与解决</w:t>
      </w:r>
    </w:p>
    <w:p w14:paraId="14E44B93" w14:textId="77777777" w:rsidR="00E81B7D" w:rsidRDefault="00E81B7D" w:rsidP="00E81B7D">
      <w:pPr>
        <w:pStyle w:val="a8"/>
        <w:widowControl/>
        <w:shd w:val="clear" w:color="auto" w:fill="FFFFFF" w:themeFill="background1"/>
        <w:ind w:left="420" w:right="480" w:firstLineChars="0" w:firstLine="0"/>
        <w:rPr>
          <w:rFonts w:asciiTheme="minorEastAsia" w:eastAsiaTheme="minorEastAsia" w:hAnsiTheme="minorEastAsia"/>
          <w:kern w:val="0"/>
          <w:szCs w:val="21"/>
        </w:rPr>
      </w:pPr>
    </w:p>
    <w:p w14:paraId="14E44B94" w14:textId="56E54D44" w:rsidR="00216E10" w:rsidRPr="00BD64B4" w:rsidRDefault="00C32362" w:rsidP="00591BC0">
      <w:pPr>
        <w:pStyle w:val="a8"/>
        <w:widowControl/>
        <w:numPr>
          <w:ilvl w:val="0"/>
          <w:numId w:val="9"/>
        </w:numPr>
        <w:shd w:val="clear" w:color="auto" w:fill="FFFFFF" w:themeFill="background1"/>
        <w:ind w:right="480" w:firstLineChars="0"/>
        <w:rPr>
          <w:rFonts w:asciiTheme="minorEastAsia" w:eastAsiaTheme="minorEastAsia" w:hAnsiTheme="minorEastAsia"/>
          <w:kern w:val="0"/>
          <w:szCs w:val="21"/>
        </w:rPr>
      </w:pPr>
      <w:r>
        <w:rPr>
          <w:rFonts w:asciiTheme="minorEastAsia" w:eastAsiaTheme="minorEastAsia" w:hAnsiTheme="minorEastAsia"/>
          <w:kern w:val="0"/>
          <w:szCs w:val="21"/>
        </w:rPr>
        <w:t>2014.01 - 2014.07</w:t>
      </w:r>
      <w:r w:rsidR="00BD64B4" w:rsidRPr="00BD64B4">
        <w:rPr>
          <w:rFonts w:asciiTheme="minorEastAsia" w:eastAsiaTheme="minorEastAsia" w:hAnsiTheme="minorEastAsia" w:hint="eastAsia"/>
          <w:kern w:val="0"/>
          <w:szCs w:val="21"/>
        </w:rPr>
        <w:tab/>
        <w:t>--</w:t>
      </w:r>
      <w:r w:rsidR="00BD64B4" w:rsidRPr="00BD64B4">
        <w:rPr>
          <w:rFonts w:asciiTheme="minorEastAsia" w:eastAsiaTheme="minorEastAsia" w:hAnsiTheme="minorEastAsia" w:hint="eastAsia"/>
          <w:kern w:val="0"/>
          <w:szCs w:val="21"/>
        </w:rPr>
        <w:tab/>
      </w:r>
      <w:r w:rsidR="00216E10" w:rsidRPr="00BD64B4">
        <w:rPr>
          <w:rFonts w:asciiTheme="minorEastAsia" w:eastAsiaTheme="minorEastAsia" w:hAnsiTheme="minorEastAsia"/>
          <w:kern w:val="0"/>
          <w:szCs w:val="21"/>
        </w:rPr>
        <w:t>深圳中樱Android机顶盒</w:t>
      </w:r>
    </w:p>
    <w:p w14:paraId="14E44B95" w14:textId="77777777" w:rsidR="00BD64B4" w:rsidRDefault="00BD64B4" w:rsidP="00591BC0">
      <w:pPr>
        <w:widowControl/>
        <w:shd w:val="clear" w:color="auto" w:fill="FFFFFF" w:themeFill="background1"/>
        <w:ind w:firstLine="420"/>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责任描述：</w:t>
      </w:r>
    </w:p>
    <w:p w14:paraId="14E44B96" w14:textId="77777777" w:rsidR="00216E10" w:rsidRPr="00216E10" w:rsidRDefault="00216E10" w:rsidP="00591BC0">
      <w:pPr>
        <w:widowControl/>
        <w:shd w:val="clear" w:color="auto" w:fill="FFFFFF" w:themeFill="background1"/>
        <w:ind w:left="420" w:firstLine="42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软件开发方案，推动项目进度，定制测试计划</w:t>
      </w:r>
    </w:p>
    <w:p w14:paraId="14E44B97" w14:textId="77777777" w:rsidR="00216E10" w:rsidRPr="00216E10" w:rsidRDefault="00BD64B4" w:rsidP="00591BC0">
      <w:pPr>
        <w:widowControl/>
        <w:shd w:val="clear" w:color="auto" w:fill="FFFFFF" w:themeFill="background1"/>
        <w:ind w:leftChars="200" w:left="420"/>
        <w:jc w:val="left"/>
        <w:rPr>
          <w:rFonts w:asciiTheme="minorEastAsia" w:eastAsiaTheme="minorEastAsia" w:hAnsiTheme="minorEastAsia"/>
          <w:kern w:val="0"/>
          <w:szCs w:val="21"/>
        </w:rPr>
      </w:pPr>
      <w:r>
        <w:rPr>
          <w:rFonts w:asciiTheme="minorEastAsia" w:eastAsiaTheme="minorEastAsia" w:hAnsiTheme="minorEastAsia"/>
          <w:kern w:val="0"/>
          <w:szCs w:val="21"/>
        </w:rPr>
        <w:t>项目</w:t>
      </w:r>
      <w:r>
        <w:rPr>
          <w:rFonts w:asciiTheme="minorEastAsia" w:eastAsiaTheme="minorEastAsia" w:hAnsiTheme="minorEastAsia" w:hint="eastAsia"/>
          <w:kern w:val="0"/>
          <w:szCs w:val="21"/>
        </w:rPr>
        <w:t>描述</w:t>
      </w:r>
      <w:r w:rsidR="00216E10" w:rsidRPr="00216E10">
        <w:rPr>
          <w:rFonts w:asciiTheme="minorEastAsia" w:eastAsiaTheme="minorEastAsia" w:hAnsiTheme="minorEastAsia"/>
          <w:kern w:val="0"/>
          <w:szCs w:val="21"/>
        </w:rPr>
        <w:t>：</w:t>
      </w:r>
    </w:p>
    <w:p w14:paraId="14E44B98" w14:textId="77777777" w:rsidR="00216E10" w:rsidRPr="00216E10" w:rsidRDefault="00216E10" w:rsidP="00591BC0">
      <w:pPr>
        <w:widowControl/>
        <w:shd w:val="clear" w:color="auto" w:fill="FFFFFF" w:themeFill="background1"/>
        <w:ind w:leftChars="300" w:left="630"/>
        <w:jc w:val="left"/>
        <w:rPr>
          <w:rFonts w:asciiTheme="minorEastAsia" w:eastAsiaTheme="minorEastAsia" w:hAnsiTheme="minorEastAsia"/>
          <w:kern w:val="0"/>
          <w:szCs w:val="21"/>
        </w:rPr>
      </w:pPr>
      <w:r w:rsidRPr="00216E10">
        <w:rPr>
          <w:rFonts w:asciiTheme="minorEastAsia" w:eastAsiaTheme="minorEastAsia" w:hAnsiTheme="minorEastAsia"/>
          <w:kern w:val="0"/>
          <w:szCs w:val="21"/>
        </w:rPr>
        <w:t>1. 使用现有的硬件产品根据客户的需求做软件开发方案</w:t>
      </w:r>
    </w:p>
    <w:p w14:paraId="14E44B9B" w14:textId="5911F5A2" w:rsidR="00E81B7D" w:rsidRPr="00216E10" w:rsidRDefault="00216E10" w:rsidP="00CC6869">
      <w:pPr>
        <w:widowControl/>
        <w:shd w:val="clear" w:color="auto" w:fill="FFFFFF" w:themeFill="background1"/>
        <w:ind w:leftChars="300" w:left="630"/>
        <w:jc w:val="left"/>
        <w:rPr>
          <w:rFonts w:asciiTheme="minorEastAsia" w:eastAsiaTheme="minorEastAsia" w:hAnsiTheme="minorEastAsia" w:hint="eastAsia"/>
          <w:kern w:val="0"/>
          <w:szCs w:val="21"/>
        </w:rPr>
      </w:pPr>
      <w:r w:rsidRPr="00216E10">
        <w:rPr>
          <w:rFonts w:asciiTheme="minorEastAsia" w:eastAsiaTheme="minorEastAsia" w:hAnsiTheme="minorEastAsia"/>
          <w:kern w:val="0"/>
          <w:szCs w:val="21"/>
        </w:rPr>
        <w:t>2. 负责项目进度推动，在项目中遇到开发问题时提供一些技术思路</w:t>
      </w:r>
      <w:bookmarkStart w:id="0" w:name="_GoBack"/>
      <w:bookmarkEnd w:id="0"/>
    </w:p>
    <w:p w14:paraId="14E44B9C" w14:textId="59AA72B1" w:rsidR="009147F4" w:rsidRDefault="00172AE5" w:rsidP="009147F4">
      <w:pPr>
        <w:pStyle w:val="a8"/>
        <w:numPr>
          <w:ilvl w:val="0"/>
          <w:numId w:val="9"/>
        </w:numPr>
        <w:shd w:val="clear" w:color="auto" w:fill="FFFFFF" w:themeFill="background1"/>
        <w:ind w:firstLineChars="0"/>
        <w:rPr>
          <w:rFonts w:asciiTheme="minorEastAsia" w:eastAsiaTheme="minorEastAsia" w:hAnsiTheme="minorEastAsia"/>
          <w:kern w:val="0"/>
          <w:szCs w:val="21"/>
        </w:rPr>
      </w:pPr>
      <w:r>
        <w:rPr>
          <w:rFonts w:asciiTheme="minorEastAsia" w:eastAsiaTheme="minorEastAsia" w:hAnsiTheme="minorEastAsia"/>
          <w:kern w:val="0"/>
          <w:szCs w:val="21"/>
        </w:rPr>
        <w:lastRenderedPageBreak/>
        <w:t>2011.07</w:t>
      </w:r>
      <w:r w:rsidR="00BD64B4" w:rsidRPr="00BD64B4">
        <w:rPr>
          <w:rFonts w:asciiTheme="minorEastAsia" w:eastAsiaTheme="minorEastAsia" w:hAnsiTheme="minorEastAsia"/>
          <w:kern w:val="0"/>
          <w:szCs w:val="21"/>
        </w:rPr>
        <w:t xml:space="preserve"> - 2013.1</w:t>
      </w:r>
      <w:r w:rsidR="00BD64B4" w:rsidRPr="00BD64B4">
        <w:rPr>
          <w:rFonts w:asciiTheme="minorEastAsia" w:eastAsiaTheme="minorEastAsia" w:hAnsiTheme="minorEastAsia" w:hint="eastAsia"/>
          <w:kern w:val="0"/>
          <w:szCs w:val="21"/>
        </w:rPr>
        <w:t>0</w:t>
      </w:r>
      <w:r w:rsidR="00BD64B4" w:rsidRPr="00BD64B4">
        <w:rPr>
          <w:rFonts w:asciiTheme="minorEastAsia" w:eastAsiaTheme="minorEastAsia" w:hAnsiTheme="minorEastAsia" w:hint="eastAsia"/>
          <w:kern w:val="0"/>
          <w:szCs w:val="21"/>
        </w:rPr>
        <w:tab/>
        <w:t>--</w:t>
      </w:r>
      <w:r w:rsidR="00BD64B4" w:rsidRPr="00BD64B4">
        <w:rPr>
          <w:rFonts w:asciiTheme="minorEastAsia" w:eastAsiaTheme="minorEastAsia" w:hAnsiTheme="minorEastAsia" w:hint="eastAsia"/>
          <w:kern w:val="0"/>
          <w:szCs w:val="21"/>
        </w:rPr>
        <w:tab/>
      </w:r>
      <w:r w:rsidR="009147F4" w:rsidRPr="009147F4">
        <w:rPr>
          <w:rFonts w:asciiTheme="minorEastAsia" w:eastAsiaTheme="minorEastAsia" w:hAnsiTheme="minorEastAsia" w:hint="eastAsia"/>
          <w:kern w:val="0"/>
          <w:szCs w:val="21"/>
        </w:rPr>
        <w:t>Linux机顶盒相关的上层应用开发和相关应用工具开发</w:t>
      </w:r>
    </w:p>
    <w:p w14:paraId="14E44B9D" w14:textId="77777777" w:rsidR="009147F4" w:rsidRDefault="009147F4" w:rsidP="009147F4">
      <w:pPr>
        <w:pStyle w:val="a8"/>
        <w:shd w:val="clear" w:color="auto" w:fill="FFFFFF" w:themeFill="background1"/>
        <w:ind w:left="420" w:firstLineChars="0" w:firstLine="0"/>
        <w:rPr>
          <w:rFonts w:asciiTheme="minorEastAsia" w:eastAsiaTheme="minorEastAsia" w:hAnsiTheme="minorEastAsia"/>
          <w:kern w:val="0"/>
          <w:szCs w:val="21"/>
        </w:rPr>
      </w:pPr>
      <w:r>
        <w:rPr>
          <w:rFonts w:asciiTheme="minorEastAsia" w:eastAsiaTheme="minorEastAsia" w:hAnsiTheme="minorEastAsia" w:hint="eastAsia"/>
          <w:kern w:val="0"/>
          <w:szCs w:val="21"/>
        </w:rPr>
        <w:t>责任描述:</w:t>
      </w:r>
    </w:p>
    <w:p w14:paraId="14E44B9F" w14:textId="2DF64C02" w:rsidR="009147F4" w:rsidRPr="00473882" w:rsidRDefault="009147F4" w:rsidP="00473882">
      <w:pPr>
        <w:pStyle w:val="a8"/>
        <w:shd w:val="clear" w:color="auto" w:fill="FFFFFF" w:themeFill="background1"/>
        <w:ind w:left="420" w:firstLineChars="0" w:firstLine="0"/>
        <w:rPr>
          <w:rFonts w:asciiTheme="minorEastAsia" w:eastAsiaTheme="minorEastAsia" w:hAnsiTheme="minorEastAsia" w:hint="eastAsia"/>
          <w:kern w:val="0"/>
          <w:szCs w:val="21"/>
        </w:rPr>
      </w:pPr>
      <w:r>
        <w:rPr>
          <w:rFonts w:asciiTheme="minorEastAsia" w:eastAsiaTheme="minorEastAsia" w:hAnsiTheme="minorEastAsia" w:hint="eastAsia"/>
          <w:kern w:val="0"/>
          <w:szCs w:val="21"/>
        </w:rPr>
        <w:tab/>
      </w:r>
      <w:r w:rsidRPr="009147F4">
        <w:rPr>
          <w:rFonts w:asciiTheme="minorEastAsia" w:eastAsiaTheme="minorEastAsia" w:hAnsiTheme="minorEastAsia" w:hint="eastAsia"/>
          <w:kern w:val="0"/>
          <w:szCs w:val="21"/>
        </w:rPr>
        <w:t>负责各应用模块架构设计、程序编写和接口文档的编写</w:t>
      </w:r>
    </w:p>
    <w:p w14:paraId="14E44BA0" w14:textId="77777777" w:rsidR="009147F4" w:rsidRDefault="009147F4" w:rsidP="009147F4">
      <w:pPr>
        <w:pStyle w:val="a8"/>
        <w:shd w:val="clear" w:color="auto" w:fill="FFFFFF" w:themeFill="background1"/>
        <w:ind w:left="420" w:firstLineChars="0" w:firstLine="0"/>
        <w:rPr>
          <w:rFonts w:asciiTheme="minorEastAsia" w:eastAsiaTheme="minorEastAsia" w:hAnsiTheme="minorEastAsia"/>
          <w:kern w:val="0"/>
          <w:szCs w:val="21"/>
        </w:rPr>
      </w:pPr>
      <w:r>
        <w:rPr>
          <w:rFonts w:asciiTheme="minorEastAsia" w:eastAsiaTheme="minorEastAsia" w:hAnsiTheme="minorEastAsia" w:hint="eastAsia"/>
          <w:kern w:val="0"/>
          <w:szCs w:val="21"/>
        </w:rPr>
        <w:t>项目描述:</w:t>
      </w:r>
    </w:p>
    <w:p w14:paraId="14E44BA1" w14:textId="77777777" w:rsidR="009147F4" w:rsidRPr="009147F4" w:rsidRDefault="009147F4" w:rsidP="009147F4">
      <w:pPr>
        <w:shd w:val="clear" w:color="auto" w:fill="FFFFFF" w:themeFill="background1"/>
        <w:ind w:leftChars="100" w:left="210" w:firstLine="420"/>
        <w:rPr>
          <w:rFonts w:asciiTheme="minorEastAsia" w:eastAsiaTheme="minorEastAsia" w:hAnsiTheme="minorEastAsia"/>
          <w:kern w:val="0"/>
          <w:szCs w:val="21"/>
        </w:rPr>
      </w:pPr>
      <w:r w:rsidRPr="009147F4">
        <w:rPr>
          <w:rFonts w:asciiTheme="minorEastAsia" w:eastAsiaTheme="minorEastAsia" w:hAnsiTheme="minorEastAsia" w:hint="eastAsia"/>
          <w:kern w:val="0"/>
          <w:szCs w:val="21"/>
        </w:rPr>
        <w:t>1. 机顶盒IPTV播放，根据RTSP协议实现节目直播、点播和时移功能</w:t>
      </w:r>
    </w:p>
    <w:p w14:paraId="14E44BA2" w14:textId="77777777" w:rsidR="009147F4" w:rsidRPr="009147F4" w:rsidRDefault="009147F4" w:rsidP="009147F4">
      <w:pPr>
        <w:pStyle w:val="a8"/>
        <w:shd w:val="clear" w:color="auto" w:fill="FFFFFF" w:themeFill="background1"/>
        <w:ind w:leftChars="300" w:left="630" w:firstLineChars="0" w:firstLine="0"/>
        <w:rPr>
          <w:rFonts w:asciiTheme="minorEastAsia" w:eastAsiaTheme="minorEastAsia" w:hAnsiTheme="minorEastAsia"/>
          <w:kern w:val="0"/>
          <w:szCs w:val="21"/>
        </w:rPr>
      </w:pPr>
      <w:r w:rsidRPr="009147F4">
        <w:rPr>
          <w:rFonts w:asciiTheme="minorEastAsia" w:eastAsiaTheme="minorEastAsia" w:hAnsiTheme="minorEastAsia" w:hint="eastAsia"/>
          <w:kern w:val="0"/>
          <w:szCs w:val="21"/>
        </w:rPr>
        <w:t>2. 开发支持tr069协议的终端网管，通过运营商网管平台获得机顶盒数据并可以控制机顶盒</w:t>
      </w:r>
    </w:p>
    <w:p w14:paraId="14E44BA3" w14:textId="523D6457" w:rsidR="009147F4" w:rsidRPr="009147F4" w:rsidRDefault="009147F4" w:rsidP="009147F4">
      <w:pPr>
        <w:shd w:val="clear" w:color="auto" w:fill="FFFFFF" w:themeFill="background1"/>
        <w:ind w:leftChars="100" w:left="210" w:firstLine="420"/>
        <w:rPr>
          <w:rFonts w:asciiTheme="minorEastAsia" w:eastAsiaTheme="minorEastAsia" w:hAnsiTheme="minorEastAsia"/>
          <w:kern w:val="0"/>
          <w:szCs w:val="21"/>
        </w:rPr>
      </w:pPr>
      <w:r w:rsidRPr="009147F4">
        <w:rPr>
          <w:rFonts w:asciiTheme="minorEastAsia" w:eastAsiaTheme="minorEastAsia" w:hAnsiTheme="minorEastAsia" w:hint="eastAsia"/>
          <w:kern w:val="0"/>
          <w:szCs w:val="21"/>
        </w:rPr>
        <w:t xml:space="preserve">3. </w:t>
      </w:r>
      <w:r w:rsidR="00DB1450">
        <w:rPr>
          <w:rFonts w:asciiTheme="minorEastAsia" w:eastAsiaTheme="minorEastAsia" w:hAnsiTheme="minorEastAsia" w:hint="eastAsia"/>
          <w:kern w:val="0"/>
          <w:szCs w:val="21"/>
        </w:rPr>
        <w:t>开发移动广告机系统，能够配合平台管控实现多时段</w:t>
      </w:r>
      <w:r w:rsidRPr="009147F4">
        <w:rPr>
          <w:rFonts w:asciiTheme="minorEastAsia" w:eastAsiaTheme="minorEastAsia" w:hAnsiTheme="minorEastAsia" w:hint="eastAsia"/>
          <w:kern w:val="0"/>
          <w:szCs w:val="21"/>
        </w:rPr>
        <w:t>、</w:t>
      </w:r>
      <w:r w:rsidR="00DB1450">
        <w:rPr>
          <w:rFonts w:asciiTheme="minorEastAsia" w:eastAsiaTheme="minorEastAsia" w:hAnsiTheme="minorEastAsia" w:hint="eastAsia"/>
          <w:kern w:val="0"/>
          <w:szCs w:val="21"/>
        </w:rPr>
        <w:t>多</w:t>
      </w:r>
      <w:r w:rsidRPr="009147F4">
        <w:rPr>
          <w:rFonts w:asciiTheme="minorEastAsia" w:eastAsiaTheme="minorEastAsia" w:hAnsiTheme="minorEastAsia" w:hint="eastAsia"/>
          <w:kern w:val="0"/>
          <w:szCs w:val="21"/>
        </w:rPr>
        <w:t>分屏的广告播放</w:t>
      </w:r>
    </w:p>
    <w:p w14:paraId="14E44BA4" w14:textId="77777777" w:rsidR="009147F4" w:rsidRPr="009147F4" w:rsidRDefault="009147F4" w:rsidP="009147F4">
      <w:pPr>
        <w:shd w:val="clear" w:color="auto" w:fill="FFFFFF" w:themeFill="background1"/>
        <w:ind w:leftChars="100" w:left="210" w:firstLine="420"/>
        <w:rPr>
          <w:rFonts w:asciiTheme="minorEastAsia" w:eastAsiaTheme="minorEastAsia" w:hAnsiTheme="minorEastAsia"/>
          <w:kern w:val="0"/>
          <w:szCs w:val="21"/>
        </w:rPr>
      </w:pPr>
      <w:r w:rsidRPr="009147F4">
        <w:rPr>
          <w:rFonts w:asciiTheme="minorEastAsia" w:eastAsiaTheme="minorEastAsia" w:hAnsiTheme="minorEastAsia" w:hint="eastAsia"/>
          <w:kern w:val="0"/>
          <w:szCs w:val="21"/>
        </w:rPr>
        <w:t>4. 应用MFC开发机顶盒管理工具，通过组播协议实现对机顶盒的批量管控</w:t>
      </w:r>
    </w:p>
    <w:p w14:paraId="14E44BA5" w14:textId="77777777" w:rsidR="009147F4" w:rsidRPr="009147F4" w:rsidRDefault="009147F4" w:rsidP="009147F4">
      <w:pPr>
        <w:pStyle w:val="a8"/>
        <w:shd w:val="clear" w:color="auto" w:fill="FFFFFF" w:themeFill="background1"/>
        <w:ind w:leftChars="300" w:left="630" w:firstLineChars="0" w:firstLine="0"/>
        <w:rPr>
          <w:rFonts w:asciiTheme="minorEastAsia" w:eastAsiaTheme="minorEastAsia" w:hAnsiTheme="minorEastAsia"/>
          <w:kern w:val="0"/>
          <w:szCs w:val="21"/>
        </w:rPr>
      </w:pPr>
      <w:r w:rsidRPr="009147F4">
        <w:rPr>
          <w:rFonts w:asciiTheme="minorEastAsia" w:eastAsiaTheme="minorEastAsia" w:hAnsiTheme="minorEastAsia" w:hint="eastAsia"/>
          <w:kern w:val="0"/>
          <w:szCs w:val="21"/>
        </w:rPr>
        <w:t>5. 编写机顶盒与页面交互的接口，页面通过接口调用底层功能模块，实现播放、下载等功能</w:t>
      </w:r>
    </w:p>
    <w:p w14:paraId="14E44BA6" w14:textId="77777777" w:rsidR="00131D0F" w:rsidRPr="00216E10" w:rsidRDefault="00131D0F" w:rsidP="00131D0F">
      <w:pPr>
        <w:widowControl/>
        <w:snapToGrid w:val="0"/>
        <w:spacing w:line="300" w:lineRule="auto"/>
        <w:ind w:leftChars="-171" w:left="-359" w:rightChars="-241" w:right="-506"/>
        <w:jc w:val="left"/>
        <w:rPr>
          <w:rFonts w:ascii="楷体_GB2312" w:eastAsia="楷体_GB2312" w:hAnsi="宋体" w:cs="宋体"/>
          <w:color w:val="000000"/>
          <w:kern w:val="0"/>
          <w:sz w:val="32"/>
          <w:szCs w:val="32"/>
        </w:rPr>
      </w:pPr>
      <w:r w:rsidRPr="00216E10">
        <w:rPr>
          <w:rFonts w:ascii="楷体_GB2312" w:eastAsia="楷体_GB2312" w:hint="eastAsia"/>
          <w:b/>
          <w:color w:val="000080"/>
          <w:kern w:val="0"/>
          <w:sz w:val="32"/>
          <w:szCs w:val="32"/>
        </w:rPr>
        <w:t>专业技能</w:t>
      </w:r>
    </w:p>
    <w:p w14:paraId="14E44BA7" w14:textId="77777777" w:rsidR="00131D0F" w:rsidRPr="00BD64B4" w:rsidRDefault="00131D0F" w:rsidP="00131D0F">
      <w:pPr>
        <w:numPr>
          <w:ilvl w:val="0"/>
          <w:numId w:val="5"/>
        </w:numPr>
        <w:tabs>
          <w:tab w:val="left" w:pos="420"/>
        </w:tabs>
        <w:spacing w:line="360" w:lineRule="auto"/>
        <w:rPr>
          <w:rFonts w:ascii="宋体" w:hAnsi="宋体"/>
          <w:color w:val="000000"/>
          <w:kern w:val="0"/>
          <w:szCs w:val="21"/>
        </w:rPr>
      </w:pPr>
      <w:r w:rsidRPr="00BD64B4">
        <w:rPr>
          <w:rFonts w:ascii="宋体" w:hAnsi="宋体" w:hint="eastAsia"/>
          <w:color w:val="000000"/>
          <w:kern w:val="0"/>
          <w:szCs w:val="21"/>
        </w:rPr>
        <w:t>熟悉</w:t>
      </w:r>
      <w:r w:rsidRPr="00BD64B4">
        <w:rPr>
          <w:rFonts w:ascii="宋体" w:hAnsi="宋体"/>
          <w:color w:val="000000"/>
          <w:kern w:val="0"/>
          <w:szCs w:val="21"/>
        </w:rPr>
        <w:t>C/C++</w:t>
      </w:r>
      <w:r w:rsidRPr="00BD64B4">
        <w:rPr>
          <w:rFonts w:ascii="宋体" w:hAnsi="宋体" w:hint="eastAsia"/>
          <w:color w:val="000000"/>
          <w:kern w:val="0"/>
          <w:szCs w:val="21"/>
        </w:rPr>
        <w:t>编程语言，以及常用的数据结构和基本算法。</w:t>
      </w:r>
    </w:p>
    <w:p w14:paraId="14E44BA8" w14:textId="77777777" w:rsidR="00131D0F" w:rsidRPr="00BD64B4" w:rsidRDefault="00131D0F" w:rsidP="00131D0F">
      <w:pPr>
        <w:numPr>
          <w:ilvl w:val="0"/>
          <w:numId w:val="6"/>
        </w:numPr>
        <w:tabs>
          <w:tab w:val="left" w:pos="420"/>
        </w:tabs>
        <w:spacing w:line="360" w:lineRule="auto"/>
        <w:rPr>
          <w:rFonts w:ascii="宋体" w:hAnsi="宋体"/>
          <w:color w:val="000000"/>
          <w:kern w:val="0"/>
          <w:szCs w:val="21"/>
        </w:rPr>
      </w:pPr>
      <w:r w:rsidRPr="00BD64B4">
        <w:rPr>
          <w:rFonts w:ascii="宋体" w:hAnsi="宋体" w:hint="eastAsia"/>
          <w:color w:val="000000"/>
          <w:kern w:val="0"/>
          <w:szCs w:val="21"/>
        </w:rPr>
        <w:t>熟悉Linux下应用程序的开发，</w:t>
      </w:r>
      <w:r w:rsidRPr="00BD64B4">
        <w:rPr>
          <w:rFonts w:ascii="宋体" w:hAnsi="宋体" w:hint="eastAsia"/>
          <w:kern w:val="0"/>
          <w:szCs w:val="21"/>
        </w:rPr>
        <w:t>具有良好的编程风格</w:t>
      </w:r>
      <w:r w:rsidRPr="00BD64B4">
        <w:rPr>
          <w:rFonts w:ascii="宋体" w:hAnsi="宋体" w:hint="eastAsia"/>
          <w:color w:val="000000"/>
          <w:kern w:val="0"/>
          <w:szCs w:val="21"/>
        </w:rPr>
        <w:t>。</w:t>
      </w:r>
    </w:p>
    <w:p w14:paraId="14E44BAA" w14:textId="77777777" w:rsidR="00BD64B4" w:rsidRPr="00BD64B4" w:rsidRDefault="00BD64B4" w:rsidP="00131D0F">
      <w:pPr>
        <w:numPr>
          <w:ilvl w:val="0"/>
          <w:numId w:val="7"/>
        </w:numPr>
        <w:tabs>
          <w:tab w:val="left" w:pos="420"/>
        </w:tabs>
        <w:spacing w:line="360" w:lineRule="auto"/>
        <w:rPr>
          <w:rFonts w:ascii="宋体" w:hAnsi="宋体"/>
          <w:color w:val="000000"/>
          <w:kern w:val="0"/>
          <w:szCs w:val="21"/>
        </w:rPr>
      </w:pPr>
      <w:r w:rsidRPr="00BD64B4">
        <w:rPr>
          <w:rFonts w:ascii="宋体" w:hAnsi="宋体" w:hint="eastAsia"/>
          <w:color w:val="000000"/>
          <w:kern w:val="0"/>
          <w:szCs w:val="21"/>
        </w:rPr>
        <w:t>熟悉axure原型设计</w:t>
      </w:r>
    </w:p>
    <w:p w14:paraId="14E44BAB" w14:textId="77777777" w:rsidR="00131D0F" w:rsidRDefault="00131D0F" w:rsidP="00131D0F">
      <w:pPr>
        <w:widowControl/>
        <w:snapToGrid w:val="0"/>
        <w:spacing w:line="300" w:lineRule="auto"/>
        <w:ind w:leftChars="-171" w:left="-359" w:rightChars="-241" w:right="-506"/>
        <w:jc w:val="left"/>
        <w:rPr>
          <w:rFonts w:ascii="楷体_GB2312" w:eastAsia="楷体_GB2312" w:hAnsi="宋体" w:cs="宋体"/>
          <w:color w:val="000000"/>
          <w:kern w:val="0"/>
          <w:sz w:val="24"/>
          <w:szCs w:val="24"/>
        </w:rPr>
      </w:pPr>
      <w:r>
        <w:rPr>
          <w:rFonts w:ascii="楷体_GB2312" w:eastAsia="楷体_GB2312" w:hint="eastAsia"/>
          <w:b/>
          <w:color w:val="000080"/>
          <w:kern w:val="0"/>
          <w:sz w:val="36"/>
          <w:szCs w:val="36"/>
        </w:rPr>
        <w:t>自我评价</w:t>
      </w:r>
    </w:p>
    <w:p w14:paraId="14E44BAC" w14:textId="77777777" w:rsidR="0093261C" w:rsidRPr="00F509DA" w:rsidRDefault="00D430D5" w:rsidP="00591BC0">
      <w:pPr>
        <w:shd w:val="clear" w:color="auto" w:fill="FFFFFF" w:themeFill="background1"/>
        <w:spacing w:line="360" w:lineRule="auto"/>
        <w:ind w:firstLine="420"/>
        <w:rPr>
          <w:rFonts w:asciiTheme="minorEastAsia" w:eastAsiaTheme="minorEastAsia" w:hAnsiTheme="minorEastAsia"/>
          <w:kern w:val="0"/>
          <w:szCs w:val="21"/>
        </w:rPr>
      </w:pPr>
      <w:r>
        <w:rPr>
          <w:rFonts w:asciiTheme="minorEastAsia" w:eastAsiaTheme="minorEastAsia" w:hAnsiTheme="minorEastAsia"/>
          <w:kern w:val="0"/>
          <w:szCs w:val="21"/>
        </w:rPr>
        <w:t>我是一名互联网新兴产品的深度用户，</w:t>
      </w:r>
      <w:r w:rsidR="00BD64B4" w:rsidRPr="00F509DA">
        <w:rPr>
          <w:rFonts w:asciiTheme="minorEastAsia" w:eastAsiaTheme="minorEastAsia" w:hAnsiTheme="minorEastAsia"/>
          <w:kern w:val="0"/>
          <w:szCs w:val="21"/>
        </w:rPr>
        <w:t>衣食住行都紧密的和互联网联系在一起，在互联网高速发展的这几年，我无时无刻的不在关注并想</w:t>
      </w:r>
      <w:r>
        <w:rPr>
          <w:rFonts w:asciiTheme="minorEastAsia" w:eastAsiaTheme="minorEastAsia" w:hAnsiTheme="minorEastAsia"/>
          <w:kern w:val="0"/>
          <w:szCs w:val="21"/>
        </w:rPr>
        <w:t>参与其中，我在传统行业做过程序开发和产品方面的工作，</w:t>
      </w:r>
      <w:r>
        <w:rPr>
          <w:rFonts w:asciiTheme="minorEastAsia" w:eastAsiaTheme="minorEastAsia" w:hAnsiTheme="minorEastAsia" w:hint="eastAsia"/>
          <w:kern w:val="0"/>
          <w:szCs w:val="21"/>
        </w:rPr>
        <w:t>更能让</w:t>
      </w:r>
      <w:r>
        <w:rPr>
          <w:rFonts w:asciiTheme="minorEastAsia" w:eastAsiaTheme="minorEastAsia" w:hAnsiTheme="minorEastAsia"/>
          <w:kern w:val="0"/>
          <w:szCs w:val="21"/>
        </w:rPr>
        <w:t>我</w:t>
      </w:r>
      <w:r w:rsidR="00BD64B4" w:rsidRPr="00F509DA">
        <w:rPr>
          <w:rFonts w:asciiTheme="minorEastAsia" w:eastAsiaTheme="minorEastAsia" w:hAnsiTheme="minorEastAsia"/>
          <w:kern w:val="0"/>
          <w:szCs w:val="21"/>
        </w:rPr>
        <w:t>了解传统行业和互联网的区别和各自的优势，我希望把我无限的激情投入到互联网行业并开发优秀的产品让人们的生活变的更美好</w:t>
      </w:r>
    </w:p>
    <w:sectPr w:rsidR="0093261C" w:rsidRPr="00F509DA">
      <w:footerReference w:type="even" r:id="rId9"/>
      <w:footerReference w:type="default" r:id="rId10"/>
      <w:pgSz w:w="11906" w:h="16838"/>
      <w:pgMar w:top="1440" w:right="1800" w:bottom="1440" w:left="1800" w:header="283"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44BAF" w14:textId="77777777" w:rsidR="002C620D" w:rsidRDefault="002C620D">
      <w:r>
        <w:separator/>
      </w:r>
    </w:p>
  </w:endnote>
  <w:endnote w:type="continuationSeparator" w:id="0">
    <w:p w14:paraId="14E44BB0" w14:textId="77777777" w:rsidR="002C620D" w:rsidRDefault="002C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44BB1" w14:textId="77777777" w:rsidR="00AC0A7C" w:rsidRDefault="00AC0A7C">
    <w:pPr>
      <w:pStyle w:val="10"/>
      <w:framePr w:h="0" w:wrap="around" w:vAnchor="text" w:hAnchor="margin" w:xAlign="right" w:y="1"/>
      <w:rPr>
        <w:rStyle w:val="1"/>
      </w:rPr>
    </w:pPr>
    <w:r>
      <w:fldChar w:fldCharType="begin"/>
    </w:r>
    <w:r>
      <w:rPr>
        <w:rStyle w:val="1"/>
      </w:rPr>
      <w:instrText xml:space="preserve">PAGE  </w:instrText>
    </w:r>
    <w:r>
      <w:fldChar w:fldCharType="end"/>
    </w:r>
  </w:p>
  <w:p w14:paraId="14E44BB2" w14:textId="77777777" w:rsidR="00AC0A7C" w:rsidRDefault="00AC0A7C">
    <w:pPr>
      <w:pStyle w:val="1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44BB3" w14:textId="20C675D4" w:rsidR="00AC0A7C" w:rsidRDefault="00AC0A7C">
    <w:pPr>
      <w:pStyle w:val="10"/>
      <w:framePr w:h="0" w:wrap="around" w:vAnchor="text" w:hAnchor="margin" w:xAlign="right" w:y="1"/>
      <w:rPr>
        <w:rStyle w:val="1"/>
      </w:rPr>
    </w:pPr>
    <w:r>
      <w:fldChar w:fldCharType="begin"/>
    </w:r>
    <w:r>
      <w:rPr>
        <w:rStyle w:val="1"/>
      </w:rPr>
      <w:instrText xml:space="preserve">PAGE  </w:instrText>
    </w:r>
    <w:r>
      <w:fldChar w:fldCharType="separate"/>
    </w:r>
    <w:r w:rsidR="006600DA">
      <w:rPr>
        <w:rStyle w:val="1"/>
        <w:noProof/>
      </w:rPr>
      <w:t>2</w:t>
    </w:r>
    <w:r>
      <w:fldChar w:fldCharType="end"/>
    </w:r>
  </w:p>
  <w:p w14:paraId="14E44BB4" w14:textId="77777777" w:rsidR="00AC0A7C" w:rsidRDefault="00AC0A7C">
    <w:pPr>
      <w:pStyle w:val="1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44BAD" w14:textId="77777777" w:rsidR="002C620D" w:rsidRDefault="002C620D">
      <w:r>
        <w:separator/>
      </w:r>
    </w:p>
  </w:footnote>
  <w:footnote w:type="continuationSeparator" w:id="0">
    <w:p w14:paraId="14E44BAE" w14:textId="77777777" w:rsidR="002C620D" w:rsidRDefault="002C6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2"/>
    <w:multiLevelType w:val="singleLevel"/>
    <w:tmpl w:val="00000002"/>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3"/>
    <w:multiLevelType w:val="singleLevel"/>
    <w:tmpl w:val="00000003"/>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04"/>
    <w:multiLevelType w:val="singleLevel"/>
    <w:tmpl w:val="00000004"/>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5"/>
    <w:multiLevelType w:val="singleLevel"/>
    <w:tmpl w:val="00000005"/>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0000010"/>
    <w:multiLevelType w:val="singleLevel"/>
    <w:tmpl w:val="00000010"/>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0BC53987"/>
    <w:multiLevelType w:val="hybridMultilevel"/>
    <w:tmpl w:val="F5A42FAE"/>
    <w:lvl w:ilvl="0" w:tplc="95429C76">
      <w:start w:val="2010"/>
      <w:numFmt w:val="decimal"/>
      <w:lvlText w:val="%1年"/>
      <w:lvlJc w:val="left"/>
      <w:pPr>
        <w:tabs>
          <w:tab w:val="num" w:pos="1260"/>
        </w:tabs>
        <w:ind w:left="1260" w:hanging="12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47913DE"/>
    <w:multiLevelType w:val="hybridMultilevel"/>
    <w:tmpl w:val="9D4CF82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45B207FB"/>
    <w:multiLevelType w:val="hybridMultilevel"/>
    <w:tmpl w:val="ABA66A48"/>
    <w:lvl w:ilvl="0" w:tplc="AE44E4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4DD51971"/>
    <w:multiLevelType w:val="hybridMultilevel"/>
    <w:tmpl w:val="5C8E42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5B7B20"/>
    <w:multiLevelType w:val="hybridMultilevel"/>
    <w:tmpl w:val="800A9D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B7C3DBC"/>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6E6263D4"/>
    <w:multiLevelType w:val="hybridMultilevel"/>
    <w:tmpl w:val="E03A9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11"/>
  </w:num>
  <w:num w:numId="5">
    <w:abstractNumId w:val="5"/>
  </w:num>
  <w:num w:numId="6">
    <w:abstractNumId w:val="4"/>
  </w:num>
  <w:num w:numId="7">
    <w:abstractNumId w:val="3"/>
  </w:num>
  <w:num w:numId="8">
    <w:abstractNumId w:val="6"/>
  </w:num>
  <w:num w:numId="9">
    <w:abstractNumId w:val="12"/>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510"/>
    <w:rsid w:val="000C3FBD"/>
    <w:rsid w:val="00131D0F"/>
    <w:rsid w:val="001629A5"/>
    <w:rsid w:val="00172A27"/>
    <w:rsid w:val="00172AE5"/>
    <w:rsid w:val="0018360D"/>
    <w:rsid w:val="00216E10"/>
    <w:rsid w:val="002A292A"/>
    <w:rsid w:val="002C5319"/>
    <w:rsid w:val="002C620D"/>
    <w:rsid w:val="002F7EAE"/>
    <w:rsid w:val="00366E3F"/>
    <w:rsid w:val="003717D5"/>
    <w:rsid w:val="003E4717"/>
    <w:rsid w:val="00400CCA"/>
    <w:rsid w:val="00421779"/>
    <w:rsid w:val="00473882"/>
    <w:rsid w:val="00505CFA"/>
    <w:rsid w:val="0056149F"/>
    <w:rsid w:val="0059010B"/>
    <w:rsid w:val="00591BC0"/>
    <w:rsid w:val="005C56A6"/>
    <w:rsid w:val="006600DA"/>
    <w:rsid w:val="00690420"/>
    <w:rsid w:val="00704A6C"/>
    <w:rsid w:val="007A72AF"/>
    <w:rsid w:val="008741E3"/>
    <w:rsid w:val="008A1EB1"/>
    <w:rsid w:val="008D2720"/>
    <w:rsid w:val="009147F4"/>
    <w:rsid w:val="0093261C"/>
    <w:rsid w:val="0094115C"/>
    <w:rsid w:val="00A93010"/>
    <w:rsid w:val="00AC0A7C"/>
    <w:rsid w:val="00AD65DB"/>
    <w:rsid w:val="00B9448A"/>
    <w:rsid w:val="00BC42BD"/>
    <w:rsid w:val="00BD64B4"/>
    <w:rsid w:val="00C23188"/>
    <w:rsid w:val="00C32362"/>
    <w:rsid w:val="00CC6869"/>
    <w:rsid w:val="00CE7860"/>
    <w:rsid w:val="00D33893"/>
    <w:rsid w:val="00D430D5"/>
    <w:rsid w:val="00DA5D57"/>
    <w:rsid w:val="00DB1450"/>
    <w:rsid w:val="00E40219"/>
    <w:rsid w:val="00E81B7D"/>
    <w:rsid w:val="00EA5727"/>
    <w:rsid w:val="00F077FE"/>
    <w:rsid w:val="00F509DA"/>
    <w:rsid w:val="00F81BCB"/>
    <w:rsid w:val="00FC7161"/>
    <w:rsid w:val="00FE1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E44B7A"/>
  <w15:docId w15:val="{D5C61D7B-06AD-436A-9C30-DD4EEA0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页码1"/>
    <w:basedOn w:val="a0"/>
  </w:style>
  <w:style w:type="paragraph" w:customStyle="1" w:styleId="10">
    <w:name w:val="页脚1"/>
    <w:basedOn w:val="a"/>
    <w:pPr>
      <w:tabs>
        <w:tab w:val="center" w:pos="4153"/>
        <w:tab w:val="right" w:pos="8306"/>
      </w:tabs>
      <w:snapToGrid w:val="0"/>
      <w:jc w:val="left"/>
    </w:pPr>
    <w:rPr>
      <w:sz w:val="18"/>
      <w:szCs w:val="18"/>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Hyperlink"/>
    <w:basedOn w:val="a0"/>
    <w:rsid w:val="0059010B"/>
    <w:rPr>
      <w:color w:val="0000FF" w:themeColor="hyperlink"/>
      <w:u w:val="single"/>
    </w:rPr>
  </w:style>
  <w:style w:type="paragraph" w:styleId="a6">
    <w:name w:val="Normal (Web)"/>
    <w:basedOn w:val="a"/>
    <w:uiPriority w:val="99"/>
    <w:unhideWhenUsed/>
    <w:rsid w:val="00400CCA"/>
    <w:pPr>
      <w:widowControl/>
      <w:spacing w:before="100" w:beforeAutospacing="1" w:after="100" w:afterAutospacing="1"/>
      <w:jc w:val="left"/>
    </w:pPr>
    <w:rPr>
      <w:rFonts w:ascii="宋体" w:hAnsi="宋体" w:cs="宋体"/>
      <w:kern w:val="0"/>
      <w:sz w:val="24"/>
      <w:szCs w:val="24"/>
    </w:rPr>
  </w:style>
  <w:style w:type="character" w:styleId="a7">
    <w:name w:val="Emphasis"/>
    <w:basedOn w:val="a0"/>
    <w:uiPriority w:val="20"/>
    <w:qFormat/>
    <w:rsid w:val="00216E10"/>
    <w:rPr>
      <w:i/>
      <w:iCs/>
    </w:rPr>
  </w:style>
  <w:style w:type="paragraph" w:styleId="a8">
    <w:name w:val="List Paragraph"/>
    <w:basedOn w:val="a"/>
    <w:uiPriority w:val="34"/>
    <w:qFormat/>
    <w:rsid w:val="00BD64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511">
      <w:bodyDiv w:val="1"/>
      <w:marLeft w:val="0"/>
      <w:marRight w:val="0"/>
      <w:marTop w:val="0"/>
      <w:marBottom w:val="0"/>
      <w:divBdr>
        <w:top w:val="none" w:sz="0" w:space="0" w:color="auto"/>
        <w:left w:val="none" w:sz="0" w:space="0" w:color="auto"/>
        <w:bottom w:val="none" w:sz="0" w:space="0" w:color="auto"/>
        <w:right w:val="none" w:sz="0" w:space="0" w:color="auto"/>
      </w:divBdr>
    </w:div>
    <w:div w:id="380790647">
      <w:bodyDiv w:val="1"/>
      <w:marLeft w:val="0"/>
      <w:marRight w:val="0"/>
      <w:marTop w:val="0"/>
      <w:marBottom w:val="0"/>
      <w:divBdr>
        <w:top w:val="none" w:sz="0" w:space="0" w:color="auto"/>
        <w:left w:val="none" w:sz="0" w:space="0" w:color="auto"/>
        <w:bottom w:val="none" w:sz="0" w:space="0" w:color="auto"/>
        <w:right w:val="none" w:sz="0" w:space="0" w:color="auto"/>
      </w:divBdr>
    </w:div>
    <w:div w:id="440345004">
      <w:bodyDiv w:val="1"/>
      <w:marLeft w:val="0"/>
      <w:marRight w:val="0"/>
      <w:marTop w:val="0"/>
      <w:marBottom w:val="0"/>
      <w:divBdr>
        <w:top w:val="none" w:sz="0" w:space="0" w:color="auto"/>
        <w:left w:val="none" w:sz="0" w:space="0" w:color="auto"/>
        <w:bottom w:val="none" w:sz="0" w:space="0" w:color="auto"/>
        <w:right w:val="none" w:sz="0" w:space="0" w:color="auto"/>
      </w:divBdr>
    </w:div>
    <w:div w:id="773087599">
      <w:bodyDiv w:val="1"/>
      <w:marLeft w:val="0"/>
      <w:marRight w:val="0"/>
      <w:marTop w:val="0"/>
      <w:marBottom w:val="0"/>
      <w:divBdr>
        <w:top w:val="none" w:sz="0" w:space="0" w:color="auto"/>
        <w:left w:val="none" w:sz="0" w:space="0" w:color="auto"/>
        <w:bottom w:val="none" w:sz="0" w:space="0" w:color="auto"/>
        <w:right w:val="none" w:sz="0" w:space="0" w:color="auto"/>
      </w:divBdr>
    </w:div>
    <w:div w:id="1730037677">
      <w:bodyDiv w:val="1"/>
      <w:marLeft w:val="0"/>
      <w:marRight w:val="0"/>
      <w:marTop w:val="0"/>
      <w:marBottom w:val="0"/>
      <w:divBdr>
        <w:top w:val="none" w:sz="0" w:space="0" w:color="auto"/>
        <w:left w:val="none" w:sz="0" w:space="0" w:color="auto"/>
        <w:bottom w:val="none" w:sz="0" w:space="0" w:color="auto"/>
        <w:right w:val="none" w:sz="0" w:space="0" w:color="auto"/>
      </w:divBdr>
    </w:div>
    <w:div w:id="1754425006">
      <w:bodyDiv w:val="1"/>
      <w:marLeft w:val="0"/>
      <w:marRight w:val="0"/>
      <w:marTop w:val="0"/>
      <w:marBottom w:val="0"/>
      <w:divBdr>
        <w:top w:val="none" w:sz="0" w:space="0" w:color="auto"/>
        <w:left w:val="none" w:sz="0" w:space="0" w:color="auto"/>
        <w:bottom w:val="none" w:sz="0" w:space="0" w:color="auto"/>
        <w:right w:val="none" w:sz="0" w:space="0" w:color="auto"/>
      </w:divBdr>
    </w:div>
    <w:div w:id="1851488333">
      <w:bodyDiv w:val="1"/>
      <w:marLeft w:val="0"/>
      <w:marRight w:val="0"/>
      <w:marTop w:val="0"/>
      <w:marBottom w:val="0"/>
      <w:divBdr>
        <w:top w:val="none" w:sz="0" w:space="0" w:color="auto"/>
        <w:left w:val="none" w:sz="0" w:space="0" w:color="auto"/>
        <w:bottom w:val="none" w:sz="0" w:space="0" w:color="auto"/>
        <w:right w:val="none" w:sz="0" w:space="0" w:color="auto"/>
      </w:divBdr>
    </w:div>
    <w:div w:id="1935942293">
      <w:bodyDiv w:val="1"/>
      <w:marLeft w:val="0"/>
      <w:marRight w:val="0"/>
      <w:marTop w:val="0"/>
      <w:marBottom w:val="0"/>
      <w:divBdr>
        <w:top w:val="none" w:sz="0" w:space="0" w:color="auto"/>
        <w:left w:val="none" w:sz="0" w:space="0" w:color="auto"/>
        <w:bottom w:val="none" w:sz="0" w:space="0" w:color="auto"/>
        <w:right w:val="none" w:sz="0" w:space="0" w:color="auto"/>
      </w:divBdr>
      <w:divsChild>
        <w:div w:id="288508933">
          <w:marLeft w:val="0"/>
          <w:marRight w:val="0"/>
          <w:marTop w:val="0"/>
          <w:marBottom w:val="0"/>
          <w:divBdr>
            <w:top w:val="none" w:sz="0" w:space="0" w:color="auto"/>
            <w:left w:val="none" w:sz="0" w:space="0" w:color="auto"/>
            <w:bottom w:val="none" w:sz="0" w:space="0" w:color="auto"/>
            <w:right w:val="none" w:sz="0" w:space="0" w:color="auto"/>
          </w:divBdr>
          <w:divsChild>
            <w:div w:id="965280196">
              <w:marLeft w:val="0"/>
              <w:marRight w:val="0"/>
              <w:marTop w:val="0"/>
              <w:marBottom w:val="0"/>
              <w:divBdr>
                <w:top w:val="none" w:sz="0" w:space="0" w:color="auto"/>
                <w:left w:val="none" w:sz="0" w:space="0" w:color="auto"/>
                <w:bottom w:val="none" w:sz="0" w:space="0" w:color="auto"/>
                <w:right w:val="none" w:sz="0" w:space="0" w:color="auto"/>
              </w:divBdr>
              <w:divsChild>
                <w:div w:id="1003430793">
                  <w:marLeft w:val="0"/>
                  <w:marRight w:val="0"/>
                  <w:marTop w:val="0"/>
                  <w:marBottom w:val="0"/>
                  <w:divBdr>
                    <w:top w:val="none" w:sz="0" w:space="0" w:color="auto"/>
                    <w:left w:val="none" w:sz="0" w:space="0" w:color="auto"/>
                    <w:bottom w:val="none" w:sz="0" w:space="0" w:color="auto"/>
                    <w:right w:val="none" w:sz="0" w:space="0" w:color="auto"/>
                  </w:divBdr>
                  <w:divsChild>
                    <w:div w:id="2052878585">
                      <w:marLeft w:val="0"/>
                      <w:marRight w:val="0"/>
                      <w:marTop w:val="0"/>
                      <w:marBottom w:val="0"/>
                      <w:divBdr>
                        <w:top w:val="none" w:sz="0" w:space="0" w:color="auto"/>
                        <w:left w:val="none" w:sz="0" w:space="0" w:color="auto"/>
                        <w:bottom w:val="none" w:sz="0" w:space="0" w:color="auto"/>
                        <w:right w:val="none" w:sz="0" w:space="0" w:color="auto"/>
                      </w:divBdr>
                    </w:div>
                  </w:divsChild>
                </w:div>
                <w:div w:id="1149903526">
                  <w:marLeft w:val="0"/>
                  <w:marRight w:val="0"/>
                  <w:marTop w:val="75"/>
                  <w:marBottom w:val="30"/>
                  <w:divBdr>
                    <w:top w:val="none" w:sz="0" w:space="0" w:color="auto"/>
                    <w:left w:val="none" w:sz="0" w:space="0" w:color="auto"/>
                    <w:bottom w:val="none" w:sz="0" w:space="0" w:color="auto"/>
                    <w:right w:val="none" w:sz="0" w:space="0" w:color="auto"/>
                  </w:divBdr>
                </w:div>
              </w:divsChild>
            </w:div>
            <w:div w:id="909971814">
              <w:marLeft w:val="0"/>
              <w:marRight w:val="0"/>
              <w:marTop w:val="0"/>
              <w:marBottom w:val="0"/>
              <w:divBdr>
                <w:top w:val="none" w:sz="0" w:space="0" w:color="auto"/>
                <w:left w:val="none" w:sz="0" w:space="0" w:color="auto"/>
                <w:bottom w:val="none" w:sz="0" w:space="0" w:color="auto"/>
                <w:right w:val="none" w:sz="0" w:space="0" w:color="auto"/>
              </w:divBdr>
            </w:div>
          </w:divsChild>
        </w:div>
        <w:div w:id="1817061731">
          <w:marLeft w:val="0"/>
          <w:marRight w:val="0"/>
          <w:marTop w:val="0"/>
          <w:marBottom w:val="0"/>
          <w:divBdr>
            <w:top w:val="none" w:sz="0" w:space="0" w:color="auto"/>
            <w:left w:val="none" w:sz="0" w:space="0" w:color="auto"/>
            <w:bottom w:val="none" w:sz="0" w:space="0" w:color="auto"/>
            <w:right w:val="none" w:sz="0" w:space="0" w:color="auto"/>
          </w:divBdr>
          <w:divsChild>
            <w:div w:id="884833432">
              <w:marLeft w:val="0"/>
              <w:marRight w:val="0"/>
              <w:marTop w:val="0"/>
              <w:marBottom w:val="0"/>
              <w:divBdr>
                <w:top w:val="none" w:sz="0" w:space="0" w:color="auto"/>
                <w:left w:val="none" w:sz="0" w:space="0" w:color="auto"/>
                <w:bottom w:val="none" w:sz="0" w:space="0" w:color="auto"/>
                <w:right w:val="none" w:sz="0" w:space="0" w:color="auto"/>
              </w:divBdr>
              <w:divsChild>
                <w:div w:id="1675692650">
                  <w:marLeft w:val="0"/>
                  <w:marRight w:val="0"/>
                  <w:marTop w:val="0"/>
                  <w:marBottom w:val="0"/>
                  <w:divBdr>
                    <w:top w:val="none" w:sz="0" w:space="0" w:color="auto"/>
                    <w:left w:val="none" w:sz="0" w:space="0" w:color="auto"/>
                    <w:bottom w:val="none" w:sz="0" w:space="0" w:color="auto"/>
                    <w:right w:val="none" w:sz="0" w:space="0" w:color="auto"/>
                  </w:divBdr>
                  <w:divsChild>
                    <w:div w:id="1771462949">
                      <w:marLeft w:val="0"/>
                      <w:marRight w:val="0"/>
                      <w:marTop w:val="0"/>
                      <w:marBottom w:val="0"/>
                      <w:divBdr>
                        <w:top w:val="none" w:sz="0" w:space="0" w:color="auto"/>
                        <w:left w:val="none" w:sz="0" w:space="0" w:color="auto"/>
                        <w:bottom w:val="none" w:sz="0" w:space="0" w:color="auto"/>
                        <w:right w:val="none" w:sz="0" w:space="0" w:color="auto"/>
                      </w:divBdr>
                    </w:div>
                  </w:divsChild>
                </w:div>
                <w:div w:id="99424115">
                  <w:marLeft w:val="0"/>
                  <w:marRight w:val="0"/>
                  <w:marTop w:val="75"/>
                  <w:marBottom w:val="30"/>
                  <w:divBdr>
                    <w:top w:val="none" w:sz="0" w:space="0" w:color="auto"/>
                    <w:left w:val="none" w:sz="0" w:space="0" w:color="auto"/>
                    <w:bottom w:val="none" w:sz="0" w:space="0" w:color="auto"/>
                    <w:right w:val="none" w:sz="0" w:space="0" w:color="auto"/>
                  </w:divBdr>
                </w:div>
              </w:divsChild>
            </w:div>
            <w:div w:id="228273925">
              <w:marLeft w:val="0"/>
              <w:marRight w:val="0"/>
              <w:marTop w:val="0"/>
              <w:marBottom w:val="0"/>
              <w:divBdr>
                <w:top w:val="none" w:sz="0" w:space="0" w:color="auto"/>
                <w:left w:val="none" w:sz="0" w:space="0" w:color="auto"/>
                <w:bottom w:val="none" w:sz="0" w:space="0" w:color="auto"/>
                <w:right w:val="none" w:sz="0" w:space="0" w:color="auto"/>
              </w:divBdr>
            </w:div>
          </w:divsChild>
        </w:div>
        <w:div w:id="2003850861">
          <w:marLeft w:val="0"/>
          <w:marRight w:val="0"/>
          <w:marTop w:val="0"/>
          <w:marBottom w:val="0"/>
          <w:divBdr>
            <w:top w:val="none" w:sz="0" w:space="0" w:color="auto"/>
            <w:left w:val="none" w:sz="0" w:space="0" w:color="auto"/>
            <w:bottom w:val="none" w:sz="0" w:space="0" w:color="auto"/>
            <w:right w:val="none" w:sz="0" w:space="0" w:color="auto"/>
          </w:divBdr>
          <w:divsChild>
            <w:div w:id="1500347557">
              <w:marLeft w:val="0"/>
              <w:marRight w:val="0"/>
              <w:marTop w:val="0"/>
              <w:marBottom w:val="0"/>
              <w:divBdr>
                <w:top w:val="none" w:sz="0" w:space="0" w:color="auto"/>
                <w:left w:val="none" w:sz="0" w:space="0" w:color="auto"/>
                <w:bottom w:val="none" w:sz="0" w:space="0" w:color="auto"/>
                <w:right w:val="none" w:sz="0" w:space="0" w:color="auto"/>
              </w:divBdr>
              <w:divsChild>
                <w:div w:id="886602545">
                  <w:marLeft w:val="0"/>
                  <w:marRight w:val="0"/>
                  <w:marTop w:val="0"/>
                  <w:marBottom w:val="0"/>
                  <w:divBdr>
                    <w:top w:val="none" w:sz="0" w:space="0" w:color="auto"/>
                    <w:left w:val="none" w:sz="0" w:space="0" w:color="auto"/>
                    <w:bottom w:val="none" w:sz="0" w:space="0" w:color="auto"/>
                    <w:right w:val="none" w:sz="0" w:space="0" w:color="auto"/>
                  </w:divBdr>
                  <w:divsChild>
                    <w:div w:id="1028869517">
                      <w:marLeft w:val="0"/>
                      <w:marRight w:val="0"/>
                      <w:marTop w:val="0"/>
                      <w:marBottom w:val="0"/>
                      <w:divBdr>
                        <w:top w:val="none" w:sz="0" w:space="0" w:color="auto"/>
                        <w:left w:val="none" w:sz="0" w:space="0" w:color="auto"/>
                        <w:bottom w:val="none" w:sz="0" w:space="0" w:color="auto"/>
                        <w:right w:val="none" w:sz="0" w:space="0" w:color="auto"/>
                      </w:divBdr>
                    </w:div>
                  </w:divsChild>
                </w:div>
                <w:div w:id="817190723">
                  <w:marLeft w:val="0"/>
                  <w:marRight w:val="0"/>
                  <w:marTop w:val="75"/>
                  <w:marBottom w:val="30"/>
                  <w:divBdr>
                    <w:top w:val="none" w:sz="0" w:space="0" w:color="auto"/>
                    <w:left w:val="none" w:sz="0" w:space="0" w:color="auto"/>
                    <w:bottom w:val="none" w:sz="0" w:space="0" w:color="auto"/>
                    <w:right w:val="none" w:sz="0" w:space="0" w:color="auto"/>
                  </w:divBdr>
                </w:div>
              </w:divsChild>
            </w:div>
            <w:div w:id="1858612817">
              <w:marLeft w:val="0"/>
              <w:marRight w:val="0"/>
              <w:marTop w:val="0"/>
              <w:marBottom w:val="0"/>
              <w:divBdr>
                <w:top w:val="none" w:sz="0" w:space="0" w:color="auto"/>
                <w:left w:val="none" w:sz="0" w:space="0" w:color="auto"/>
                <w:bottom w:val="none" w:sz="0" w:space="0" w:color="auto"/>
                <w:right w:val="none" w:sz="0" w:space="0" w:color="auto"/>
              </w:divBdr>
            </w:div>
          </w:divsChild>
        </w:div>
        <w:div w:id="1457069558">
          <w:marLeft w:val="0"/>
          <w:marRight w:val="0"/>
          <w:marTop w:val="0"/>
          <w:marBottom w:val="0"/>
          <w:divBdr>
            <w:top w:val="none" w:sz="0" w:space="0" w:color="auto"/>
            <w:left w:val="none" w:sz="0" w:space="0" w:color="auto"/>
            <w:bottom w:val="none" w:sz="0" w:space="0" w:color="auto"/>
            <w:right w:val="none" w:sz="0" w:space="0" w:color="auto"/>
          </w:divBdr>
          <w:divsChild>
            <w:div w:id="1704596046">
              <w:marLeft w:val="0"/>
              <w:marRight w:val="0"/>
              <w:marTop w:val="0"/>
              <w:marBottom w:val="0"/>
              <w:divBdr>
                <w:top w:val="none" w:sz="0" w:space="0" w:color="auto"/>
                <w:left w:val="none" w:sz="0" w:space="0" w:color="auto"/>
                <w:bottom w:val="none" w:sz="0" w:space="0" w:color="auto"/>
                <w:right w:val="none" w:sz="0" w:space="0" w:color="auto"/>
              </w:divBdr>
              <w:divsChild>
                <w:div w:id="43258653">
                  <w:marLeft w:val="0"/>
                  <w:marRight w:val="0"/>
                  <w:marTop w:val="0"/>
                  <w:marBottom w:val="0"/>
                  <w:divBdr>
                    <w:top w:val="none" w:sz="0" w:space="0" w:color="auto"/>
                    <w:left w:val="none" w:sz="0" w:space="0" w:color="auto"/>
                    <w:bottom w:val="none" w:sz="0" w:space="0" w:color="auto"/>
                    <w:right w:val="none" w:sz="0" w:space="0" w:color="auto"/>
                  </w:divBdr>
                  <w:divsChild>
                    <w:div w:id="977540217">
                      <w:marLeft w:val="0"/>
                      <w:marRight w:val="0"/>
                      <w:marTop w:val="0"/>
                      <w:marBottom w:val="0"/>
                      <w:divBdr>
                        <w:top w:val="none" w:sz="0" w:space="0" w:color="auto"/>
                        <w:left w:val="none" w:sz="0" w:space="0" w:color="auto"/>
                        <w:bottom w:val="none" w:sz="0" w:space="0" w:color="auto"/>
                        <w:right w:val="none" w:sz="0" w:space="0" w:color="auto"/>
                      </w:divBdr>
                    </w:div>
                  </w:divsChild>
                </w:div>
                <w:div w:id="1377856212">
                  <w:marLeft w:val="0"/>
                  <w:marRight w:val="0"/>
                  <w:marTop w:val="75"/>
                  <w:marBottom w:val="30"/>
                  <w:divBdr>
                    <w:top w:val="none" w:sz="0" w:space="0" w:color="auto"/>
                    <w:left w:val="none" w:sz="0" w:space="0" w:color="auto"/>
                    <w:bottom w:val="none" w:sz="0" w:space="0" w:color="auto"/>
                    <w:right w:val="none" w:sz="0" w:space="0" w:color="auto"/>
                  </w:divBdr>
                </w:div>
              </w:divsChild>
            </w:div>
            <w:div w:id="1238596032">
              <w:marLeft w:val="0"/>
              <w:marRight w:val="0"/>
              <w:marTop w:val="0"/>
              <w:marBottom w:val="0"/>
              <w:divBdr>
                <w:top w:val="none" w:sz="0" w:space="0" w:color="auto"/>
                <w:left w:val="none" w:sz="0" w:space="0" w:color="auto"/>
                <w:bottom w:val="none" w:sz="0" w:space="0" w:color="auto"/>
                <w:right w:val="none" w:sz="0" w:space="0" w:color="auto"/>
              </w:divBdr>
            </w:div>
          </w:divsChild>
        </w:div>
        <w:div w:id="824200797">
          <w:marLeft w:val="0"/>
          <w:marRight w:val="0"/>
          <w:marTop w:val="0"/>
          <w:marBottom w:val="0"/>
          <w:divBdr>
            <w:top w:val="none" w:sz="0" w:space="0" w:color="auto"/>
            <w:left w:val="none" w:sz="0" w:space="0" w:color="auto"/>
            <w:bottom w:val="none" w:sz="0" w:space="0" w:color="auto"/>
            <w:right w:val="none" w:sz="0" w:space="0" w:color="auto"/>
          </w:divBdr>
          <w:divsChild>
            <w:div w:id="211963346">
              <w:marLeft w:val="0"/>
              <w:marRight w:val="0"/>
              <w:marTop w:val="0"/>
              <w:marBottom w:val="0"/>
              <w:divBdr>
                <w:top w:val="none" w:sz="0" w:space="0" w:color="auto"/>
                <w:left w:val="none" w:sz="0" w:space="0" w:color="auto"/>
                <w:bottom w:val="none" w:sz="0" w:space="0" w:color="auto"/>
                <w:right w:val="none" w:sz="0" w:space="0" w:color="auto"/>
              </w:divBdr>
              <w:divsChild>
                <w:div w:id="397828568">
                  <w:marLeft w:val="0"/>
                  <w:marRight w:val="0"/>
                  <w:marTop w:val="0"/>
                  <w:marBottom w:val="0"/>
                  <w:divBdr>
                    <w:top w:val="none" w:sz="0" w:space="0" w:color="auto"/>
                    <w:left w:val="none" w:sz="0" w:space="0" w:color="auto"/>
                    <w:bottom w:val="none" w:sz="0" w:space="0" w:color="auto"/>
                    <w:right w:val="none" w:sz="0" w:space="0" w:color="auto"/>
                  </w:divBdr>
                  <w:divsChild>
                    <w:div w:id="48381803">
                      <w:marLeft w:val="0"/>
                      <w:marRight w:val="0"/>
                      <w:marTop w:val="0"/>
                      <w:marBottom w:val="0"/>
                      <w:divBdr>
                        <w:top w:val="none" w:sz="0" w:space="0" w:color="auto"/>
                        <w:left w:val="none" w:sz="0" w:space="0" w:color="auto"/>
                        <w:bottom w:val="none" w:sz="0" w:space="0" w:color="auto"/>
                        <w:right w:val="none" w:sz="0" w:space="0" w:color="auto"/>
                      </w:divBdr>
                    </w:div>
                  </w:divsChild>
                </w:div>
                <w:div w:id="949901021">
                  <w:marLeft w:val="0"/>
                  <w:marRight w:val="0"/>
                  <w:marTop w:val="75"/>
                  <w:marBottom w:val="30"/>
                  <w:divBdr>
                    <w:top w:val="none" w:sz="0" w:space="0" w:color="auto"/>
                    <w:left w:val="none" w:sz="0" w:space="0" w:color="auto"/>
                    <w:bottom w:val="none" w:sz="0" w:space="0" w:color="auto"/>
                    <w:right w:val="none" w:sz="0" w:space="0" w:color="auto"/>
                  </w:divBdr>
                </w:div>
              </w:divsChild>
            </w:div>
            <w:div w:id="59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haobosea@1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ther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734EC-68C5-47B2-A363-2C54D842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158</TotalTime>
  <Pages>2</Pages>
  <Words>214</Words>
  <Characters>1223</Characters>
  <Application>Microsoft Office Word</Application>
  <DocSecurity>0</DocSecurity>
  <PresentationFormat/>
  <Lines>10</Lines>
  <Paragraphs>2</Paragraphs>
  <Slides>0</Slides>
  <Notes>0</Notes>
  <HiddenSlides>0</HiddenSlides>
  <MMClips>0</MMClip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赵博              		性别：男       民族：汉</dc:title>
  <dc:creator>c03</dc:creator>
  <cp:lastModifiedBy>zhaobo</cp:lastModifiedBy>
  <cp:revision>41</cp:revision>
  <cp:lastPrinted>1900-12-31T16:00:00Z</cp:lastPrinted>
  <dcterms:created xsi:type="dcterms:W3CDTF">2015-03-04T03:37:00Z</dcterms:created>
  <dcterms:modified xsi:type="dcterms:W3CDTF">2016-09-05T12:19:00Z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