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Pr>
          <w:lang w:val="en-US"/>
        </w:rPr>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leftChars="0" w:firstLine="420" w:firstLineChars="0"/>
        <w:rPr>
          <w:rFonts w:hint="eastAsia"/>
        </w:rPr>
      </w:pPr>
      <w:r>
        <w:t>copy(sys.argv[1], sys.argv[2])</w:t>
      </w:r>
      <w:r>
        <w:tab/>
      </w:r>
      <w:r>
        <w:t>#,</w:t>
      </w:r>
      <w:r>
        <w:rPr>
          <w:rFonts w:hint="eastAsia"/>
        </w:rPr>
        <w:t>argv是sys模块中的数列，将位置参数存到该列表中</w:t>
      </w:r>
    </w:p>
    <w:p>
      <w:pPr>
        <w:ind w:left="420" w:leftChars="0" w:firstLine="420" w:firstLineChars="0"/>
        <w:rPr>
          <w:rFonts w:hint="eastAsia"/>
        </w:rPr>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Pr>
          <w:rFonts w:hint="eastAsia"/>
        </w:rPr>
      </w:pPr>
      <w:r>
        <w:rPr>
          <w:rFonts w:hint="eastAsia"/>
        </w:rPr>
        <w:t xml:space="preserve">print(string.punctuation)      </w:t>
      </w:r>
      <w:r>
        <w:rPr>
          <w:rFonts w:hint="eastAsia"/>
        </w:rPr>
        <w:tab/>
      </w:r>
      <w:r>
        <w:rPr>
          <w:rFonts w:hint="eastAsia"/>
        </w:rPr>
        <w:t># 所有特殊字符</w:t>
      </w:r>
    </w:p>
    <w:p>
      <w:pPr>
        <w:rPr>
          <w:rFonts w:hint="eastAsia"/>
        </w:rPr>
      </w:pPr>
    </w:p>
    <w:p>
      <w:pPr/>
      <w:r>
        <w:rPr>
          <w:b/>
          <w:bCs/>
        </w:rPr>
        <w:t>import shutil</w:t>
      </w:r>
      <w:r>
        <w:tab/>
      </w:r>
      <w:r>
        <w:tab/>
      </w:r>
      <w:r>
        <w:tab/>
      </w:r>
      <w:r>
        <w:tab/>
      </w:r>
      <w:r>
        <w:tab/>
      </w:r>
      <w:r>
        <w:t>#shell工具,可调用shell工具,详情请看下面shutil专题</w:t>
      </w:r>
    </w:p>
    <w:p>
      <w:pPr>
        <w:widowControl/>
        <w:jc w:val="left"/>
        <w:rPr>
          <w:rFonts w:hint="eastAsia"/>
        </w:rPr>
      </w:pPr>
    </w:p>
    <w:p>
      <w:pPr>
        <w:rPr>
          <w:b/>
          <w:bCs/>
        </w:rPr>
      </w:pPr>
      <w:r>
        <w:rPr>
          <w:b/>
          <w:bCs/>
        </w:rPr>
        <w:t>import keyword</w:t>
      </w:r>
    </w:p>
    <w:p>
      <w:pPr/>
      <w:r>
        <w:t>keyword.</w:t>
      </w:r>
      <w:r>
        <w:rPr>
          <w:color w:val="FF0000"/>
        </w:rPr>
        <w:t>iskeyword</w:t>
      </w:r>
      <w:r>
        <w:tab/>
      </w:r>
      <w:r>
        <w:tab/>
      </w:r>
      <w:r>
        <w:tab/>
      </w:r>
      <w:r>
        <w:tab/>
      </w:r>
      <w:r>
        <w:tab/>
      </w:r>
      <w:r>
        <w:t>#所有关键字集合</w:t>
      </w:r>
    </w:p>
    <w:p>
      <w:pPr>
        <w:rPr>
          <w:rFonts w:hint="eastAsia"/>
        </w:rPr>
      </w:pPr>
      <w:r>
        <w:t>if keyword.iskeyword(idt):</w:t>
      </w:r>
      <w:r>
        <w:rPr>
          <w:rFonts w:hint="eastAsia"/>
        </w:rPr>
        <w:tab/>
      </w:r>
      <w:r>
        <w:rPr>
          <w:rFonts w:hint="eastAsia"/>
        </w:rPr>
        <w:tab/>
      </w:r>
      <w:r>
        <w:rPr>
          <w:rFonts w:hint="eastAsia"/>
        </w:rPr>
        <w:tab/>
      </w:r>
      <w:r>
        <w:rPr>
          <w:rFonts w:hint="eastAsia"/>
        </w:rPr>
        <w:t>#判断</w:t>
      </w:r>
      <w:r>
        <w:rPr>
          <w:rFonts w:hint="default"/>
        </w:rPr>
        <w:t>idt变量值</w:t>
      </w:r>
      <w:r>
        <w:rPr>
          <w:rFonts w:hint="eastAsia"/>
        </w:rPr>
        <w:t>是否是关键字，如果是则执行下面return</w:t>
      </w:r>
    </w:p>
    <w:p>
      <w:pPr>
        <w:rPr>
          <w:rFonts w:hint="eastAsia"/>
        </w:rPr>
      </w:pPr>
    </w:p>
    <w:p>
      <w:pPr>
        <w:rPr>
          <w:rFonts w:hint="eastAsia"/>
        </w:rPr>
      </w:pPr>
      <w:r>
        <w:rPr>
          <w:rFonts w:hint="eastAsia"/>
          <w:b/>
          <w:bCs/>
        </w:rPr>
        <w:t>import os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#文件访问系统,详情请看下面os模块专题</w:t>
      </w:r>
    </w:p>
    <w:p>
      <w:pPr>
        <w:rPr>
          <w:b w:val="0"/>
          <w:bCs w:val="0"/>
        </w:rPr>
      </w:pPr>
      <w:r>
        <w:rPr>
          <w:b/>
          <w:bCs/>
        </w:rPr>
        <w:t>import subprocess</w:t>
      </w:r>
      <w:r>
        <w:rPr>
          <w:b/>
          <w:bCs/>
        </w:rPr>
        <w:tab/>
      </w:r>
      <w:r>
        <w:rPr>
          <w:b/>
          <w:bCs/>
        </w:rPr>
        <w:tab/>
      </w:r>
      <w:r>
        <w:rPr>
          <w:b/>
          <w:bCs/>
        </w:rPr>
        <w:tab/>
      </w:r>
      <w:r>
        <w:rPr>
          <w:b/>
          <w:bCs/>
        </w:rPr>
        <w:tab/>
      </w:r>
      <w:r>
        <w:rPr>
          <w:b w:val="0"/>
          <w:bCs w:val="0"/>
        </w:rPr>
        <w:t>#调用系统命令,详情请看下面subprocess专题</w:t>
      </w:r>
    </w:p>
    <w:p>
      <w:pPr>
        <w:rPr>
          <w:b/>
          <w:bCs/>
        </w:rPr>
      </w:pPr>
      <w:r>
        <w:rPr>
          <w:rFonts w:hint="eastAsia"/>
          <w:b/>
          <w:bCs/>
        </w:rPr>
        <w:t>import getpass</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w:t>
      </w:r>
    </w:p>
    <w:p>
      <w:pPr>
        <w:ind w:firstLine="420" w:firstLineChars="0"/>
        <w:rPr>
          <w:rFonts w:hint="eastAsia"/>
        </w:rPr>
      </w:pPr>
      <w:r>
        <w:rPr>
          <w:rFonts w:hint="eastAsia"/>
        </w:rPr>
        <w:t>passwd = getpass.getpass('密码:')     #定义输入的密码,且是不明文显示</w:t>
      </w:r>
      <w:r>
        <w:rPr>
          <w:rFonts w:hint="default"/>
        </w:rPr>
        <w:t>,可作为输入窗口</w:t>
      </w:r>
    </w:p>
    <w:p>
      <w:pPr>
        <w:rPr>
          <w:rFonts w:hint="eastAsia"/>
        </w:rPr>
      </w:pPr>
      <w:r>
        <w:rPr>
          <w:rFonts w:hint="eastAsia"/>
          <w:b/>
          <w:bCs/>
        </w:rPr>
        <w:t>import time</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rPr>
          <w:b w:val="0"/>
          <w:bCs w:val="0"/>
        </w:rPr>
        <w:t>#文件读写模块,详情请看下面pickle专题</w:t>
      </w:r>
    </w:p>
    <w:p>
      <w:pPr>
        <w:widowControl/>
        <w:jc w:val="left"/>
        <w:rPr>
          <w:b w:val="0"/>
          <w:bCs w:val="0"/>
        </w:rPr>
      </w:pPr>
      <w:r>
        <w:rPr>
          <w:b/>
          <w:bCs/>
        </w:rPr>
        <w:t>import hashlib</w:t>
      </w:r>
      <w:r>
        <w:rPr>
          <w:b/>
          <w:bCs/>
        </w:rPr>
        <w:tab/>
      </w:r>
      <w:r>
        <w:rPr>
          <w:b/>
          <w:bCs/>
        </w:rPr>
        <w:tab/>
      </w:r>
      <w:r>
        <w:rPr>
          <w:b/>
          <w:bCs/>
        </w:rPr>
        <w:tab/>
      </w:r>
      <w:r>
        <w:rPr>
          <w:b/>
          <w:bCs/>
        </w:rPr>
        <w:tab/>
      </w:r>
      <w:r>
        <w:rPr>
          <w:b/>
          <w:bCs/>
        </w:rPr>
        <w:tab/>
      </w:r>
      <w:r>
        <w:rPr>
          <w:b w:val="0"/>
          <w:bCs w:val="0"/>
        </w:rPr>
        <w:t>#md5算法</w:t>
      </w:r>
    </w:p>
    <w:p>
      <w:pPr>
        <w:rPr>
          <w:b/>
          <w:bCs/>
        </w:rPr>
      </w:pPr>
      <w:r>
        <w:rPr>
          <w:b/>
          <w:bCs/>
        </w:rPr>
        <w:t>import re</w:t>
      </w:r>
    </w:p>
    <w:p>
      <w:pPr>
        <w:widowControl/>
        <w:jc w:val="left"/>
      </w:pP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1"/>
        <w:numPr>
          <w:ilvl w:val="0"/>
          <w:numId w:val="1"/>
        </w:numPr>
        <w:ind w:firstLineChars="0"/>
      </w:pPr>
      <w:r>
        <w:rPr>
          <w:rFonts w:hint="eastAsia"/>
        </w:rPr>
        <w:t>r,以读方式打开(文件不存在则报错)</w:t>
      </w:r>
    </w:p>
    <w:p>
      <w:pPr>
        <w:pStyle w:val="11"/>
        <w:numPr>
          <w:ilvl w:val="0"/>
          <w:numId w:val="1"/>
        </w:numPr>
        <w:ind w:firstLineChars="0"/>
      </w:pPr>
      <w:r>
        <w:rPr>
          <w:rFonts w:hint="eastAsia"/>
        </w:rPr>
        <w:t>w,以写方式打开(文件存在则清空,不存在则创建)</w:t>
      </w:r>
    </w:p>
    <w:p>
      <w:pPr>
        <w:pStyle w:val="11"/>
        <w:numPr>
          <w:ilvl w:val="0"/>
          <w:numId w:val="1"/>
        </w:numPr>
        <w:ind w:firstLineChars="0"/>
      </w:pPr>
      <w:r>
        <w:rPr>
          <w:rFonts w:hint="eastAsia"/>
        </w:rPr>
        <w:t>a,以追加模式打开,(必要时创建新文件)</w:t>
      </w:r>
    </w:p>
    <w:p>
      <w:pPr>
        <w:pStyle w:val="11"/>
        <w:numPr>
          <w:ilvl w:val="0"/>
          <w:numId w:val="1"/>
        </w:numPr>
        <w:ind w:firstLineChars="0"/>
      </w:pPr>
      <w:r>
        <w:rPr>
          <w:rFonts w:hint="eastAsia"/>
        </w:rPr>
        <w:t>b,以二进制模式打开,以bytes方式打开(直接显示为2进制的方式)</w:t>
      </w:r>
    </w:p>
    <w:p>
      <w:pPr>
        <w:pStyle w:val="11"/>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p>
    <w:p>
      <w:pPr>
        <w:pStyle w:val="2"/>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4"/>
      </w:pPr>
      <w:r>
        <w:t>1,shutil.copyfileobj()</w:t>
      </w: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4"/>
      </w:pPr>
      <w:r>
        <w:rPr>
          <w:rFonts w:hint="eastAsia"/>
        </w:rPr>
        <w:t xml:space="preserve">2,shutil.copy </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4"/>
      </w:pPr>
      <w:r>
        <w:rPr>
          <w:rFonts w:hint="eastAsia"/>
        </w:rPr>
        <w:t xml:space="preserve">3,shutil.copy2()       </w:t>
      </w:r>
    </w:p>
    <w:p>
      <w:pPr/>
      <w:r>
        <w:rPr>
          <w:rFonts w:hint="eastAsia"/>
        </w:rPr>
        <w:t>#相当于cp  -p</w:t>
      </w:r>
    </w:p>
    <w:p>
      <w:pPr>
        <w:pStyle w:val="4"/>
      </w:pPr>
      <w:r>
        <w:rPr>
          <w:rFonts w:hint="eastAsia"/>
        </w:rPr>
        <w:t xml:space="preserve">4,shutil.move() </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Style w:val="4"/>
      </w:pPr>
      <w:r>
        <w:rPr>
          <w:rFonts w:hint="eastAsia"/>
        </w:rPr>
        <w:t xml:space="preserve">5,shutil.remtree()   </w:t>
      </w:r>
    </w:p>
    <w:p>
      <w:pPr/>
      <w:r>
        <w:rPr>
          <w:rFonts w:hint="eastAsia"/>
        </w:rPr>
        <w:t>#相当于rm  -rf 但是只能删除目录,不能删除文件.（常用，背下来）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rPr>
          <w:rFonts w:hint="default"/>
        </w:rPr>
        <w:t>,相当于rm -rf</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1"/>
        <w:numPr>
          <w:ilvl w:val="0"/>
          <w:numId w:val="2"/>
        </w:numPr>
        <w:ind w:firstLineChars="0"/>
      </w:pPr>
      <w:r>
        <w:rPr>
          <w:rFonts w:hint="eastAsia"/>
        </w:rPr>
        <w:t>不能是关键字</w:t>
      </w:r>
    </w:p>
    <w:p>
      <w:pPr>
        <w:pStyle w:val="11"/>
        <w:numPr>
          <w:ilvl w:val="0"/>
          <w:numId w:val="2"/>
        </w:numPr>
        <w:ind w:firstLineChars="0"/>
      </w:pPr>
      <w:r>
        <w:rPr>
          <w:rFonts w:hint="eastAsia"/>
        </w:rPr>
        <w:t>第一个字符不能是数字，必须是字母或者下划线，剩下的可以是字母，数字，下划线</w:t>
      </w:r>
    </w:p>
    <w:p>
      <w:pPr>
        <w:pStyle w:val="11"/>
        <w:numPr>
          <w:ilvl w:val="0"/>
          <w:numId w:val="2"/>
        </w:numPr>
        <w:ind w:firstLineChars="0"/>
      </w:pPr>
      <w:r>
        <w:rPr>
          <w:rFonts w:hint="eastAsia"/>
        </w:rPr>
        <w:t>大小写敏感</w:t>
      </w:r>
    </w:p>
    <w:p>
      <w:pPr>
        <w:pStyle w:val="11"/>
        <w:numPr>
          <w:ilvl w:val="0"/>
          <w:numId w:val="2"/>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1"/>
        <w:widowControl/>
        <w:numPr>
          <w:ilvl w:val="0"/>
          <w:numId w:val="3"/>
        </w:numPr>
        <w:ind w:firstLineChars="0"/>
        <w:jc w:val="left"/>
      </w:pPr>
      <w:r>
        <w:rPr>
          <w:rFonts w:hint="eastAsia"/>
        </w:rPr>
        <w:t>关键字应该保持稳定，但是pythong语言是一门不断成长和进化的语言，关键字偶尔会更新</w:t>
      </w:r>
    </w:p>
    <w:p>
      <w:pPr>
        <w:pStyle w:val="11"/>
        <w:widowControl/>
        <w:numPr>
          <w:ilvl w:val="0"/>
          <w:numId w:val="3"/>
        </w:numPr>
        <w:ind w:firstLineChars="0"/>
        <w:jc w:val="left"/>
      </w:pPr>
      <w:r>
        <w:rPr>
          <w:rFonts w:hint="eastAsia"/>
        </w:rPr>
        <w:t>关键字被保留，不能作为函数名，变量名等</w:t>
      </w:r>
    </w:p>
    <w:p>
      <w:pPr>
        <w:pStyle w:val="11"/>
        <w:widowControl/>
        <w:numPr>
          <w:ilvl w:val="0"/>
          <w:numId w:val="3"/>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1"/>
        <w:numPr>
          <w:ilvl w:val="0"/>
          <w:numId w:val="4"/>
        </w:numPr>
        <w:ind w:firstLineChars="0"/>
      </w:pPr>
      <w:r>
        <w:rPr>
          <w:rFonts w:hint="eastAsia"/>
        </w:rPr>
        <w:t>除了关键字之外，python还有可以在任何一级代码使用的‘内建’的名字集合，</w:t>
      </w:r>
    </w:p>
    <w:p>
      <w:pPr>
        <w:pStyle w:val="11"/>
        <w:numPr>
          <w:ilvl w:val="0"/>
          <w:numId w:val="4"/>
        </w:numPr>
        <w:ind w:firstLineChars="0"/>
      </w:pPr>
      <w:r>
        <w:rPr>
          <w:rFonts w:hint="eastAsia"/>
        </w:rPr>
        <w:t>这些名字由解释器设置或使用</w:t>
      </w:r>
    </w:p>
    <w:p>
      <w:pPr>
        <w:pStyle w:val="11"/>
        <w:numPr>
          <w:ilvl w:val="0"/>
          <w:numId w:val="4"/>
        </w:numPr>
        <w:ind w:firstLineChars="0"/>
      </w:pPr>
      <w:r>
        <w:rPr>
          <w:rFonts w:hint="eastAsia"/>
        </w:rPr>
        <w:t>虽然built-in不是关键字，但是应该把它当做“系统保留字”</w:t>
      </w:r>
    </w:p>
    <w:p>
      <w:pPr>
        <w:pStyle w:val="11"/>
        <w:numPr>
          <w:ilvl w:val="0"/>
          <w:numId w:val="4"/>
        </w:numPr>
        <w:ind w:firstLineChars="0"/>
      </w:pPr>
      <w:r>
        <w:rPr>
          <w:rFonts w:hint="eastAsia"/>
        </w:rPr>
        <w:t>保留的常量如：True、False 、None等</w:t>
      </w:r>
    </w:p>
    <w:p>
      <w:pPr>
        <w:pStyle w:val="11"/>
        <w:numPr>
          <w:ilvl w:val="0"/>
          <w:numId w:val="4"/>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p>
    <w:p>
      <w:pPr>
        <w:pStyle w:val="3"/>
      </w:pPr>
      <w:r>
        <w:rPr>
          <w:rFonts w:hint="eastAsia"/>
        </w:rPr>
        <w:t>字符串操作符</w:t>
      </w:r>
    </w:p>
    <w:p>
      <w:pPr>
        <w:pStyle w:val="11"/>
        <w:widowControl/>
        <w:numPr>
          <w:ilvl w:val="0"/>
          <w:numId w:val="5"/>
        </w:numPr>
        <w:ind w:firstLineChars="0"/>
        <w:jc w:val="left"/>
      </w:pPr>
      <w:r>
        <w:rPr>
          <w:rFonts w:hint="eastAsia"/>
        </w:rPr>
        <w:t>比较操作符：字符串大小按ASCII码值大小进行比较</w:t>
      </w:r>
    </w:p>
    <w:p>
      <w:pPr>
        <w:pStyle w:val="11"/>
        <w:widowControl/>
        <w:numPr>
          <w:ilvl w:val="0"/>
          <w:numId w:val="5"/>
        </w:numPr>
        <w:ind w:firstLineChars="0"/>
        <w:jc w:val="left"/>
      </w:pPr>
      <w:r>
        <w:rPr>
          <w:rFonts w:hint="eastAsia"/>
        </w:rPr>
        <w:t>切片操作符：[] 、 [:] 、 [ : : ]</w:t>
      </w:r>
    </w:p>
    <w:p>
      <w:pPr>
        <w:pStyle w:val="11"/>
        <w:widowControl/>
        <w:numPr>
          <w:ilvl w:val="0"/>
          <w:numId w:val="5"/>
        </w:numPr>
        <w:ind w:firstLineChars="0"/>
        <w:jc w:val="left"/>
      </w:pPr>
      <w:r>
        <w:rPr>
          <w:rFonts w:hint="eastAsia"/>
        </w:rPr>
        <w:t xml:space="preserve">成员关系操作符：in  not in </w:t>
      </w:r>
    </w:p>
    <w:p>
      <w:pPr>
        <w:pStyle w:val="11"/>
        <w:widowControl/>
        <w:ind w:left="420" w:firstLine="0" w:firstLineChars="0"/>
        <w:jc w:val="left"/>
      </w:pPr>
      <w:r>
        <w:pict>
          <v:shape id="_x0000_i1025" o:spt="75" type="#_x0000_t75" style="height:185.45pt;width:447.6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#判断上面获取的cd如果不是大小写或者下划线，则执行return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pPr>
      <w:r>
        <w:rPr>
          <w:rFonts w:hint="eastAsia"/>
        </w:rPr>
        <w:t># print(alist.index(21))  #输出0 统计21在列表中的下标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Pr>
          <w:rFonts w:hint="eastAsia"/>
        </w:rPr>
      </w:pPr>
      <w:r>
        <w:t>print(adict)</w:t>
      </w:r>
      <w:r>
        <w:rPr>
          <w:rFonts w:hint="eastAsia"/>
        </w:rPr>
        <w:tab/>
      </w:r>
      <w:r>
        <w:rPr>
          <w:rFonts w:hint="eastAsia"/>
        </w:rPr>
        <w:tab/>
      </w:r>
      <w:r>
        <w:rPr>
          <w:rFonts w:hint="eastAsia"/>
        </w:rPr>
        <w:tab/>
      </w:r>
      <w:r>
        <w:rPr>
          <w:rFonts w:hint="eastAsia"/>
        </w:rPr>
        <w:t>#输出{'a': 'b', 'name': 'tom', 'age': 22}</w:t>
      </w:r>
    </w:p>
    <w:p>
      <w:pPr>
        <w:rPr>
          <w:rFonts w:hint="eastAsia"/>
        </w:rPr>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Pr>
          <w:rFonts w:hint="eastAsia"/>
        </w:rPr>
      </w:pPr>
      <w:r>
        <w:rPr>
          <w:rFonts w:hint="eastAsia"/>
        </w:rPr>
        <w:t>age : 22</w:t>
      </w:r>
    </w:p>
    <w:p>
      <w:pPr>
        <w:rPr>
          <w:rFonts w:hint="eastAsia"/>
        </w:rPr>
      </w:pPr>
    </w:p>
    <w:p>
      <w:pPr>
        <w:rPr>
          <w:rFonts w:hint="eastAsia"/>
        </w:rPr>
      </w:pPr>
    </w:p>
    <w:p>
      <w:pPr>
        <w:rPr>
          <w:rFonts w:hint="eastAsia"/>
        </w:rPr>
      </w:pPr>
    </w:p>
    <w:p>
      <w:pPr/>
    </w:p>
    <w:p>
      <w:pPr>
        <w:pStyle w:val="3"/>
      </w:pPr>
      <w:r>
        <w:t>判断</w:t>
      </w:r>
    </w:p>
    <w:p>
      <w:pPr/>
      <w:r>
        <w:t>使用 in  和  not in  判断键是否存在于字典中</w:t>
      </w:r>
    </w:p>
    <w:p>
      <w:pPr/>
      <w:r>
        <w:t>print('tom' in adict)           #False</w:t>
      </w:r>
      <w:r>
        <w:br w:type="textWrapping"/>
      </w:r>
      <w:r>
        <w:t>print('name' in adict)          #True</w:t>
      </w:r>
    </w:p>
    <w:p>
      <w:pPr/>
    </w:p>
    <w:p>
      <w:pP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rPr>
          <w:rFonts w:hint="default"/>
        </w:rP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6"/>
        </w:numPr>
        <w:tabs>
          <w:tab w:val="left" w:pos="420"/>
        </w:tabs>
      </w:pPr>
      <w:r>
        <w:rPr>
          <w:rFonts w:hint="eastAsia"/>
        </w:rPr>
        <w:t>windows文本文件的行结束标志是\r\n</w:t>
      </w:r>
    </w:p>
    <w:p>
      <w:pPr>
        <w:numPr>
          <w:ilvl w:val="0"/>
          <w:numId w:val="6"/>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p>
    <w:p>
      <w:pPr>
        <w:numPr>
          <w:ilvl w:val="0"/>
          <w:numId w:val="6"/>
        </w:numPr>
        <w:tabs>
          <w:tab w:val="left" w:pos="420"/>
        </w:tabs>
      </w:pPr>
      <w:r>
        <w:t>由不同元素构成,元素必须是不可变对象</w:t>
      </w:r>
    </w:p>
    <w:p>
      <w:pPr>
        <w:numPr>
          <w:ilvl w:val="0"/>
          <w:numId w:val="6"/>
        </w:numPr>
        <w:tabs>
          <w:tab w:val="left" w:pos="420"/>
        </w:tabs>
      </w:pPr>
      <w:r>
        <w:t>常用来去重和关系运算</w:t>
      </w:r>
    </w:p>
    <w:p>
      <w:pPr>
        <w:numPr>
          <w:ilvl w:val="0"/>
          <w:numId w:val="6"/>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6"/>
        </w:numPr>
        <w:tabs>
          <w:tab w:val="left" w:pos="420"/>
        </w:tabs>
      </w:pPr>
      <w:r>
        <w:t>import os   #调用模块</w:t>
      </w:r>
    </w:p>
    <w:p>
      <w:pPr>
        <w:numPr>
          <w:ilvl w:val="0"/>
          <w:numId w:val="6"/>
        </w:numPr>
        <w:tabs>
          <w:tab w:val="left" w:pos="420"/>
        </w:tabs>
      </w:pPr>
      <w:r>
        <w:t>对文件系统的访问大多通过os模块实现</w:t>
      </w:r>
    </w:p>
    <w:p>
      <w:pPr>
        <w:numPr>
          <w:ilvl w:val="0"/>
          <w:numId w:val="6"/>
        </w:numPr>
        <w:tabs>
          <w:tab w:val="left" w:pos="420"/>
        </w:tabs>
      </w:pPr>
      <w:r>
        <w:t>该模块是python访问操作系统功能的主要接口</w:t>
      </w:r>
    </w:p>
    <w:p>
      <w:pPr>
        <w:numPr>
          <w:ilvl w:val="0"/>
          <w:numId w:val="6"/>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os.path.split('.etc.sysconfig/network')</w:t>
      </w:r>
      <w:r>
        <w:tab/>
      </w:r>
      <w:r>
        <w:tab/>
      </w:r>
      <w:r>
        <w:t>#将目录名和文件名分开</w:t>
      </w:r>
    </w:p>
    <w:p>
      <w:pPr/>
      <w:r>
        <w:rPr>
          <w:rFonts w:hint="eastAsia"/>
        </w:rPr>
        <w:t>('.etc.sysconfig',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Style w:val="2"/>
      </w:pPr>
      <w:r>
        <w:t>pickle模块</w:t>
      </w:r>
    </w:p>
    <w:p>
      <w:pPr>
        <w:numPr>
          <w:ilvl w:val="0"/>
          <w:numId w:val="6"/>
        </w:numPr>
        <w:tabs>
          <w:tab w:val="left" w:pos="420"/>
        </w:tabs>
      </w:pPr>
      <w:r>
        <w:t>把数据写入文件时,常规的文件方法只能把字符串对象写入,其他数据需要先转换成字符串再写入</w:t>
      </w:r>
    </w:p>
    <w:p>
      <w:pPr>
        <w:numPr>
          <w:ilvl w:val="0"/>
          <w:numId w:val="6"/>
        </w:numPr>
        <w:tabs>
          <w:tab w:val="left" w:pos="420"/>
        </w:tabs>
      </w:pPr>
      <w:r>
        <w:t>pickle模块,可以将任意内容存入文件,又可以把它完整无缺地取出来</w:t>
      </w:r>
    </w:p>
    <w:p>
      <w:pPr>
        <w:numPr>
          <w:ilvl w:val="0"/>
          <w:numId w:val="6"/>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6"/>
        </w:numPr>
        <w:tabs>
          <w:tab w:val="left" w:pos="420"/>
        </w:tabs>
      </w:pPr>
      <w:r>
        <w:t>lambda关键自创造匿名函数</w:t>
      </w:r>
    </w:p>
    <w:p>
      <w:pPr>
        <w:numPr>
          <w:ilvl w:val="0"/>
          <w:numId w:val="6"/>
        </w:numPr>
        <w:tabs>
          <w:tab w:val="left" w:pos="420"/>
        </w:tabs>
      </w:pPr>
      <w:r>
        <w:t>匿名是因为不需要以标准的def方式来声明,简化语句</w:t>
      </w:r>
    </w:p>
    <w:p>
      <w:pPr>
        <w:numPr>
          <w:ilvl w:val="0"/>
          <w:numId w:val="6"/>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6"/>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6"/>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6"/>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6"/>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6"/>
        </w:numPr>
        <w:tabs>
          <w:tab w:val="left" w:pos="420"/>
        </w:tabs>
      </w:pPr>
      <w:r>
        <w:t>g</w:t>
      </w:r>
      <w:r>
        <w:rPr>
          <w:rFonts w:hint="eastAsia"/>
        </w:rPr>
        <w:t>lobal（全局命名空间）在模块被加载时创建，通常一直保留直到python解释器退出。</w:t>
      </w:r>
    </w:p>
    <w:p>
      <w:pPr>
        <w:numPr>
          <w:ilvl w:val="0"/>
          <w:numId w:val="6"/>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6"/>
        </w:numPr>
        <w:tabs>
          <w:tab w:val="left" w:pos="420"/>
        </w:tabs>
      </w:pPr>
      <w:r>
        <w:t>生成器本身是一个带yield语句函数</w:t>
      </w:r>
    </w:p>
    <w:p>
      <w:pPr>
        <w:numPr>
          <w:ilvl w:val="0"/>
          <w:numId w:val="6"/>
        </w:numPr>
        <w:tabs>
          <w:tab w:val="left" w:pos="420"/>
        </w:tabs>
      </w:pPr>
      <w:r>
        <w:t>与迭代器相似,生成器以另外的方式来运作</w:t>
      </w:r>
    </w:p>
    <w:p>
      <w:pPr>
        <w:numPr>
          <w:ilvl w:val="0"/>
          <w:numId w:val="6"/>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#常用</w:t>
      </w:r>
    </w:p>
    <w:p>
      <w:pPr/>
      <w:r>
        <w:t>方法2,</w:t>
      </w:r>
      <w:r>
        <w:rPr>
          <w:rFonts w:hint="eastAsia"/>
        </w:rPr>
        <w:t>import os,sys                               #不推荐使用</w:t>
      </w:r>
    </w:p>
    <w:p>
      <w:pPr/>
      <w:r>
        <w:t>方法3,</w:t>
      </w:r>
      <w:r>
        <w:rPr>
          <w:rFonts w:hint="eastAsia"/>
        </w:rPr>
        <w:t xml:space="preserve">from random import random,choice,randint    </w:t>
      </w:r>
      <w:r>
        <w:rPr>
          <w:rFonts w:hint="default"/>
        </w:rP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rPr>
          <w:rFonts w:hint="default"/>
        </w:rPr>
        <w:tab/>
      </w:r>
      <w:r>
        <w:rPr>
          <w:rFonts w:hint="default"/>
        </w:rPr>
        <w:tab/>
      </w:r>
      <w:r>
        <w:rPr>
          <w:rFonts w:hint="eastAsia"/>
        </w:rPr>
        <w:t>#进入目录</w:t>
      </w:r>
    </w:p>
    <w:p>
      <w:pPr/>
      <w:r>
        <w:rPr>
          <w:rFonts w:hint="eastAsia"/>
        </w:rPr>
        <w:t xml:space="preserve">os.mkdir('/pythonbackup')                                 </w:t>
      </w:r>
      <w:r>
        <w:rPr>
          <w:rFonts w:hint="default"/>
        </w:rPr>
        <w:t xml:space="preserve"> </w:t>
      </w:r>
      <w:r>
        <w:rPr>
          <w:rFonts w:hint="eastAsia"/>
        </w:rPr>
        <w:t>#创建目录</w:t>
      </w:r>
    </w:p>
    <w:p>
      <w:pPr/>
      <w:r>
        <w:rPr>
          <w:rFonts w:hint="eastAsia"/>
        </w:rPr>
        <w:t>tar = tarfile.open('/pythonbackup/mytest.tar.gz','w:gz')</w:t>
      </w:r>
      <w:r>
        <w:rPr>
          <w:rFonts w:hint="default"/>
        </w:rPr>
        <w:tab/>
      </w:r>
      <w:r>
        <w:rPr>
          <w:rFonts w:hint="default"/>
        </w:rPr>
        <w:tab/>
      </w:r>
      <w:r>
        <w:rPr>
          <w:rFonts w:hint="default"/>
        </w:rP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rPr>
          <w:rFonts w:hint="default"/>
        </w:rPr>
        <w:t xml:space="preserve"> </w:t>
      </w:r>
      <w:r>
        <w:rPr>
          <w:rFonts w:hint="eastAsia"/>
        </w:rPr>
        <w:t>#解压缩到指定目录,目录没有则会创建</w:t>
      </w:r>
    </w:p>
    <w:p>
      <w:pPr/>
      <w:r>
        <w:rPr>
          <w:rFonts w:hint="eastAsia"/>
        </w:rPr>
        <w:t>tar.close()</w:t>
      </w:r>
    </w:p>
    <w:p>
      <w:pP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6"/>
        </w:numPr>
        <w:tabs>
          <w:tab w:val="left" w:pos="420"/>
        </w:tabs>
        <w:ind w:left="420" w:leftChars="0" w:hanging="420" w:firstLineChars="0"/>
      </w:pPr>
      <w:r>
        <w:t>当实例化类的对象时,构造器方法默认自动调用</w:t>
      </w:r>
    </w:p>
    <w:p>
      <w:pPr>
        <w:numPr>
          <w:ilvl w:val="0"/>
          <w:numId w:val="6"/>
        </w:numPr>
        <w:tabs>
          <w:tab w:val="left" w:pos="420"/>
        </w:tabs>
        <w:ind w:left="420" w:leftChars="0" w:hanging="420" w:firstLineChars="0"/>
      </w:pPr>
      <w:r>
        <w:t>实例本身作为第一个参数,传递给self</w:t>
      </w:r>
    </w:p>
    <w:p>
      <w:pPr>
        <w:rPr>
          <w:rFonts w:hint="eastAsia"/>
        </w:rPr>
      </w:pPr>
      <w:r>
        <w:rPr>
          <w:rFonts w:hint="eastAsia"/>
        </w:rPr>
        <w:t>class Warriot:</w:t>
      </w:r>
    </w:p>
    <w:p>
      <w:pPr>
        <w:rPr>
          <w:rFonts w:hint="eastAsia"/>
        </w:rPr>
      </w:pPr>
      <w:r>
        <w:rPr>
          <w:rFonts w:hint="eastAsia"/>
        </w:rPr>
        <w:t xml:space="preserve">    def __init__(self,name,weapon): #_init_是构造器方法,当实例化时自动调用,不是必需的</w:t>
      </w:r>
    </w:p>
    <w:p>
      <w:pPr>
        <w:rPr>
          <w:rFonts w:hint="eastAsia"/>
        </w:rPr>
      </w:pPr>
      <w:r>
        <w:rPr>
          <w:rFonts w:hint="eastAsia"/>
        </w:rPr>
        <w:t xml:space="preserve">        self.name = name</w:t>
      </w:r>
    </w:p>
    <w:p>
      <w:pPr>
        <w:rPr>
          <w:rFonts w:hint="eastAsia"/>
        </w:rPr>
      </w:pPr>
      <w:r>
        <w:rPr>
          <w:rFonts w:hint="eastAsia"/>
        </w:rPr>
        <w:t xml:space="preserve">        self.weapon = weapon</w:t>
      </w:r>
    </w:p>
    <w:p>
      <w:pPr>
        <w:rPr>
          <w:rFonts w:hint="eastAsia"/>
        </w:rPr>
      </w:pPr>
    </w:p>
    <w:p>
      <w:pPr>
        <w:rPr>
          <w:rFonts w:hint="eastAsia"/>
        </w:rPr>
      </w:pPr>
      <w:r>
        <w:rPr>
          <w:rFonts w:hint="eastAsia"/>
        </w:rPr>
        <w:t>if __name__ == '__main__':</w:t>
      </w:r>
    </w:p>
    <w:p>
      <w:pPr>
        <w:ind w:firstLine="420"/>
        <w:rPr>
          <w:rFonts w:hint="eastAsia"/>
        </w:rPr>
      </w:pPr>
      <w:r>
        <w:rPr>
          <w:rFonts w:hint="eastAsia"/>
        </w:rPr>
        <w:t xml:space="preserve">lb = Warriot('吕布','方天画戟')  </w:t>
      </w:r>
    </w:p>
    <w:p>
      <w:pPr>
        <w:ind w:left="1260" w:leftChars="0" w:firstLine="420"/>
        <w:rPr>
          <w:rFonts w:hint="eastAsia"/>
        </w:rPr>
      </w:pPr>
      <w:r>
        <w:rPr>
          <w:rFonts w:hint="eastAsia"/>
        </w:rPr>
        <w:t>#lb实例,自动调用_init_ .lb 与 self 对应,吕布与name对应,方天画戟与weapon对应</w:t>
      </w:r>
    </w:p>
    <w:p>
      <w:pPr>
        <w:rPr>
          <w:rFonts w:hint="eastAsia"/>
        </w:rPr>
      </w:pPr>
      <w:r>
        <w:rPr>
          <w:rFonts w:hint="eastAsia"/>
        </w:rPr>
        <w:t xml:space="preserve">    zdd = Warriot('zdd','杀猪刀')</w:t>
      </w:r>
    </w:p>
    <w:p>
      <w:pPr>
        <w:rPr>
          <w:rFonts w:hint="eastAsia"/>
        </w:rPr>
      </w:pPr>
      <w:r>
        <w:rPr>
          <w:rFonts w:hint="eastAsia"/>
        </w:rPr>
        <w:t xml:space="preserve">    print('%-8s   %s' % (lb.name , lb.weapon))</w:t>
      </w:r>
    </w:p>
    <w:p>
      <w:pPr>
        <w:rPr>
          <w:rFonts w:hint="eastAsia"/>
        </w:rPr>
      </w:pPr>
      <w:r>
        <w:rPr>
          <w:rFonts w:hint="eastAsia"/>
        </w:rPr>
        <w:t xml:space="preserve">    print('%-8s   %s' % (lb.name, zdd.weapon))</w:t>
      </w:r>
    </w:p>
    <w:p>
      <w:pPr>
        <w:ind w:firstLine="420"/>
        <w:rPr>
          <w:rFonts w:hint="eastAsia"/>
        </w:rPr>
      </w:pPr>
      <w:r>
        <w:rPr>
          <w:rFonts w:hint="eastAsia"/>
        </w:rPr>
        <w:t>print('%-8s   %s' % (zdd.name , lb.weapon))</w:t>
      </w:r>
    </w:p>
    <w:p>
      <w:pPr>
        <w:ind w:firstLine="420"/>
        <w:rPr>
          <w:rFonts w:hint="eastAsia"/>
        </w:rPr>
      </w:pPr>
    </w:p>
    <w:p>
      <w:pPr>
        <w:rPr>
          <w:rFonts w:hint="eastAsia"/>
        </w:rPr>
      </w:pPr>
      <w:r>
        <w:rPr>
          <w:rFonts w:hint="eastAsia"/>
        </w:rPr>
        <w:t>#实例化时,实例自动作为第一个参数传递给_init_方法</w:t>
      </w:r>
    </w:p>
    <w:p>
      <w:pPr>
        <w:rPr>
          <w:rFonts w:hint="eastAsia"/>
        </w:rPr>
      </w:pPr>
      <w:r>
        <w:rPr>
          <w:rFonts w:hint="eastAsia"/>
        </w:rPr>
        <w:t>#self只是一个变量名,名字也可以是其他名字,python中习惯起名self</w:t>
      </w:r>
    </w:p>
    <w:p>
      <w:pPr/>
      <w:r>
        <w:rPr>
          <w:rFonts w:hint="eastAsia"/>
        </w:rPr>
        <w:t>#拥有self(绑定到实例的属性),</w:t>
      </w:r>
    </w:p>
    <w:p>
      <w:pPr>
        <w:rPr>
          <w:rFonts w:hint="eastAsia"/>
        </w:rPr>
      </w:pPr>
    </w:p>
    <w:p>
      <w:pPr/>
      <w:r>
        <w:t>#输出结果:</w:t>
      </w:r>
    </w:p>
    <w:p>
      <w:pPr>
        <w:rPr>
          <w:rFonts w:hint="eastAsia"/>
        </w:rPr>
      </w:pPr>
      <w:r>
        <w:rPr>
          <w:rFonts w:hint="eastAsia"/>
        </w:rPr>
        <w:t>吕布         方天画戟</w:t>
      </w:r>
    </w:p>
    <w:p>
      <w:pPr>
        <w:rPr>
          <w:rFonts w:hint="eastAsia"/>
        </w:rPr>
      </w:pPr>
      <w:r>
        <w:rPr>
          <w:rFonts w:hint="eastAsia"/>
        </w:rPr>
        <w:t>吕布         杀猪刀</w:t>
      </w:r>
    </w:p>
    <w:p>
      <w:pPr>
        <w:rPr>
          <w:rFonts w:hint="eastAsia"/>
        </w:rPr>
      </w:pPr>
      <w:r>
        <w:rPr>
          <w:rFonts w:hint="eastAsia"/>
        </w:rPr>
        <w:t>zdd        方天画戟</w:t>
      </w:r>
    </w:p>
    <w:p>
      <w:pPr>
        <w:rPr>
          <w:rFonts w:hint="eastAsia"/>
        </w:rPr>
      </w:pPr>
    </w:p>
    <w:p>
      <w:pPr>
        <w:rPr>
          <w:rFonts w:hint="eastAsia"/>
        </w:rPr>
      </w:pPr>
    </w:p>
    <w:p>
      <w:pPr>
        <w:rPr>
          <w:rFonts w:hint="eastAsia"/>
        </w:rPr>
      </w:pPr>
      <w:r>
        <w:rPr>
          <w:rFonts w:hint="eastAsia"/>
        </w:rPr>
        <w:br w:type="page"/>
      </w:r>
    </w:p>
    <w:p>
      <w:pPr>
        <w:pStyle w:val="4"/>
        <w:rPr>
          <w:rFonts w:hint="eastAsia"/>
        </w:rPr>
      </w:pPr>
      <w:r>
        <w:rPr>
          <w:rFonts w:hint="eastAsia"/>
        </w:rPr>
        <w:t>其他绑定方法</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叫做方法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 xml:space="preserve">_init_ .lb </w:t>
      </w:r>
      <w:r>
        <w:rPr>
          <w:rFonts w:hint="eastAsia" w:ascii="AR PL UMing CN" w:hAnsi="AR PL UMing CN" w:eastAsia="AR PL UMing CN" w:cs="AR PL UMing CN"/>
          <w:color w:val="FF6666"/>
          <w:sz w:val="21"/>
          <w:szCs w:val="21"/>
          <w:shd w:val="clear" w:fill="404040"/>
        </w:rPr>
        <w:t>与</w:t>
      </w:r>
      <w:r>
        <w:rPr>
          <w:rFonts w:hint="default" w:ascii="DejaVu Sans Mono" w:hAnsi="DejaVu Sans Mono" w:eastAsia="DejaVu Sans Mono" w:cs="DejaVu Sans Mono"/>
          <w:color w:val="FF6666"/>
          <w:sz w:val="21"/>
          <w:szCs w:val="21"/>
          <w:shd w:val="clear" w:fill="404040"/>
        </w:rPr>
        <w:t xml:space="preserve"> self </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吕布与</w:t>
      </w:r>
      <w:r>
        <w:rPr>
          <w:rFonts w:hint="default" w:ascii="DejaVu Sans Mono" w:hAnsi="DejaVu Sans Mono" w:eastAsia="DejaVu Sans Mono" w:cs="DejaVu Sans Mono"/>
          <w:color w:val="FF6666"/>
          <w:sz w:val="21"/>
          <w:szCs w:val="21"/>
          <w:shd w:val="clear" w:fill="404040"/>
        </w:rPr>
        <w:t>name</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方天画戟与</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对应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zdd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杀猪刀</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zdd.name, zdd.weapon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人在塔在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并传参给</w:t>
      </w:r>
      <w:r>
        <w:rPr>
          <w:rFonts w:hint="default" w:ascii="DejaVu Sans Mono" w:hAnsi="DejaVu Sans Mono" w:eastAsia="DejaVu Sans Mono" w:cs="DejaVu Sans Mono"/>
          <w:color w:val="FF6666"/>
          <w:sz w:val="21"/>
          <w:szCs w:val="21"/>
          <w:shd w:val="clear" w:fill="404040"/>
        </w:rPr>
        <w:t>content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zdd.speak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w:t>
      </w:r>
      <w:r>
        <w:rPr>
          <w:rFonts w:hint="eastAsia" w:ascii="AR PL UMing HK" w:hAnsi="AR PL UMing HK" w:eastAsia="AR PL UMing HK" w:cs="AR PL UMing HK"/>
          <w:b/>
          <w:color w:val="00B580"/>
          <w:sz w:val="21"/>
          <w:szCs w:val="21"/>
          <w:shd w:val="clear" w:fill="404040"/>
        </w:rPr>
        <w:t>你就是渣渣</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老子拔你网线</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实际输出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人在塔在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我手持杀猪刀</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吕布你就是渣渣</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老子拔你网线</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w:t>
      </w:r>
    </w:p>
    <w:p>
      <w:pPr/>
      <w:r>
        <w:br w:type="page"/>
      </w:r>
    </w:p>
    <w:p>
      <w:pPr>
        <w:pStyle w:val="3"/>
        <w:rPr>
          <w:rFonts w:hint="eastAsia"/>
        </w:rPr>
      </w:pPr>
      <w:r>
        <w:rPr>
          <w:rFonts w:hint="eastAsia"/>
        </w:rPr>
        <w:t>组合和派生</w:t>
      </w:r>
    </w:p>
    <w:p>
      <w:pPr>
        <w:rPr>
          <w:rFonts w:hint="eastAsia"/>
        </w:rPr>
      </w:pPr>
      <w:r>
        <w:rPr>
          <w:rFonts w:hint="eastAsia"/>
        </w:rPr>
        <w:t>#两个不同的类,一个类是另一个类的组件</w:t>
      </w:r>
    </w:p>
    <w:p>
      <w:pPr>
        <w:numPr>
          <w:ilvl w:val="0"/>
          <w:numId w:val="6"/>
        </w:numPr>
        <w:tabs>
          <w:tab w:val="left" w:pos="420"/>
        </w:tabs>
        <w:ind w:left="420" w:leftChars="0" w:hanging="420" w:firstLineChars="0"/>
        <w:rPr>
          <w:rFonts w:hint="default"/>
        </w:rPr>
      </w:pPr>
      <w:r>
        <w:rPr>
          <w:rFonts w:hint="default"/>
        </w:rPr>
        <w:t>类被定义后,目标就是要把它当成一个模块来使用,并把这些对象嵌入到你的代码中去</w:t>
      </w:r>
    </w:p>
    <w:p>
      <w:pPr>
        <w:numPr>
          <w:ilvl w:val="0"/>
          <w:numId w:val="6"/>
        </w:numPr>
        <w:tabs>
          <w:tab w:val="left" w:pos="420"/>
        </w:tabs>
        <w:ind w:left="420" w:leftChars="0" w:hanging="420" w:firstLineChars="0"/>
        <w:rPr>
          <w:rFonts w:hint="default"/>
        </w:rPr>
      </w:pPr>
      <w:r>
        <w:rPr>
          <w:rFonts w:hint="default"/>
        </w:rPr>
        <w:t>组合就是让不同的类混合并加入到其他类中来增加功能和代码重用性</w:t>
      </w:r>
    </w:p>
    <w:p>
      <w:pPr>
        <w:numPr>
          <w:ilvl w:val="0"/>
          <w:numId w:val="6"/>
        </w:numPr>
        <w:tabs>
          <w:tab w:val="left" w:pos="420"/>
        </w:tabs>
        <w:ind w:left="420" w:leftChars="0" w:hanging="420" w:firstLineChars="0"/>
        <w:rPr>
          <w:rFonts w:hint="eastAsia"/>
        </w:rPr>
      </w:pPr>
      <w:r>
        <w:rPr>
          <w:rFonts w:hint="default"/>
        </w:rPr>
        <w:t>可以在一个大点的类中创建其他类的实例,实现一些其他属性和方法来增强对原来的类对象</w:t>
      </w:r>
    </w:p>
    <w:p>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game2.py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weapon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9BC28E"/>
          <w:sz w:val="21"/>
          <w:szCs w:val="21"/>
          <w:shd w:val="clear" w:fill="404040"/>
        </w:rPr>
        <w:tab/>
        <w:t/>
      </w:r>
      <w:r>
        <w:rPr>
          <w:rFonts w:hint="default" w:ascii="DejaVu Sans Mono" w:hAnsi="DejaVu Sans Mono" w:eastAsia="DejaVu Sans Mono" w:cs="DejaVu Sans Mono"/>
          <w:color w:val="9BC28E"/>
          <w:sz w:val="21"/>
          <w:szCs w:val="21"/>
          <w:shd w:val="clear" w:fill="404040"/>
        </w:rPr>
        <w:tab/>
        <w:t xml:space="preserve">  </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参数接收的是</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eastAsia" w:ascii="AR PL UMing CN" w:hAnsi="AR PL UMing CN" w:eastAsia="AR PL UMing CN" w:cs="AR PL UMing CN"/>
          <w:color w:val="FF6666"/>
          <w:sz w:val="21"/>
          <w:szCs w:val="21"/>
          <w:shd w:val="clear" w:fill="404040"/>
        </w:rPr>
        <w:t>所以又调用上面的</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w</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传参为</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是传的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吕布和</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print(lb.weapon)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r>
        <w:br w:type="page"/>
      </w:r>
    </w:p>
    <w:p>
      <w:pPr>
        <w:pStyle w:val="4"/>
      </w:pPr>
      <w:r>
        <w:t>组合常用方式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上面的代码进化成下面</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game3.py)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,name,wname,wstrength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default" w:ascii="DejaVu Sans Mono" w:hAnsi="DejaVu Sans Mono" w:eastAsia="DejaVu Sans Mono" w:cs="DejaVu Sans Mono"/>
          <w:color w:val="FF6666"/>
          <w:sz w:val="21"/>
          <w:szCs w:val="21"/>
          <w:shd w:val="clear" w:fill="404040"/>
        </w:rPr>
        <w:t>,w</w:t>
      </w:r>
      <w:r>
        <w:rPr>
          <w:rFonts w:hint="default" w:ascii="AR PL UMing CN" w:hAnsi="AR PL UMing CN" w:eastAsia="AR PL UMing CN" w:cs="AR PL UMing CN"/>
          <w:color w:val="FF6666"/>
          <w:sz w:val="21"/>
          <w:szCs w:val="21"/>
          <w:shd w:val="clear" w:fill="404040"/>
        </w:rPr>
        <w:t>name,wstrength</w:t>
      </w:r>
      <w:r>
        <w:rPr>
          <w:rFonts w:hint="eastAsia" w:ascii="AR PL UMing CN" w:hAnsi="AR PL UMing CN" w:eastAsia="AR PL UMing CN" w:cs="AR PL UMing CN"/>
          <w:color w:val="FF6666"/>
          <w:sz w:val="21"/>
          <w:szCs w:val="21"/>
          <w:shd w:val="clear" w:fill="404040"/>
        </w:rPr>
        <w:t>传给上面</w:t>
      </w:r>
      <w:r>
        <w:rPr>
          <w:rFonts w:hint="default" w:ascii="AR PL UMing CN" w:hAnsi="AR PL UMing CN" w:eastAsia="AR PL UMing CN" w:cs="AR PL UMing CN"/>
          <w:color w:val="FF6666"/>
          <w:sz w:val="21"/>
          <w:szCs w:val="21"/>
          <w:shd w:val="clear" w:fill="404040"/>
        </w:rPr>
        <w:t>Weapon</w:t>
      </w:r>
      <w:r>
        <w:rPr>
          <w:rFonts w:hint="default" w:ascii="AR PL UMing CN" w:hAnsi="AR PL UMing CN" w:eastAsia="AR PL UMing CN" w:cs="AR PL UMing CN"/>
          <w:color w:val="FF6666"/>
          <w:sz w:val="21"/>
          <w:szCs w:val="21"/>
          <w:shd w:val="clear" w:fill="404040"/>
        </w:rPr>
        <w:t>方法</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:&lt;__main__.Weapon object at 0x7fc0c3ae87f0&gt;</w:t>
      </w:r>
      <w:r>
        <w:rPr>
          <w:rFonts w:hint="eastAsia" w:ascii="AR PL UMing CN" w:hAnsi="AR PL UMing CN" w:eastAsia="AR PL UMing CN" w:cs="AR PL UMing CN"/>
          <w:color w:val="FF6666"/>
          <w:sz w:val="21"/>
          <w:szCs w:val="21"/>
          <w:shd w:val="clear" w:fill="404040"/>
        </w:rPr>
        <w:t>是对象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default" w:ascii="DejaVu Sans Mono" w:hAnsi="DejaVu Sans Mono" w:eastAsia="DejaVu Sans Mono" w:cs="DejaVu Sans Mono"/>
          <w:color w:val="FF6666"/>
          <w:sz w:val="21"/>
          <w:szCs w:val="21"/>
          <w:shd w:val="clear" w:fill="404040"/>
        </w:rPr>
        <w:t xml:space="preserve"> 100</w:t>
      </w:r>
    </w:p>
    <w:p>
      <w:pPr/>
      <w:r>
        <w:br w:type="page"/>
      </w:r>
    </w:p>
    <w:p>
      <w:pPr>
        <w:pStyle w:val="3"/>
      </w:pPr>
      <w:r>
        <w:t>父类与子类</w:t>
      </w:r>
    </w:p>
    <w:p>
      <w:pPr>
        <w:numPr>
          <w:ilvl w:val="0"/>
          <w:numId w:val="6"/>
        </w:numPr>
        <w:tabs>
          <w:tab w:val="left" w:pos="420"/>
        </w:tabs>
        <w:ind w:left="420" w:leftChars="0" w:hanging="420" w:firstLineChars="0"/>
      </w:pPr>
      <w:r>
        <w:t>oop(</w:t>
      </w:r>
      <w:r>
        <w:t>面向对象的编程</w:t>
      </w:r>
      <w:r>
        <w:t>)的更强大方面之一是能够使用一个已经定义好的类,扩展它或者对其进行修改,而不会影响系统中使用现存类的其他代码片段,</w:t>
      </w:r>
    </w:p>
    <w:p>
      <w:pPr>
        <w:numPr>
          <w:ilvl w:val="0"/>
          <w:numId w:val="6"/>
        </w:numPr>
        <w:tabs>
          <w:tab w:val="left" w:pos="420"/>
        </w:tabs>
        <w:ind w:left="420" w:leftChars="0" w:hanging="420" w:firstLineChars="0"/>
      </w:pPr>
      <w:r>
        <w:t>ood(面向对象设计)允许类特征在子孙类或子类中进行继承</w:t>
      </w:r>
    </w:p>
    <w:p>
      <w:pPr>
        <w:numPr>
          <w:ilvl w:val="0"/>
          <w:numId w:val="6"/>
        </w:numPr>
        <w:tabs>
          <w:tab w:val="left" w:pos="420"/>
        </w:tabs>
        <w:ind w:left="420" w:leftChars="0" w:hanging="420" w:firstLineChars="0"/>
      </w:pPr>
      <w:r>
        <w:t>继承:子类继承了父类的所有属性,不管是数据属性还是方法</w:t>
      </w:r>
    </w:p>
    <w:p>
      <w:pPr>
        <w:numPr>
          <w:ilvl w:val="0"/>
          <w:numId w:val="6"/>
        </w:numPr>
        <w:tabs>
          <w:tab w:val="left" w:pos="420"/>
        </w:tabs>
        <w:ind w:left="420" w:leftChars="0" w:hanging="420" w:firstLineChars="0"/>
      </w:pPr>
      <w:r>
        <w:t>继承覆盖:如果子类中有和父类同名的方法,父类方法将被覆盖</w:t>
      </w:r>
    </w:p>
    <w:p>
      <w:pPr>
        <w:numPr>
          <w:ilvl w:val="0"/>
          <w:numId w:val="6"/>
        </w:numPr>
        <w:tabs>
          <w:tab w:val="left" w:pos="420"/>
        </w:tabs>
        <w:ind w:left="420" w:leftChars="0" w:hanging="420" w:firstLineChars="0"/>
      </w:pPr>
      <w:r>
        <w:t>如果要访问父类的方法,则要调用一个未绑定的父类方法,明确给出子类的实例.</w:t>
      </w:r>
    </w:p>
    <w:p>
      <w:pPr>
        <w:numPr>
          <w:numId w:val="0"/>
        </w:numPr>
        <w:ind w:leftChars="0"/>
      </w:pPr>
      <w:r>
        <w:t>创建子类只需要在类名后面写明父类即可</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w:t>
      </w:r>
      <w:r>
        <w:rPr>
          <w:rFonts w:hint="default" w:ascii="DejaVu Sans Mono" w:hAnsi="DejaVu Sans Mono" w:eastAsia="DejaVu Sans Mono" w:cs="DejaVu Sans Mono"/>
          <w:color w:val="FF6666"/>
          <w:sz w:val="21"/>
          <w:szCs w:val="21"/>
          <w:shd w:val="clear" w:fill="404040"/>
        </w:rPr>
        <w:t>game4.py#</w:t>
      </w:r>
      <w:r>
        <w:rPr>
          <w:rFonts w:hint="eastAsia" w:ascii="AR PL UMing CN" w:hAnsi="AR PL UMing CN" w:eastAsia="AR PL UMing CN" w:cs="AR PL UMing CN"/>
          <w:color w:val="FF6666"/>
          <w:sz w:val="21"/>
          <w:szCs w:val="21"/>
          <w:shd w:val="clear" w:fill="404040"/>
        </w:rPr>
        <w:t>子类与父类</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括号中指定父类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基类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子类继承了父类所有属性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attcck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'attack(</w:t>
      </w:r>
      <w:r>
        <w:rPr>
          <w:rFonts w:hint="eastAsia" w:ascii="AR PL UMing HK" w:hAnsi="AR PL UMing HK" w:eastAsia="AR PL UMing HK" w:cs="AR PL UMing HK"/>
          <w:b/>
          <w:color w:val="00B580"/>
          <w:sz w:val="21"/>
          <w:szCs w:val="21"/>
          <w:shd w:val="clear" w:fill="404040"/>
        </w:rPr>
        <w:t>攻击</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aaa,</w:t>
      </w:r>
      <w:r>
        <w:rPr>
          <w:rFonts w:hint="eastAsia" w:ascii="AR PL UMing CN" w:hAnsi="AR PL UMing CN" w:eastAsia="AR PL UMing CN" w:cs="AR PL UMing CN"/>
          <w:color w:val="FF6666"/>
          <w:sz w:val="21"/>
          <w:szCs w:val="21"/>
          <w:shd w:val="clear" w:fill="404040"/>
        </w:rPr>
        <w:t>先子类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中</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找不到就到父类去找</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lb.attcck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:attack(</w:t>
      </w:r>
      <w:r>
        <w:rPr>
          <w:rFonts w:hint="eastAsia" w:ascii="AR PL UMing CN" w:hAnsi="AR PL UMing CN" w:eastAsia="AR PL UMing CN" w:cs="AR PL UMing CN"/>
          <w:color w:val="FF6666"/>
          <w:sz w:val="21"/>
          <w:szCs w:val="21"/>
          <w:shd w:val="clear" w:fill="404040"/>
        </w:rPr>
        <w:t>攻击</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子类拥有父类与子类的所有功能</w:t>
      </w:r>
    </w:p>
    <w:p>
      <w:pPr>
        <w:numPr>
          <w:numId w:val="0"/>
        </w:numPr>
        <w:ind w:leftChars="0"/>
      </w:pPr>
    </w:p>
    <w:p>
      <w:pPr>
        <w:numPr>
          <w:numId w:val="0"/>
        </w:numPr>
        <w:ind w:leftChars="0"/>
      </w:pPr>
      <w:r>
        <w:br w:type="page"/>
      </w:r>
    </w:p>
    <w:p>
      <w:pPr>
        <w:pStyle w:val="3"/>
      </w:pPr>
      <w:r>
        <w:t>多重继承:</w:t>
      </w:r>
    </w:p>
    <w:p>
      <w:pPr>
        <w:numPr>
          <w:numId w:val="0"/>
        </w:numPr>
        <w:ind w:leftChars="0"/>
      </w:pPr>
      <w:r>
        <w:t>python允许多重继承,即一个类可以是多个父类的子类,子类可以拥有所有父类的属性</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A:</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'aaaaaaaa'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'BBBBBBBBBB'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 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父类可以有多个</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'CCCCCCCCCCC'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c1</w:t>
      </w:r>
      <w:r>
        <w:rPr>
          <w:rFonts w:hint="eastAsia" w:ascii="AR PL UMing CN" w:hAnsi="AR PL UMing CN" w:eastAsia="AR PL UMing CN" w:cs="AR PL UMing CN"/>
          <w:color w:val="FF6666"/>
          <w:sz w:val="21"/>
          <w:szCs w:val="21"/>
          <w:shd w:val="clear" w:fill="404040"/>
        </w:rPr>
        <w:t>具有</w:t>
      </w:r>
      <w:r>
        <w:rPr>
          <w:rFonts w:hint="default" w:ascii="DejaVu Sans Mono" w:hAnsi="DejaVu Sans Mono" w:eastAsia="DejaVu Sans Mono" w:cs="DejaVu Sans Mono"/>
          <w:color w:val="FF6666"/>
          <w:sz w:val="21"/>
          <w:szCs w:val="21"/>
          <w:shd w:val="clear" w:fill="404040"/>
        </w:rPr>
        <w:t>ABC</w:t>
      </w:r>
      <w:r>
        <w:rPr>
          <w:rFonts w:hint="eastAsia" w:ascii="AR PL UMing CN" w:hAnsi="AR PL UMing CN" w:eastAsia="AR PL UMing CN" w:cs="AR PL UMing CN"/>
          <w:color w:val="FF6666"/>
          <w:sz w:val="21"/>
          <w:szCs w:val="21"/>
          <w:shd w:val="clear" w:fill="404040"/>
        </w:rPr>
        <w:t>三个类的方法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同名方法查找的顺序是自下向上，自左向右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CCCCCCCCCCC</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r>
        <w:br w:type="page"/>
      </w:r>
    </w:p>
    <w:p>
      <w:pPr>
        <w:pStyle w:val="3"/>
        <w:rPr>
          <w:rFonts w:hint="default"/>
        </w:rPr>
      </w:pPr>
      <w:r>
        <w:rPr>
          <w:rFonts w:hint="eastAsia"/>
        </w:rPr>
        <w:t>__init__</w:t>
      </w:r>
      <w:r>
        <w:rPr>
          <w:rFonts w:hint="default"/>
        </w:rPr>
        <w:t xml:space="preserve"> 方法</w:t>
      </w:r>
    </w:p>
    <w:p>
      <w:r>
        <w:t>实例化类实例时默认会调用的方法,</w:t>
      </w:r>
      <w:r>
        <w:t>具体请参阅</w:t>
      </w:r>
      <w:r>
        <w:rPr>
          <w:rFonts w:hint="default"/>
        </w:rPr>
        <w:t>”出版商程序”</w:t>
      </w:r>
      <w:r>
        <w:rPr>
          <w:rFonts w:hint="default"/>
        </w:rPr>
        <w:t>,创建实例时自动调用__init__方法</w:t>
      </w:r>
    </w:p>
    <w:p>
      <w:pPr>
        <w:pStyle w:val="3"/>
        <w:rPr>
          <w:rFonts w:hint="default"/>
        </w:rPr>
      </w:pPr>
      <w:r>
        <w:rPr>
          <w:rFonts w:hint="eastAsia"/>
        </w:rPr>
        <w:t>__str__</w:t>
      </w:r>
      <w:r>
        <w:rPr>
          <w:rFonts w:hint="default"/>
        </w:rPr>
        <w:t xml:space="preserve"> 方法</w:t>
      </w:r>
    </w:p>
    <w:p>
      <w:pPr>
        <w:rPr>
          <w:rFonts w:hint="default"/>
        </w:rPr>
      </w:pPr>
      <w:r>
        <w:rPr>
          <w:rFonts w:hint="default"/>
        </w:rPr>
        <w:t>打印/显示实例时调用方法,</w:t>
      </w:r>
      <w:r>
        <w:rPr>
          <w:rFonts w:hint="default"/>
        </w:rPr>
        <w:tab/>
        <w:t>print(实例名) 自动调用__str__方法</w:t>
      </w:r>
    </w:p>
    <w:p>
      <w:pPr>
        <w:rPr>
          <w:rFonts w:hint="default"/>
        </w:rPr>
      </w:pPr>
      <w:r>
        <w:rPr>
          <w:rFonts w:hint="default"/>
        </w:rPr>
        <w:t>返回字符串</w:t>
      </w:r>
    </w:p>
    <w:p>
      <w:pPr>
        <w:rPr>
          <w:rFonts w:hint="eastAsia"/>
        </w:rPr>
      </w:pPr>
      <w:r>
        <w:t>具体请参阅</w:t>
      </w:r>
      <w:r>
        <w:rPr>
          <w:rFonts w:hint="default"/>
        </w:rPr>
        <w:t>”出版商程序”</w:t>
      </w:r>
    </w:p>
    <w:p>
      <w:pPr>
        <w:pStyle w:val="3"/>
        <w:rPr>
          <w:rFonts w:hint="default"/>
        </w:rPr>
      </w:pPr>
      <w:r>
        <w:rPr>
          <w:rFonts w:hint="eastAsia"/>
        </w:rPr>
        <w:t>__call__</w:t>
      </w:r>
      <w:r>
        <w:rPr>
          <w:rFonts w:hint="default"/>
        </w:rPr>
        <w:t xml:space="preserve"> 方法 </w:t>
      </w:r>
    </w:p>
    <w:p>
      <w:r>
        <w:t>用于创建可调用的实例,具体请参阅</w:t>
      </w:r>
      <w:r>
        <w:rPr>
          <w:rFonts w:hint="default"/>
        </w:rPr>
        <w:t>”出版商程序”  实例名()自动调用__call__方法</w:t>
      </w:r>
    </w:p>
    <w:p>
      <w:pPr>
        <w:pStyle w:val="3"/>
      </w:pPr>
      <w:r>
        <w:t>@@@出版商程序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Book:</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,title,author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.author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__str__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b/>
          <w:color w:val="00B580"/>
          <w:sz w:val="21"/>
          <w:szCs w:val="21"/>
          <w:shd w:val="clear" w:fill="404040"/>
        </w:rPr>
        <w:t xml:space="preserve">'&lt;%s&gt;'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'&lt;%s&gt; is written by %s '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corepy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Book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'Python</w:t>
      </w:r>
      <w:r>
        <w:rPr>
          <w:rFonts w:ascii="AR PL UMing HK" w:hAnsi="AR PL UMing HK" w:eastAsia="AR PL UMing HK" w:cs="AR PL UMing HK"/>
          <w:b/>
          <w:color w:val="00B580"/>
          <w:sz w:val="21"/>
          <w:szCs w:val="21"/>
          <w:shd w:val="clear" w:fill="404040"/>
        </w:rPr>
        <w:t>核心编程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'Wesley'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__init__</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__str__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打印实例</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__call__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使实例像函数一样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 xml:space="preserve">可以调用使用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AR PL UMing CN" w:hAnsi="AR PL UMing CN" w:eastAsia="AR PL UMing CN" w:cs="AR PL UMing CN"/>
          <w:color w:val="FF6666"/>
          <w:sz w:val="21"/>
          <w:szCs w:val="21"/>
          <w:shd w:val="clear" w:fill="404040"/>
        </w:rPr>
        <w:tab/>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 is written by Wesley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 xml:space="preserve">&gt; is written by Wesley </w:t>
      </w:r>
    </w:p>
    <w:p>
      <w:pPr>
        <w:numPr>
          <w:numId w:val="0"/>
        </w:numPr>
        <w:ind w:leftChars="0"/>
      </w:pPr>
      <w:r>
        <w:br w:type="page"/>
      </w:r>
    </w:p>
    <w:p>
      <w:pPr>
        <w:pStyle w:val="2"/>
      </w:pPr>
      <w:r>
        <w:t>正则</w:t>
      </w:r>
    </w:p>
    <w:p>
      <w:bookmarkStart w:id="0" w:name="_GoBack"/>
      <w:bookmarkEnd w:id="0"/>
    </w:p>
    <w:p>
      <w:r>
        <w:br w:type="page"/>
      </w:r>
    </w:p>
    <w:p>
      <w:pPr>
        <w:pStyle w:val="2"/>
      </w:pPr>
      <w:r>
        <w:t>re模块(核心函数和方法)</w:t>
      </w:r>
    </w:p>
    <w:p>
      <w:r>
        <w:t>import re</w:t>
      </w:r>
    </w:p>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decorative"/>
    <w:pitch w:val="default"/>
    <w:sig w:usb0="E60026FF" w:usb1="D200F9FB" w:usb2="02000028" w:usb3="00000000" w:csb0="600001DF" w:csb1="FFDF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AR PL UMing CN">
    <w:panose1 w:val="020B0309010101010101"/>
    <w:charset w:val="86"/>
    <w:family w:val="auto"/>
    <w:pitch w:val="default"/>
    <w:sig w:usb0="A00002FF" w:usb1="3ACFFDFF" w:usb2="00000036" w:usb3="00000000" w:csb0="20160097" w:csb1="CF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num w:numId="1">
    <w:abstractNumId w:val="1427383902"/>
  </w:num>
  <w:num w:numId="2">
    <w:abstractNumId w:val="1505315116"/>
  </w:num>
  <w:num w:numId="3">
    <w:abstractNumId w:val="471748628"/>
  </w:num>
  <w:num w:numId="4">
    <w:abstractNumId w:val="601693598"/>
  </w:num>
  <w:num w:numId="5">
    <w:abstractNumId w:val="1303340596"/>
  </w:num>
  <w:num w:numId="6">
    <w:abstractNumId w:val="15553130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21EE8"/>
    <w:rsid w:val="005277C5"/>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27FAEDA2"/>
    <w:rsid w:val="2E7D2B05"/>
    <w:rsid w:val="3AFDF4D3"/>
    <w:rsid w:val="3C2A9CFF"/>
    <w:rsid w:val="3EBA9653"/>
    <w:rsid w:val="5AFE492C"/>
    <w:rsid w:val="5F2ECEF8"/>
    <w:rsid w:val="5FBBE96E"/>
    <w:rsid w:val="5FCDD232"/>
    <w:rsid w:val="5FFB6146"/>
    <w:rsid w:val="66AB589C"/>
    <w:rsid w:val="67FB1559"/>
    <w:rsid w:val="6F83ABEB"/>
    <w:rsid w:val="71FF675F"/>
    <w:rsid w:val="7763A4E8"/>
    <w:rsid w:val="7BF50F37"/>
    <w:rsid w:val="7CED714C"/>
    <w:rsid w:val="7DF75920"/>
    <w:rsid w:val="7FBF6406"/>
    <w:rsid w:val="9AF695B5"/>
    <w:rsid w:val="9D7AD940"/>
    <w:rsid w:val="9F776E2D"/>
    <w:rsid w:val="A7D9BD9A"/>
    <w:rsid w:val="AFBB0F73"/>
    <w:rsid w:val="B3DF88A5"/>
    <w:rsid w:val="B56A6F16"/>
    <w:rsid w:val="B59D02F5"/>
    <w:rsid w:val="BBB7ACBF"/>
    <w:rsid w:val="BECD2D76"/>
    <w:rsid w:val="BF784A1D"/>
    <w:rsid w:val="BFCED62D"/>
    <w:rsid w:val="CAFF6255"/>
    <w:rsid w:val="D75ED8C2"/>
    <w:rsid w:val="DBEF73B3"/>
    <w:rsid w:val="DFCDCDE1"/>
    <w:rsid w:val="DFF37472"/>
    <w:rsid w:val="DFF79FE6"/>
    <w:rsid w:val="EEBFF6E0"/>
    <w:rsid w:val="EFFE93AD"/>
    <w:rsid w:val="F2FE30A1"/>
    <w:rsid w:val="F6DFEE73"/>
    <w:rsid w:val="F77F8FB8"/>
    <w:rsid w:val="FAFB7F70"/>
    <w:rsid w:val="FD1EF48A"/>
    <w:rsid w:val="FEBFCB96"/>
    <w:rsid w:val="FF3DBCA1"/>
    <w:rsid w:val="FFDF92F5"/>
    <w:rsid w:val="FFE7B3F5"/>
    <w:rsid w:val="FFFD10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line="416" w:lineRule="auto"/>
      <w:outlineLvl w:val="2"/>
    </w:pPr>
    <w:rPr>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3"/>
    <w:unhideWhenUsed/>
    <w:uiPriority w:val="99"/>
    <w:rPr>
      <w:sz w:val="18"/>
      <w:szCs w:val="18"/>
    </w:rPr>
  </w:style>
  <w:style w:type="paragraph" w:styleId="6">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9">
    <w:name w:val="标题 1 Char"/>
    <w:basedOn w:val="7"/>
    <w:link w:val="2"/>
    <w:uiPriority w:val="9"/>
    <w:rPr>
      <w:b/>
      <w:bCs/>
      <w:kern w:val="44"/>
      <w:sz w:val="44"/>
      <w:szCs w:val="44"/>
    </w:rPr>
  </w:style>
  <w:style w:type="character" w:customStyle="1" w:styleId="10">
    <w:name w:val="标题 2 Char"/>
    <w:basedOn w:val="7"/>
    <w:link w:val="3"/>
    <w:uiPriority w:val="9"/>
    <w:rPr>
      <w:rFonts w:asciiTheme="majorHAnsi" w:hAnsiTheme="majorHAnsi" w:eastAsiaTheme="majorEastAsia" w:cstheme="majorBidi"/>
      <w:b/>
      <w:bCs/>
      <w:sz w:val="32"/>
      <w:szCs w:val="32"/>
    </w:rPr>
  </w:style>
  <w:style w:type="paragraph" w:customStyle="1" w:styleId="11">
    <w:name w:val="列出段落1"/>
    <w:basedOn w:val="1"/>
    <w:qFormat/>
    <w:uiPriority w:val="34"/>
    <w:pPr>
      <w:ind w:firstLine="420" w:firstLineChars="200"/>
    </w:pPr>
  </w:style>
  <w:style w:type="character" w:customStyle="1" w:styleId="12">
    <w:name w:val="HTML 预设格式 Char"/>
    <w:basedOn w:val="7"/>
    <w:link w:val="6"/>
    <w:uiPriority w:val="99"/>
    <w:rPr>
      <w:rFonts w:ascii="宋体" w:hAnsi="宋体" w:eastAsia="宋体" w:cs="宋体"/>
      <w:kern w:val="0"/>
      <w:sz w:val="24"/>
      <w:szCs w:val="24"/>
    </w:rPr>
  </w:style>
  <w:style w:type="character" w:customStyle="1" w:styleId="13">
    <w:name w:val="批注框文本 Char"/>
    <w:basedOn w:val="7"/>
    <w:link w:val="5"/>
    <w:semiHidden/>
    <w:uiPriority w:val="99"/>
    <w:rPr>
      <w:sz w:val="18"/>
      <w:szCs w:val="18"/>
    </w:rPr>
  </w:style>
  <w:style w:type="character" w:customStyle="1" w:styleId="14">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8080</Words>
  <Characters>46061</Characters>
  <Lines>383</Lines>
  <Paragraphs>108</Paragraphs>
  <TotalTime>0</TotalTime>
  <ScaleCrop>false</ScaleCrop>
  <LinksUpToDate>false</LinksUpToDate>
  <CharactersWithSpaces>54033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2019-04-16T07:41:00Z</dcterms:created>
  <dc:creator>User</dc:creator>
  <cp:lastModifiedBy>root</cp:lastModifiedBy>
  <dcterms:modified xsi:type="dcterms:W3CDTF">2019-04-18T19:52:38Z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