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135890</wp:posOffset>
            </wp:positionV>
            <wp:extent cx="2750185" cy="3478530"/>
            <wp:effectExtent b="0" l="0" r="0" t="0"/>
            <wp:wrapSquare wrapText="bothSides" distB="0" distT="0" distL="114300" distR="114300"/>
            <wp:docPr descr="C:\Users\Wei Kian Chen\Desktop\champlain logo 2.jpg" id="1" name="image02.jpg"/>
            <a:graphic>
              <a:graphicData uri="http://schemas.openxmlformats.org/drawingml/2006/picture">
                <pic:pic>
                  <pic:nvPicPr>
                    <pic:cNvPr descr="C:\Users\Wei Kian Chen\Desktop\champlain logo 2.jpg" id="0" name="image02.jpg"/>
                    <pic:cNvPicPr preferRelativeResize="0"/>
                  </pic:nvPicPr>
                  <pic:blipFill>
                    <a:blip r:embed="rId5"/>
                    <a:srcRect b="0" l="0" r="0" t="0"/>
                    <a:stretch>
                      <a:fillRect/>
                    </a:stretch>
                  </pic:blipFill>
                  <pic:spPr>
                    <a:xfrm>
                      <a:off x="0" y="0"/>
                      <a:ext cx="2750185" cy="347853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64"/>
          <w:rtl w:val="0"/>
        </w:rPr>
        <w:t xml:space="preserve">DBMS Project Design Document</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8"/>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36"/>
          <w:highlight w:val="yellow"/>
          <w:rtl w:val="0"/>
        </w:rPr>
        <w:t xml:space="preserve">Student Name</w:t>
      </w:r>
      <w:r w:rsidDel="00000000" w:rsidR="00000000" w:rsidRPr="00000000">
        <w:rPr>
          <w:rFonts w:ascii="Times New Roman" w:cs="Times New Roman" w:eastAsia="Times New Roman" w:hAnsi="Times New Roman"/>
          <w:sz w:val="36"/>
          <w:highlight w:val="yellow"/>
          <w:rtl w:val="0"/>
        </w:rPr>
        <w:t xml:space="preserve">: Feng Sun,    Erick Muller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36"/>
          <w:highlight w:val="yellow"/>
          <w:rtl w:val="0"/>
        </w:rPr>
        <w:t xml:space="preserve">Contact Info: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36"/>
          <w:highlight w:val="yellow"/>
          <w:rtl w:val="0"/>
        </w:rPr>
        <w:t xml:space="preserve">Date: 4/2/2015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8"/>
          <w:rtl w:val="0"/>
        </w:rPr>
        <w:t xml:space="preserve"> </w:t>
      </w:r>
    </w:p>
    <w:p w:rsidR="00000000" w:rsidDel="00000000" w:rsidP="00000000" w:rsidRDefault="00000000" w:rsidRPr="00000000">
      <w:pPr>
        <w:keepNext w:val="1"/>
        <w:keepLines w:val="1"/>
        <w:spacing w:after="0" w:before="0" w:line="276" w:lineRule="auto"/>
        <w:contextualSpacing w:val="0"/>
      </w:pPr>
      <w:r w:rsidDel="00000000" w:rsidR="00000000" w:rsidRPr="00000000">
        <w:rPr>
          <w:rFonts w:ascii="Times New Roman" w:cs="Times New Roman" w:eastAsia="Times New Roman" w:hAnsi="Times New Roman"/>
          <w:b w:val="1"/>
          <w:color w:val="366091"/>
          <w:sz w:val="24"/>
          <w:rtl w:val="0"/>
        </w:rPr>
        <w:t xml:space="preserve">Table of Contents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tabs>
          <w:tab w:val="right" w:pos="9350"/>
        </w:tabs>
        <w:spacing w:after="0" w:before="0" w:line="276" w:lineRule="auto"/>
        <w:contextualSpacing w:val="0"/>
      </w:pPr>
      <w:hyperlink w:anchor="h.30j0zll">
        <w:r w:rsidDel="00000000" w:rsidR="00000000" w:rsidRPr="00000000">
          <w:rPr>
            <w:rFonts w:ascii="Times New Roman" w:cs="Times New Roman" w:eastAsia="Times New Roman" w:hAnsi="Times New Roman"/>
            <w:b w:val="0"/>
            <w:color w:val="0000ff"/>
            <w:sz w:val="24"/>
            <w:u w:val="single"/>
            <w:rtl w:val="0"/>
          </w:rPr>
          <w:t xml:space="preserve">1. Project Information</w:t>
        </w:r>
      </w:hyperlink>
      <w:hyperlink w:anchor="h.30j0zll">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1fob9te">
        <w:r w:rsidDel="00000000" w:rsidR="00000000" w:rsidRPr="00000000">
          <w:rPr>
            <w:rFonts w:ascii="Times New Roman" w:cs="Times New Roman" w:eastAsia="Times New Roman" w:hAnsi="Times New Roman"/>
            <w:b w:val="0"/>
            <w:color w:val="0000ff"/>
            <w:sz w:val="24"/>
            <w:u w:val="single"/>
            <w:rtl w:val="0"/>
          </w:rPr>
          <w:t xml:space="preserve">2. Topic Description</w:t>
        </w:r>
      </w:hyperlink>
      <w:hyperlink w:anchor="h.1fob9te">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3znysh7">
        <w:r w:rsidDel="00000000" w:rsidR="00000000" w:rsidRPr="00000000">
          <w:rPr>
            <w:rFonts w:ascii="Times New Roman" w:cs="Times New Roman" w:eastAsia="Times New Roman" w:hAnsi="Times New Roman"/>
            <w:b w:val="0"/>
            <w:color w:val="0000ff"/>
            <w:sz w:val="24"/>
            <w:u w:val="single"/>
            <w:rtl w:val="0"/>
          </w:rPr>
          <w:t xml:space="preserve">3. Sample Queries - Questions in English</w:t>
        </w:r>
      </w:hyperlink>
      <w:hyperlink w:anchor="h.3znysh7">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2et92p0">
        <w:r w:rsidDel="00000000" w:rsidR="00000000" w:rsidRPr="00000000">
          <w:rPr>
            <w:rFonts w:ascii="Times New Roman" w:cs="Times New Roman" w:eastAsia="Times New Roman" w:hAnsi="Times New Roman"/>
            <w:b w:val="0"/>
            <w:color w:val="0000ff"/>
            <w:sz w:val="24"/>
            <w:u w:val="single"/>
            <w:rtl w:val="0"/>
          </w:rPr>
          <w:t xml:space="preserve">4. Entity-Relationship (E/R) Diagram</w:t>
        </w:r>
      </w:hyperlink>
      <w:hyperlink w:anchor="h.2et92p0">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tyjcwt">
        <w:r w:rsidDel="00000000" w:rsidR="00000000" w:rsidRPr="00000000">
          <w:rPr>
            <w:rFonts w:ascii="Times New Roman" w:cs="Times New Roman" w:eastAsia="Times New Roman" w:hAnsi="Times New Roman"/>
            <w:b w:val="0"/>
            <w:color w:val="0000ff"/>
            <w:sz w:val="24"/>
            <w:u w:val="single"/>
            <w:rtl w:val="0"/>
          </w:rPr>
          <w:t xml:space="preserve">5. Relational Schema - initial</w:t>
        </w:r>
      </w:hyperlink>
      <w:hyperlink w:anchor="h.tyjcwt">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3dy6vkm">
        <w:r w:rsidDel="00000000" w:rsidR="00000000" w:rsidRPr="00000000">
          <w:rPr>
            <w:rFonts w:ascii="Times New Roman" w:cs="Times New Roman" w:eastAsia="Times New Roman" w:hAnsi="Times New Roman"/>
            <w:b w:val="0"/>
            <w:color w:val="0000ff"/>
            <w:sz w:val="24"/>
            <w:u w:val="single"/>
            <w:rtl w:val="0"/>
          </w:rPr>
          <w:t xml:space="preserve">6. Sample Queries - Relational algebra 1</w:t>
        </w:r>
      </w:hyperlink>
      <w:hyperlink w:anchor="h.3dy6vkm">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1t3h5sf">
        <w:r w:rsidDel="00000000" w:rsidR="00000000" w:rsidRPr="00000000">
          <w:rPr>
            <w:rFonts w:ascii="Times New Roman" w:cs="Times New Roman" w:eastAsia="Times New Roman" w:hAnsi="Times New Roman"/>
            <w:b w:val="0"/>
            <w:color w:val="0000ff"/>
            <w:sz w:val="24"/>
            <w:u w:val="single"/>
            <w:rtl w:val="0"/>
          </w:rPr>
          <w:t xml:space="preserve">7. Functional Dependencies 1</w:t>
        </w:r>
      </w:hyperlink>
      <w:hyperlink w:anchor="h.1t3h5sf">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4d34og8">
        <w:r w:rsidDel="00000000" w:rsidR="00000000" w:rsidRPr="00000000">
          <w:rPr>
            <w:rFonts w:ascii="Times New Roman" w:cs="Times New Roman" w:eastAsia="Times New Roman" w:hAnsi="Times New Roman"/>
            <w:b w:val="0"/>
            <w:color w:val="0000ff"/>
            <w:sz w:val="24"/>
            <w:u w:val="single"/>
            <w:rtl w:val="0"/>
          </w:rPr>
          <w:t xml:space="preserve">8. Proof of Normal Form 1</w:t>
        </w:r>
      </w:hyperlink>
      <w:hyperlink w:anchor="h.4d34og8">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2s8eyo1">
        <w:r w:rsidDel="00000000" w:rsidR="00000000" w:rsidRPr="00000000">
          <w:rPr>
            <w:rFonts w:ascii="Times New Roman" w:cs="Times New Roman" w:eastAsia="Times New Roman" w:hAnsi="Times New Roman"/>
            <w:b w:val="0"/>
            <w:color w:val="0000ff"/>
            <w:sz w:val="24"/>
            <w:u w:val="single"/>
            <w:rtl w:val="0"/>
          </w:rPr>
          <w:t xml:space="preserve">9. Relational Schema - final</w:t>
        </w:r>
      </w:hyperlink>
      <w:hyperlink w:anchor="h.2s8eyo1">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17dp8vu">
        <w:r w:rsidDel="00000000" w:rsidR="00000000" w:rsidRPr="00000000">
          <w:rPr>
            <w:rFonts w:ascii="Times New Roman" w:cs="Times New Roman" w:eastAsia="Times New Roman" w:hAnsi="Times New Roman"/>
            <w:b w:val="0"/>
            <w:color w:val="0000ff"/>
            <w:sz w:val="24"/>
            <w:u w:val="single"/>
            <w:rtl w:val="0"/>
          </w:rPr>
          <w:t xml:space="preserve">10. Functional Dependencies 2</w:t>
        </w:r>
      </w:hyperlink>
      <w:hyperlink w:anchor="h.17dp8vu">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3rdcrjn">
        <w:r w:rsidDel="00000000" w:rsidR="00000000" w:rsidRPr="00000000">
          <w:rPr>
            <w:rFonts w:ascii="Times New Roman" w:cs="Times New Roman" w:eastAsia="Times New Roman" w:hAnsi="Times New Roman"/>
            <w:b w:val="0"/>
            <w:color w:val="0000ff"/>
            <w:sz w:val="24"/>
            <w:u w:val="single"/>
            <w:rtl w:val="0"/>
          </w:rPr>
          <w:t xml:space="preserve">11. Proof of Normal Form 2</w:t>
        </w:r>
      </w:hyperlink>
      <w:hyperlink w:anchor="h.3rdcrjn">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26in1rg">
        <w:r w:rsidDel="00000000" w:rsidR="00000000" w:rsidRPr="00000000">
          <w:rPr>
            <w:rFonts w:ascii="Times New Roman" w:cs="Times New Roman" w:eastAsia="Times New Roman" w:hAnsi="Times New Roman"/>
            <w:b w:val="0"/>
            <w:color w:val="0000ff"/>
            <w:sz w:val="24"/>
            <w:u w:val="single"/>
            <w:rtl w:val="0"/>
          </w:rPr>
          <w:t xml:space="preserve">12. Sample Queries - Relational algebra 2</w:t>
        </w:r>
      </w:hyperlink>
      <w:hyperlink w:anchor="h.26in1rg">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lnxbz9">
        <w:r w:rsidDel="00000000" w:rsidR="00000000" w:rsidRPr="00000000">
          <w:rPr>
            <w:rFonts w:ascii="Times New Roman" w:cs="Times New Roman" w:eastAsia="Times New Roman" w:hAnsi="Times New Roman"/>
            <w:b w:val="0"/>
            <w:color w:val="0000ff"/>
            <w:sz w:val="24"/>
            <w:u w:val="single"/>
            <w:rtl w:val="0"/>
          </w:rPr>
          <w:t xml:space="preserve">13. Database Implementation Status</w:t>
        </w:r>
      </w:hyperlink>
      <w:hyperlink w:anchor="h.lnxbz9">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35nkun2">
        <w:r w:rsidDel="00000000" w:rsidR="00000000" w:rsidRPr="00000000">
          <w:rPr>
            <w:rFonts w:ascii="Times New Roman" w:cs="Times New Roman" w:eastAsia="Times New Roman" w:hAnsi="Times New Roman"/>
            <w:b w:val="0"/>
            <w:color w:val="0000ff"/>
            <w:sz w:val="24"/>
            <w:u w:val="single"/>
            <w:rtl w:val="0"/>
          </w:rPr>
          <w:t xml:space="preserve">14. SQL Queries</w:t>
        </w:r>
      </w:hyperlink>
      <w:hyperlink w:anchor="h.35nkun2">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1ksv4uv">
        <w:r w:rsidDel="00000000" w:rsidR="00000000" w:rsidRPr="00000000">
          <w:rPr>
            <w:rFonts w:ascii="Times New Roman" w:cs="Times New Roman" w:eastAsia="Times New Roman" w:hAnsi="Times New Roman"/>
            <w:b w:val="0"/>
            <w:color w:val="0000ff"/>
            <w:sz w:val="24"/>
            <w:u w:val="single"/>
            <w:rtl w:val="0"/>
          </w:rPr>
          <w:t xml:space="preserve">15. Client Program Status</w:t>
        </w:r>
      </w:hyperlink>
      <w:hyperlink w:anchor="h.1ksv4uv">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44sinio">
        <w:r w:rsidDel="00000000" w:rsidR="00000000" w:rsidRPr="00000000">
          <w:rPr>
            <w:rFonts w:ascii="Times New Roman" w:cs="Times New Roman" w:eastAsia="Times New Roman" w:hAnsi="Times New Roman"/>
            <w:b w:val="0"/>
            <w:color w:val="0000ff"/>
            <w:sz w:val="24"/>
            <w:u w:val="single"/>
            <w:rtl w:val="0"/>
          </w:rPr>
          <w:t xml:space="preserve">16. Additional Database Capabilities</w:t>
        </w:r>
      </w:hyperlink>
      <w:hyperlink w:anchor="h.44sinio">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2jxsxqh">
        <w:r w:rsidDel="00000000" w:rsidR="00000000" w:rsidRPr="00000000">
          <w:rPr>
            <w:rFonts w:ascii="Times New Roman" w:cs="Times New Roman" w:eastAsia="Times New Roman" w:hAnsi="Times New Roman"/>
            <w:b w:val="0"/>
            <w:color w:val="0000ff"/>
            <w:sz w:val="24"/>
            <w:u w:val="single"/>
            <w:rtl w:val="0"/>
          </w:rPr>
          <w:t xml:space="preserve">17. Additional Client Program Capabilities</w:t>
        </w:r>
      </w:hyperlink>
      <w:hyperlink w:anchor="h.2jxsxqh">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tabs>
          <w:tab w:val="right" w:pos="9350"/>
        </w:tabs>
        <w:spacing w:after="0" w:before="0" w:line="276" w:lineRule="auto"/>
        <w:contextualSpacing w:val="0"/>
      </w:pPr>
      <w:hyperlink w:anchor="h.z337ya">
        <w:r w:rsidDel="00000000" w:rsidR="00000000" w:rsidRPr="00000000">
          <w:rPr>
            <w:rFonts w:ascii="Times New Roman" w:cs="Times New Roman" w:eastAsia="Times New Roman" w:hAnsi="Times New Roman"/>
            <w:b w:val="0"/>
            <w:color w:val="0000ff"/>
            <w:sz w:val="24"/>
            <w:u w:val="single"/>
            <w:rtl w:val="0"/>
          </w:rPr>
          <w:t xml:space="preserve">18. Project Presentation</w:t>
        </w:r>
      </w:hyperlink>
      <w:hyperlink w:anchor="h.z337ya">
        <w:r w:rsidDel="00000000" w:rsidR="00000000" w:rsidRPr="00000000">
          <w:rPr>
            <w:rFonts w:ascii="Times New Roman" w:cs="Times New Roman" w:eastAsia="Times New Roman" w:hAnsi="Times New Roman"/>
            <w:b w:val="0"/>
            <w:sz w:val="24"/>
            <w:rtl w:val="0"/>
          </w:rPr>
          <w:tab/>
        </w:r>
      </w:hyperlink>
    </w:p>
    <w:p w:rsidR="00000000" w:rsidDel="00000000" w:rsidP="00000000" w:rsidRDefault="00000000" w:rsidRPr="00000000">
      <w:pPr>
        <w:spacing w:after="0" w:lineRule="auto"/>
        <w:contextualSpacing w:val="0"/>
      </w:pPr>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8">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9">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1">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3">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4">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5">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7">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8">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9">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1">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3">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4">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5">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This document will be an "evergreen" document. You will keep it recent, and include it (in .docx and PDF form) with every project submission. If you have a way to indicate in the margins what is new or changed relative to the previous version, that would be appreciated, but it's not required.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rtl w:val="0"/>
        </w:rPr>
        <w:t xml:space="preserve">Your project design document will have the following sections. Please make sure to use the same section labels and numbers as presented here! You are free to add subsections as you want.</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Times New Roman" w:cs="Times New Roman" w:eastAsia="Times New Roman" w:hAnsi="Times New Roman"/>
          <w:sz w:val="24"/>
          <w:rtl w:val="0"/>
        </w:rPr>
        <w:t xml:space="preserve">1. Project Information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Provide the following information:</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The last modified date of the design document: 4/2</w:t>
      </w:r>
      <w:r w:rsidDel="00000000" w:rsidR="00000000" w:rsidRPr="00000000">
        <w:rPr>
          <w:rFonts w:ascii="Times New Roman" w:cs="Times New Roman" w:eastAsia="Times New Roman" w:hAnsi="Times New Roman"/>
          <w:sz w:val="24"/>
          <w:rtl w:val="0"/>
        </w:rPr>
        <w:t xml:space="preserve">/2015</w:t>
      </w:r>
      <w:r w:rsidDel="00000000" w:rsidR="00000000" w:rsidRPr="00000000">
        <w:rPr>
          <w:rtl w:val="0"/>
        </w:rPr>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Author name and contact info</w:t>
      </w:r>
      <w:r w:rsidDel="00000000" w:rsidR="00000000" w:rsidRPr="00000000">
        <w:rPr>
          <w:rFonts w:ascii="Times New Roman" w:cs="Times New Roman" w:eastAsia="Times New Roman" w:hAnsi="Times New Roman"/>
          <w:sz w:val="24"/>
          <w:rtl w:val="0"/>
        </w:rPr>
        <w:t xml:space="preserve">: Feng Sun, Erick Muller</w:t>
      </w:r>
      <w:r w:rsidDel="00000000" w:rsidR="00000000" w:rsidRPr="00000000">
        <w:rPr>
          <w:rtl w:val="0"/>
        </w:rPr>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The project name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highlight w:val="white"/>
          <w:rtl w:val="0"/>
        </w:rPr>
        <w:t xml:space="preserve">LOL Champions Database</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sz w:val="24"/>
          <w:rtl w:val="0"/>
        </w:rPr>
        <w:t xml:space="preserve">2. Topic Description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This section gives a high level introduction about your project (About 250 words). It should answer the following questions:</w:t>
      </w:r>
    </w:p>
    <w:p w:rsidR="00000000" w:rsidDel="00000000" w:rsidP="00000000" w:rsidRDefault="00000000" w:rsidRPr="00000000">
      <w:pPr>
        <w:numPr>
          <w:ilvl w:val="0"/>
          <w:numId w:val="4"/>
        </w:numPr>
        <w:spacing w:after="0" w:before="0" w:line="276" w:lineRule="auto"/>
        <w:ind w:left="720" w:hanging="360"/>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What is the domain of the project?</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This database is about the current popular game, league of legends. Basically it will have the information for champions, equipments, skills and etc. It will provide user detail information about champions, skills, equipments are if they want to search. Other than that, we may also provide some suggestion item builds to user.</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ab/>
        <w:t xml:space="preserve">Some domains could be champions, skills, equipments, haveSkillOf. chamType, equipType and etc.  Most of these will be character arrays in order to fit the names of the different items or equipment as well as the names of each of the champion’s skills.Each champion has four skills that it can use. The skills vary greatly but have some common aspects such as mana cost, damage, and cooldown. The items also have values such as price, effect (what attribute of the champion gets increased), and name.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What tasks will your database system handle?</w:t>
      </w:r>
    </w:p>
    <w:p w:rsidR="00000000" w:rsidDel="00000000" w:rsidP="00000000" w:rsidRDefault="00000000" w:rsidRPr="00000000">
      <w:pPr>
        <w:spacing w:after="0" w:lineRule="auto"/>
        <w:ind w:firstLine="720"/>
        <w:contextualSpacing w:val="0"/>
        <w:jc w:val="both"/>
      </w:pPr>
      <w:r w:rsidDel="00000000" w:rsidR="00000000" w:rsidRPr="00000000">
        <w:rPr>
          <w:rFonts w:ascii="Times New Roman" w:cs="Times New Roman" w:eastAsia="Times New Roman" w:hAnsi="Times New Roman"/>
          <w:sz w:val="24"/>
          <w:highlight w:val="white"/>
          <w:rtl w:val="0"/>
        </w:rPr>
        <w:t xml:space="preserve">This database would store all of the relevant information in relation to a champion in the game so that someone could look up what their abilities are, how much damage they do, what their range is, how fast they move as well as several other variables.  They could then look at the abilities of each of these champions in depth. One could look up the items that work well with the champion's abilities and recommended play style (Items that give health if a champion is generally played in such a manner). </w:t>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Times New Roman" w:cs="Times New Roman" w:eastAsia="Times New Roman" w:hAnsi="Times New Roman"/>
          <w:sz w:val="24"/>
          <w:rtl w:val="0"/>
        </w:rPr>
        <w:t xml:space="preserve">3. Sample Queries - Questions in English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State at least 5 significantly different queries that your system will handle, in plain English. To make the queries significantly different, they should meet one or a combination of following elements appropriately:</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Each query should involve different objects in your project domain.</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Each query should contain different type of operation criteria.</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At least three queries are pertaining to several objects simultaneously.</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When user input a champion’s name, everything about this champion will be displayed to user.(Champion)</w:t>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When a skill name was given by user, not only the detail about that skill will be displayed to user, but also some kinda information will be given to indicate who has this skill.(Champion, Skill, haveSkillOf)</w:t>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When a user wants to search all the champions whose chamType is a range, those champions will be return to user.(Champion, chamType)</w:t>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If the user wants to know which skill has the most damage, detail information about that skill will be return.(Skill)</w:t>
      </w:r>
    </w:p>
    <w:p w:rsidR="00000000" w:rsidDel="00000000" w:rsidP="00000000" w:rsidRDefault="00000000" w:rsidRPr="00000000">
      <w:pPr>
        <w:numPr>
          <w:ilvl w:val="0"/>
          <w:numId w:val="3"/>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If the user wants to know the information about one specific equipment or all the equipments in the database, all details about that or those equipments will be return.(Equipment, EquipType)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Fonts w:ascii="Times New Roman" w:cs="Times New Roman" w:eastAsia="Times New Roman" w:hAnsi="Times New Roman"/>
          <w:sz w:val="24"/>
          <w:rtl w:val="0"/>
        </w:rPr>
        <w:t xml:space="preserve">4. Entity-Relationship (E/R) Diagram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an Entity/Relationship Diagram for your database. The diagram should satisfy following requirements:</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The diagram contains at least 5 but not to exceed 8 entity sets.</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The number of attributes contained in all the entity sets should be at least 20.</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Each entity set should connect to at least one other entity set.</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The degree constraints (many-many, many-one, and one-one), and primary keys should be properly indicated.</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drawing>
          <wp:inline distB="114300" distT="114300" distL="114300" distR="114300">
            <wp:extent cx="5943600" cy="4711700"/>
            <wp:effectExtent b="0" l="0" r="0" t="0"/>
            <wp:docPr id="2" name="image03.png"/>
            <a:graphic>
              <a:graphicData uri="http://schemas.openxmlformats.org/drawingml/2006/picture">
                <pic:pic>
                  <pic:nvPicPr>
                    <pic:cNvPr id="0" name="image03.png"/>
                    <pic:cNvPicPr preferRelativeResize="0"/>
                  </pic:nvPicPr>
                  <pic:blipFill>
                    <a:blip r:embed="rId2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Fonts w:ascii="Times New Roman" w:cs="Times New Roman" w:eastAsia="Times New Roman" w:hAnsi="Times New Roman"/>
          <w:sz w:val="24"/>
          <w:rtl w:val="0"/>
        </w:rPr>
        <w:t xml:space="preserve">5. Relational Schema - initial </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Champion(</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,gender, health, attack, range,description);</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HaveSkillOf(</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skillName</w:t>
      </w:r>
      <w:r w:rsidDel="00000000" w:rsidR="00000000" w:rsidRPr="00000000">
        <w:rPr>
          <w:rFonts w:ascii="Times New Roman" w:cs="Times New Roman" w:eastAsia="Times New Roman" w:hAnsi="Times New Roman"/>
          <w:sz w:val="24"/>
          <w:highlight w:val="white"/>
          <w:rtl w:val="0"/>
        </w:rPr>
        <w:t xml:space="preserve">, skillNum);</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chamType(</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chamTypeOf(</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 //used to connect champion and chamType, since one champion   could have many different types</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EquipType(</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EquipTypeOf(</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 //used to connect Equipment and EquipType, since one equipment   could have many different types</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Equipped(</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itemName</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Fonts w:ascii="Times New Roman" w:cs="Times New Roman" w:eastAsia="Times New Roman" w:hAnsi="Times New Roman"/>
          <w:sz w:val="24"/>
          <w:rtl w:val="0"/>
        </w:rPr>
        <w:t xml:space="preserve">6. Sample Queries - Relational algebra 1 </w:t>
      </w: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w:t>
        <w:tab/>
        <w:t xml:space="preserve">R1:= σ(name = ‘chamName’)(Champion);               //chamName is a placeholder</w:t>
      </w:r>
    </w:p>
    <w:p w:rsidR="00000000" w:rsidDel="00000000" w:rsidP="00000000" w:rsidRDefault="00000000" w:rsidRPr="00000000">
      <w:pPr>
        <w:spacing w:after="160" w:line="360" w:lineRule="auto"/>
        <w:ind w:firstLine="720"/>
        <w:contextualSpacing w:val="0"/>
        <w:rPr/>
      </w:pPr>
      <w:r w:rsidDel="00000000" w:rsidR="00000000" w:rsidRPr="00000000">
        <w:rPr>
          <w:rFonts w:ascii="Times New Roman" w:cs="Times New Roman" w:eastAsia="Times New Roman" w:hAnsi="Times New Roman"/>
          <w:sz w:val="24"/>
          <w:highlight w:val="white"/>
          <w:rtl w:val="0"/>
        </w:rPr>
        <w:t xml:space="preserve">R2:=  π(*)(R1); </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2.</w:t>
        <w:tab/>
        <w:t xml:space="preserve">R1:= σ(skillName = ‘skillName’)(HaveSkillOf);             //skillName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p>
    <w:p w:rsidR="00000000" w:rsidDel="00000000" w:rsidP="00000000" w:rsidRDefault="00000000" w:rsidRPr="00000000">
      <w:pPr>
        <w:spacing w:after="160" w:line="360" w:lineRule="auto"/>
        <w:ind w:firstLine="720"/>
        <w:contextualSpacing w:val="0"/>
        <w:rPr/>
      </w:pPr>
      <w:r w:rsidDel="00000000" w:rsidR="00000000" w:rsidRPr="00000000">
        <w:rPr>
          <w:rFonts w:ascii="Times New Roman" w:cs="Times New Roman" w:eastAsia="Times New Roman" w:hAnsi="Times New Roman"/>
          <w:sz w:val="24"/>
          <w:highlight w:val="white"/>
          <w:rtl w:val="0"/>
        </w:rPr>
        <w:t xml:space="preserve">R3:= σ(name = ‘skillName’)(Skill);             //skillName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R4:= π(*)(R3);</w:t>
      </w:r>
    </w:p>
    <w:p w:rsidR="00000000" w:rsidDel="00000000" w:rsidP="00000000" w:rsidRDefault="00000000" w:rsidRPr="00000000">
      <w:pPr>
        <w:spacing w:after="160" w:line="360" w:lineRule="auto"/>
        <w:contextualSpacing w:val="0"/>
        <w:rPr/>
      </w:pPr>
      <w:r w:rsidDel="00000000" w:rsidR="00000000" w:rsidRPr="00000000">
        <w:rPr>
          <w:rFonts w:ascii="Arial Unicode MS" w:cs="Arial Unicode MS" w:eastAsia="Arial Unicode MS" w:hAnsi="Arial Unicode MS"/>
          <w:sz w:val="24"/>
          <w:highlight w:val="white"/>
          <w:rtl w:val="0"/>
        </w:rPr>
        <w:tab/>
        <w:t xml:space="preserve">R5:= R2 ⋈(R2.skillName = R4.name) R4;</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R6:= π(*)(R5);</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3.</w:t>
        <w:tab/>
        <w:t xml:space="preserve">R1:= σ(type = ‘range’)(chamTypeOf);</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4.</w:t>
        <w:tab/>
        <w:t xml:space="preserve">R1:= π( max(damage) -&gt; highestDamage)(Skill);</w:t>
      </w:r>
    </w:p>
    <w:p w:rsidR="00000000" w:rsidDel="00000000" w:rsidP="00000000" w:rsidRDefault="00000000" w:rsidRPr="00000000">
      <w:pPr>
        <w:spacing w:after="160" w:line="360" w:lineRule="auto"/>
        <w:contextualSpacing w:val="0"/>
        <w:rPr/>
      </w:pPr>
      <w:r w:rsidDel="00000000" w:rsidR="00000000" w:rsidRPr="00000000">
        <w:rPr>
          <w:rFonts w:ascii="Arial Unicode MS" w:cs="Arial Unicode MS" w:eastAsia="Arial Unicode MS" w:hAnsi="Arial Unicode MS"/>
          <w:sz w:val="24"/>
          <w:highlight w:val="white"/>
          <w:rtl w:val="0"/>
        </w:rPr>
        <w:tab/>
        <w:t xml:space="preserve">R2:= R1 ⋈(R1.highestDamage = Skill.damage) Skill;</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R3:= π(*)(R2);</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5.</w:t>
        <w:tab/>
        <w:t xml:space="preserve">R1:= σ(name = ‘equipName’)(Equipment);     //equipName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Fonts w:ascii="Times New Roman" w:cs="Times New Roman" w:eastAsia="Times New Roman" w:hAnsi="Times New Roman"/>
          <w:sz w:val="24"/>
          <w:rtl w:val="0"/>
        </w:rPr>
        <w:t xml:space="preserve">7. Functional Dependencies 1</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State all the functional dependencies that exist in your domain, given your initial schema from the initial schema specified in Section 4.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Champion(</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,gender, health, attack, range,description);</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 description</w:t>
        <w:tab/>
        <w:t xml:space="preserve">name,description-&gt;gender</w:t>
        <w:tab/>
        <w:t xml:space="preserve">name,health,attack-&gt;range</w:t>
        <w:tab/>
        <w:t xml:space="preserve">name-&gt;health</w:t>
        <w:tab/>
        <w:tab/>
        <w:t xml:space="preserve">name-&gt;attack</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name-&gt;damage</w:t>
        <w:tab/>
        <w:tab/>
        <w:t xml:space="preserve">name-&gt;type</w:t>
        <w:tab/>
        <w:tab/>
        <w:t xml:space="preserve">name, description, type-&gt;damage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name-&gt;description</w:t>
        <w:tab/>
        <w:t xml:space="preserve">name-&gt;stat</w:t>
        <w:tab/>
        <w:t xml:space="preserve">name,description-&gt;stat</w:t>
      </w:r>
      <w:r w:rsidDel="00000000" w:rsidR="00000000" w:rsidRPr="00000000">
        <w:rPr>
          <w:rtl w:val="0"/>
        </w:rPr>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Fonts w:ascii="Times New Roman" w:cs="Times New Roman" w:eastAsia="Times New Roman" w:hAnsi="Times New Roman"/>
          <w:sz w:val="24"/>
          <w:rtl w:val="0"/>
        </w:rPr>
        <w:t xml:space="preserve">8. Proof of Normal Form 1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Prove that your original schema is in Third or Fourth Normal Form (3NF/4NF), or indicate why it isn't.</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Champion(</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,gender, health, attack, range,description);</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1: Key: name            K={name}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 = {name-&gt; description</w:t>
        <w:tab/>
        <w:t xml:space="preserve">name,description-&gt;gender</w:t>
        <w:tab/>
        <w:t xml:space="preserve">name,health,attack-&gt;range</w:t>
        <w:tab/>
        <w:t xml:space="preserve">name-&gt;health</w:t>
        <w:tab/>
        <w:tab/>
        <w:t xml:space="preserve">name-&gt;attack}</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 description, gender}          R2 = {name, health, attack, range}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Nothing to remove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Nothing to add, already contains the key name</w:t>
        <w:tab/>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So champion is not in 3NF. and change it to the following</w:t>
      </w:r>
    </w:p>
    <w:p w:rsidR="00000000" w:rsidDel="00000000" w:rsidP="00000000" w:rsidRDefault="00000000" w:rsidRPr="00000000">
      <w:pPr>
        <w:spacing w:after="160" w:line="360" w:lineRule="auto"/>
        <w:ind w:firstLine="720"/>
        <w:contextualSpacing w:val="0"/>
      </w:pPr>
      <w:r w:rsidDel="00000000" w:rsidR="00000000" w:rsidRPr="00000000">
        <w:rPr>
          <w:rFonts w:ascii="Times New Roman" w:cs="Times New Roman" w:eastAsia="Times New Roman" w:hAnsi="Times New Roman"/>
          <w:sz w:val="24"/>
          <w:highlight w:val="white"/>
          <w:rtl w:val="0"/>
        </w:rPr>
        <w:t xml:space="preserve">ChampBasic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gender}    ChampStat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health, attack, range}</w:t>
      </w:r>
    </w:p>
    <w:p w:rsidR="00000000" w:rsidDel="00000000" w:rsidP="00000000" w:rsidRDefault="00000000" w:rsidRPr="00000000">
      <w:pPr>
        <w:spacing w:after="160" w:line="360" w:lineRule="auto"/>
        <w:ind w:firstLine="720"/>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Key: name</w:t>
        <w:tab/>
        <w:tab/>
        <w:t xml:space="preserve">K={name}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 = {name-&gt;description,</w:t>
        <w:tab/>
        <w:tab/>
        <w:t xml:space="preserve">name-&gt;type, </w:t>
        <w:tab/>
        <w:tab/>
        <w:t xml:space="preserve">name, description, type-&gt;damage}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 description} R2 = {name, type} R3 = {name,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R1 and R2 get removed because they are subsets of R3</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Nothing to add, already contains the key 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 is in 3NF.</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Key = name          K = {name}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F={name-&gt;description,  name-&gt;stat,  name, description-&gt;stat}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 description}       R2 = {Name, description, stat}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remove R1, because it is a subset of R2.</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contain the key name, so nothing to add.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 is in 3NF.</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Fonts w:ascii="Times New Roman" w:cs="Times New Roman" w:eastAsia="Times New Roman" w:hAnsi="Times New Roman"/>
          <w:sz w:val="24"/>
          <w:rtl w:val="0"/>
        </w:rPr>
        <w:t xml:space="preserve">9. Relational Schema - final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If your initial schema is not in 3NF/4NF, follow the process described in Chapter 3 to convert your initial schema into your final schema, provided with the functional dependencies identified in Section 7. </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rFonts w:ascii="Times New Roman" w:cs="Times New Roman" w:eastAsia="Times New Roman" w:hAnsi="Times New Roman"/>
          <w:sz w:val="24"/>
          <w:highlight w:val="white"/>
          <w:u w:val="none"/>
        </w:rPr>
      </w:pPr>
      <w:r w:rsidDel="00000000" w:rsidR="00000000" w:rsidRPr="00000000">
        <w:rPr>
          <w:rFonts w:ascii="Times New Roman" w:cs="Times New Roman" w:eastAsia="Times New Roman" w:hAnsi="Times New Roman"/>
          <w:sz w:val="24"/>
          <w:highlight w:val="white"/>
          <w:rtl w:val="0"/>
        </w:rPr>
        <w:t xml:space="preserve">ChampBasic{</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gender}</w:t>
      </w:r>
    </w:p>
    <w:p w:rsidR="00000000" w:rsidDel="00000000" w:rsidP="00000000" w:rsidRDefault="00000000" w:rsidRPr="00000000">
      <w:pPr>
        <w:numPr>
          <w:ilvl w:val="0"/>
          <w:numId w:val="1"/>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ChampStat{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health, attack, range}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HaveSkillOf(</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skillName</w:t>
      </w:r>
      <w:r w:rsidDel="00000000" w:rsidR="00000000" w:rsidRPr="00000000">
        <w:rPr>
          <w:rFonts w:ascii="Times New Roman" w:cs="Times New Roman" w:eastAsia="Times New Roman" w:hAnsi="Times New Roman"/>
          <w:sz w:val="24"/>
          <w:highlight w:val="white"/>
          <w:rtl w:val="0"/>
        </w:rPr>
        <w:t xml:space="preserve">, skillNum);</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chamType(</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chamTypeOf(</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 //used to connect champion and chamType, since one champion   could have many different types</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EquipType(</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EquipTypeOf(</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type</w:t>
      </w:r>
      <w:r w:rsidDel="00000000" w:rsidR="00000000" w:rsidRPr="00000000">
        <w:rPr>
          <w:rFonts w:ascii="Times New Roman" w:cs="Times New Roman" w:eastAsia="Times New Roman" w:hAnsi="Times New Roman"/>
          <w:sz w:val="24"/>
          <w:highlight w:val="white"/>
          <w:rtl w:val="0"/>
        </w:rPr>
        <w:t xml:space="preserve">); //used to connect Equipment and EquipType, since one equipment   could have many different types</w:t>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Equipped(</w:t>
      </w:r>
      <w:r w:rsidDel="00000000" w:rsidR="00000000" w:rsidRPr="00000000">
        <w:rPr>
          <w:rFonts w:ascii="Times New Roman" w:cs="Times New Roman" w:eastAsia="Times New Roman" w:hAnsi="Times New Roman"/>
          <w:sz w:val="24"/>
          <w:highlight w:val="white"/>
          <w:u w:val="single"/>
          <w:rtl w:val="0"/>
        </w:rPr>
        <w:t xml:space="preserve">chName</w:t>
      </w:r>
      <w:r w:rsidDel="00000000" w:rsidR="00000000" w:rsidRPr="00000000">
        <w:rPr>
          <w:rFonts w:ascii="Times New Roman" w:cs="Times New Roman" w:eastAsia="Times New Roman" w:hAnsi="Times New Roman"/>
          <w:sz w:val="24"/>
          <w:highlight w:val="white"/>
          <w:rtl w:val="0"/>
        </w:rPr>
        <w:t xml:space="preserve">, </w:t>
      </w:r>
      <w:r w:rsidDel="00000000" w:rsidR="00000000" w:rsidRPr="00000000">
        <w:rPr>
          <w:rFonts w:ascii="Times New Roman" w:cs="Times New Roman" w:eastAsia="Times New Roman" w:hAnsi="Times New Roman"/>
          <w:sz w:val="24"/>
          <w:highlight w:val="white"/>
          <w:u w:val="single"/>
          <w:rtl w:val="0"/>
        </w:rPr>
        <w:t xml:space="preserve">itemName</w:t>
      </w:r>
      <w:r w:rsidDel="00000000" w:rsidR="00000000" w:rsidRPr="00000000">
        <w:rPr>
          <w:rFonts w:ascii="Times New Roman" w:cs="Times New Roman" w:eastAsia="Times New Roman" w:hAnsi="Times New Roman"/>
          <w:sz w:val="24"/>
          <w:highlight w:val="white"/>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Fonts w:ascii="Times New Roman" w:cs="Times New Roman" w:eastAsia="Times New Roman" w:hAnsi="Times New Roman"/>
          <w:sz w:val="24"/>
          <w:rtl w:val="0"/>
        </w:rPr>
        <w:t xml:space="preserve">10. Functional Dependencies 2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Show how all the functional dependencies identified in Section 7 are preserved in your final schema.</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ChampBasic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gender}          ChampStat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health, attack, range}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 description ok</w:t>
        <w:tab/>
        <w:t xml:space="preserve">name,description-&gt;gender ok      name,health,attack-&gt;range  ok</w:t>
        <w:tab/>
        <w:t xml:space="preserve">name-&gt;health</w:t>
        <w:tab/>
        <w:t xml:space="preserve">ok</w:t>
        <w:tab/>
        <w:t xml:space="preserve">name-&gt;attack  ok</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w:t>
        <w:tab/>
        <w:t xml:space="preserve">name-&gt;type  ok</w:t>
        <w:tab/>
        <w:t xml:space="preserve">name, description, type-&gt;damage</w:t>
        <w:tab/>
        <w:t xml:space="preserve">description-&gt;type  ok</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name-&gt;description  ok</w:t>
        <w:tab/>
        <w:t xml:space="preserve">name-&gt;stat  ok  </w:t>
        <w:tab/>
        <w:t xml:space="preserve">name,description-&gt;stat ok </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1"/>
      <w:bookmarkEnd w:id="11"/>
      <w:r w:rsidDel="00000000" w:rsidR="00000000" w:rsidRPr="00000000">
        <w:rPr>
          <w:rFonts w:ascii="Times New Roman" w:cs="Times New Roman" w:eastAsia="Times New Roman" w:hAnsi="Times New Roman"/>
          <w:sz w:val="24"/>
          <w:rtl w:val="0"/>
        </w:rPr>
        <w:t xml:space="preserve">11. Proof of Normal Form 2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Prove that your final schema is in 3NF/4NF.</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ChampBasic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gender}</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 description </w:t>
        <w:tab/>
        <w:t xml:space="preserve">name,description-&gt;gender </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key = name    K = {name}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 = {name -&gt; description          name,description-&gt; gender}</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 description}      R2 = {name, description, gender}</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remove R1, a subset of R2</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R = {name, description, gender}</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ChampBasic is in 3NF</w:t>
      </w:r>
    </w:p>
    <w:p w:rsidR="00000000" w:rsidDel="00000000" w:rsidP="00000000" w:rsidRDefault="00000000" w:rsidRPr="00000000">
      <w:pPr>
        <w:spacing w:after="160" w:line="360" w:lineRule="auto"/>
        <w:contextualSpacing w:val="0"/>
        <w:jc w:val="both"/>
      </w:pPr>
      <w:r w:rsidDel="00000000" w:rsidR="00000000" w:rsidRPr="00000000">
        <w:rPr>
          <w:rFonts w:ascii="Times New Roman" w:cs="Times New Roman" w:eastAsia="Times New Roman" w:hAnsi="Times New Roman"/>
          <w:b w:val="1"/>
          <w:sz w:val="24"/>
          <w:highlight w:val="white"/>
          <w:rtl w:val="0"/>
        </w:rPr>
        <w:t xml:space="preserve">All the FDs are preserved. And no need to perform chase test, since we only have one table.</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rFonts w:ascii="Times New Roman" w:cs="Times New Roman" w:eastAsia="Times New Roman" w:hAnsi="Times New Roman"/>
          <w:sz w:val="24"/>
          <w:highlight w:val="white"/>
        </w:rPr>
      </w:pPr>
      <w:r w:rsidDel="00000000" w:rsidR="00000000" w:rsidRPr="00000000">
        <w:rPr>
          <w:rFonts w:ascii="Times New Roman" w:cs="Times New Roman" w:eastAsia="Times New Roman" w:hAnsi="Times New Roman"/>
          <w:sz w:val="24"/>
          <w:highlight w:val="white"/>
          <w:rtl w:val="0"/>
        </w:rPr>
        <w:t xml:space="preserve">ChampStat = {</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health, attack, range}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name,health,attack-&gt;range  </w:t>
        <w:tab/>
        <w:t xml:space="preserve">name-&gt;health</w:t>
        <w:tab/>
        <w:tab/>
        <w:t xml:space="preserve">name-&gt;attack  </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Key: name,         K = {name}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 = {name,health,attack-&gt;range  </w:t>
        <w:tab/>
        <w:t xml:space="preserve">name-&gt;health</w:t>
        <w:tab/>
        <w:tab/>
        <w:t xml:space="preserve">name-&gt;attack}</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{name,health,attack,range}              R2 = {name, health}</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remove R2, a subset of R1</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nothing to add, contain the key already</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ChampStat is in 3NF.</w:t>
      </w:r>
    </w:p>
    <w:p w:rsidR="00000000" w:rsidDel="00000000" w:rsidP="00000000" w:rsidRDefault="00000000" w:rsidRPr="00000000">
      <w:pPr>
        <w:spacing w:after="160" w:line="360" w:lineRule="auto"/>
        <w:contextualSpacing w:val="0"/>
        <w:jc w:val="both"/>
      </w:pPr>
      <w:r w:rsidDel="00000000" w:rsidR="00000000" w:rsidRPr="00000000">
        <w:rPr>
          <w:rFonts w:ascii="Times New Roman" w:cs="Times New Roman" w:eastAsia="Times New Roman" w:hAnsi="Times New Roman"/>
          <w:b w:val="1"/>
          <w:sz w:val="24"/>
          <w:highlight w:val="white"/>
          <w:rtl w:val="0"/>
        </w:rPr>
        <w:t xml:space="preserve">All the FDs are preserved. And no need to perform chase test, since we only have one table.</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Skill(</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FDs: name-&gt;description,</w:t>
        <w:tab/>
        <w:tab/>
        <w:t xml:space="preserve">name-&gt;type, </w:t>
        <w:tab/>
        <w:tab/>
        <w:t xml:space="preserve">name, description, type-&gt;damage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Key: name</w:t>
        <w:tab/>
        <w:tab/>
        <w:t xml:space="preserve">K={name}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2: F = {name-&gt;description,</w:t>
        <w:tab/>
        <w:tab/>
        <w:t xml:space="preserve">name-&gt;type, </w:t>
        <w:tab/>
        <w:tab/>
        <w:t xml:space="preserve">name, description, type-&gt;damage}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3: R1 = {name, description} R2 = {name, type} R3 = {name, description, type, damage}</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4: Remove R1 and R2, subsets of R3</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5: Key is present so nothing to add</w:t>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Skill is in 3NF.</w:t>
      </w:r>
    </w:p>
    <w:p w:rsidR="00000000" w:rsidDel="00000000" w:rsidP="00000000" w:rsidRDefault="00000000" w:rsidRPr="00000000">
      <w:pPr>
        <w:spacing w:after="160" w:line="360" w:lineRule="auto"/>
        <w:contextualSpacing w:val="0"/>
        <w:jc w:val="both"/>
      </w:pPr>
      <w:r w:rsidDel="00000000" w:rsidR="00000000" w:rsidRPr="00000000">
        <w:rPr>
          <w:rFonts w:ascii="Times New Roman" w:cs="Times New Roman" w:eastAsia="Times New Roman" w:hAnsi="Times New Roman"/>
          <w:b w:val="1"/>
          <w:sz w:val="24"/>
          <w:highlight w:val="white"/>
          <w:rtl w:val="0"/>
        </w:rPr>
        <w:t xml:space="preserve">All the FDs are preserved. And no need to perform chase test, since we only have one table.</w:t>
      </w:r>
    </w:p>
    <w:p w:rsidR="00000000" w:rsidDel="00000000" w:rsidP="00000000" w:rsidRDefault="00000000" w:rsidRPr="00000000">
      <w:pPr>
        <w:spacing w:after="160"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sz w:val="24"/>
        </w:rPr>
      </w:pPr>
      <w:r w:rsidDel="00000000" w:rsidR="00000000" w:rsidRPr="00000000">
        <w:rPr>
          <w:rFonts w:ascii="Times New Roman" w:cs="Times New Roman" w:eastAsia="Times New Roman" w:hAnsi="Times New Roman"/>
          <w:sz w:val="24"/>
          <w:highlight w:val="white"/>
          <w:rtl w:val="0"/>
        </w:rPr>
        <w:t xml:space="preserve">Equipment(</w:t>
      </w:r>
      <w:r w:rsidDel="00000000" w:rsidR="00000000" w:rsidRPr="00000000">
        <w:rPr>
          <w:rFonts w:ascii="Times New Roman" w:cs="Times New Roman" w:eastAsia="Times New Roman" w:hAnsi="Times New Roman"/>
          <w:sz w:val="24"/>
          <w:highlight w:val="white"/>
          <w:u w:val="single"/>
          <w:rtl w:val="0"/>
        </w:rPr>
        <w:t xml:space="preserve">name</w:t>
      </w:r>
      <w:r w:rsidDel="00000000" w:rsidR="00000000" w:rsidRPr="00000000">
        <w:rPr>
          <w:rFonts w:ascii="Times New Roman" w:cs="Times New Roman" w:eastAsia="Times New Roman" w:hAnsi="Times New Roman"/>
          <w:sz w:val="24"/>
          <w:highlight w:val="white"/>
          <w:rtl w:val="0"/>
        </w:rPr>
        <w:t xml:space="preserve">, description, stat);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FDs:  </w:t>
      </w:r>
      <w:r w:rsidDel="00000000" w:rsidR="00000000" w:rsidRPr="00000000">
        <w:rPr>
          <w:rFonts w:ascii="Times New Roman" w:cs="Times New Roman" w:eastAsia="Times New Roman" w:hAnsi="Times New Roman"/>
          <w:sz w:val="24"/>
          <w:highlight w:val="white"/>
          <w:rtl w:val="0"/>
        </w:rPr>
        <w:t xml:space="preserve"> name-&gt;description  </w:t>
        <w:tab/>
        <w:t xml:space="preserve">name-&gt;stat  </w:t>
        <w:tab/>
        <w:t xml:space="preserve">name,description-&gt;stat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1: Key = name          K = {name}</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2: F = { name-&gt;description  </w:t>
        <w:tab/>
        <w:t xml:space="preserve">name-&gt;stat  </w:t>
        <w:tab/>
        <w:t xml:space="preserve">name,description-&gt;stat }</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3: R1 = {name, description, stat}              R2 = { name, stat}</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4: remove R2, a subset of R1</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5: nothing to add, contain the key already</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sz w:val="24"/>
          <w:highlight w:val="white"/>
          <w:rtl w:val="0"/>
        </w:rPr>
        <w:t xml:space="preserve">Equipment is in 3NF.</w:t>
      </w:r>
    </w:p>
    <w:p w:rsidR="00000000" w:rsidDel="00000000" w:rsidP="00000000" w:rsidRDefault="00000000" w:rsidRPr="00000000">
      <w:pPr>
        <w:spacing w:after="0" w:line="360" w:lineRule="auto"/>
        <w:contextualSpacing w:val="0"/>
        <w:jc w:val="both"/>
      </w:pPr>
      <w:r w:rsidDel="00000000" w:rsidR="00000000" w:rsidRPr="00000000">
        <w:rPr>
          <w:rFonts w:ascii="Times New Roman" w:cs="Times New Roman" w:eastAsia="Times New Roman" w:hAnsi="Times New Roman"/>
          <w:b w:val="1"/>
          <w:sz w:val="24"/>
          <w:highlight w:val="white"/>
          <w:rtl w:val="0"/>
        </w:rPr>
        <w:t xml:space="preserve">All the FDs are preserved. And no need to perform chase test, since we only have one table.</w:t>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Fonts w:ascii="Times New Roman" w:cs="Times New Roman" w:eastAsia="Times New Roman" w:hAnsi="Times New Roman"/>
          <w:sz w:val="24"/>
          <w:rtl w:val="0"/>
        </w:rPr>
        <w:t xml:space="preserve">12. Sample Queries - Relational algebra 2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Restate the queries from Section 5 using relational algebra notation, given the final schema specified in Section 9.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Fonts w:ascii="Times New Roman" w:cs="Times New Roman" w:eastAsia="Times New Roman" w:hAnsi="Times New Roman"/>
          <w:sz w:val="24"/>
          <w:highlight w:val="white"/>
          <w:rtl w:val="0"/>
        </w:rPr>
        <w:t xml:space="preserve">1.  </w:t>
        <w:tab/>
        <w:t xml:space="preserve">R1:= σ(name = ‘chamName’)(ChampBasic);               //chamName is a placeholder</w:t>
      </w:r>
    </w:p>
    <w:p w:rsidR="00000000" w:rsidDel="00000000" w:rsidP="00000000" w:rsidRDefault="00000000" w:rsidRPr="00000000">
      <w:pPr>
        <w:spacing w:after="160" w:line="360" w:lineRule="auto"/>
        <w:ind w:firstLine="720"/>
        <w:contextualSpacing w:val="0"/>
        <w:rPr/>
      </w:pPr>
      <w:r w:rsidDel="00000000" w:rsidR="00000000" w:rsidRPr="00000000">
        <w:rPr>
          <w:rFonts w:ascii="Times New Roman" w:cs="Times New Roman" w:eastAsia="Times New Roman" w:hAnsi="Times New Roman"/>
          <w:sz w:val="24"/>
          <w:highlight w:val="white"/>
          <w:rtl w:val="0"/>
        </w:rPr>
        <w:t xml:space="preserve">R2:=  π(*)(R1); </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2.</w:t>
        <w:tab/>
        <w:t xml:space="preserve">R1:= σ(skillName = ‘skillName’)(HaveSkillOf);             //skillName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p>
    <w:p w:rsidR="00000000" w:rsidDel="00000000" w:rsidP="00000000" w:rsidRDefault="00000000" w:rsidRPr="00000000">
      <w:pPr>
        <w:spacing w:after="160" w:line="360" w:lineRule="auto"/>
        <w:ind w:firstLine="720"/>
        <w:contextualSpacing w:val="0"/>
        <w:rPr/>
      </w:pPr>
      <w:r w:rsidDel="00000000" w:rsidR="00000000" w:rsidRPr="00000000">
        <w:rPr>
          <w:rFonts w:ascii="Times New Roman" w:cs="Times New Roman" w:eastAsia="Times New Roman" w:hAnsi="Times New Roman"/>
          <w:sz w:val="24"/>
          <w:highlight w:val="white"/>
          <w:rtl w:val="0"/>
        </w:rPr>
        <w:t xml:space="preserve">R3:= σ(name = ‘skillName’)(Skill);             //skillName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R4:= π(*)(R3);</w:t>
      </w:r>
    </w:p>
    <w:p w:rsidR="00000000" w:rsidDel="00000000" w:rsidP="00000000" w:rsidRDefault="00000000" w:rsidRPr="00000000">
      <w:pPr>
        <w:spacing w:after="160" w:line="360" w:lineRule="auto"/>
        <w:contextualSpacing w:val="0"/>
        <w:rPr/>
      </w:pPr>
      <w:r w:rsidDel="00000000" w:rsidR="00000000" w:rsidRPr="00000000">
        <w:rPr>
          <w:rFonts w:ascii="Arial Unicode MS" w:cs="Arial Unicode MS" w:eastAsia="Arial Unicode MS" w:hAnsi="Arial Unicode MS"/>
          <w:sz w:val="24"/>
          <w:highlight w:val="white"/>
          <w:rtl w:val="0"/>
        </w:rPr>
        <w:tab/>
        <w:t xml:space="preserve">R5:= R2 ⋈(R2.skillName = R4.name) R4;</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R6:= π(*)(R5);</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3.</w:t>
        <w:tab/>
        <w:t xml:space="preserve">R1:= σ(type = ‘range’)(chamTypeOf);</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4.</w:t>
        <w:tab/>
        <w:t xml:space="preserve">R1:= π( max(damage) -&gt; highestDamage)(Skill);</w:t>
      </w:r>
    </w:p>
    <w:p w:rsidR="00000000" w:rsidDel="00000000" w:rsidP="00000000" w:rsidRDefault="00000000" w:rsidRPr="00000000">
      <w:pPr>
        <w:spacing w:after="160" w:line="360" w:lineRule="auto"/>
        <w:contextualSpacing w:val="0"/>
        <w:rPr/>
      </w:pPr>
      <w:r w:rsidDel="00000000" w:rsidR="00000000" w:rsidRPr="00000000">
        <w:rPr>
          <w:rFonts w:ascii="Arial Unicode MS" w:cs="Arial Unicode MS" w:eastAsia="Arial Unicode MS" w:hAnsi="Arial Unicode MS"/>
          <w:sz w:val="24"/>
          <w:highlight w:val="white"/>
          <w:rtl w:val="0"/>
        </w:rPr>
        <w:tab/>
        <w:t xml:space="preserve">R2:= R1 ⋈(R1.highestDamage = Skill.damage) Skill;</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R3:= π(*)(R2);</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 xml:space="preserve">5.</w:t>
        <w:tab/>
        <w:t xml:space="preserve">R1:= σ(name = ‘equipName’)(Equipment);     //equipName is a placeholder</w:t>
      </w:r>
    </w:p>
    <w:p w:rsidR="00000000" w:rsidDel="00000000" w:rsidP="00000000" w:rsidRDefault="00000000" w:rsidRPr="00000000">
      <w:pPr>
        <w:spacing w:after="160" w:line="360" w:lineRule="auto"/>
        <w:contextualSpacing w:val="0"/>
        <w:rPr/>
      </w:pPr>
      <w:r w:rsidDel="00000000" w:rsidR="00000000" w:rsidRPr="00000000">
        <w:rPr>
          <w:rFonts w:ascii="Times New Roman" w:cs="Times New Roman" w:eastAsia="Times New Roman" w:hAnsi="Times New Roman"/>
          <w:sz w:val="24"/>
          <w:highlight w:val="white"/>
          <w:rtl w:val="0"/>
        </w:rPr>
        <w:tab/>
        <w:t xml:space="preserve">R2:= π(*)(R1);</w:t>
      </w:r>
      <w:r w:rsidDel="00000000" w:rsidR="00000000" w:rsidRPr="00000000">
        <w:rPr>
          <w:rtl w:val="0"/>
        </w:rPr>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rFonts w:ascii="Times New Roman" w:cs="Times New Roman" w:eastAsia="Times New Roman" w:hAnsi="Times New Roman"/>
          <w:sz w:val="24"/>
          <w:rtl w:val="0"/>
        </w:rPr>
        <w:t xml:space="preserve">13. Database Implementation Status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Build your database as described in Database Implementation. Include each table declaration SQL queries and the number of tuples in each table. (Do NOT include the data itself in the Project Design Document.)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ChampionBasic</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chName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chDescription</w:t>
        <w:tab/>
        <w:t xml:space="preserve">varchar(50),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chGender</w:t>
        <w:tab/>
        <w:tab/>
        <w:t xml:space="preserve">char(1),</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(chName)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70</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ChampionStats</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chName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chHealth</w:t>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chAttack</w:t>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chRange</w:t>
        <w:tab/>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(chName)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70</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Skills</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skName</w:t>
        <w:tab/>
        <w:tab/>
        <w:tab/>
        <w:t xml:space="preserve">varchar(30),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skType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skDamage</w:t>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(skName)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367</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HaveSkillOf</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chName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skName</w:t>
        <w:tab/>
        <w:tab/>
        <w:tab/>
        <w:t xml:space="preserve">varchar(30),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skillNum</w:t>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(chName, skName),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(chName) References ChampionBasic (chName),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(skName) References Skills (skName)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367</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ChampType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tID</w:t>
        <w:tab/>
        <w:tab/>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tName</w:t>
        <w:tab/>
        <w:tab/>
        <w:tab/>
        <w:t xml:space="preserve">varchar(10),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(tID)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6</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ChampTypeOf</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chName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tID</w:t>
        <w:tab/>
        <w:tab/>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(chName, tID),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(chName) References ChampionBasic (chName),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(tID) References ChampType (tID)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124</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Equipment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eqName</w:t>
        <w:tab/>
        <w:tab/>
        <w:tab/>
        <w:t xml:space="preserve">varchar(40),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eqDescription</w:t>
        <w:tab/>
        <w:t xml:space="preserve">varchar(400),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eqStat</w:t>
        <w:tab/>
        <w:tab/>
        <w:tab/>
        <w:t xml:space="preserve">varchar(300),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(eqName)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162</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EquipType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eqID</w:t>
        <w:tab/>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eName</w:t>
        <w:tab/>
        <w:tab/>
        <w:tab/>
        <w:t xml:space="preserve">varchar(30),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(eqID)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19</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EquipTypeOf</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eqName</w:t>
        <w:tab/>
        <w:tab/>
        <w:tab/>
        <w:t xml:space="preserve">varchar(40),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eqID</w:t>
        <w:tab/>
        <w:tab/>
        <w:tab/>
        <w:t xml:space="preserve">int,</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(eqName, eqID),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(eqName) References Equipment (eqName),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(eqID) References EquipType (eqID)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351</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Table Equipped</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chName</w:t>
        <w:tab/>
        <w:tab/>
        <w:tab/>
        <w:t xml:space="preserve">varchar(20),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eqName</w:t>
        <w:tab/>
        <w:tab/>
        <w:tab/>
        <w:t xml:space="preserve">varchar(40),</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Primary Key (chName, eqName),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(chName) References ChampionStats (chName),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ab/>
        <w:t xml:space="preserve">Foreign Key (eqName) References Equipment (eqName)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number of turples: 1</w:t>
      </w:r>
    </w:p>
    <w:p w:rsidR="00000000" w:rsidDel="00000000" w:rsidP="00000000" w:rsidRDefault="00000000" w:rsidRPr="00000000">
      <w:pPr>
        <w:pStyle w:val="Heading1"/>
        <w:contextualSpacing w:val="0"/>
      </w:pPr>
      <w:bookmarkStart w:colFirst="0" w:colLast="0" w:name="h.35nkun2" w:id="14"/>
      <w:bookmarkEnd w:id="14"/>
      <w:r w:rsidDel="00000000" w:rsidR="00000000" w:rsidRPr="00000000">
        <w:rPr>
          <w:rFonts w:ascii="Times New Roman" w:cs="Times New Roman" w:eastAsia="Times New Roman" w:hAnsi="Times New Roman"/>
          <w:sz w:val="24"/>
          <w:rtl w:val="0"/>
        </w:rPr>
        <w:t xml:space="preserve">14. SQL Queries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The set of SQL queries should include:</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SQL queries converted from the queries generated in Section 12;</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SQL queries including "insert" statements;</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SQL queries including "update" statements;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1: </w:t>
        <w:tab/>
        <w:t xml:space="preserve">select * from ChampBasic where name = ‘chamName’;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Times New Roman" w:cs="Times New Roman" w:eastAsia="Times New Roman" w:hAnsi="Times New Roman"/>
          <w:sz w:val="24"/>
          <w:rtl w:val="0"/>
        </w:rPr>
        <w:t xml:space="preserve">2:</w:t>
        <w:tab/>
        <w:t xml:space="preserve">select * from HaveSkillOf, Skill where HaveSkillOf.skillName =  Skill.name;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3:</w:t>
        <w:tab/>
        <w:t xml:space="preserve">select * from chamTypeOf where type = ‘range’;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4:</w:t>
        <w:tab/>
        <w:t xml:space="preserve">select * </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from</w:t>
      </w:r>
    </w:p>
    <w:p w:rsidR="00000000" w:rsidDel="00000000" w:rsidP="00000000" w:rsidRDefault="00000000" w:rsidRPr="00000000">
      <w:pPr>
        <w:spacing w:after="0" w:before="0" w:line="276" w:lineRule="auto"/>
        <w:ind w:left="720" w:firstLine="720"/>
        <w:contextualSpacing w:val="0"/>
        <w:jc w:val="both"/>
      </w:pPr>
      <w:r w:rsidDel="00000000" w:rsidR="00000000" w:rsidRPr="00000000">
        <w:rPr>
          <w:rFonts w:ascii="Times New Roman" w:cs="Times New Roman" w:eastAsia="Times New Roman" w:hAnsi="Times New Roman"/>
          <w:sz w:val="24"/>
          <w:rtl w:val="0"/>
        </w:rPr>
        <w:t xml:space="preserve">(select max(damage)-&gt;highestDamage from Skill)S1, Skill</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sz w:val="24"/>
          <w:rtl w:val="0"/>
        </w:rPr>
        <w:t xml:space="preserve">where S1.highestDamage = Skill.damage;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5:</w:t>
        <w:tab/>
        <w:t xml:space="preserve">select * from Equipment where name = ‘equipName’;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6:</w:t>
        <w:tab/>
        <w:t xml:space="preserve">insert into ChampStat values</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(‘Yasuo’, 517.76, 55.376,  175),</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sz w:val="24"/>
          <w:rtl w:val="0"/>
        </w:rPr>
        <w:t xml:space="preserve">(‘Jinx’, 517.76, 53.04, 525),</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sz w:val="24"/>
          <w:rtl w:val="0"/>
        </w:rPr>
        <w:t xml:space="preserve">(‘Zed’, 579.4, 54.712, 125),</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sz w:val="24"/>
          <w:rtl w:val="0"/>
        </w:rPr>
        <w:t xml:space="preserve">(‘Lucian’, 554.4, 52.04, 500),</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Times New Roman" w:cs="Times New Roman" w:eastAsia="Times New Roman" w:hAnsi="Times New Roman"/>
          <w:sz w:val="24"/>
          <w:rtl w:val="0"/>
        </w:rPr>
        <w:t xml:space="preserve">(‘Vi’, 582.8, 55.88, 125);</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7:</w:t>
        <w:tab/>
        <w:t xml:space="preserve">insert into Skill values</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(‘Focus’, ‘</w:t>
      </w:r>
      <w:r w:rsidDel="00000000" w:rsidR="00000000" w:rsidRPr="00000000">
        <w:rPr>
          <w:rFonts w:ascii="Times New Roman" w:cs="Times New Roman" w:eastAsia="Times New Roman" w:hAnsi="Times New Roman"/>
          <w:sz w:val="24"/>
          <w:rtl w:val="0"/>
        </w:rPr>
        <w:t xml:space="preserve">If Ashe has not attacked for 3 seconds, she gains Focus stacks per second. At 100 stacks, Ashe will critically strike on her next basic attack. Thereafter, Focus stacks will reset to an amount equal to her critical strike chance.’, ‘passive’, 0</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(‘Frost Shot’, ‘</w:t>
      </w:r>
      <w:r w:rsidDel="00000000" w:rsidR="00000000" w:rsidRPr="00000000">
        <w:rPr>
          <w:rFonts w:ascii="Times New Roman" w:cs="Times New Roman" w:eastAsia="Times New Roman" w:hAnsi="Times New Roman"/>
          <w:sz w:val="24"/>
          <w:rtl w:val="0"/>
        </w:rPr>
        <w:t xml:space="preserve">Toggle: Ashe's basic attacks slow her targets for 2 seconds.’, ‘passive’,0</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(‘Volley’, ‘</w:t>
      </w:r>
      <w:r w:rsidDel="00000000" w:rsidR="00000000" w:rsidRPr="00000000">
        <w:rPr>
          <w:rFonts w:ascii="Times New Roman" w:cs="Times New Roman" w:eastAsia="Times New Roman" w:hAnsi="Times New Roman"/>
          <w:sz w:val="24"/>
          <w:rtl w:val="0"/>
        </w:rPr>
        <w:t xml:space="preserve">Active: Ashe fires 7 arrows in a cone, dealing physical damage. Volley also applies Frost Shot.</w:t>
      </w:r>
      <w:r w:rsidDel="00000000" w:rsidR="00000000" w:rsidRPr="00000000">
        <w:rPr>
          <w:rFonts w:ascii="Times New Roman" w:cs="Times New Roman" w:eastAsia="Times New Roman" w:hAnsi="Times New Roman"/>
          <w:sz w:val="24"/>
          <w:rtl w:val="0"/>
        </w:rPr>
        <w:t xml:space="preserve">’, ‘indirect”,),</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(‘Hawkshot’,’</w:t>
      </w:r>
      <w:r w:rsidDel="00000000" w:rsidR="00000000" w:rsidRPr="00000000">
        <w:rPr>
          <w:rFonts w:ascii="Times New Roman" w:cs="Times New Roman" w:eastAsia="Times New Roman" w:hAnsi="Times New Roman"/>
          <w:sz w:val="24"/>
          <w:rtl w:val="0"/>
        </w:rPr>
        <w:t xml:space="preserve">Passive: Ashe gains 3 bonus gold each time she kills a unit or destroys a structure.’, ‘passive’, 0</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(‘Enchanted Crystal Arrow’, </w:t>
      </w:r>
      <w:r w:rsidDel="00000000" w:rsidR="00000000" w:rsidRPr="00000000">
        <w:rPr>
          <w:rFonts w:ascii="Times New Roman" w:cs="Times New Roman" w:eastAsia="Times New Roman" w:hAnsi="Times New Roman"/>
          <w:sz w:val="24"/>
          <w:rtl w:val="0"/>
        </w:rPr>
        <w:t xml:space="preserve">‘Active: Fires a large arrow in a straight line. If it hits an enemy champion, it will deal magic damage and stun that champion for up to 3.5 seconds, based on the distance the arrow traveled. Additionally, surrounding units take half the damage and are slowed by 50% for 3 seconds.’, ‘indirect’, 40</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sz w:val="24"/>
          <w:rtl w:val="0"/>
        </w:rPr>
        <w:t xml:space="preserve">8:</w:t>
        <w:tab/>
        <w:t xml:space="preserve">insert into Equipment values</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(‘B.F. Sword’, null, ‘+50ad’),</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(‘Amplifying Tome’, null, ‘+20ap’),</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(‘Blasting Wand’,null,’+40ap’ ),</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(‘Chain Vest’, null, ‘+40 armor’),</w:t>
      </w:r>
    </w:p>
    <w:p w:rsidR="00000000" w:rsidDel="00000000" w:rsidP="00000000" w:rsidRDefault="00000000" w:rsidRPr="00000000">
      <w:pPr>
        <w:spacing w:after="0" w:before="0" w:line="276" w:lineRule="auto"/>
        <w:ind w:firstLine="720"/>
        <w:contextualSpacing w:val="0"/>
        <w:jc w:val="both"/>
      </w:pPr>
      <w:r w:rsidDel="00000000" w:rsidR="00000000" w:rsidRPr="00000000">
        <w:rPr>
          <w:rFonts w:ascii="Times New Roman" w:cs="Times New Roman" w:eastAsia="Times New Roman" w:hAnsi="Times New Roman"/>
          <w:sz w:val="24"/>
          <w:rtl w:val="0"/>
        </w:rPr>
        <w:t xml:space="preserve">(‘Brawler’s Gloves’, null, ‘+8% critical strike chance’);</w:t>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Fonts w:ascii="Times New Roman" w:cs="Times New Roman" w:eastAsia="Times New Roman" w:hAnsi="Times New Roman"/>
          <w:sz w:val="24"/>
          <w:rtl w:val="0"/>
        </w:rPr>
        <w:t xml:space="preserve">15. Client Program Status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Create a client program using C# for your project. This program should satisfy the following requirements:</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It establishes a connection to the database server.</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It defines a method where an SQL query can be sent to the database server, and the result set returned from the database server is obtained.</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It provides a way to view the content of the result set.</w:t>
      </w:r>
    </w:p>
    <w:p w:rsidR="00000000" w:rsidDel="00000000" w:rsidP="00000000" w:rsidRDefault="00000000" w:rsidRPr="00000000">
      <w:pPr>
        <w:numPr>
          <w:ilvl w:val="0"/>
          <w:numId w:val="2"/>
        </w:numPr>
        <w:spacing w:after="0" w:before="0" w:line="276" w:lineRule="auto"/>
        <w:ind w:left="709" w:hanging="349"/>
        <w:contextualSpacing w:val="1"/>
        <w:jc w:val="both"/>
        <w:rPr>
          <w:b w:val="0"/>
          <w:sz w:val="24"/>
        </w:rPr>
      </w:pPr>
      <w:r w:rsidDel="00000000" w:rsidR="00000000" w:rsidRPr="00000000">
        <w:rPr>
          <w:rFonts w:ascii="Times New Roman" w:cs="Times New Roman" w:eastAsia="Times New Roman" w:hAnsi="Times New Roman"/>
          <w:b w:val="0"/>
          <w:sz w:val="24"/>
          <w:rtl w:val="0"/>
        </w:rPr>
        <w:t xml:space="preserve">It provides a way to test all the SQL queries generated from Section 14.</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You can find relevant information in Chapter 9 of the textbook. </w:t>
      </w:r>
    </w:p>
    <w:p w:rsidR="00000000" w:rsidDel="00000000" w:rsidP="00000000" w:rsidRDefault="00000000" w:rsidRPr="00000000">
      <w:pPr>
        <w:pStyle w:val="Heading1"/>
        <w:contextualSpacing w:val="0"/>
      </w:pPr>
      <w:bookmarkStart w:colFirst="0" w:colLast="0" w:name="h.44sinio" w:id="16"/>
      <w:bookmarkEnd w:id="16"/>
      <w:r w:rsidDel="00000000" w:rsidR="00000000" w:rsidRPr="00000000">
        <w:rPr>
          <w:rFonts w:ascii="Times New Roman" w:cs="Times New Roman" w:eastAsia="Times New Roman" w:hAnsi="Times New Roman"/>
          <w:sz w:val="24"/>
          <w:rtl w:val="0"/>
        </w:rPr>
        <w:t xml:space="preserve">16. Additional Database Capabilities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Please make your database design more sophisticated by adding foreign key constraints, adding value constraints, adding triggers, or other features to the table schemas.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Please update your design document with this new information as well. </w:t>
      </w:r>
    </w:p>
    <w:p w:rsidR="00000000" w:rsidDel="00000000" w:rsidP="00000000" w:rsidRDefault="00000000" w:rsidRPr="00000000">
      <w:pPr>
        <w:pStyle w:val="Heading1"/>
        <w:contextualSpacing w:val="0"/>
      </w:pPr>
      <w:bookmarkStart w:colFirst="0" w:colLast="0" w:name="h.2jxsxqh" w:id="17"/>
      <w:bookmarkEnd w:id="17"/>
      <w:r w:rsidDel="00000000" w:rsidR="00000000" w:rsidRPr="00000000">
        <w:rPr>
          <w:rFonts w:ascii="Times New Roman" w:cs="Times New Roman" w:eastAsia="Times New Roman" w:hAnsi="Times New Roman"/>
          <w:sz w:val="24"/>
          <w:rtl w:val="0"/>
        </w:rPr>
        <w:t xml:space="preserve">17. Additional Client Program Capabilities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Provide a way in your client program to show how the changes made in the previous section work.</w:t>
      </w:r>
    </w:p>
    <w:p w:rsidR="00000000" w:rsidDel="00000000" w:rsidP="00000000" w:rsidRDefault="00000000" w:rsidRPr="00000000">
      <w:pPr>
        <w:pStyle w:val="Heading1"/>
        <w:contextualSpacing w:val="0"/>
      </w:pPr>
      <w:bookmarkStart w:colFirst="0" w:colLast="0" w:name="h.z337ya" w:id="18"/>
      <w:bookmarkEnd w:id="18"/>
      <w:r w:rsidDel="00000000" w:rsidR="00000000" w:rsidRPr="00000000">
        <w:rPr>
          <w:rFonts w:ascii="Times New Roman" w:cs="Times New Roman" w:eastAsia="Times New Roman" w:hAnsi="Times New Roman"/>
          <w:sz w:val="24"/>
          <w:rtl w:val="0"/>
        </w:rPr>
        <w:t xml:space="preserve">18. Project Presentation </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rtl w:val="0"/>
        </w:rPr>
        <w:t xml:space="preserve">Give a brief introduction about what will present and demonstrate for your project.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rtl w:val="0"/>
        </w:rPr>
        <w:t xml:space="preserve">What each options will do.</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rtl w:val="0"/>
        </w:rPr>
        <w:t xml:space="preserve">How to connect to DB.</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rtl w:val="0"/>
        </w:rPr>
        <w:t xml:space="preserve">Overall design of the DBMS.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sectPr>
      <w:headerReference r:id="rId29" w:type="default"/>
      <w:footerReference r:id="rId30"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aramond"/>
  <w:font w:name="Cambria"/>
  <w:font w:name="Georgia"/>
  <w:font w:name="Times New Roman"/>
  <w:font w:name="Arial Unicode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tabs>
              <w:tab w:val="center" w:pos="4680"/>
              <w:tab w:val="right" w:pos="9360"/>
            </w:tabs>
            <w:spacing w:after="144" w:before="0" w:line="240" w:lineRule="auto"/>
            <w:contextualSpacing w:val="0"/>
          </w:pPr>
          <w:r w:rsidDel="00000000" w:rsidR="00000000" w:rsidRPr="00000000">
            <w:rPr>
              <w:rFonts w:ascii="Times New Roman" w:cs="Times New Roman" w:eastAsia="Times New Roman" w:hAnsi="Times New Roman"/>
              <w:b w:val="0"/>
              <w:sz w:val="20"/>
              <w:rtl w:val="0"/>
            </w:rPr>
            <w:t xml:space="preserve">CSI- 300 Spring 2015     </w:t>
          </w:r>
        </w:p>
      </w:tc>
      <w:tc>
        <w:tcPr/>
        <w:p w:rsidR="00000000" w:rsidDel="00000000" w:rsidP="00000000" w:rsidRDefault="00000000" w:rsidRPr="00000000">
          <w:pPr>
            <w:tabs>
              <w:tab w:val="center" w:pos="4680"/>
              <w:tab w:val="right" w:pos="9360"/>
            </w:tabs>
            <w:spacing w:after="144"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0"/>
              <w:sz w:val="20"/>
              <w:rtl w:val="0"/>
            </w:rPr>
            <w:t xml:space="preserve">DBMS Project Design Document</w:t>
          </w:r>
          <w:r w:rsidDel="00000000" w:rsidR="00000000" w:rsidRPr="00000000">
            <w:rPr>
              <w:rtl w:val="0"/>
            </w:rPr>
          </w:r>
        </w:p>
      </w:tc>
      <w:tc>
        <w:tcPr/>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sz w:val="20"/>
              <w:highlight w:val="yellow"/>
              <w:rtl w:val="0"/>
            </w:rPr>
            <w:t xml:space="preserve">Feng Sun, Erick Muller</w:t>
          </w:r>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ind w:right="30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08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_Toc408066921" TargetMode="External"/><Relationship Id="rId18" Type="http://schemas.openxmlformats.org/officeDocument/2006/relationships/hyperlink" Target="http://#_Toc408066921" TargetMode="External"/><Relationship Id="rId17" Type="http://schemas.openxmlformats.org/officeDocument/2006/relationships/hyperlink" Target="http://#_Toc408066921" TargetMode="External"/><Relationship Id="rId16" Type="http://schemas.openxmlformats.org/officeDocument/2006/relationships/hyperlink" Target="http://#_Toc408066921" TargetMode="External"/><Relationship Id="rId15" Type="http://schemas.openxmlformats.org/officeDocument/2006/relationships/hyperlink" Target="http://#_Toc408066921" TargetMode="External"/><Relationship Id="rId14" Type="http://schemas.openxmlformats.org/officeDocument/2006/relationships/hyperlink" Target="http://#_Toc408066921" TargetMode="External"/><Relationship Id="rId30" Type="http://schemas.openxmlformats.org/officeDocument/2006/relationships/footer" Target="footer1.xml"/><Relationship Id="rId12" Type="http://schemas.openxmlformats.org/officeDocument/2006/relationships/hyperlink" Target="http://#_Toc408066921" TargetMode="External"/><Relationship Id="rId13" Type="http://schemas.openxmlformats.org/officeDocument/2006/relationships/hyperlink" Target="http://#_Toc408066921" TargetMode="External"/><Relationship Id="rId10" Type="http://schemas.openxmlformats.org/officeDocument/2006/relationships/hyperlink" Target="http://#_Toc408066921" TargetMode="External"/><Relationship Id="rId11" Type="http://schemas.openxmlformats.org/officeDocument/2006/relationships/hyperlink" Target="http://#_Toc408066921" TargetMode="External"/><Relationship Id="rId29" Type="http://schemas.openxmlformats.org/officeDocument/2006/relationships/header" Target="header1.xml"/><Relationship Id="rId26" Type="http://schemas.openxmlformats.org/officeDocument/2006/relationships/hyperlink" Target="http://#_Toc408066921" TargetMode="External"/><Relationship Id="rId25" Type="http://schemas.openxmlformats.org/officeDocument/2006/relationships/hyperlink" Target="http://#_Toc408066921" TargetMode="External"/><Relationship Id="rId28" Type="http://schemas.openxmlformats.org/officeDocument/2006/relationships/image" Target="media/image03.png"/><Relationship Id="rId27" Type="http://schemas.openxmlformats.org/officeDocument/2006/relationships/hyperlink" Target="http://#_Toc408066921" TargetMode="External"/><Relationship Id="rId2" Type="http://schemas.openxmlformats.org/officeDocument/2006/relationships/fontTable" Target="fontTable.xml"/><Relationship Id="rId21" Type="http://schemas.openxmlformats.org/officeDocument/2006/relationships/hyperlink" Target="http://#_Toc408066921" TargetMode="External"/><Relationship Id="rId1" Type="http://schemas.openxmlformats.org/officeDocument/2006/relationships/settings" Target="settings.xml"/><Relationship Id="rId22" Type="http://schemas.openxmlformats.org/officeDocument/2006/relationships/hyperlink" Target="http://#_Toc408066921" TargetMode="External"/><Relationship Id="rId4" Type="http://schemas.openxmlformats.org/officeDocument/2006/relationships/styles" Target="styles.xml"/><Relationship Id="rId23" Type="http://schemas.openxmlformats.org/officeDocument/2006/relationships/hyperlink" Target="http://#_Toc408066921" TargetMode="External"/><Relationship Id="rId3" Type="http://schemas.openxmlformats.org/officeDocument/2006/relationships/numbering" Target="numbering.xml"/><Relationship Id="rId24" Type="http://schemas.openxmlformats.org/officeDocument/2006/relationships/hyperlink" Target="http://#_Toc408066921" TargetMode="External"/><Relationship Id="rId20" Type="http://schemas.openxmlformats.org/officeDocument/2006/relationships/hyperlink" Target="http://#_Toc408066921" TargetMode="External"/><Relationship Id="rId9" Type="http://schemas.openxmlformats.org/officeDocument/2006/relationships/hyperlink" Target="http://#_Toc408066921" TargetMode="External"/><Relationship Id="rId6" Type="http://schemas.openxmlformats.org/officeDocument/2006/relationships/hyperlink" Target="http://#_Toc408066921" TargetMode="External"/><Relationship Id="rId5" Type="http://schemas.openxmlformats.org/officeDocument/2006/relationships/image" Target="media/image02.jpg"/><Relationship Id="rId8" Type="http://schemas.openxmlformats.org/officeDocument/2006/relationships/hyperlink" Target="http://#_Toc408066921" TargetMode="External"/><Relationship Id="rId7" Type="http://schemas.openxmlformats.org/officeDocument/2006/relationships/hyperlink" Target="http://#_Toc408066921" TargetMode="External"/></Relationships>
</file>