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36owqv1494556666251" w:id="1"/>
      <w:bookmarkEnd w:id="1"/>
      <w:r>
        <w:rPr>
          <w:rFonts w:ascii="Arial Black" w:hAnsi="Arial Black" w:cs="Arial Black" w:eastAsia="Arial Black"/>
          <w:b w:val="true"/>
          <w:sz w:val="24"/>
        </w:rPr>
        <w:t>为了检测测试条件中的布尔型变量是true还是false，最好使用如下，避免冗余</w:t>
      </w:r>
    </w:p>
    <w:p>
      <w:pPr/>
      <w:bookmarkStart w:name="62eeao1494557034214" w:id="2"/>
      <w:bookmarkEnd w:id="2"/>
      <w:r>
        <w:rPr>
          <w:rFonts w:ascii="Arial Black" w:hAnsi="Arial Black" w:cs="Arial Black" w:eastAsia="Arial Black"/>
          <w:b w:val="true"/>
          <w:sz w:val="24"/>
        </w:rPr>
        <w:t>if(even==true)换成if(even)</w:t>
      </w:r>
    </w:p>
    <w:p>
      <w:pPr/>
      <w:bookmarkStart w:name="59oixt1494557109303" w:id="3"/>
      <w:bookmarkEnd w:id="3"/>
    </w:p>
    <w:p>
      <w:pPr/>
      <w:bookmarkStart w:name="37idqu1494557373933" w:id="4"/>
      <w:bookmarkEnd w:id="4"/>
    </w:p>
    <w:p>
      <w:pPr>
        <w:ind w:firstLine="420"/>
      </w:pPr>
      <w:bookmarkStart w:name="46bmck1494557374274" w:id="5"/>
      <w:bookmarkEnd w:id="5"/>
      <w:r>
        <w:rPr>
          <w:rFonts w:ascii="Arial Black" w:hAnsi="Arial Black" w:cs="Arial Black" w:eastAsia="Arial Black"/>
          <w:b w:val="true"/>
          <w:sz w:val="24"/>
        </w:rPr>
        <w:t>不能简单的用==判断两个浮点数值是否相等。可以通过测试两个数的差距小于某个阈（yu4）值，来比较它们是否已经足够接近。也就是，对于一个非常小的值</w:t>
      </w:r>
      <w:r>
        <w:rPr>
          <w:sz w:val="34"/>
        </w:rPr>
        <w:t>ε</w:t>
      </w:r>
      <w:r>
        <w:rPr>
          <w:rFonts w:ascii="Arial Black" w:hAnsi="Arial Black" w:cs="Arial Black" w:eastAsia="Arial Black"/>
          <w:sz w:val="24"/>
        </w:rPr>
        <w:t>，如果|x-y|&lt;</w:t>
      </w:r>
      <w:r>
        <w:rPr>
          <w:sz w:val="34"/>
        </w:rPr>
        <w:t>ε</w:t>
      </w:r>
      <w:r>
        <w:rPr>
          <w:rFonts w:ascii="Arial Black" w:hAnsi="Arial Black" w:cs="Arial Black" w:eastAsia="Arial Black"/>
          <w:sz w:val="24"/>
        </w:rPr>
        <w:t>,那么x和y非常接近。</w:t>
      </w:r>
      <w:r>
        <w:rPr>
          <w:sz w:val="34"/>
        </w:rPr>
        <w:t>ε</w:t>
      </w:r>
      <w:r>
        <w:rPr>
          <w:rFonts w:ascii="Arial Black" w:hAnsi="Arial Black" w:cs="Arial Black" w:eastAsia="Arial Black"/>
          <w:sz w:val="24"/>
        </w:rPr>
        <w:t>常用于表示一个非常小的值。通常将设为10^-14来比较两个double类型的值，而设10^-7来比较两个float类型的值。例如</w:t>
      </w:r>
    </w:p>
    <w:p>
      <w:pPr>
        <w:ind w:firstLine="420"/>
      </w:pPr>
      <w:bookmarkStart w:name="70kqip1494557757922" w:id="6"/>
      <w:bookmarkEnd w:id="6"/>
      <w:r>
        <w:rPr>
          <w:rFonts w:ascii="Arial Black" w:hAnsi="Arial Black" w:cs="Arial Black" w:eastAsia="Arial Black"/>
          <w:sz w:val="24"/>
        </w:rPr>
        <w:t>final double EPSILON=1E-14;</w:t>
      </w:r>
    </w:p>
    <w:p>
      <w:pPr>
        <w:ind w:firstLine="420"/>
      </w:pPr>
      <w:bookmarkStart w:name="83vxch1494557777434" w:id="7"/>
      <w:bookmarkEnd w:id="7"/>
      <w:r>
        <w:rPr>
          <w:rFonts w:ascii="Arial Black" w:hAnsi="Arial Black" w:cs="Arial Black" w:eastAsia="Arial Black"/>
          <w:sz w:val="24"/>
        </w:rPr>
        <w:t>double x=1.0-0.1-0.1-0.1-0.1-0.1;</w:t>
      </w:r>
    </w:p>
    <w:p>
      <w:pPr>
        <w:ind w:firstLine="420"/>
      </w:pPr>
      <w:bookmarkStart w:name="45elon1494557805739" w:id="8"/>
      <w:bookmarkEnd w:id="8"/>
      <w:r>
        <w:rPr>
          <w:rFonts w:ascii="Arial Black" w:hAnsi="Arial Black" w:cs="Arial Black" w:eastAsia="Arial Black"/>
          <w:sz w:val="24"/>
        </w:rPr>
        <w:t>if(</w:t>
      </w:r>
      <w:r>
        <w:rPr>
          <w:rFonts w:ascii="Arial Black" w:hAnsi="Arial Black" w:cs="Arial Black" w:eastAsia="Arial Black"/>
          <w:sz w:val="24"/>
          <w:highlight w:val="yellow"/>
        </w:rPr>
        <w:t>Math.abs(x-0.5)&lt;EPSILON</w:t>
      </w:r>
      <w:r>
        <w:rPr>
          <w:rFonts w:ascii="Arial Black" w:hAnsi="Arial Black" w:cs="Arial Black" w:eastAsia="Arial Black"/>
          <w:sz w:val="24"/>
        </w:rPr>
        <w:t>)</w:t>
      </w:r>
    </w:p>
    <w:p>
      <w:pPr>
        <w:ind w:firstLine="840"/>
      </w:pPr>
      <w:bookmarkStart w:name="21illz1494557820854" w:id="9"/>
      <w:bookmarkEnd w:id="9"/>
      <w:r>
        <w:rPr>
          <w:rFonts w:ascii="Arial Black" w:hAnsi="Arial Black" w:cs="Arial Black" w:eastAsia="Arial Black"/>
          <w:sz w:val="24"/>
        </w:rPr>
        <w:t>System.out.println(x+"is approximately 0.5");</w:t>
      </w:r>
    </w:p>
    <w:p>
      <w:pPr>
        <w:ind w:firstLine="840"/>
      </w:pPr>
      <w:bookmarkStart w:name="85sfql1494557850508" w:id="10"/>
      <w:bookmarkEnd w:id="10"/>
    </w:p>
    <w:p>
      <w:pPr>
        <w:ind w:firstLine="840"/>
      </w:pPr>
      <w:bookmarkStart w:name="35nbxm1494557958200" w:id="11"/>
      <w:bookmarkEnd w:id="11"/>
    </w:p>
    <w:p>
      <w:pPr>
        <w:ind w:firstLine="840"/>
      </w:pPr>
      <w:bookmarkStart w:name="68jmzr1494557958457" w:id="12"/>
      <w:bookmarkEnd w:id="12"/>
    </w:p>
    <w:p>
      <w:pPr>
        <w:ind w:firstLine="420"/>
      </w:pPr>
      <w:bookmarkStart w:name="31rzzx1494557850676" w:id="13"/>
      <w:bookmarkEnd w:id="13"/>
      <w:r>
        <w:rPr>
          <w:rFonts w:ascii="Arial Black" w:hAnsi="Arial Black" w:cs="Arial Black" w:eastAsia="Arial Black"/>
          <w:sz w:val="24"/>
        </w:rPr>
        <w:t>简化布尔变量赋值，例如</w:t>
      </w:r>
    </w:p>
    <w:p>
      <w:pPr>
        <w:ind w:firstLine="420"/>
      </w:pPr>
      <w:bookmarkStart w:name="39icvv1494557892196" w:id="14"/>
      <w:bookmarkEnd w:id="14"/>
      <w:r>
        <w:rPr>
          <w:rFonts w:ascii="Arial Black" w:hAnsi="Arial Black" w:cs="Arial Black" w:eastAsia="Arial Black"/>
          <w:sz w:val="24"/>
        </w:rPr>
        <w:t>if(number%2==0)</w:t>
      </w:r>
    </w:p>
    <w:p>
      <w:pPr>
        <w:ind w:firstLine="840"/>
      </w:pPr>
      <w:bookmarkStart w:name="14zgfh1494557909327" w:id="15"/>
      <w:bookmarkEnd w:id="15"/>
      <w:r>
        <w:rPr>
          <w:rFonts w:ascii="Arial Black" w:hAnsi="Arial Black" w:cs="Arial Black" w:eastAsia="Arial Black"/>
          <w:sz w:val="24"/>
        </w:rPr>
        <w:t>even=true;</w:t>
      </w:r>
    </w:p>
    <w:p>
      <w:pPr>
        <w:ind w:firstLine="420"/>
      </w:pPr>
      <w:bookmarkStart w:name="24pwza1494557913463" w:id="16"/>
      <w:bookmarkEnd w:id="16"/>
      <w:r>
        <w:rPr>
          <w:rFonts w:ascii="Arial Black" w:hAnsi="Arial Black" w:cs="Arial Black" w:eastAsia="Arial Black"/>
          <w:sz w:val="24"/>
        </w:rPr>
        <w:t>else</w:t>
      </w:r>
    </w:p>
    <w:p>
      <w:pPr>
        <w:ind w:firstLine="840"/>
      </w:pPr>
      <w:bookmarkStart w:name="60jxaj1494557915535" w:id="17"/>
      <w:bookmarkEnd w:id="17"/>
      <w:r>
        <w:rPr>
          <w:rFonts w:ascii="Arial Black" w:hAnsi="Arial Black" w:cs="Arial Black" w:eastAsia="Arial Black"/>
          <w:sz w:val="24"/>
        </w:rPr>
        <w:t>even=false;</w:t>
      </w:r>
    </w:p>
    <w:p>
      <w:pPr>
        <w:ind w:firstLine="840"/>
      </w:pPr>
      <w:bookmarkStart w:name="70pvjf1494557926926" w:id="18"/>
      <w:bookmarkEnd w:id="18"/>
    </w:p>
    <w:p>
      <w:pPr>
        <w:ind w:firstLine="420"/>
      </w:pPr>
      <w:bookmarkStart w:name="18asjm1494557927407" w:id="19"/>
      <w:bookmarkEnd w:id="19"/>
      <w:r>
        <w:rPr>
          <w:rFonts w:ascii="Arial Black" w:hAnsi="Arial Black" w:cs="Arial Black" w:eastAsia="Arial Black"/>
          <w:sz w:val="24"/>
        </w:rPr>
        <w:t>替换成</w:t>
      </w:r>
    </w:p>
    <w:p>
      <w:pPr>
        <w:ind w:firstLine="840"/>
      </w:pPr>
      <w:bookmarkStart w:name="7vqyx1494557934238" w:id="20"/>
      <w:bookmarkEnd w:id="20"/>
      <w:r>
        <w:rPr>
          <w:rFonts w:ascii="Arial Black" w:hAnsi="Arial Black" w:cs="Arial Black" w:eastAsia="Arial Black"/>
          <w:sz w:val="24"/>
        </w:rPr>
        <w:t>boolean even=number%2==0；</w:t>
      </w:r>
    </w:p>
    <w:p>
      <w:pPr>
        <w:ind w:firstLine="840"/>
      </w:pPr>
      <w:bookmarkStart w:name="67vzwe1494557980344" w:id="21"/>
      <w:bookmarkEnd w:id="21"/>
    </w:p>
    <w:p>
      <w:pPr>
        <w:ind w:firstLine="840"/>
      </w:pPr>
      <w:bookmarkStart w:name="60rycb1494557981141" w:id="22"/>
      <w:bookmarkEnd w:id="22"/>
    </w:p>
    <w:p>
      <w:pPr>
        <w:ind w:firstLine="840"/>
      </w:pPr>
      <w:bookmarkStart w:name="91isfu1494557981333" w:id="23"/>
      <w:bookmarkEnd w:id="23"/>
    </w:p>
    <w:p>
      <w:pPr>
        <w:ind w:firstLine="840"/>
      </w:pPr>
      <w:bookmarkStart w:name="2lxpe1494557981492" w:id="24"/>
      <w:bookmarkEnd w:id="24"/>
    </w:p>
    <w:p>
      <w:pPr>
        <w:ind w:firstLine="840"/>
      </w:pPr>
      <w:bookmarkStart w:name="72zylw1494557981669" w:id="25"/>
      <w:bookmarkEnd w:id="25"/>
    </w:p>
    <w:p>
      <w:pPr>
        <w:pStyle w:val="1"/>
        <w:spacing w:line="240" w:lineRule="auto" w:before="0" w:after="0"/>
      </w:pPr>
      <w:bookmarkStart w:name="57htuv1494557983589" w:id="26"/>
      <w:bookmarkEnd w:id="26"/>
      <w:r>
        <w:rPr>
          <w:rFonts w:ascii="Arial Black" w:hAnsi="Arial Black" w:cs="Arial Black" w:eastAsia="Arial Black"/>
          <w:b w:val="true"/>
          <w:sz w:val="42"/>
          <w:highlight w:val="lightGray"/>
        </w:rPr>
        <w:t>产生随机数</w:t>
      </w:r>
    </w:p>
    <w:p>
      <w:pPr>
        <w:ind w:firstLine="420"/>
      </w:pPr>
      <w:bookmarkStart w:name="12pmiy1494557990274" w:id="27"/>
      <w:bookmarkEnd w:id="27"/>
      <w:r>
        <w:rPr>
          <w:rFonts w:ascii="Arial Black" w:hAnsi="Arial Black" w:cs="Arial Black" w:eastAsia="Arial Black"/>
          <w:sz w:val="24"/>
        </w:rPr>
        <w:t>你可以使用Math.random()来获得一个0.0到1.0之间的随机double值，不包括1.0.</w:t>
      </w:r>
    </w:p>
    <w:p>
      <w:pPr>
        <w:ind w:firstLine="420"/>
      </w:pPr>
      <w:bookmarkStart w:name="80eizx1494558021541" w:id="28"/>
      <w:bookmarkEnd w:id="28"/>
    </w:p>
    <w:p>
      <w:pPr>
        <w:ind w:firstLine="420"/>
      </w:pPr>
      <w:bookmarkStart w:name="26onom1494558021733" w:id="29"/>
      <w:bookmarkEnd w:id="29"/>
      <w:r>
        <w:rPr>
          <w:rFonts w:ascii="Arial Black" w:hAnsi="Arial Black" w:cs="Arial Black" w:eastAsia="Arial Black"/>
          <w:sz w:val="24"/>
          <w:highlight w:val="yellow"/>
        </w:rPr>
        <w:t>(int)(Math.random()*10)</w:t>
      </w:r>
      <w:r>
        <w:rPr>
          <w:rFonts w:ascii="Arial Black" w:hAnsi="Arial Black" w:cs="Arial Black" w:eastAsia="Arial Black"/>
          <w:sz w:val="24"/>
        </w:rPr>
        <w:t>会返回一个随机的一位整数（即0-9之间的数）。</w:t>
      </w:r>
    </w:p>
    <w:p>
      <w:pPr>
        <w:ind w:firstLine="420"/>
      </w:pPr>
      <w:bookmarkStart w:name="39wabg1494558096053" w:id="30"/>
      <w:bookmarkEnd w:id="30"/>
    </w:p>
    <w:p>
      <w:pPr>
        <w:ind w:firstLine="420"/>
      </w:pPr>
      <w:bookmarkStart w:name="21nzor1494558096196" w:id="31"/>
      <w:bookmarkEnd w:id="31"/>
    </w:p>
    <w:p>
      <w:pPr>
        <w:ind w:firstLine="420"/>
      </w:pPr>
      <w:bookmarkStart w:name="6nesh1494558096352" w:id="32"/>
      <w:bookmarkEnd w:id="32"/>
    </w:p>
    <w:p>
      <w:pPr>
        <w:ind w:firstLine="420"/>
      </w:pPr>
      <w:bookmarkStart w:name="23oljh1494558097446" w:id="33"/>
      <w:bookmarkEnd w:id="33"/>
      <w:r>
        <w:rPr>
          <w:rFonts w:ascii="Arial Black" w:hAnsi="Arial Black" w:cs="Arial Black" w:eastAsia="Arial Black"/>
          <w:sz w:val="24"/>
        </w:rPr>
        <w:t>对所有的程序都应该先编写少量代码然后进行测试，之后再继续添加更多的代码。这个过程称为递进式开发和测试（incremental development and testing）。这种方法使得调试变得更加容易，因为错误很可能就在你刚刚添加进去的新代码中。</w:t>
      </w:r>
    </w:p>
    <w:p>
      <w:pPr>
        <w:ind w:firstLine="420"/>
      </w:pPr>
      <w:bookmarkStart w:name="84htor1494558195776" w:id="34"/>
      <w:bookmarkEnd w:id="34"/>
    </w:p>
    <w:p>
      <w:pPr>
        <w:ind w:firstLine="420"/>
      </w:pPr>
      <w:bookmarkStart w:name="37mxyd1494558210727" w:id="35"/>
      <w:bookmarkEnd w:id="35"/>
      <w:r>
        <w:rPr>
          <w:rFonts w:ascii="Arial Black" w:hAnsi="Arial Black" w:cs="Arial Black" w:eastAsia="Arial Black"/>
          <w:sz w:val="24"/>
        </w:rPr>
        <w:t>switch语句必须遵从下述规则：</w:t>
      </w:r>
    </w:p>
    <w:p>
      <w:pPr/>
      <w:bookmarkStart w:name="18aenj1494683397333" w:id="36"/>
      <w:bookmarkEnd w:id="36"/>
      <w:r>
        <w:rPr>
          <w:rFonts w:ascii="Arial Black" w:hAnsi="Arial Black" w:cs="Arial Black" w:eastAsia="Arial Black"/>
          <w:sz w:val="24"/>
        </w:rPr>
        <w:t>1.switch表达式必须能计算出一个char、byte、short、int或者String型值，并且必须要用括号括住。</w:t>
      </w:r>
    </w:p>
    <w:p>
      <w:pPr/>
      <w:bookmarkStart w:name="70cscb1494683442496" w:id="37"/>
      <w:bookmarkEnd w:id="37"/>
      <w:r>
        <w:rPr>
          <w:rFonts w:ascii="Arial Black" w:hAnsi="Arial Black" w:cs="Arial Black" w:eastAsia="Arial Black"/>
          <w:sz w:val="24"/>
        </w:rPr>
        <w:t>2.value1，....valueN必须与switch表达式的值具有相同的数据类型。</w:t>
      </w:r>
      <w:r>
        <w:rPr>
          <w:rFonts w:ascii="Arial Black" w:hAnsi="Arial Black" w:cs="Arial Black" w:eastAsia="Arial Black"/>
          <w:sz w:val="24"/>
          <w:highlight w:val="yellow"/>
        </w:rPr>
        <w:t>value1，....valueN都是常量表达式</w:t>
      </w:r>
      <w:r>
        <w:rPr>
          <w:rFonts w:ascii="Arial Black" w:hAnsi="Arial Black" w:cs="Arial Black" w:eastAsia="Arial Black"/>
          <w:sz w:val="24"/>
        </w:rPr>
        <w:t>，也就是说这里的表达式是不能包含变量的，例如，不能出现1+x。</w:t>
      </w:r>
    </w:p>
    <w:p>
      <w:pPr/>
      <w:bookmarkStart w:name="36hgum1494683530668" w:id="38"/>
      <w:bookmarkEnd w:id="38"/>
      <w:r>
        <w:rPr>
          <w:rFonts w:ascii="Arial Black" w:hAnsi="Arial Black" w:cs="Arial Black" w:eastAsia="Arial Black"/>
          <w:sz w:val="24"/>
        </w:rPr>
        <w:t>3.当switch表达式的值与case语句的值相配时，执行从该case开始的语句，直到遇到一个break语句或到达该switch语句的结束。</w:t>
      </w:r>
    </w:p>
    <w:p>
      <w:pPr/>
      <w:bookmarkStart w:name="65irkw1494683578607" w:id="39"/>
      <w:bookmarkEnd w:id="39"/>
      <w:r>
        <w:rPr>
          <w:rFonts w:ascii="Arial Black" w:hAnsi="Arial Black" w:cs="Arial Black" w:eastAsia="Arial Black"/>
          <w:sz w:val="24"/>
        </w:rPr>
        <w:t>4.默认情况（default）是可选的，当没有一个给出的case与switch表达式匹配时，用来执行该操作。</w:t>
      </w:r>
    </w:p>
    <w:p>
      <w:pPr/>
      <w:bookmarkStart w:name="42kuhh1494683613170" w:id="40"/>
      <w:bookmarkEnd w:id="40"/>
      <w:r>
        <w:rPr>
          <w:rFonts w:ascii="Arial Black" w:hAnsi="Arial Black" w:cs="Arial Black" w:eastAsia="Arial Black"/>
          <w:sz w:val="24"/>
        </w:rPr>
        <w:t>5.关键字break是可选的。break语句会立即终止switch语句。</w:t>
      </w:r>
    </w:p>
    <w:p>
      <w:pPr/>
      <w:bookmarkStart w:name="54awnz1494683637528" w:id="41"/>
      <w:bookmarkEnd w:id="41"/>
    </w:p>
    <w:p>
      <w:pPr/>
      <w:bookmarkStart w:name="96gndj1494683664276" w:id="42"/>
      <w:bookmarkEnd w:id="42"/>
    </w:p>
    <w:p>
      <w:pPr>
        <w:ind w:firstLine="420"/>
      </w:pPr>
      <w:bookmarkStart w:name="59nfmk1494683664435" w:id="43"/>
      <w:bookmarkEnd w:id="43"/>
      <w:r>
        <w:rPr>
          <w:rFonts w:ascii="Arial Black" w:hAnsi="Arial Black" w:cs="Arial Black" w:eastAsia="Arial Black"/>
          <w:sz w:val="24"/>
        </w:rPr>
        <w:t>如果故意省略break，在case子句后添加注释是一个好的做法。</w:t>
      </w:r>
    </w:p>
    <w:p>
      <w:pPr>
        <w:ind w:firstLine="420"/>
      </w:pPr>
      <w:bookmarkStart w:name="62yblg1494683696258" w:id="44"/>
      <w:bookmarkEnd w:id="44"/>
    </w:p>
    <w:p>
      <w:pPr>
        <w:ind w:firstLine="420"/>
      </w:pPr>
      <w:bookmarkStart w:name="63uzvj1494683696442" w:id="45"/>
      <w:bookmarkEnd w:id="45"/>
    </w:p>
    <w:p>
      <w:pPr/>
      <w:bookmarkStart w:name="43irse1494747861159" w:id="46"/>
      <w:bookmarkEnd w:id="46"/>
    </w:p>
    <w:p>
      <w:pPr/>
      <w:bookmarkStart w:name="50ihjv1494747863044" w:id="47"/>
      <w:bookmarkEnd w:id="47"/>
    </w:p>
    <w:p>
      <w:pPr/>
      <w:bookmarkStart w:name="87efhy1494747863211" w:id="48"/>
      <w:bookmarkEnd w:id="48"/>
    </w:p>
    <w:p>
      <w:pPr/>
      <w:bookmarkStart w:name="72euqd1494747863371" w:id="49"/>
      <w:bookmarkEnd w:id="49"/>
    </w:p>
    <w:p>
      <w:pPr>
        <w:pStyle w:val="1"/>
        <w:spacing w:line="240" w:lineRule="auto" w:before="0" w:after="0"/>
      </w:pPr>
      <w:bookmarkStart w:name="3txls1494747863523" w:id="50"/>
      <w:bookmarkEnd w:id="50"/>
      <w:r>
        <w:rPr>
          <w:rFonts w:ascii="Arial Black" w:hAnsi="Arial Black" w:cs="Arial Black" w:eastAsia="Arial Black"/>
          <w:b w:val="true"/>
          <w:sz w:val="42"/>
          <w:highlight w:val="lightGray"/>
        </w:rPr>
        <w:t>小结</w:t>
      </w:r>
    </w:p>
    <w:p>
      <w:pPr/>
      <w:bookmarkStart w:name="27tuur1494747872570" w:id="51"/>
      <w:bookmarkEnd w:id="51"/>
      <w:r>
        <w:rPr>
          <w:rFonts w:ascii="Arial Black" w:hAnsi="Arial Black" w:cs="Arial Black" w:eastAsia="Arial Black"/>
          <w:sz w:val="24"/>
        </w:rPr>
        <w:t>1.当对p1&amp;&amp;p2求值时，java先求p1的值，如果p1为true，再对p2求值；如果p1为false，就不再对p2求值。当对p1||p2求值时，java先求p1的值，如果p1为false，再对p2求值；如果p1为true，就不再对p2求值。因此，&amp;&amp;也称为条件与操作符或短路与操作符，而||也称为条件操作符或短路操作符。</w:t>
      </w:r>
    </w:p>
    <w:p>
      <w:pPr/>
      <w:bookmarkStart w:name="66itjl1494748153858" w:id="52"/>
      <w:bookmarkEnd w:id="52"/>
    </w:p>
    <w:p>
      <w:pPr/>
      <w:bookmarkStart w:name="77jyvs1494748199452" w:id="53"/>
      <w:bookmarkEnd w:id="53"/>
    </w:p>
    <w:p>
      <w:pPr/>
      <w:bookmarkStart w:name="10mgzb1494748199636" w:id="54"/>
      <w:bookmarkEnd w:id="54"/>
      <w:r>
        <w:rPr>
          <w:rFonts w:ascii="Arial Black" w:hAnsi="Arial Black" w:cs="Arial Black" w:eastAsia="Arial Black"/>
          <w:sz w:val="24"/>
        </w:rPr>
        <w:t>2.switch语句根据char、byte、short、int或者String类型的switch表达式来进行控制决定。</w:t>
      </w:r>
    </w:p>
    <w:p>
      <w:pPr/>
      <w:bookmarkStart w:name="60fmxy1494748196437" w:id="55"/>
      <w:bookmarkEnd w:id="55"/>
    </w:p>
    <w:p>
      <w:pPr/>
      <w:bookmarkStart w:name="37wgpk1494748205035" w:id="56"/>
      <w:bookmarkEnd w:id="56"/>
    </w:p>
    <w:p>
      <w:pPr/>
      <w:bookmarkStart w:name="25lcjg1494748205259" w:id="57"/>
      <w:bookmarkEnd w:id="57"/>
      <w:r>
        <w:rPr>
          <w:rFonts w:ascii="Arial Black" w:hAnsi="Arial Black" w:cs="Arial Black" w:eastAsia="Arial Black"/>
          <w:sz w:val="24"/>
        </w:rPr>
        <w:t>3.括号可以强制求值的顺序以任何顺序进行。</w:t>
      </w:r>
    </w:p>
    <w:p>
      <w:pPr/>
      <w:bookmarkStart w:name="66dtff1494748227723" w:id="58"/>
      <w:bookmarkEnd w:id="58"/>
    </w:p>
    <w:p>
      <w:pPr/>
      <w:bookmarkStart w:name="23omxb1494748228563" w:id="59"/>
      <w:bookmarkEnd w:id="59"/>
    </w:p>
    <w:p>
      <w:pPr/>
      <w:bookmarkStart w:name="42zfmx1494748228811" w:id="60"/>
      <w:bookmarkEnd w:id="60"/>
      <w:r>
        <w:rPr>
          <w:rFonts w:ascii="Arial Black" w:hAnsi="Arial Black" w:cs="Arial Black" w:eastAsia="Arial Black"/>
          <w:sz w:val="24"/>
        </w:rPr>
        <w:t>4.除开赋值操作符的所有二元操作符都是左结合的，赋值操作符是右结合的。</w:t>
      </w:r>
    </w:p>
    <w:p>
      <w:pPr/>
      <w:bookmarkStart w:name="35btvs1494748270379" w:id="61"/>
      <w:bookmarkEnd w:id="61"/>
    </w:p>
    <w:p>
      <w:pPr/>
      <w:bookmarkStart w:name="79btqa1494748270619" w:id="62"/>
      <w:bookmarkEnd w:id="62"/>
    </w:p>
    <w:p>
      <w:pPr/>
      <w:bookmarkStart w:name="80dvca1494748270931" w:id="63"/>
      <w:bookmarkEnd w:id="63"/>
    </w:p>
    <w:p>
      <w:pPr>
        <w:ind w:firstLine="420"/>
      </w:pPr>
      <w:bookmarkStart w:name="9icfx1494683698995" w:id="64"/>
      <w:bookmarkEnd w:id="64"/>
    </w:p>
    <w:p>
      <w:pPr>
        <w:ind w:firstLine="420"/>
      </w:pPr>
      <w:bookmarkStart w:name="62wxfl1494558210935" w:id="65"/>
      <w:bookmarkEnd w:id="65"/>
    </w:p>
    <w:p>
      <w:pPr>
        <w:ind w:firstLine="420"/>
      </w:pPr>
      <w:bookmarkStart w:name="77mmcc1494558024116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2017-11-01T15:49:51Z</dcterms:created>
  <dc:creator>Apache POI</dc:creator>
</cp:coreProperties>
</file>