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51ukcj1500974853531" w:id="1"/>
      <w:bookmarkEnd w:id="1"/>
      <w:r>
        <w:rPr>
          <w:rFonts w:ascii="Arial Black" w:hAnsi="Arial Black" w:cs="Arial Black" w:eastAsia="Arial Black"/>
          <w:b w:val="true"/>
          <w:sz w:val="48"/>
          <w:highlight w:val="lightGray"/>
        </w:rPr>
        <w:t>线性表</w:t>
      </w:r>
    </w:p>
    <w:p>
      <w:pPr>
        <w:ind w:firstLine="420"/>
      </w:pPr>
      <w:bookmarkStart w:name="3qdkx1500974973445" w:id="2"/>
      <w:bookmarkEnd w:id="2"/>
    </w:p>
    <w:p>
      <w:pPr>
        <w:ind w:firstLine="420"/>
      </w:pPr>
      <w:bookmarkStart w:name="29lbbu1500974974826" w:id="3"/>
      <w:bookmarkEnd w:id="3"/>
      <w:r>
        <w:rPr>
          <w:rFonts w:ascii="Arial Black" w:hAnsi="Arial Black" w:cs="Arial Black" w:eastAsia="Arial Black"/>
          <w:b w:val="true"/>
          <w:sz w:val="24"/>
        </w:rPr>
        <w:t>线性表的通用特性：线性表的通用特性在List接口中定义。</w:t>
      </w:r>
    </w:p>
    <w:p>
      <w:pPr>
        <w:ind w:firstLine="420"/>
      </w:pPr>
      <w:bookmarkStart w:name="68xcqr1500974999630" w:id="4"/>
      <w:bookmarkEnd w:id="4"/>
      <w:r>
        <w:rPr>
          <w:rFonts w:ascii="Arial Black" w:hAnsi="Arial Black" w:cs="Arial Black" w:eastAsia="Arial Black"/>
          <w:b w:val="true"/>
          <w:sz w:val="24"/>
        </w:rPr>
        <w:t>1.从线性表中提取一个元素。</w:t>
      </w:r>
    </w:p>
    <w:p>
      <w:pPr>
        <w:ind w:firstLine="420"/>
      </w:pPr>
      <w:bookmarkStart w:name="53cooi1500975015230" w:id="5"/>
      <w:bookmarkEnd w:id="5"/>
      <w:r>
        <w:rPr>
          <w:rFonts w:ascii="Arial Black" w:hAnsi="Arial Black" w:cs="Arial Black" w:eastAsia="Arial Black"/>
          <w:b w:val="true"/>
          <w:sz w:val="24"/>
        </w:rPr>
        <w:t>2.向线性表中插入一个元素。</w:t>
      </w:r>
    </w:p>
    <w:p>
      <w:pPr>
        <w:ind w:firstLine="420"/>
      </w:pPr>
      <w:bookmarkStart w:name="22upfs1500975024220" w:id="6"/>
      <w:bookmarkEnd w:id="6"/>
      <w:r>
        <w:rPr>
          <w:rFonts w:ascii="Arial Black" w:hAnsi="Arial Black" w:cs="Arial Black" w:eastAsia="Arial Black"/>
          <w:b w:val="true"/>
          <w:sz w:val="24"/>
        </w:rPr>
        <w:t>3.从线性表中删除一个元素。</w:t>
      </w:r>
    </w:p>
    <w:p>
      <w:pPr>
        <w:ind w:firstLine="420"/>
      </w:pPr>
      <w:bookmarkStart w:name="46epnw1500975031962" w:id="7"/>
      <w:bookmarkEnd w:id="7"/>
      <w:r>
        <w:rPr>
          <w:rFonts w:ascii="Arial Black" w:hAnsi="Arial Black" w:cs="Arial Black" w:eastAsia="Arial Black"/>
          <w:b w:val="true"/>
          <w:sz w:val="24"/>
        </w:rPr>
        <w:t>4.找出线性表中元素的个数。</w:t>
      </w:r>
    </w:p>
    <w:p>
      <w:pPr>
        <w:ind w:firstLine="420"/>
      </w:pPr>
      <w:bookmarkStart w:name="18rivs1500975043400" w:id="8"/>
      <w:bookmarkEnd w:id="8"/>
      <w:r>
        <w:rPr>
          <w:rFonts w:ascii="Arial Black" w:hAnsi="Arial Black" w:cs="Arial Black" w:eastAsia="Arial Black"/>
          <w:b w:val="true"/>
          <w:sz w:val="24"/>
        </w:rPr>
        <w:t>5.确定线性表中是否包含某个元素。</w:t>
      </w:r>
    </w:p>
    <w:p>
      <w:pPr>
        <w:ind w:firstLine="420"/>
      </w:pPr>
      <w:bookmarkStart w:name="32bfgw1500975055591" w:id="9"/>
      <w:bookmarkEnd w:id="9"/>
      <w:r>
        <w:rPr>
          <w:rFonts w:ascii="Arial Black" w:hAnsi="Arial Black" w:cs="Arial Black" w:eastAsia="Arial Black"/>
          <w:b w:val="true"/>
          <w:sz w:val="24"/>
        </w:rPr>
        <w:t>6.确定线性表是否为空。</w:t>
      </w:r>
    </w:p>
    <w:p>
      <w:pPr>
        <w:ind w:firstLine="420"/>
      </w:pPr>
      <w:bookmarkStart w:name="25kavb1500975078342" w:id="10"/>
      <w:bookmarkEnd w:id="10"/>
    </w:p>
    <w:p>
      <w:pPr>
        <w:ind w:firstLine="420"/>
      </w:pPr>
      <w:bookmarkStart w:name="2ljqu1500975078518" w:id="11"/>
      <w:bookmarkEnd w:id="11"/>
    </w:p>
    <w:p>
      <w:pPr>
        <w:pStyle w:val="a3"/>
        <w:spacing w:line="240" w:lineRule="auto" w:before="0" w:after="0"/>
      </w:pPr>
      <w:bookmarkStart w:name="90ogxr1500975078710" w:id="12"/>
      <w:bookmarkEnd w:id="12"/>
    </w:p>
    <w:p>
      <w:pPr>
        <w:pStyle w:val="a3"/>
        <w:spacing w:line="240" w:lineRule="auto" w:before="0" w:after="0"/>
      </w:pPr>
      <w:bookmarkStart w:name="8sdoa1500975093403" w:id="13"/>
      <w:bookmarkEnd w:id="13"/>
      <w:r>
        <w:rPr>
          <w:rFonts w:ascii="Arial Black" w:hAnsi="Arial Black" w:cs="Arial Black" w:eastAsia="Arial Black"/>
          <w:b w:val="true"/>
          <w:sz w:val="48"/>
          <w:highlight w:val="lightGray"/>
        </w:rPr>
        <w:t>数组线性表</w:t>
      </w:r>
    </w:p>
    <w:p>
      <w:pPr>
        <w:ind w:firstLine="420"/>
      </w:pPr>
      <w:bookmarkStart w:name="33whhz1500975097130" w:id="14"/>
      <w:bookmarkEnd w:id="14"/>
      <w:r>
        <w:rPr>
          <w:rFonts w:ascii="Arial Black" w:hAnsi="Arial Black" w:cs="Arial Black" w:eastAsia="Arial Black"/>
          <w:b w:val="true"/>
          <w:sz w:val="24"/>
        </w:rPr>
        <w:t>数组一旦创建之后，它的大小就没法改变。尽管如此，仍然可以使用数组来实现动态的数据结构。处理的方法是，当数组不能再存储线性表中的新元素时，创建一个更大的新数组来替换当前的数组。</w:t>
      </w:r>
    </w:p>
    <w:p>
      <w:pPr>
        <w:ind w:firstLine="420"/>
      </w:pPr>
      <w:bookmarkStart w:name="81kxvd1500975190189" w:id="15"/>
      <w:bookmarkEnd w:id="15"/>
    </w:p>
    <w:p>
      <w:pPr>
        <w:ind w:firstLine="420"/>
      </w:pPr>
      <w:bookmarkStart w:name="15vwlk1500975190493" w:id="16"/>
      <w:bookmarkEnd w:id="16"/>
    </w:p>
    <w:p>
      <w:pPr>
        <w:pStyle w:val="a3"/>
        <w:spacing w:line="240" w:lineRule="auto" w:before="0" w:after="0"/>
        <w:ind w:firstLine="420"/>
      </w:pPr>
      <w:bookmarkStart w:name="86cwot1500975207626" w:id="17"/>
      <w:bookmarkEnd w:id="17"/>
    </w:p>
    <w:p>
      <w:pPr>
        <w:pStyle w:val="a3"/>
        <w:spacing w:line="240" w:lineRule="auto" w:before="0" w:after="0"/>
      </w:pPr>
      <w:bookmarkStart w:name="6qpfk1500975208434" w:id="18"/>
      <w:bookmarkEnd w:id="18"/>
      <w:r>
        <w:rPr>
          <w:rFonts w:ascii="Arial Black" w:hAnsi="Arial Black" w:cs="Arial Black" w:eastAsia="Arial Black"/>
          <w:b w:val="true"/>
          <w:sz w:val="48"/>
          <w:highlight w:val="lightGray"/>
        </w:rPr>
        <w:t>链表</w:t>
      </w:r>
    </w:p>
    <w:p>
      <w:pPr>
        <w:ind w:firstLine="420"/>
      </w:pPr>
      <w:bookmarkStart w:name="94iddk1500975215562" w:id="19"/>
      <w:bookmarkEnd w:id="19"/>
      <w:r>
        <w:rPr>
          <w:rFonts w:ascii="Arial Black" w:hAnsi="Arial Black" w:cs="Arial Black" w:eastAsia="Arial Black"/>
          <w:b w:val="true"/>
          <w:sz w:val="24"/>
        </w:rPr>
        <w:t>链表采用链接结构实现。</w:t>
      </w:r>
    </w:p>
    <w:p>
      <w:pPr>
        <w:ind w:firstLine="420"/>
      </w:pPr>
      <w:bookmarkStart w:name="80vqnu1500975291085" w:id="20"/>
      <w:bookmarkEnd w:id="20"/>
    </w:p>
    <w:p>
      <w:pPr>
        <w:ind w:firstLine="420"/>
      </w:pPr>
      <w:bookmarkStart w:name="39zisz1500975292205" w:id="21"/>
      <w:bookmarkEnd w:id="21"/>
      <w:r>
        <w:rPr>
          <w:rFonts w:ascii="Arial Black" w:hAnsi="Arial Black" w:cs="Arial Black" w:eastAsia="Arial Black"/>
          <w:b w:val="true"/>
          <w:sz w:val="24"/>
        </w:rPr>
        <w:t>由于ArrayList是用数组实现的，所以get和set方法可以通过下标访问和修改元素，也可以用add方法在线性表末尾添加元素，它们是高效的。但是，add和remove方法的效率很低，因为这两个方法需要移动潜在的大量元素。为提高在表中开始位置添加和删除元素的效率，可以采用链式结构来实现线性表。</w:t>
      </w:r>
    </w:p>
    <w:p>
      <w:pPr>
        <w:ind w:firstLine="420"/>
      </w:pPr>
      <w:bookmarkStart w:name="85fgkp1500975432193" w:id="22"/>
      <w:bookmarkEnd w:id="22"/>
    </w:p>
    <w:p>
      <w:pPr>
        <w:ind w:firstLine="420"/>
      </w:pPr>
      <w:bookmarkStart w:name="18khnn1500975432401" w:id="23"/>
      <w:bookmarkEnd w:id="23"/>
    </w:p>
    <w:p>
      <w:pPr>
        <w:ind w:firstLine="420"/>
      </w:pPr>
      <w:bookmarkStart w:name="30ofvc1500975432641" w:id="24"/>
      <w:bookmarkEnd w:id="24"/>
    </w:p>
    <w:p>
      <w:pPr>
        <w:pStyle w:val="a3"/>
        <w:spacing w:line="240" w:lineRule="auto" w:before="0" w:after="0"/>
        <w:ind w:firstLine="420"/>
      </w:pPr>
      <w:bookmarkStart w:name="52awoi1500975488930" w:id="25"/>
      <w:bookmarkEnd w:id="25"/>
    </w:p>
    <w:p>
      <w:pPr>
        <w:pStyle w:val="a3"/>
        <w:spacing w:line="240" w:lineRule="auto" w:before="0" w:after="0"/>
      </w:pPr>
      <w:bookmarkStart w:name="89ueon1500975489130" w:id="26"/>
      <w:bookmarkEnd w:id="26"/>
      <w:r>
        <w:rPr>
          <w:rFonts w:ascii="Arial Black" w:hAnsi="Arial Black" w:cs="Arial Black" w:eastAsia="Arial Black"/>
          <w:b w:val="true"/>
          <w:sz w:val="48"/>
          <w:highlight w:val="lightGray"/>
        </w:rPr>
        <w:t>栈和队列</w:t>
      </w:r>
    </w:p>
    <w:p>
      <w:pPr>
        <w:ind w:firstLine="420"/>
      </w:pPr>
      <w:bookmarkStart w:name="27ijro1500975493747" w:id="27"/>
      <w:bookmarkEnd w:id="27"/>
      <w:r>
        <w:rPr>
          <w:rFonts w:ascii="Arial Black" w:hAnsi="Arial Black" w:cs="Arial Black" w:eastAsia="Arial Black"/>
          <w:b w:val="true"/>
          <w:sz w:val="24"/>
        </w:rPr>
        <w:t>可以使用数组线性表实现栈，使用链表实现队列。</w:t>
      </w:r>
    </w:p>
    <w:p>
      <w:pPr>
        <w:ind w:firstLine="420"/>
      </w:pPr>
      <w:bookmarkStart w:name="3xfxg1500975507024" w:id="28"/>
      <w:bookmarkEnd w:id="28"/>
    </w:p>
    <w:p>
      <w:pPr>
        <w:ind w:firstLine="420"/>
      </w:pPr>
      <w:bookmarkStart w:name="92mplg1500975507792" w:id="29"/>
      <w:bookmarkEnd w:id="29"/>
      <w:r>
        <w:rPr>
          <w:rFonts w:ascii="Arial Black" w:hAnsi="Arial Black" w:cs="Arial Black" w:eastAsia="Arial Black"/>
          <w:b w:val="true"/>
          <w:sz w:val="24"/>
        </w:rPr>
        <w:t>两种方法可用来设计栈和队列的类。</w:t>
      </w:r>
    </w:p>
    <w:p>
      <w:pPr>
        <w:ind w:firstLine="420"/>
      </w:pPr>
      <w:bookmarkStart w:name="21glne1500975540389" w:id="30"/>
      <w:bookmarkEnd w:id="30"/>
      <w:r>
        <w:rPr>
          <w:rFonts w:ascii="Arial Black" w:hAnsi="Arial Black" w:cs="Arial Black" w:eastAsia="Arial Black"/>
          <w:b w:val="true"/>
          <w:sz w:val="24"/>
        </w:rPr>
        <w:t>1.使用继承：可以通过继承数组线性表类ArrayList来定义栈类，通过继承链表类LinkedList来定义队列类。</w:t>
      </w:r>
    </w:p>
    <w:p>
      <w:pPr>
        <w:ind w:firstLine="420"/>
      </w:pPr>
      <w:bookmarkStart w:name="84lybv1500975575425" w:id="31"/>
      <w:bookmarkEnd w:id="31"/>
      <w:r>
        <w:rPr>
          <w:rFonts w:ascii="Arial Black" w:hAnsi="Arial Black" w:cs="Arial Black" w:eastAsia="Arial Black"/>
          <w:b w:val="true"/>
          <w:sz w:val="24"/>
        </w:rPr>
        <w:t>2.使用组合：可以将数组线性表定义为栈类中的数据域，将链表定义为队列类中的数据域。</w:t>
      </w:r>
    </w:p>
    <w:p>
      <w:pPr>
        <w:ind w:firstLine="420"/>
      </w:pPr>
      <w:bookmarkStart w:name="8kqik1500975615598" w:id="32"/>
      <w:bookmarkEnd w:id="32"/>
    </w:p>
    <w:p>
      <w:pPr>
        <w:ind w:firstLine="420"/>
      </w:pPr>
      <w:bookmarkStart w:name="43znen1500975616006" w:id="33"/>
      <w:bookmarkEnd w:id="33"/>
      <w:r>
        <w:rPr>
          <w:rFonts w:ascii="Arial Black" w:hAnsi="Arial Black" w:cs="Arial Black" w:eastAsia="Arial Black"/>
          <w:b w:val="true"/>
          <w:sz w:val="24"/>
        </w:rPr>
        <w:t>组合更好一些，因为它可以定义一个全新的栈类和队列类，而不需要继承数组线性表类与链表类中不必要和不合适的方法。</w:t>
      </w:r>
    </w:p>
    <w:p>
      <w:pPr>
        <w:ind w:firstLine="420"/>
      </w:pPr>
      <w:bookmarkStart w:name="91xjpt1500975732325" w:id="34"/>
      <w:bookmarkEnd w:id="34"/>
    </w:p>
    <w:p>
      <w:pPr>
        <w:ind w:firstLine="420"/>
      </w:pPr>
      <w:bookmarkStart w:name="92jzey1500975733541" w:id="35"/>
      <w:bookmarkEnd w:id="35"/>
      <w:r>
        <w:rPr>
          <w:rFonts w:ascii="Arial Black" w:hAnsi="Arial Black" w:cs="Arial Black" w:eastAsia="Arial Black"/>
          <w:b w:val="true"/>
          <w:sz w:val="24"/>
        </w:rPr>
        <w:t>如下，组合方式实现队列类GenericQueue</w:t>
      </w:r>
    </w:p>
    <w:p>
      <w:pPr>
        <w:ind w:firstLine="420"/>
      </w:pPr>
      <w:bookmarkStart w:name="22vfgn1500975746077" w:id="36"/>
      <w:bookmarkEnd w:id="36"/>
      <w:r>
        <w:rPr>
          <w:rFonts w:ascii="Arial Black" w:hAnsi="Arial Black" w:cs="Arial Black" w:eastAsia="Arial Black"/>
          <w:b w:val="true"/>
          <w:sz w:val="24"/>
        </w:rPr>
        <w:t>public class GenericQueue&lt;E&gt; {</w:t>
      </w:r>
    </w:p>
    <w:p>
      <w:pPr>
        <w:ind w:firstLine="420"/>
      </w:pPr>
      <w:bookmarkStart w:name="75twze1500975769444" w:id="37"/>
      <w:bookmarkEnd w:id="37"/>
      <w:r>
        <w:rPr>
          <w:rFonts w:ascii="Arial Black" w:hAnsi="Arial Black" w:cs="Arial Black" w:eastAsia="Arial Black"/>
          <w:b w:val="true"/>
          <w:sz w:val="24"/>
        </w:rPr>
        <w:t xml:space="preserve">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private java.util.LinkedList&lt;E&gt; list </w:t>
      </w:r>
    </w:p>
    <w:p>
      <w:pPr>
        <w:ind w:firstLine="420"/>
      </w:pPr>
      <w:bookmarkStart w:name="5foth1500975769444" w:id="38"/>
      <w:bookmarkEnd w:id="38"/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  = new java.util.LinkedList&lt;E&gt;();</w:t>
      </w:r>
    </w:p>
    <w:p>
      <w:pPr>
        <w:ind w:firstLine="420"/>
      </w:pPr>
      <w:bookmarkStart w:name="91chuk1500975769444" w:id="39"/>
      <w:bookmarkEnd w:id="39"/>
    </w:p>
    <w:p>
      <w:pPr>
        <w:ind w:firstLine="420"/>
      </w:pPr>
      <w:bookmarkStart w:name="66gkqy1500975769444" w:id="40"/>
      <w:bookmarkEnd w:id="40"/>
      <w:r>
        <w:rPr>
          <w:rFonts w:ascii="Arial Black" w:hAnsi="Arial Black" w:cs="Arial Black" w:eastAsia="Arial Black"/>
          <w:b w:val="true"/>
          <w:sz w:val="24"/>
        </w:rPr>
        <w:t xml:space="preserve">  public void enqueue(E e) {</w:t>
      </w:r>
    </w:p>
    <w:p>
      <w:pPr>
        <w:ind w:firstLine="420"/>
      </w:pPr>
      <w:bookmarkStart w:name="95nlin1500975769444" w:id="41"/>
      <w:bookmarkEnd w:id="41"/>
      <w:r>
        <w:rPr>
          <w:rFonts w:ascii="Arial Black" w:hAnsi="Arial Black" w:cs="Arial Black" w:eastAsia="Arial Black"/>
          <w:b w:val="true"/>
          <w:sz w:val="24"/>
        </w:rPr>
        <w:t xml:space="preserve">    list.addLast(e);</w:t>
      </w:r>
    </w:p>
    <w:p>
      <w:pPr>
        <w:ind w:firstLine="420"/>
      </w:pPr>
      <w:bookmarkStart w:name="56edxl1500975769444" w:id="42"/>
      <w:bookmarkEnd w:id="42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3ncxn1500975769444" w:id="43"/>
      <w:bookmarkEnd w:id="43"/>
    </w:p>
    <w:p>
      <w:pPr>
        <w:ind w:firstLine="420"/>
      </w:pPr>
      <w:bookmarkStart w:name="20anyz1500975769444" w:id="44"/>
      <w:bookmarkEnd w:id="44"/>
      <w:r>
        <w:rPr>
          <w:rFonts w:ascii="Arial Black" w:hAnsi="Arial Black" w:cs="Arial Black" w:eastAsia="Arial Black"/>
          <w:b w:val="true"/>
          <w:sz w:val="24"/>
        </w:rPr>
        <w:t xml:space="preserve">  public E dequeue() {</w:t>
      </w:r>
    </w:p>
    <w:p>
      <w:pPr>
        <w:ind w:firstLine="420"/>
      </w:pPr>
      <w:bookmarkStart w:name="23itfb1500975769444" w:id="45"/>
      <w:bookmarkEnd w:id="45"/>
      <w:r>
        <w:rPr>
          <w:rFonts w:ascii="Arial Black" w:hAnsi="Arial Black" w:cs="Arial Black" w:eastAsia="Arial Black"/>
          <w:b w:val="true"/>
          <w:sz w:val="24"/>
        </w:rPr>
        <w:t xml:space="preserve">    return list.removeFirst();</w:t>
      </w:r>
    </w:p>
    <w:p>
      <w:pPr>
        <w:ind w:firstLine="420"/>
      </w:pPr>
      <w:bookmarkStart w:name="38yadw1500975769444" w:id="46"/>
      <w:bookmarkEnd w:id="46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55xbmf1500975769444" w:id="47"/>
      <w:bookmarkEnd w:id="47"/>
    </w:p>
    <w:p>
      <w:pPr>
        <w:ind w:firstLine="420"/>
      </w:pPr>
      <w:bookmarkStart w:name="98qksc1500975769444" w:id="48"/>
      <w:bookmarkEnd w:id="48"/>
      <w:r>
        <w:rPr>
          <w:rFonts w:ascii="Arial Black" w:hAnsi="Arial Black" w:cs="Arial Black" w:eastAsia="Arial Black"/>
          <w:b w:val="true"/>
          <w:sz w:val="24"/>
        </w:rPr>
        <w:t xml:space="preserve">  public int getSize() {</w:t>
      </w:r>
    </w:p>
    <w:p>
      <w:pPr>
        <w:ind w:firstLine="420"/>
      </w:pPr>
      <w:bookmarkStart w:name="81gbog1500975769444" w:id="49"/>
      <w:bookmarkEnd w:id="49"/>
      <w:r>
        <w:rPr>
          <w:rFonts w:ascii="Arial Black" w:hAnsi="Arial Black" w:cs="Arial Black" w:eastAsia="Arial Black"/>
          <w:b w:val="true"/>
          <w:sz w:val="24"/>
        </w:rPr>
        <w:t xml:space="preserve">    return list.size();</w:t>
      </w:r>
    </w:p>
    <w:p>
      <w:pPr>
        <w:ind w:firstLine="420"/>
      </w:pPr>
      <w:bookmarkStart w:name="32urns1500975769444" w:id="50"/>
      <w:bookmarkEnd w:id="50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64tabf1500975769444" w:id="51"/>
      <w:bookmarkEnd w:id="51"/>
    </w:p>
    <w:p>
      <w:pPr>
        <w:ind w:firstLine="420"/>
      </w:pPr>
      <w:bookmarkStart w:name="11mvun1500975769444" w:id="52"/>
      <w:bookmarkEnd w:id="52"/>
      <w:r>
        <w:rPr>
          <w:rFonts w:ascii="Arial Black" w:hAnsi="Arial Black" w:cs="Arial Black" w:eastAsia="Arial Black"/>
          <w:b w:val="true"/>
          <w:sz w:val="24"/>
        </w:rPr>
        <w:t xml:space="preserve">  @Override</w:t>
      </w:r>
    </w:p>
    <w:p>
      <w:pPr>
        <w:ind w:firstLine="420"/>
      </w:pPr>
      <w:bookmarkStart w:name="77lkzh1500975769444" w:id="53"/>
      <w:bookmarkEnd w:id="53"/>
      <w:r>
        <w:rPr>
          <w:rFonts w:ascii="Arial Black" w:hAnsi="Arial Black" w:cs="Arial Black" w:eastAsia="Arial Black"/>
          <w:b w:val="true"/>
          <w:sz w:val="24"/>
        </w:rPr>
        <w:t xml:space="preserve">  public String toString() {</w:t>
      </w:r>
    </w:p>
    <w:p>
      <w:pPr>
        <w:ind w:firstLine="420"/>
      </w:pPr>
      <w:bookmarkStart w:name="9zitg1500975769444" w:id="54"/>
      <w:bookmarkEnd w:id="54"/>
      <w:r>
        <w:rPr>
          <w:rFonts w:ascii="Arial Black" w:hAnsi="Arial Black" w:cs="Arial Black" w:eastAsia="Arial Black"/>
          <w:b w:val="true"/>
          <w:sz w:val="24"/>
        </w:rPr>
        <w:t xml:space="preserve">    return "Queue: " + list.toString();</w:t>
      </w:r>
    </w:p>
    <w:p>
      <w:pPr>
        <w:ind w:firstLine="420"/>
      </w:pPr>
      <w:bookmarkStart w:name="95tpnx1500975769444" w:id="55"/>
      <w:bookmarkEnd w:id="55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76mxpc1500975769444" w:id="56"/>
      <w:bookmarkEnd w:id="56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75wkeu1500975769444" w:id="57"/>
      <w:bookmarkEnd w:id="57"/>
    </w:p>
    <w:p>
      <w:pPr>
        <w:ind w:firstLine="420"/>
      </w:pPr>
      <w:bookmarkStart w:name="17fzex1500975797127" w:id="58"/>
      <w:bookmarkEnd w:id="58"/>
    </w:p>
    <w:p>
      <w:pPr>
        <w:ind w:firstLine="420"/>
      </w:pPr>
      <w:bookmarkStart w:name="71ovbi1500975797286" w:id="59"/>
      <w:bookmarkEnd w:id="59"/>
    </w:p>
    <w:p>
      <w:pPr>
        <w:pStyle w:val="a3"/>
        <w:spacing w:line="240" w:lineRule="auto" w:before="0" w:after="0"/>
        <w:ind w:firstLine="420"/>
      </w:pPr>
      <w:bookmarkStart w:name="15wylz1500975797430" w:id="60"/>
      <w:bookmarkEnd w:id="60"/>
    </w:p>
    <w:p>
      <w:pPr>
        <w:pStyle w:val="a3"/>
        <w:spacing w:line="240" w:lineRule="auto" w:before="0" w:after="0"/>
      </w:pPr>
      <w:bookmarkStart w:name="59dihd1500975797615" w:id="61"/>
      <w:bookmarkEnd w:id="61"/>
      <w:r>
        <w:rPr>
          <w:rFonts w:ascii="Arial Black" w:hAnsi="Arial Black" w:cs="Arial Black" w:eastAsia="Arial Black"/>
          <w:b w:val="true"/>
          <w:sz w:val="48"/>
          <w:highlight w:val="lightGray"/>
        </w:rPr>
        <w:t>优先队列</w:t>
      </w:r>
    </w:p>
    <w:p>
      <w:pPr>
        <w:ind w:firstLine="420"/>
      </w:pPr>
      <w:bookmarkStart w:name="7moju1500975813917" w:id="62"/>
      <w:bookmarkEnd w:id="62"/>
      <w:r>
        <w:rPr>
          <w:rFonts w:ascii="Arial Black" w:hAnsi="Arial Black" w:cs="Arial Black" w:eastAsia="Arial Black"/>
          <w:b w:val="true"/>
          <w:sz w:val="24"/>
        </w:rPr>
        <w:t>可以使用堆实现优先队列。</w:t>
      </w:r>
    </w:p>
    <w:p>
      <w:pPr>
        <w:ind w:firstLine="420"/>
      </w:pPr>
      <w:bookmarkStart w:name="72nnuz1500975827078" w:id="63"/>
      <w:bookmarkEnd w:id="63"/>
    </w:p>
    <w:p>
      <w:pPr>
        <w:ind w:firstLine="420"/>
      </w:pPr>
      <w:bookmarkStart w:name="96apcs1500975827310" w:id="64"/>
      <w:bookmarkEnd w:id="64"/>
      <w:r>
        <w:rPr>
          <w:rFonts w:ascii="Arial Black" w:hAnsi="Arial Black" w:cs="Arial Black" w:eastAsia="Arial Black"/>
          <w:b w:val="true"/>
          <w:sz w:val="24"/>
        </w:rPr>
        <w:t>普通的队列是一种先进先出的数据结构，元素在队列尾追加，而从队列头删除。在优先队列（priority queue）中，元素被赋予优先级。当访问元素时，具有最高优先级的元素最先删除。</w:t>
      </w:r>
    </w:p>
    <w:p>
      <w:pPr>
        <w:ind w:firstLine="420"/>
      </w:pPr>
      <w:bookmarkStart w:name="18cmno1500975890924" w:id="65"/>
      <w:bookmarkEnd w:id="65"/>
    </w:p>
    <w:p>
      <w:pPr>
        <w:ind w:firstLine="420"/>
      </w:pPr>
      <w:bookmarkStart w:name="56qwxq1500975891133" w:id="66"/>
      <w:bookmarkEnd w:id="66"/>
      <w:r>
        <w:rPr>
          <w:rFonts w:ascii="Arial Black" w:hAnsi="Arial Black" w:cs="Arial Black" w:eastAsia="Arial Black"/>
          <w:b w:val="true"/>
          <w:sz w:val="24"/>
        </w:rPr>
        <w:t>可以使用堆来实现优先队列，其中根结点是队列中具有最高优先级的对象。</w:t>
      </w:r>
    </w:p>
    <w:p>
      <w:pPr>
        <w:ind w:firstLine="420"/>
      </w:pPr>
      <w:bookmarkStart w:name="24wutf1500975928875" w:id="67"/>
      <w:bookmarkEnd w:id="67"/>
      <w:r>
        <w:rPr>
          <w:rFonts w:ascii="Arial Black" w:hAnsi="Arial Black" w:cs="Arial Black" w:eastAsia="Arial Black"/>
          <w:b w:val="true"/>
          <w:sz w:val="24"/>
        </w:rPr>
        <w:t>如下：</w:t>
      </w:r>
    </w:p>
    <w:p>
      <w:pPr>
        <w:ind w:firstLine="420"/>
      </w:pPr>
      <w:bookmarkStart w:name="63cjco1500975932858" w:id="68"/>
      <w:bookmarkEnd w:id="68"/>
      <w:r>
        <w:rPr>
          <w:rFonts w:ascii="Arial Black" w:hAnsi="Arial Black" w:cs="Arial Black" w:eastAsia="Arial Black"/>
          <w:b w:val="true"/>
          <w:sz w:val="24"/>
        </w:rPr>
        <w:t>public class MyPriorityQueue&lt;E extends Comparable&lt;E&gt;&gt; {</w:t>
      </w:r>
    </w:p>
    <w:p>
      <w:pPr>
        <w:ind w:firstLine="420"/>
      </w:pPr>
      <w:bookmarkStart w:name="79wwig1500975949867" w:id="69"/>
      <w:bookmarkEnd w:id="69"/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 private Heap&lt;E&gt; heap = new Heap&lt;E&gt;();</w:t>
      </w:r>
    </w:p>
    <w:p>
      <w:pPr>
        <w:ind w:firstLine="420"/>
      </w:pPr>
      <w:bookmarkStart w:name="71duvg1500975949867" w:id="70"/>
      <w:bookmarkEnd w:id="70"/>
    </w:p>
    <w:p>
      <w:pPr>
        <w:ind w:firstLine="420"/>
      </w:pPr>
      <w:bookmarkStart w:name="47ucoz1500975949867" w:id="71"/>
      <w:bookmarkEnd w:id="71"/>
      <w:r>
        <w:rPr>
          <w:rFonts w:ascii="Arial Black" w:hAnsi="Arial Black" w:cs="Arial Black" w:eastAsia="Arial Black"/>
          <w:b w:val="true"/>
          <w:sz w:val="24"/>
        </w:rPr>
        <w:t xml:space="preserve">  public void enqueue(E newObject) {</w:t>
      </w:r>
    </w:p>
    <w:p>
      <w:pPr>
        <w:ind w:firstLine="420"/>
      </w:pPr>
      <w:bookmarkStart w:name="99bvsa1500975949867" w:id="72"/>
      <w:bookmarkEnd w:id="72"/>
      <w:r>
        <w:rPr>
          <w:rFonts w:ascii="Arial Black" w:hAnsi="Arial Black" w:cs="Arial Black" w:eastAsia="Arial Black"/>
          <w:b w:val="true"/>
          <w:sz w:val="24"/>
        </w:rPr>
        <w:t xml:space="preserve">    heap.add(newObject);</w:t>
      </w:r>
    </w:p>
    <w:p>
      <w:pPr>
        <w:ind w:firstLine="420"/>
      </w:pPr>
      <w:bookmarkStart w:name="75mhsn1500975949867" w:id="73"/>
      <w:bookmarkEnd w:id="73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31wfjo1500975949867" w:id="74"/>
      <w:bookmarkEnd w:id="74"/>
    </w:p>
    <w:p>
      <w:pPr>
        <w:ind w:firstLine="420"/>
      </w:pPr>
      <w:bookmarkStart w:name="30aspv1500975949867" w:id="75"/>
      <w:bookmarkEnd w:id="75"/>
      <w:r>
        <w:rPr>
          <w:rFonts w:ascii="Arial Black" w:hAnsi="Arial Black" w:cs="Arial Black" w:eastAsia="Arial Black"/>
          <w:b w:val="true"/>
          <w:sz w:val="24"/>
        </w:rPr>
        <w:t xml:space="preserve">  public E dequeue() {</w:t>
      </w:r>
    </w:p>
    <w:p>
      <w:pPr>
        <w:ind w:firstLine="420"/>
      </w:pPr>
      <w:bookmarkStart w:name="33yvue1500975949867" w:id="76"/>
      <w:bookmarkEnd w:id="76"/>
      <w:r>
        <w:rPr>
          <w:rFonts w:ascii="Arial Black" w:hAnsi="Arial Black" w:cs="Arial Black" w:eastAsia="Arial Black"/>
          <w:b w:val="true"/>
          <w:sz w:val="24"/>
        </w:rPr>
        <w:t xml:space="preserve">    return heap.remove();</w:t>
      </w:r>
    </w:p>
    <w:p>
      <w:pPr>
        <w:ind w:firstLine="420"/>
      </w:pPr>
      <w:bookmarkStart w:name="89niwl1500975949867" w:id="77"/>
      <w:bookmarkEnd w:id="77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86iscn1500975949867" w:id="78"/>
      <w:bookmarkEnd w:id="78"/>
    </w:p>
    <w:p>
      <w:pPr>
        <w:ind w:firstLine="420"/>
      </w:pPr>
      <w:bookmarkStart w:name="12fpir1500975949867" w:id="79"/>
      <w:bookmarkEnd w:id="79"/>
      <w:r>
        <w:rPr>
          <w:rFonts w:ascii="Arial Black" w:hAnsi="Arial Black" w:cs="Arial Black" w:eastAsia="Arial Black"/>
          <w:b w:val="true"/>
          <w:sz w:val="24"/>
        </w:rPr>
        <w:t xml:space="preserve">  public int getSize() {</w:t>
      </w:r>
    </w:p>
    <w:p>
      <w:pPr>
        <w:ind w:firstLine="420"/>
      </w:pPr>
      <w:bookmarkStart w:name="16lzpa1500975949867" w:id="80"/>
      <w:bookmarkEnd w:id="80"/>
      <w:r>
        <w:rPr>
          <w:rFonts w:ascii="Arial Black" w:hAnsi="Arial Black" w:cs="Arial Black" w:eastAsia="Arial Black"/>
          <w:b w:val="true"/>
          <w:sz w:val="24"/>
        </w:rPr>
        <w:t xml:space="preserve">    return heap.getSize();</w:t>
      </w:r>
    </w:p>
    <w:p>
      <w:pPr>
        <w:ind w:firstLine="420"/>
      </w:pPr>
      <w:bookmarkStart w:name="56nney1500975949867" w:id="81"/>
      <w:bookmarkEnd w:id="81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28krvw1500975949867" w:id="82"/>
      <w:bookmarkEnd w:id="82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7rqid1500975969511" w:id="83"/>
      <w:bookmarkEnd w:id="83"/>
    </w:p>
    <w:p>
      <w:pPr>
        <w:ind w:firstLine="420"/>
      </w:pPr>
      <w:bookmarkStart w:name="85qenc1500975969655" w:id="84"/>
      <w:bookmarkEnd w:id="84"/>
    </w:p>
    <w:p>
      <w:pPr>
        <w:ind w:firstLine="420"/>
      </w:pPr>
      <w:bookmarkStart w:name="3lsiq1500975974293" w:id="85"/>
      <w:bookmarkEnd w:id="85"/>
    </w:p>
    <w:p>
      <w:pPr>
        <w:ind w:firstLine="420"/>
      </w:pPr>
      <w:bookmarkStart w:name="13rnmy1500975974486" w:id="86"/>
      <w:bookmarkEnd w:id="86"/>
    </w:p>
    <w:p>
      <w:pPr>
        <w:ind w:firstLine="420"/>
      </w:pPr>
      <w:bookmarkStart w:name="37nezs1500975974693" w:id="87"/>
      <w:bookmarkEnd w:id="87"/>
    </w:p>
    <w:p>
      <w:pPr>
        <w:pStyle w:val="a3"/>
        <w:spacing w:line="240" w:lineRule="auto" w:before="0" w:after="0"/>
      </w:pPr>
      <w:bookmarkStart w:name="87qhfw1500975974909" w:id="88"/>
      <w:bookmarkEnd w:id="88"/>
      <w:r>
        <w:rPr>
          <w:rFonts w:ascii="Arial Black" w:hAnsi="Arial Black" w:cs="Arial Black" w:eastAsia="Arial Black"/>
          <w:b w:val="true"/>
          <w:sz w:val="48"/>
          <w:highlight w:val="lightGray"/>
        </w:rPr>
        <w:t>小结：</w:t>
      </w:r>
    </w:p>
    <w:p>
      <w:pPr/>
      <w:bookmarkStart w:name="87xxtp1500975977260" w:id="89"/>
      <w:bookmarkEnd w:id="89"/>
      <w:r>
        <w:rPr>
          <w:rFonts w:ascii="Arial Black" w:hAnsi="Arial Black" w:cs="Arial Black" w:eastAsia="Arial Black"/>
          <w:b w:val="true"/>
          <w:sz w:val="24"/>
        </w:rPr>
        <w:t>1.定义一个数据结构本质上是定义一个类。为数据结构定义的类应该使用数据域来存储数据，并提供方法来支持诸如插入和删除等操作。</w:t>
      </w:r>
    </w:p>
    <w:p>
      <w:pPr/>
      <w:bookmarkStart w:name="28rlvb1500976026998" w:id="90"/>
      <w:bookmarkEnd w:id="90"/>
    </w:p>
    <w:p>
      <w:pPr/>
      <w:bookmarkStart w:name="90wefm1500976027798" w:id="91"/>
      <w:bookmarkEnd w:id="91"/>
    </w:p>
    <w:p>
      <w:pPr/>
      <w:bookmarkStart w:name="86omgw1500976028566" w:id="92"/>
      <w:bookmarkEnd w:id="92"/>
      <w:r>
        <w:rPr>
          <w:rFonts w:ascii="Arial Black" w:hAnsi="Arial Black" w:cs="Arial Black" w:eastAsia="Arial Black"/>
          <w:b w:val="true"/>
          <w:sz w:val="24"/>
        </w:rPr>
        <w:t>2.创建一个数据结构是从该类创建一个实例。这样就可以将方法应用在实例上来处理数据结构，比如插入一个元素到数据结构中，或者从数据结构中删除一个元素。</w:t>
      </w:r>
    </w:p>
    <w:p>
      <w:pPr/>
      <w:bookmarkStart w:name="41sqgo1500976076733" w:id="93"/>
      <w:bookmarkEnd w:id="93"/>
    </w:p>
    <w:p>
      <w:pPr/>
      <w:bookmarkStart w:name="6wtof1500976077316" w:id="94"/>
      <w:bookmarkEnd w:id="94"/>
    </w:p>
    <w:p>
      <w:pPr/>
      <w:bookmarkStart w:name="78mnvn1500976080259" w:id="95"/>
      <w:bookmarkEnd w:id="95"/>
      <w:r>
        <w:rPr>
          <w:rFonts w:ascii="Arial Black" w:hAnsi="Arial Black" w:cs="Arial Black" w:eastAsia="Arial Black"/>
          <w:b w:val="true"/>
          <w:sz w:val="24"/>
        </w:rPr>
        <w:t>3.采用堆来实现一个优先队列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2017-11-14T13:41:12Z</dcterms:created>
  <dc:creator>Apache POI</dc:creator>
</cp:coreProperties>
</file>