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440" w:lineRule="exact"/>
        <w:rPr>
          <w:rFonts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附件：《2025年5月服务质量处罚明细》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一、美丽南方和安村管理不到位问题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（流程编号NNh1202505070007）</w:t>
      </w:r>
    </w:p>
    <w:p>
      <w:pPr>
        <w:autoSpaceDE w:val="0"/>
        <w:spacing w:line="5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美丽南方和安村为乡镇开发项目，原开发业务员黄冠琪下达施工任务时，未按工作标准上传白图公示照片，而是上传该村卫星图，加大本次安装纠纷解释难度。</w:t>
      </w:r>
    </w:p>
    <w:p>
      <w:pPr>
        <w:autoSpaceDE w:val="0"/>
        <w:spacing w:line="5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经公司研究决定，根据《南宁中燃服务监督管理制度》投诉类别判别标准“经核实我司存在部分责任的。”判定为Ⅲ类投诉，责任部门为市场开发部。时任业务员黄冠琪已离职，不再追加扣罚；对时任管理人员许承真，未严格审核流程资料，未及时发现问题并消除管理风险，负管理责任，对许承真考核200元。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Cs/>
          <w:color w:val="auto"/>
          <w:sz w:val="24"/>
        </w:rPr>
      </w:pP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二、商铺金旺角一楼101号现勘错误问题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（流程编号NNh1202504270001）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商铺金旺角一楼101号商铺为新报建用户，燃气工程于2025年3月19日已按图施工完成并验收，因市场开发部业务员许承真现勘时，误将中压气源管道看成低压管，故未设计调压箱，导致工程建设完成后无法连接通气。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经公司研究决定，根据《南宁中燃服务监督中心管理制度》第五章第三节第四点投诉类别判别标准“经核实我司存在部分责任的。”判定为II类投诉，责任部门为市场开发部。对市场开发部业务员许承真考核500元。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Cs/>
          <w:color w:val="auto"/>
          <w:sz w:val="24"/>
        </w:rPr>
      </w:pP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三、安吉时代中心7#-9#工程进度管理问题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（流程编号NNh1202505080004）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安吉时代中心7#-9#楼为新建三产房项目，开发户数610户，燃气工程于2023年11月22日下达施工任务，应于2024年5月22日完工。因施工条件限制，及房屋已交付，协调入户耗时长等问题，导致工程延滞。原工程技术部先用户承诺承诺于2025年4月底前完工，但截止目前仍未完工通气。现场代表陆远，对于超承诺未通气项目，未按要求粘贴施工告示，导致小区业主多次投诉。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经公司研究决定，根据《南宁中燃服务监督中心管理制度》第五章第三节第四点投诉类别判别标准“经核实我司存在部分责任的。”判定为Ⅲ类投诉，责任部门为工程技术部。对责任人陆远扣罚200元。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四、广西工业建筑设计研究院大院安装处置不及时问题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（流程编号NNh1202505070002）</w:t>
      </w:r>
    </w:p>
    <w:p>
      <w:pPr>
        <w:spacing w:line="460" w:lineRule="exact"/>
        <w:ind w:firstLine="480" w:firstLineChars="200"/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广西工业建筑设计研究院大院为老户开发项目，工程部按图纸施工，该小区于2025年2月1日已置换通气。</w:t>
      </w:r>
    </w:p>
    <w:p>
      <w:pPr>
        <w:spacing w:line="460" w:lineRule="exact"/>
        <w:ind w:firstLine="480" w:firstLineChars="200"/>
        <w:rPr>
          <w:rStyle w:val="116"/>
          <w:rFonts w:hint="eastAsia" w:asciiTheme="minorEastAsia" w:hAnsiTheme="minorEastAsia" w:eastAsiaTheme="minorEastAsia" w:cstheme="minorEastAsia"/>
          <w:color w:val="FF0000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老户开发业务员在集中收款时未对开户住户户型逐户核查，导致该小区8栋2单元612号房因改变厨房位置后，支管超长无法引至用气位置，固未能安装用气，业务员未尽开发责任；散户安装人员上门发现问题后，未将问题反馈工程技术部协调处理，导致问题处置延误，工程技术部散户施工问题上报机制不完善，导致问题处置延迟；市场开发部在接到转办问题后，未主动与工程技术部对接商议解决办法，以“户型符合安装条件”为由回退工单，缺少内部沟通交流，问题处理方式简单粗暴；且业务员回复业主“安装需要加收费用”话术不合规。</w:t>
      </w:r>
    </w:p>
    <w:p>
      <w:pPr>
        <w:spacing w:line="460" w:lineRule="exact"/>
        <w:ind w:firstLine="480" w:firstLineChars="200"/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经公司研究决定，根据《南宁中燃服务监督管理制度》投诉类别判别标准“经核实我司存在部分责任的。”判定为Ⅲ类投诉，责任部门为市场开发部，按制度对市场开发部业务员庾清考核200元。同时，责成工程技术部完善散户安装内部升级转办流程。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五、</w:t>
      </w:r>
      <w:r>
        <w:rPr>
          <w:rStyle w:val="116"/>
          <w:rFonts w:asciiTheme="minorEastAsia" w:hAnsiTheme="minorEastAsia" w:eastAsiaTheme="minorEastAsia" w:cstheme="minorEastAsia"/>
          <w:b/>
          <w:bCs/>
          <w:sz w:val="24"/>
        </w:rPr>
        <w:t>润丰水泥(高峰店)前路口处施工围挡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进度管理问题</w:t>
      </w:r>
    </w:p>
    <w:p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（流程编号NNh1202505280005）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二塘五队气源接驳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工程已按要求申办开挖证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，开挖期限为2025年4月16日至5月15日。该项目因施工队施工完成后一直未安排看压，导致开挖证超期未完工恢复。拟判定为我司责任有效投诉。现场代表钟仕达，对项目进度缺乏进度管理，导致项目完工后未能及时看压。</w:t>
      </w:r>
    </w:p>
    <w:p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经公司研究决定，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根据《南宁中燃服务监督中心管理制度》第五章第三节第四点投诉类别判别标准“经核实我司存在部分责任的。”判定为Ⅲ类投诉，责任部门为工程技术部。对责任人钟仕达扣罚200元；施工队问题由工程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技术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部按合同协议向施工单位追责。</w:t>
      </w:r>
    </w:p>
    <w:p>
      <w:pPr>
        <w:spacing w:line="460" w:lineRule="exact"/>
        <w:ind w:firstLine="480" w:firstLineChars="200"/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 xml:space="preserve"> </w:t>
      </w:r>
    </w:p>
    <w:p>
      <w:pPr>
        <w:autoSpaceDE w:val="0"/>
        <w:spacing w:line="560" w:lineRule="exact"/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六、银河小区工程安装费退款超时问题</w:t>
      </w:r>
    </w:p>
    <w:p>
      <w:pPr>
        <w:autoSpaceDE w:val="0"/>
        <w:spacing w:line="560" w:lineRule="exact"/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（流程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编号</w:t>
      </w:r>
      <w:r>
        <w:rPr>
          <w:rStyle w:val="116"/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  <w:t>NNh1202505150003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）</w:t>
      </w:r>
    </w:p>
    <w:p>
      <w:pPr>
        <w:spacing w:line="460" w:lineRule="exact"/>
        <w:ind w:firstLine="480" w:firstLineChars="200"/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</w:pP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根据《关于优化工程安装费退款办结时间的通知》，工程安装费内部退款流程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须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20个工作日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内完成。该户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于2025年4月1日前往凤岭北营业厅申请退工程安装费，应于4月29日前完成，实际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退款时间为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4月30日，超时1个工作日。经核查，客户服务部稽核员李卫乔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退款资料移交超时2个工作日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影响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OA流程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提报；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市场开发部内勤古银燕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OA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流程签收超时2个工作日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影响ERP报账流程提交。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该起投诉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判定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为我司责任有效投诉。</w:t>
      </w:r>
    </w:p>
    <w:p>
      <w:pPr>
        <w:spacing w:line="460" w:lineRule="exact"/>
        <w:ind w:firstLine="480" w:firstLineChars="200"/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</w:pP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经公司研究决定，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根据《南宁中燃服务监督管理制度》投诉类别判别标准“经核实我司存在部分责任的。”判定为Ⅲ类投诉，责任部门分别为客户服务部、市场开发部，按制度对客户服务部稽核员李卫乔、市场开发部内勤古银燕各考核200元/人。</w:t>
      </w:r>
    </w:p>
    <w:p>
      <w:pPr>
        <w:spacing w:line="460" w:lineRule="exact"/>
        <w:ind w:firstLine="480" w:firstLineChars="200"/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</w:pPr>
    </w:p>
    <w:p>
      <w:pPr>
        <w:autoSpaceDE w:val="0"/>
        <w:spacing w:line="560" w:lineRule="exact"/>
        <w:rPr>
          <w:rStyle w:val="116"/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七、</w:t>
      </w:r>
      <w:r>
        <w:rPr>
          <w:rStyle w:val="116"/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  <w:t>悦顺食品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公司投诉</w:t>
      </w:r>
      <w:r>
        <w:rPr>
          <w:rStyle w:val="116"/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  <w:t>管线被侵权问题</w:t>
      </w:r>
    </w:p>
    <w:p>
      <w:pPr>
        <w:autoSpaceDE w:val="0"/>
        <w:spacing w:line="560" w:lineRule="exact"/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（流程编号</w:t>
      </w:r>
      <w:r>
        <w:rPr>
          <w:rStyle w:val="116"/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  <w:t>NNh1202505160002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）</w:t>
      </w:r>
    </w:p>
    <w:p>
      <w:pPr>
        <w:spacing w:line="460" w:lineRule="exact"/>
        <w:ind w:firstLine="480" w:firstLineChars="200"/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</w:pP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悦顺食品有限公司为金凯创业园首家天然气用户，于2011年12月23日自费投资建设了从市政管道至其用气点的全部设施（含过路顶管）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eastAsia="zh-CN"/>
        </w:rPr>
        <w:t>，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2023年11月起，多次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提出要求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我司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移除其他用户接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其出资的燃气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管线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eastAsia="zh-CN"/>
        </w:rPr>
        <w:t>，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截止2025年5月仍未完成，引发用户外部投诉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。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该起投诉判定为我司责任有效投诉。</w:t>
      </w:r>
    </w:p>
    <w:p>
      <w:pPr>
        <w:spacing w:line="460" w:lineRule="exact"/>
        <w:ind w:firstLine="480" w:firstLineChars="200"/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经核查，存在以下问题：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（1）园区开发初期未统筹规划公共燃气管网，大客户部业务员戴强浩开发工业用户时，未核实清楚已建管线费用清单及权属，导致后续新增用户接驳引发权属争议。（2）申请公用管建设时，大客户部未全面核查既有管道产权归属，导致两次迁改工程，造成公司资源浪费及客户信任损耗。 （3）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期间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施工受物业修复要求影响后，大客户部未第一时间向悦顺公司同步工期调整信息，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延期后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导致信任度下降。</w:t>
      </w:r>
    </w:p>
    <w:p>
      <w:pPr>
        <w:spacing w:line="460" w:lineRule="exact"/>
        <w:ind w:firstLine="480" w:firstLineChars="200"/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</w:pP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经公司研究决定，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根据《南宁中燃服务监督中心管理制度》第五章第三节第四点投诉类别判别标准“经核实为我司全责，但由于及时处理未对公司及用户造成恶劣影响的。”判定为Ⅱ类投诉，责任部门为大客户部。对责任业务员戴强浩、部门经理肖佳斌各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考核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500元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/人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。</w:t>
      </w:r>
    </w:p>
    <w:p>
      <w:pPr>
        <w:spacing w:line="460" w:lineRule="exact"/>
        <w:ind w:firstLine="480" w:firstLineChars="200"/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</w:pPr>
    </w:p>
    <w:p>
      <w:pPr>
        <w:autoSpaceDE w:val="0"/>
        <w:spacing w:line="560" w:lineRule="exact"/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八、凤岭北厅保险销售未签《客户告知书》问题</w:t>
      </w:r>
    </w:p>
    <w:p>
      <w:pPr>
        <w:autoSpaceDE w:val="0"/>
        <w:spacing w:line="560" w:lineRule="exact"/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（流程编号</w:t>
      </w:r>
      <w:r>
        <w:rPr>
          <w:rStyle w:val="116"/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  <w:t>NNh1202505220004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  <w:lang w:val="en-US" w:eastAsia="zh-CN"/>
        </w:rPr>
        <w:t>）</w:t>
      </w:r>
    </w:p>
    <w:p>
      <w:pPr>
        <w:spacing w:line="460" w:lineRule="exact"/>
        <w:ind w:firstLine="480" w:firstLineChars="200"/>
        <w:rPr>
          <w:rStyle w:val="116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</w:pP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经核查，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凤岭北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营业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厅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营业员冯瑶销售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保险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时未按工作标准与用户签署《告知书》，导致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出现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销售争议问题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  <w:t>时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缺乏有效佐证，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该起投诉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判定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为我司责任有效投诉。</w:t>
      </w:r>
    </w:p>
    <w:p>
      <w:pPr>
        <w:spacing w:line="460" w:lineRule="exact"/>
        <w:ind w:firstLine="480" w:firstLineChars="200"/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经公司研究决定，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根据《南宁中燃服务监督管理制度》投诉类别判别标准“经核实我司存在部分责任的。”判定为Ⅲ类投诉，责任部门为客户服务部，</w:t>
      </w:r>
      <w:bookmarkStart w:id="0" w:name="_GoBack"/>
      <w:bookmarkEnd w:id="0"/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对营业员冯瑶</w:t>
      </w:r>
      <w:r>
        <w:rPr>
          <w:rStyle w:val="116"/>
          <w:rFonts w:hint="default" w:asciiTheme="minorEastAsia" w:hAnsiTheme="minorEastAsia" w:eastAsiaTheme="minorEastAsia" w:cstheme="minorEastAsia"/>
          <w:color w:val="auto"/>
          <w:sz w:val="24"/>
        </w:rPr>
        <w:t>考核</w:t>
      </w:r>
      <w:r>
        <w:rPr>
          <w:rFonts w:hint="default" w:cs="Arial" w:asciiTheme="minorEastAsia" w:hAnsiTheme="minorEastAsia" w:eastAsiaTheme="minorEastAsia"/>
          <w:color w:val="333333"/>
          <w:sz w:val="24"/>
          <w:shd w:val="clear" w:color="auto" w:fill="FFFFFF"/>
        </w:rPr>
        <w:t>200元。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87EB7"/>
    <w:rsid w:val="00093C74"/>
    <w:rsid w:val="000B3204"/>
    <w:rsid w:val="000B3DB7"/>
    <w:rsid w:val="000B40D9"/>
    <w:rsid w:val="000B4B53"/>
    <w:rsid w:val="000B55AB"/>
    <w:rsid w:val="000C4FC3"/>
    <w:rsid w:val="000C50DB"/>
    <w:rsid w:val="000C62BF"/>
    <w:rsid w:val="000D0652"/>
    <w:rsid w:val="000D2AD4"/>
    <w:rsid w:val="000E3E18"/>
    <w:rsid w:val="000E41A9"/>
    <w:rsid w:val="000F5444"/>
    <w:rsid w:val="000F6770"/>
    <w:rsid w:val="000F6D56"/>
    <w:rsid w:val="0010087E"/>
    <w:rsid w:val="00100FBE"/>
    <w:rsid w:val="00102B35"/>
    <w:rsid w:val="0011402D"/>
    <w:rsid w:val="00115442"/>
    <w:rsid w:val="001212A7"/>
    <w:rsid w:val="001241F2"/>
    <w:rsid w:val="00133E2A"/>
    <w:rsid w:val="00136D17"/>
    <w:rsid w:val="00143CA2"/>
    <w:rsid w:val="00146F52"/>
    <w:rsid w:val="00162095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B39BA"/>
    <w:rsid w:val="001B78C9"/>
    <w:rsid w:val="001C5957"/>
    <w:rsid w:val="001C672B"/>
    <w:rsid w:val="001D2FA3"/>
    <w:rsid w:val="001D72CC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17E"/>
    <w:rsid w:val="00260D06"/>
    <w:rsid w:val="00271986"/>
    <w:rsid w:val="002729DE"/>
    <w:rsid w:val="00274AF6"/>
    <w:rsid w:val="00277BE5"/>
    <w:rsid w:val="00285087"/>
    <w:rsid w:val="00287CB8"/>
    <w:rsid w:val="00290E5E"/>
    <w:rsid w:val="00290EE7"/>
    <w:rsid w:val="002A05D6"/>
    <w:rsid w:val="002A7C9E"/>
    <w:rsid w:val="002B04A2"/>
    <w:rsid w:val="002B0F64"/>
    <w:rsid w:val="002B2DEA"/>
    <w:rsid w:val="002B3FD3"/>
    <w:rsid w:val="002B48A3"/>
    <w:rsid w:val="002B6A9C"/>
    <w:rsid w:val="002C3AC4"/>
    <w:rsid w:val="002D4DB4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775"/>
    <w:rsid w:val="00341C90"/>
    <w:rsid w:val="0034580A"/>
    <w:rsid w:val="00350FC9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7F08"/>
    <w:rsid w:val="00506F70"/>
    <w:rsid w:val="00512B7F"/>
    <w:rsid w:val="00525484"/>
    <w:rsid w:val="00527503"/>
    <w:rsid w:val="005319E6"/>
    <w:rsid w:val="00532EBA"/>
    <w:rsid w:val="00535315"/>
    <w:rsid w:val="00540746"/>
    <w:rsid w:val="005434CC"/>
    <w:rsid w:val="005445CF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5992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41222"/>
    <w:rsid w:val="00641C8D"/>
    <w:rsid w:val="0065081D"/>
    <w:rsid w:val="00652424"/>
    <w:rsid w:val="00652837"/>
    <w:rsid w:val="00663770"/>
    <w:rsid w:val="00666511"/>
    <w:rsid w:val="00672694"/>
    <w:rsid w:val="006831F5"/>
    <w:rsid w:val="00685141"/>
    <w:rsid w:val="00692A64"/>
    <w:rsid w:val="006968AA"/>
    <w:rsid w:val="006A1F90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54F16"/>
    <w:rsid w:val="00764E7F"/>
    <w:rsid w:val="00765418"/>
    <w:rsid w:val="00777C27"/>
    <w:rsid w:val="007849B2"/>
    <w:rsid w:val="00786910"/>
    <w:rsid w:val="00791EF9"/>
    <w:rsid w:val="00795570"/>
    <w:rsid w:val="007A296A"/>
    <w:rsid w:val="007A6E2F"/>
    <w:rsid w:val="007B5334"/>
    <w:rsid w:val="007B7526"/>
    <w:rsid w:val="007B76C4"/>
    <w:rsid w:val="007C258E"/>
    <w:rsid w:val="007D2F90"/>
    <w:rsid w:val="007F2023"/>
    <w:rsid w:val="00800923"/>
    <w:rsid w:val="00810207"/>
    <w:rsid w:val="0081203E"/>
    <w:rsid w:val="00812233"/>
    <w:rsid w:val="008228B8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50AE"/>
    <w:rsid w:val="008A7F76"/>
    <w:rsid w:val="008B0524"/>
    <w:rsid w:val="008B3FF1"/>
    <w:rsid w:val="008B5155"/>
    <w:rsid w:val="008C0E80"/>
    <w:rsid w:val="008C1D56"/>
    <w:rsid w:val="008D68EC"/>
    <w:rsid w:val="008E175C"/>
    <w:rsid w:val="008E5AAB"/>
    <w:rsid w:val="008E63A5"/>
    <w:rsid w:val="008F2AB0"/>
    <w:rsid w:val="008F5F93"/>
    <w:rsid w:val="008F6C26"/>
    <w:rsid w:val="00900F0B"/>
    <w:rsid w:val="0090792D"/>
    <w:rsid w:val="00911BD1"/>
    <w:rsid w:val="009132E1"/>
    <w:rsid w:val="009140F9"/>
    <w:rsid w:val="009141FA"/>
    <w:rsid w:val="00915700"/>
    <w:rsid w:val="0092018D"/>
    <w:rsid w:val="00924C51"/>
    <w:rsid w:val="00926FF2"/>
    <w:rsid w:val="00941626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F1D1A"/>
    <w:rsid w:val="009F491C"/>
    <w:rsid w:val="009F527B"/>
    <w:rsid w:val="009F6F0E"/>
    <w:rsid w:val="009F7695"/>
    <w:rsid w:val="00A00CA0"/>
    <w:rsid w:val="00A00D13"/>
    <w:rsid w:val="00A0320F"/>
    <w:rsid w:val="00A137F3"/>
    <w:rsid w:val="00A20D83"/>
    <w:rsid w:val="00A20F82"/>
    <w:rsid w:val="00A21434"/>
    <w:rsid w:val="00A364E5"/>
    <w:rsid w:val="00A37C0B"/>
    <w:rsid w:val="00A42865"/>
    <w:rsid w:val="00A57301"/>
    <w:rsid w:val="00A62A58"/>
    <w:rsid w:val="00A66028"/>
    <w:rsid w:val="00A711C7"/>
    <w:rsid w:val="00A801F8"/>
    <w:rsid w:val="00A8333A"/>
    <w:rsid w:val="00A84656"/>
    <w:rsid w:val="00A906B8"/>
    <w:rsid w:val="00A96C54"/>
    <w:rsid w:val="00AA5742"/>
    <w:rsid w:val="00AB6F5D"/>
    <w:rsid w:val="00AB7937"/>
    <w:rsid w:val="00AC381D"/>
    <w:rsid w:val="00AD7361"/>
    <w:rsid w:val="00B1016E"/>
    <w:rsid w:val="00B15F82"/>
    <w:rsid w:val="00B22CF8"/>
    <w:rsid w:val="00B23849"/>
    <w:rsid w:val="00B245F3"/>
    <w:rsid w:val="00B25762"/>
    <w:rsid w:val="00B32D43"/>
    <w:rsid w:val="00B35893"/>
    <w:rsid w:val="00B35960"/>
    <w:rsid w:val="00B40B63"/>
    <w:rsid w:val="00B41BC9"/>
    <w:rsid w:val="00B43517"/>
    <w:rsid w:val="00B45D84"/>
    <w:rsid w:val="00B60137"/>
    <w:rsid w:val="00B71A56"/>
    <w:rsid w:val="00B92380"/>
    <w:rsid w:val="00B92A4A"/>
    <w:rsid w:val="00BB079E"/>
    <w:rsid w:val="00BB44F3"/>
    <w:rsid w:val="00BC214B"/>
    <w:rsid w:val="00BD75A6"/>
    <w:rsid w:val="00BE24C6"/>
    <w:rsid w:val="00BE29E8"/>
    <w:rsid w:val="00BE4DCB"/>
    <w:rsid w:val="00BE7168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5718"/>
    <w:rsid w:val="00C35F4C"/>
    <w:rsid w:val="00C42208"/>
    <w:rsid w:val="00C43F4C"/>
    <w:rsid w:val="00C473B2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925E2"/>
    <w:rsid w:val="00CB232A"/>
    <w:rsid w:val="00CB2BA0"/>
    <w:rsid w:val="00CB4A15"/>
    <w:rsid w:val="00CB669E"/>
    <w:rsid w:val="00CC1074"/>
    <w:rsid w:val="00CC36EC"/>
    <w:rsid w:val="00CD0870"/>
    <w:rsid w:val="00CD189C"/>
    <w:rsid w:val="00CE2719"/>
    <w:rsid w:val="00CE6F66"/>
    <w:rsid w:val="00D011FC"/>
    <w:rsid w:val="00D04C48"/>
    <w:rsid w:val="00D0684C"/>
    <w:rsid w:val="00D10DB3"/>
    <w:rsid w:val="00D1530A"/>
    <w:rsid w:val="00D22982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C5FAD"/>
    <w:rsid w:val="00DD2113"/>
    <w:rsid w:val="00DE4470"/>
    <w:rsid w:val="00DE7A68"/>
    <w:rsid w:val="00DF4D15"/>
    <w:rsid w:val="00E02597"/>
    <w:rsid w:val="00E03643"/>
    <w:rsid w:val="00E117D3"/>
    <w:rsid w:val="00E1253B"/>
    <w:rsid w:val="00E14F5A"/>
    <w:rsid w:val="00E151FC"/>
    <w:rsid w:val="00E161FF"/>
    <w:rsid w:val="00E325F9"/>
    <w:rsid w:val="00E3361E"/>
    <w:rsid w:val="00E377EF"/>
    <w:rsid w:val="00E401A6"/>
    <w:rsid w:val="00E440EF"/>
    <w:rsid w:val="00E5113F"/>
    <w:rsid w:val="00E51C4C"/>
    <w:rsid w:val="00E54CE5"/>
    <w:rsid w:val="00E61F48"/>
    <w:rsid w:val="00E63E5E"/>
    <w:rsid w:val="00E71F9A"/>
    <w:rsid w:val="00E7616D"/>
    <w:rsid w:val="00E8562F"/>
    <w:rsid w:val="00EB4A76"/>
    <w:rsid w:val="00EC1825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51E9"/>
    <w:rsid w:val="00F71E5F"/>
    <w:rsid w:val="00F74DF6"/>
    <w:rsid w:val="00F918D9"/>
    <w:rsid w:val="00F95BE9"/>
    <w:rsid w:val="00F960A4"/>
    <w:rsid w:val="00F97462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14321C1"/>
    <w:rsid w:val="01873BB9"/>
    <w:rsid w:val="03084977"/>
    <w:rsid w:val="03203179"/>
    <w:rsid w:val="039F6C5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7C0638D"/>
    <w:rsid w:val="084C2E52"/>
    <w:rsid w:val="085F42D8"/>
    <w:rsid w:val="08AE77F6"/>
    <w:rsid w:val="08ED5F64"/>
    <w:rsid w:val="08F20176"/>
    <w:rsid w:val="09036A5C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A41B83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0BE0182"/>
    <w:rsid w:val="10CB5B31"/>
    <w:rsid w:val="116C75F0"/>
    <w:rsid w:val="119C4B03"/>
    <w:rsid w:val="11F144E1"/>
    <w:rsid w:val="121454E1"/>
    <w:rsid w:val="12684CE3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D53CA7"/>
    <w:rsid w:val="170532B1"/>
    <w:rsid w:val="17151530"/>
    <w:rsid w:val="17205A4B"/>
    <w:rsid w:val="17784912"/>
    <w:rsid w:val="178C55EC"/>
    <w:rsid w:val="17AB571F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AF6C61"/>
    <w:rsid w:val="19B47A1A"/>
    <w:rsid w:val="1A1C40F4"/>
    <w:rsid w:val="1A4C4957"/>
    <w:rsid w:val="1A7A00A4"/>
    <w:rsid w:val="1AA23C8F"/>
    <w:rsid w:val="1AF83F87"/>
    <w:rsid w:val="1B7678C9"/>
    <w:rsid w:val="1B96249C"/>
    <w:rsid w:val="1BA600B2"/>
    <w:rsid w:val="1BD10365"/>
    <w:rsid w:val="1BEB3757"/>
    <w:rsid w:val="1C182B8C"/>
    <w:rsid w:val="1C603137"/>
    <w:rsid w:val="1C7720B5"/>
    <w:rsid w:val="1C7A7AE2"/>
    <w:rsid w:val="1C8211FF"/>
    <w:rsid w:val="1CFA686D"/>
    <w:rsid w:val="1D1D18BA"/>
    <w:rsid w:val="1D290F49"/>
    <w:rsid w:val="1D3B4EA0"/>
    <w:rsid w:val="1D543670"/>
    <w:rsid w:val="1D8E4B81"/>
    <w:rsid w:val="1DA47E7B"/>
    <w:rsid w:val="1DBE74DF"/>
    <w:rsid w:val="1DEC27F5"/>
    <w:rsid w:val="1E8E2B87"/>
    <w:rsid w:val="1EDE3955"/>
    <w:rsid w:val="1EFE3D9D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B3707D"/>
    <w:rsid w:val="27DF7C05"/>
    <w:rsid w:val="27E25FF9"/>
    <w:rsid w:val="280E5F0F"/>
    <w:rsid w:val="28106FAF"/>
    <w:rsid w:val="2811060C"/>
    <w:rsid w:val="286363AA"/>
    <w:rsid w:val="28964189"/>
    <w:rsid w:val="28D844FF"/>
    <w:rsid w:val="29027B6A"/>
    <w:rsid w:val="295D750A"/>
    <w:rsid w:val="298A3E37"/>
    <w:rsid w:val="29FA0633"/>
    <w:rsid w:val="2A255ACC"/>
    <w:rsid w:val="2A8059E3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EB59F6"/>
    <w:rsid w:val="2E271412"/>
    <w:rsid w:val="2E2A0586"/>
    <w:rsid w:val="2E434D8B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3F4E38"/>
    <w:rsid w:val="30AF34AD"/>
    <w:rsid w:val="30BD006E"/>
    <w:rsid w:val="3133146C"/>
    <w:rsid w:val="315D4ED5"/>
    <w:rsid w:val="318549A9"/>
    <w:rsid w:val="319F6262"/>
    <w:rsid w:val="31D27944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A96C4C"/>
    <w:rsid w:val="353A5FA1"/>
    <w:rsid w:val="355A115C"/>
    <w:rsid w:val="36227323"/>
    <w:rsid w:val="363173EB"/>
    <w:rsid w:val="36497D33"/>
    <w:rsid w:val="365A1F0A"/>
    <w:rsid w:val="36BC02D0"/>
    <w:rsid w:val="37074D3C"/>
    <w:rsid w:val="373B41C9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B663D"/>
    <w:rsid w:val="3B981A9C"/>
    <w:rsid w:val="3BD5246B"/>
    <w:rsid w:val="3BE74C31"/>
    <w:rsid w:val="3C281D4A"/>
    <w:rsid w:val="3C9466F8"/>
    <w:rsid w:val="3CEA4359"/>
    <w:rsid w:val="3DC42A7B"/>
    <w:rsid w:val="3DF836D7"/>
    <w:rsid w:val="3E012496"/>
    <w:rsid w:val="3E3619A1"/>
    <w:rsid w:val="3E474B34"/>
    <w:rsid w:val="3F514AE3"/>
    <w:rsid w:val="3F63197A"/>
    <w:rsid w:val="3FE424DB"/>
    <w:rsid w:val="3FE50E5A"/>
    <w:rsid w:val="3FEE2F26"/>
    <w:rsid w:val="405357DF"/>
    <w:rsid w:val="40642D5A"/>
    <w:rsid w:val="408606E1"/>
    <w:rsid w:val="40994329"/>
    <w:rsid w:val="40BD28DC"/>
    <w:rsid w:val="40FA62FB"/>
    <w:rsid w:val="413C45E3"/>
    <w:rsid w:val="41413CA4"/>
    <w:rsid w:val="418813E6"/>
    <w:rsid w:val="41A60FA3"/>
    <w:rsid w:val="41DE45DA"/>
    <w:rsid w:val="42452BC9"/>
    <w:rsid w:val="42496F42"/>
    <w:rsid w:val="434A57EE"/>
    <w:rsid w:val="43981FF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6B201A"/>
    <w:rsid w:val="48E860FA"/>
    <w:rsid w:val="49412E1F"/>
    <w:rsid w:val="498033B1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E210643"/>
    <w:rsid w:val="4E2D177F"/>
    <w:rsid w:val="4EB62E28"/>
    <w:rsid w:val="4ECF1904"/>
    <w:rsid w:val="4EFD7C10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1C7B26"/>
    <w:rsid w:val="5235468A"/>
    <w:rsid w:val="528C7977"/>
    <w:rsid w:val="52C35C19"/>
    <w:rsid w:val="530F30D3"/>
    <w:rsid w:val="533A5067"/>
    <w:rsid w:val="53743184"/>
    <w:rsid w:val="5385379A"/>
    <w:rsid w:val="53A45C44"/>
    <w:rsid w:val="548F5E2C"/>
    <w:rsid w:val="54936615"/>
    <w:rsid w:val="54A82DCE"/>
    <w:rsid w:val="54B84D31"/>
    <w:rsid w:val="54C430E7"/>
    <w:rsid w:val="54C44C86"/>
    <w:rsid w:val="54E84346"/>
    <w:rsid w:val="55351BE8"/>
    <w:rsid w:val="55C565C1"/>
    <w:rsid w:val="55FE27BE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7F5CB3"/>
    <w:rsid w:val="58E44C93"/>
    <w:rsid w:val="58FD69F6"/>
    <w:rsid w:val="59143DC5"/>
    <w:rsid w:val="594710E8"/>
    <w:rsid w:val="59D406A6"/>
    <w:rsid w:val="59DE6CAB"/>
    <w:rsid w:val="5A33357F"/>
    <w:rsid w:val="5A5F4374"/>
    <w:rsid w:val="5A841DEF"/>
    <w:rsid w:val="5AB95631"/>
    <w:rsid w:val="5AD901A8"/>
    <w:rsid w:val="5B036C5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E069BF"/>
    <w:rsid w:val="61E85ABF"/>
    <w:rsid w:val="61F02626"/>
    <w:rsid w:val="623F195C"/>
    <w:rsid w:val="62431454"/>
    <w:rsid w:val="62492C0D"/>
    <w:rsid w:val="62BC4180"/>
    <w:rsid w:val="62BD64BC"/>
    <w:rsid w:val="62C429E7"/>
    <w:rsid w:val="62CC15A8"/>
    <w:rsid w:val="62CF7005"/>
    <w:rsid w:val="63CF24E1"/>
    <w:rsid w:val="63D97B78"/>
    <w:rsid w:val="63DE5FAE"/>
    <w:rsid w:val="64827B2A"/>
    <w:rsid w:val="655D59B0"/>
    <w:rsid w:val="6572348D"/>
    <w:rsid w:val="65E85526"/>
    <w:rsid w:val="65EB6844"/>
    <w:rsid w:val="65F36633"/>
    <w:rsid w:val="66C03815"/>
    <w:rsid w:val="67180F5F"/>
    <w:rsid w:val="673A399A"/>
    <w:rsid w:val="67F362FF"/>
    <w:rsid w:val="684E5436"/>
    <w:rsid w:val="692948D7"/>
    <w:rsid w:val="69655ED7"/>
    <w:rsid w:val="6A1C474A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5C60F9"/>
    <w:rsid w:val="6F786044"/>
    <w:rsid w:val="6F87312E"/>
    <w:rsid w:val="6F991C7D"/>
    <w:rsid w:val="6FA256A1"/>
    <w:rsid w:val="6FC32C8F"/>
    <w:rsid w:val="701F206E"/>
    <w:rsid w:val="70D43905"/>
    <w:rsid w:val="7117362E"/>
    <w:rsid w:val="718C44BB"/>
    <w:rsid w:val="71C5763B"/>
    <w:rsid w:val="727C1F2D"/>
    <w:rsid w:val="72AA3F3F"/>
    <w:rsid w:val="72AE020C"/>
    <w:rsid w:val="72AF00DA"/>
    <w:rsid w:val="72D331F6"/>
    <w:rsid w:val="73055DA3"/>
    <w:rsid w:val="73740185"/>
    <w:rsid w:val="738F1FC0"/>
    <w:rsid w:val="73C10D60"/>
    <w:rsid w:val="73C5711B"/>
    <w:rsid w:val="74365CF8"/>
    <w:rsid w:val="744C4E41"/>
    <w:rsid w:val="74712CD2"/>
    <w:rsid w:val="748B0E07"/>
    <w:rsid w:val="74B5056A"/>
    <w:rsid w:val="74C06DDA"/>
    <w:rsid w:val="74E00CA9"/>
    <w:rsid w:val="75693F24"/>
    <w:rsid w:val="75E53EBA"/>
    <w:rsid w:val="75E70DC8"/>
    <w:rsid w:val="761F3CD7"/>
    <w:rsid w:val="77390950"/>
    <w:rsid w:val="776120C0"/>
    <w:rsid w:val="785A259F"/>
    <w:rsid w:val="789506F2"/>
    <w:rsid w:val="78A70F68"/>
    <w:rsid w:val="798E1758"/>
    <w:rsid w:val="7A152AFD"/>
    <w:rsid w:val="7A810FFC"/>
    <w:rsid w:val="7A877B82"/>
    <w:rsid w:val="7AEE3348"/>
    <w:rsid w:val="7AFB3766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next w:val="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3">
    <w:name w:val="列出段落1"/>
    <w:basedOn w:val="1"/>
    <w:qFormat/>
    <w:uiPriority w:val="99"/>
    <w:pPr>
      <w:shd w:val="clear" w:color="auto" w:fill="FFFFFF"/>
      <w:spacing w:line="360" w:lineRule="auto"/>
      <w:ind w:firstLine="420" w:firstLineChars="200"/>
      <w:jc w:val="center"/>
    </w:pPr>
    <w:rPr>
      <w:rFonts w:ascii="Calibri" w:hAnsi="Calibri" w:eastAsiaTheme="minorEastAsia" w:cstheme="minorBidi"/>
      <w:b/>
      <w:bCs/>
      <w:color w:val="333333"/>
      <w:sz w:val="44"/>
      <w:szCs w:val="22"/>
    </w:rPr>
  </w:style>
  <w:style w:type="paragraph" w:styleId="4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8"/>
    <w:qFormat/>
    <w:uiPriority w:val="0"/>
    <w:rPr>
      <w:color w:val="333333"/>
      <w:u w:val="none"/>
    </w:rPr>
  </w:style>
  <w:style w:type="character" w:styleId="10">
    <w:name w:val="Emphasis"/>
    <w:basedOn w:val="8"/>
    <w:qFormat/>
    <w:uiPriority w:val="0"/>
  </w:style>
  <w:style w:type="character" w:styleId="11">
    <w:name w:val="HTML Definition"/>
    <w:basedOn w:val="8"/>
    <w:qFormat/>
    <w:uiPriority w:val="0"/>
  </w:style>
  <w:style w:type="character" w:styleId="12">
    <w:name w:val="HTML Variable"/>
    <w:basedOn w:val="8"/>
    <w:qFormat/>
    <w:uiPriority w:val="0"/>
  </w:style>
  <w:style w:type="character" w:styleId="13">
    <w:name w:val="Hyperlink"/>
    <w:basedOn w:val="8"/>
    <w:qFormat/>
    <w:uiPriority w:val="0"/>
    <w:rPr>
      <w:color w:val="333333"/>
      <w:u w:val="none"/>
    </w:rPr>
  </w:style>
  <w:style w:type="character" w:styleId="14">
    <w:name w:val="HTML Code"/>
    <w:basedOn w:val="8"/>
    <w:qFormat/>
    <w:uiPriority w:val="0"/>
    <w:rPr>
      <w:rFonts w:hint="default" w:ascii="Courier New" w:hAnsi="Courier New" w:eastAsia="Courier New" w:cs="Courier New"/>
      <w:sz w:val="20"/>
    </w:rPr>
  </w:style>
  <w:style w:type="character" w:styleId="15">
    <w:name w:val="HTML Cite"/>
    <w:basedOn w:val="8"/>
    <w:qFormat/>
    <w:uiPriority w:val="0"/>
  </w:style>
  <w:style w:type="character" w:styleId="16">
    <w:name w:val="HTML Keyboard"/>
    <w:basedOn w:val="8"/>
    <w:qFormat/>
    <w:uiPriority w:val="0"/>
    <w:rPr>
      <w:rFonts w:hint="default" w:ascii="Courier New" w:hAnsi="Courier New" w:eastAsia="Courier New" w:cs="Courier New"/>
      <w:sz w:val="20"/>
    </w:rPr>
  </w:style>
  <w:style w:type="character" w:styleId="17">
    <w:name w:val="HTML Sample"/>
    <w:basedOn w:val="8"/>
    <w:qFormat/>
    <w:uiPriority w:val="0"/>
    <w:rPr>
      <w:rFonts w:ascii="Courier New" w:hAnsi="Courier New" w:eastAsia="Courier New" w:cs="Courier New"/>
    </w:rPr>
  </w:style>
  <w:style w:type="character" w:customStyle="1" w:styleId="18">
    <w:name w:val="页眉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9">
    <w:name w:val="font1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1">
    <w:name w:val="hover15"/>
    <w:basedOn w:val="8"/>
    <w:qFormat/>
    <w:uiPriority w:val="0"/>
    <w:rPr>
      <w:b/>
      <w:bCs/>
      <w:color w:val="C85F10"/>
    </w:rPr>
  </w:style>
  <w:style w:type="character" w:customStyle="1" w:styleId="22">
    <w:name w:val="hover16"/>
    <w:basedOn w:val="8"/>
    <w:qFormat/>
    <w:uiPriority w:val="0"/>
    <w:rPr>
      <w:color w:val="1A85D7"/>
    </w:rPr>
  </w:style>
  <w:style w:type="character" w:customStyle="1" w:styleId="23">
    <w:name w:val="hover17"/>
    <w:basedOn w:val="8"/>
    <w:qFormat/>
    <w:uiPriority w:val="0"/>
    <w:rPr>
      <w:color w:val="E28535"/>
    </w:rPr>
  </w:style>
  <w:style w:type="character" w:customStyle="1" w:styleId="24">
    <w:name w:val="hover13"/>
    <w:basedOn w:val="8"/>
    <w:qFormat/>
    <w:uiPriority w:val="0"/>
    <w:rPr>
      <w:b/>
      <w:bCs/>
      <w:color w:val="C85F10"/>
    </w:rPr>
  </w:style>
  <w:style w:type="character" w:customStyle="1" w:styleId="25">
    <w:name w:val="hover14"/>
    <w:basedOn w:val="8"/>
    <w:qFormat/>
    <w:uiPriority w:val="0"/>
    <w:rPr>
      <w:color w:val="E28535"/>
    </w:rPr>
  </w:style>
  <w:style w:type="character" w:customStyle="1" w:styleId="26">
    <w:name w:val="credit"/>
    <w:basedOn w:val="8"/>
    <w:qFormat/>
    <w:uiPriority w:val="0"/>
    <w:rPr>
      <w:sz w:val="18"/>
      <w:szCs w:val="18"/>
    </w:rPr>
  </w:style>
  <w:style w:type="character" w:customStyle="1" w:styleId="27">
    <w:name w:val="before"/>
    <w:basedOn w:val="8"/>
    <w:qFormat/>
    <w:uiPriority w:val="0"/>
    <w:rPr>
      <w:bdr w:val="single" w:color="auto" w:sz="48" w:space="0"/>
    </w:rPr>
  </w:style>
  <w:style w:type="character" w:customStyle="1" w:styleId="28">
    <w:name w:val="after"/>
    <w:basedOn w:val="8"/>
    <w:qFormat/>
    <w:uiPriority w:val="0"/>
    <w:rPr>
      <w:bdr w:val="dashed" w:color="auto" w:sz="48" w:space="0"/>
    </w:rPr>
  </w:style>
  <w:style w:type="character" w:customStyle="1" w:styleId="29">
    <w:name w:val="after1"/>
    <w:basedOn w:val="8"/>
    <w:qFormat/>
    <w:uiPriority w:val="0"/>
  </w:style>
  <w:style w:type="character" w:customStyle="1" w:styleId="30">
    <w:name w:val="hover47"/>
    <w:basedOn w:val="8"/>
    <w:qFormat/>
    <w:uiPriority w:val="0"/>
    <w:rPr>
      <w:shd w:val="clear" w:color="auto" w:fill="158EFE"/>
    </w:rPr>
  </w:style>
  <w:style w:type="character" w:customStyle="1" w:styleId="31">
    <w:name w:val="hover48"/>
    <w:basedOn w:val="8"/>
    <w:qFormat/>
    <w:uiPriority w:val="0"/>
  </w:style>
  <w:style w:type="character" w:customStyle="1" w:styleId="32">
    <w:name w:val="hover49"/>
    <w:basedOn w:val="8"/>
    <w:qFormat/>
    <w:uiPriority w:val="0"/>
    <w:rPr>
      <w:color w:val="4285F4"/>
    </w:rPr>
  </w:style>
  <w:style w:type="character" w:customStyle="1" w:styleId="33">
    <w:name w:val="hover50"/>
    <w:basedOn w:val="8"/>
    <w:qFormat/>
    <w:uiPriority w:val="0"/>
    <w:rPr>
      <w:color w:val="158EFE"/>
      <w:u w:val="none"/>
    </w:rPr>
  </w:style>
  <w:style w:type="character" w:customStyle="1" w:styleId="34">
    <w:name w:val="hover51"/>
    <w:basedOn w:val="8"/>
    <w:qFormat/>
    <w:uiPriority w:val="0"/>
    <w:rPr>
      <w:color w:val="158EFE"/>
    </w:rPr>
  </w:style>
  <w:style w:type="character" w:customStyle="1" w:styleId="35">
    <w:name w:val="hover52"/>
    <w:basedOn w:val="8"/>
    <w:qFormat/>
    <w:uiPriority w:val="0"/>
    <w:rPr>
      <w:color w:val="1A85D7"/>
    </w:rPr>
  </w:style>
  <w:style w:type="character" w:customStyle="1" w:styleId="36">
    <w:name w:val="active2"/>
    <w:basedOn w:val="8"/>
    <w:qFormat/>
    <w:uiPriority w:val="0"/>
    <w:rPr>
      <w:color w:val="4285F4"/>
      <w:bdr w:val="single" w:color="4285F4" w:sz="6" w:space="0"/>
    </w:rPr>
  </w:style>
  <w:style w:type="character" w:customStyle="1" w:styleId="37">
    <w:name w:val="first-child"/>
    <w:basedOn w:val="8"/>
    <w:qFormat/>
    <w:uiPriority w:val="0"/>
  </w:style>
  <w:style w:type="character" w:customStyle="1" w:styleId="38">
    <w:name w:val="last-child1"/>
    <w:basedOn w:val="8"/>
    <w:qFormat/>
    <w:uiPriority w:val="0"/>
  </w:style>
  <w:style w:type="character" w:customStyle="1" w:styleId="39">
    <w:name w:val="hover38"/>
    <w:basedOn w:val="8"/>
    <w:qFormat/>
    <w:uiPriority w:val="0"/>
    <w:rPr>
      <w:shd w:val="clear" w:color="auto" w:fill="158EFE"/>
    </w:rPr>
  </w:style>
  <w:style w:type="character" w:customStyle="1" w:styleId="40">
    <w:name w:val="hover39"/>
    <w:basedOn w:val="8"/>
    <w:qFormat/>
    <w:uiPriority w:val="0"/>
  </w:style>
  <w:style w:type="character" w:customStyle="1" w:styleId="41">
    <w:name w:val="hover40"/>
    <w:basedOn w:val="8"/>
    <w:qFormat/>
    <w:uiPriority w:val="0"/>
    <w:rPr>
      <w:color w:val="4285F4"/>
    </w:rPr>
  </w:style>
  <w:style w:type="character" w:customStyle="1" w:styleId="42">
    <w:name w:val="hover41"/>
    <w:basedOn w:val="8"/>
    <w:qFormat/>
    <w:uiPriority w:val="0"/>
    <w:rPr>
      <w:color w:val="158EFE"/>
      <w:u w:val="none"/>
    </w:rPr>
  </w:style>
  <w:style w:type="character" w:customStyle="1" w:styleId="43">
    <w:name w:val="hover"/>
    <w:basedOn w:val="8"/>
    <w:qFormat/>
    <w:uiPriority w:val="0"/>
    <w:rPr>
      <w:shd w:val="clear" w:color="auto" w:fill="158EFE"/>
    </w:rPr>
  </w:style>
  <w:style w:type="character" w:customStyle="1" w:styleId="44">
    <w:name w:val="hover1"/>
    <w:basedOn w:val="8"/>
    <w:qFormat/>
    <w:uiPriority w:val="0"/>
    <w:rPr>
      <w:color w:val="158EFE"/>
    </w:rPr>
  </w:style>
  <w:style w:type="character" w:customStyle="1" w:styleId="45">
    <w:name w:val="hover2"/>
    <w:basedOn w:val="8"/>
    <w:qFormat/>
    <w:uiPriority w:val="0"/>
    <w:rPr>
      <w:color w:val="158EFE"/>
      <w:u w:val="none"/>
    </w:rPr>
  </w:style>
  <w:style w:type="character" w:customStyle="1" w:styleId="46">
    <w:name w:val="hover3"/>
    <w:basedOn w:val="8"/>
    <w:qFormat/>
    <w:uiPriority w:val="0"/>
    <w:rPr>
      <w:color w:val="4285F4"/>
    </w:rPr>
  </w:style>
  <w:style w:type="character" w:customStyle="1" w:styleId="47">
    <w:name w:val="hover4"/>
    <w:basedOn w:val="8"/>
    <w:qFormat/>
    <w:uiPriority w:val="0"/>
  </w:style>
  <w:style w:type="character" w:customStyle="1" w:styleId="48">
    <w:name w:val="hover5"/>
    <w:basedOn w:val="8"/>
    <w:qFormat/>
    <w:uiPriority w:val="0"/>
    <w:rPr>
      <w:color w:val="1A85D7"/>
    </w:rPr>
  </w:style>
  <w:style w:type="character" w:customStyle="1" w:styleId="49">
    <w:name w:val="active1"/>
    <w:basedOn w:val="8"/>
    <w:qFormat/>
    <w:uiPriority w:val="0"/>
    <w:rPr>
      <w:color w:val="4285F4"/>
      <w:bdr w:val="single" w:color="4285F4" w:sz="6" w:space="0"/>
    </w:rPr>
  </w:style>
  <w:style w:type="character" w:customStyle="1" w:styleId="50">
    <w:name w:val="active"/>
    <w:basedOn w:val="8"/>
    <w:qFormat/>
    <w:uiPriority w:val="0"/>
    <w:rPr>
      <w:color w:val="4285F4"/>
      <w:bdr w:val="single" w:color="4285F4" w:sz="6" w:space="0"/>
    </w:rPr>
  </w:style>
  <w:style w:type="character" w:customStyle="1" w:styleId="51">
    <w:name w:val="after8"/>
    <w:basedOn w:val="8"/>
    <w:qFormat/>
    <w:uiPriority w:val="0"/>
    <w:rPr>
      <w:bdr w:val="dashed" w:color="auto" w:sz="48" w:space="0"/>
    </w:rPr>
  </w:style>
  <w:style w:type="character" w:customStyle="1" w:styleId="52">
    <w:name w:val="after9"/>
    <w:basedOn w:val="8"/>
    <w:qFormat/>
    <w:uiPriority w:val="0"/>
  </w:style>
  <w:style w:type="character" w:customStyle="1" w:styleId="53">
    <w:name w:val="last-child"/>
    <w:basedOn w:val="8"/>
    <w:qFormat/>
    <w:uiPriority w:val="0"/>
  </w:style>
  <w:style w:type="character" w:customStyle="1" w:styleId="54">
    <w:name w:val="before1"/>
    <w:basedOn w:val="8"/>
    <w:qFormat/>
    <w:uiPriority w:val="0"/>
    <w:rPr>
      <w:bdr w:val="single" w:color="auto" w:sz="48" w:space="0"/>
    </w:rPr>
  </w:style>
  <w:style w:type="character" w:customStyle="1" w:styleId="55">
    <w:name w:val="hover42"/>
    <w:basedOn w:val="8"/>
    <w:qFormat/>
    <w:uiPriority w:val="0"/>
    <w:rPr>
      <w:color w:val="1A85D7"/>
    </w:rPr>
  </w:style>
  <w:style w:type="character" w:customStyle="1" w:styleId="56">
    <w:name w:val="hover43"/>
    <w:basedOn w:val="8"/>
    <w:qFormat/>
    <w:uiPriority w:val="0"/>
  </w:style>
  <w:style w:type="character" w:customStyle="1" w:styleId="57">
    <w:name w:val="hover45"/>
    <w:basedOn w:val="8"/>
    <w:qFormat/>
    <w:uiPriority w:val="0"/>
    <w:rPr>
      <w:color w:val="158EFE"/>
      <w:u w:val="none"/>
    </w:rPr>
  </w:style>
  <w:style w:type="character" w:customStyle="1" w:styleId="58">
    <w:name w:val="hover46"/>
    <w:basedOn w:val="8"/>
    <w:qFormat/>
    <w:uiPriority w:val="0"/>
    <w:rPr>
      <w:shd w:val="clear" w:color="auto" w:fill="158EFE"/>
    </w:rPr>
  </w:style>
  <w:style w:type="character" w:customStyle="1" w:styleId="59">
    <w:name w:val="hover44"/>
    <w:basedOn w:val="8"/>
    <w:qFormat/>
    <w:uiPriority w:val="0"/>
    <w:rPr>
      <w:color w:val="1A85D7"/>
    </w:rPr>
  </w:style>
  <w:style w:type="character" w:customStyle="1" w:styleId="60">
    <w:name w:val="rank"/>
    <w:basedOn w:val="8"/>
    <w:qFormat/>
    <w:uiPriority w:val="0"/>
  </w:style>
  <w:style w:type="character" w:customStyle="1" w:styleId="61">
    <w:name w:val="rank1"/>
    <w:basedOn w:val="8"/>
    <w:qFormat/>
    <w:uiPriority w:val="0"/>
  </w:style>
  <w:style w:type="character" w:customStyle="1" w:styleId="62">
    <w:name w:val="on"/>
    <w:basedOn w:val="8"/>
    <w:qFormat/>
    <w:uiPriority w:val="0"/>
  </w:style>
  <w:style w:type="character" w:customStyle="1" w:styleId="63">
    <w:name w:val="holiday"/>
    <w:basedOn w:val="8"/>
    <w:qFormat/>
    <w:uiPriority w:val="0"/>
  </w:style>
  <w:style w:type="character" w:customStyle="1" w:styleId="64">
    <w:name w:val="om-combo-trigger"/>
    <w:basedOn w:val="8"/>
    <w:qFormat/>
    <w:uiPriority w:val="0"/>
  </w:style>
  <w:style w:type="character" w:customStyle="1" w:styleId="65">
    <w:name w:val="om-combo-trigger1"/>
    <w:basedOn w:val="8"/>
    <w:qFormat/>
    <w:uiPriority w:val="0"/>
  </w:style>
  <w:style w:type="character" w:customStyle="1" w:styleId="66">
    <w:name w:val="om-combo-trigger2"/>
    <w:basedOn w:val="8"/>
    <w:qFormat/>
    <w:uiPriority w:val="0"/>
  </w:style>
  <w:style w:type="character" w:customStyle="1" w:styleId="67">
    <w:name w:val="ui-button-text"/>
    <w:basedOn w:val="8"/>
    <w:qFormat/>
    <w:uiPriority w:val="0"/>
    <w:rPr>
      <w:vanish/>
    </w:rPr>
  </w:style>
  <w:style w:type="character" w:customStyle="1" w:styleId="68">
    <w:name w:val="ui-button-text1"/>
    <w:basedOn w:val="8"/>
    <w:qFormat/>
    <w:uiPriority w:val="0"/>
    <w:rPr>
      <w:vanish/>
    </w:rPr>
  </w:style>
  <w:style w:type="character" w:customStyle="1" w:styleId="69">
    <w:name w:val="ui-button-text2"/>
    <w:basedOn w:val="8"/>
    <w:qFormat/>
    <w:uiPriority w:val="0"/>
    <w:rPr>
      <w:vanish/>
    </w:rPr>
  </w:style>
  <w:style w:type="character" w:customStyle="1" w:styleId="70">
    <w:name w:val="tmpztreemove_arrow"/>
    <w:basedOn w:val="8"/>
    <w:qFormat/>
    <w:uiPriority w:val="0"/>
  </w:style>
  <w:style w:type="character" w:customStyle="1" w:styleId="71">
    <w:name w:val="ui-icon"/>
    <w:basedOn w:val="8"/>
    <w:qFormat/>
    <w:uiPriority w:val="0"/>
  </w:style>
  <w:style w:type="character" w:customStyle="1" w:styleId="72">
    <w:name w:val="ui-icon1"/>
    <w:basedOn w:val="8"/>
    <w:qFormat/>
    <w:uiPriority w:val="0"/>
  </w:style>
  <w:style w:type="character" w:customStyle="1" w:styleId="73">
    <w:name w:val="ui-icon2"/>
    <w:basedOn w:val="8"/>
    <w:qFormat/>
    <w:uiPriority w:val="0"/>
  </w:style>
  <w:style w:type="character" w:customStyle="1" w:styleId="74">
    <w:name w:val="solarday"/>
    <w:basedOn w:val="8"/>
    <w:qFormat/>
    <w:uiPriority w:val="0"/>
    <w:rPr>
      <w:color w:val="999999"/>
    </w:rPr>
  </w:style>
  <w:style w:type="character" w:customStyle="1" w:styleId="75">
    <w:name w:val="ui-icon-editicon"/>
    <w:basedOn w:val="8"/>
    <w:qFormat/>
    <w:uiPriority w:val="0"/>
  </w:style>
  <w:style w:type="character" w:customStyle="1" w:styleId="76">
    <w:name w:val="button"/>
    <w:basedOn w:val="8"/>
    <w:qFormat/>
    <w:uiPriority w:val="0"/>
  </w:style>
  <w:style w:type="character" w:customStyle="1" w:styleId="77">
    <w:name w:val="ui-icon-csv"/>
    <w:basedOn w:val="8"/>
    <w:qFormat/>
    <w:uiPriority w:val="0"/>
  </w:style>
  <w:style w:type="character" w:customStyle="1" w:styleId="78">
    <w:name w:val="ui-icon-arrowthick-2-n-s"/>
    <w:basedOn w:val="8"/>
    <w:qFormat/>
    <w:uiPriority w:val="0"/>
  </w:style>
  <w:style w:type="character" w:customStyle="1" w:styleId="79">
    <w:name w:val="ui-dialog-title2"/>
    <w:basedOn w:val="8"/>
    <w:qFormat/>
    <w:uiPriority w:val="0"/>
    <w:rPr>
      <w:color w:val="FFFFFF"/>
    </w:rPr>
  </w:style>
  <w:style w:type="character" w:customStyle="1" w:styleId="80">
    <w:name w:val="ui-icon-processquery"/>
    <w:basedOn w:val="8"/>
    <w:qFormat/>
    <w:uiPriority w:val="0"/>
  </w:style>
  <w:style w:type="character" w:customStyle="1" w:styleId="81">
    <w:name w:val="ui-icon-askbacked4"/>
    <w:basedOn w:val="8"/>
    <w:qFormat/>
    <w:uiPriority w:val="0"/>
  </w:style>
  <w:style w:type="character" w:customStyle="1" w:styleId="82">
    <w:name w:val="iconadd"/>
    <w:basedOn w:val="8"/>
    <w:qFormat/>
    <w:uiPriority w:val="0"/>
  </w:style>
  <w:style w:type="character" w:customStyle="1" w:styleId="83">
    <w:name w:val="indent"/>
    <w:basedOn w:val="8"/>
    <w:qFormat/>
    <w:uiPriority w:val="0"/>
  </w:style>
  <w:style w:type="character" w:customStyle="1" w:styleId="84">
    <w:name w:val="m2"/>
    <w:basedOn w:val="8"/>
    <w:qFormat/>
    <w:uiPriority w:val="0"/>
  </w:style>
  <w:style w:type="character" w:customStyle="1" w:styleId="85">
    <w:name w:val="ui-icon-askjumped"/>
    <w:basedOn w:val="8"/>
    <w:qFormat/>
    <w:uiPriority w:val="0"/>
  </w:style>
  <w:style w:type="character" w:customStyle="1" w:styleId="86">
    <w:name w:val="ui-icon-deal"/>
    <w:basedOn w:val="8"/>
    <w:qFormat/>
    <w:uiPriority w:val="0"/>
  </w:style>
  <w:style w:type="character" w:customStyle="1" w:styleId="87">
    <w:name w:val="ui-icon-lock"/>
    <w:basedOn w:val="8"/>
    <w:qFormat/>
    <w:uiPriority w:val="0"/>
  </w:style>
  <w:style w:type="character" w:customStyle="1" w:styleId="88">
    <w:name w:val="ui-icon-askaborted4"/>
    <w:basedOn w:val="8"/>
    <w:qFormat/>
    <w:uiPriority w:val="0"/>
  </w:style>
  <w:style w:type="character" w:customStyle="1" w:styleId="89">
    <w:name w:val="ui-icon-unlcok"/>
    <w:basedOn w:val="8"/>
    <w:qFormat/>
    <w:uiPriority w:val="0"/>
  </w:style>
  <w:style w:type="character" w:customStyle="1" w:styleId="90">
    <w:name w:val="ui-icon-checkcanrecall"/>
    <w:basedOn w:val="8"/>
    <w:qFormat/>
    <w:uiPriority w:val="0"/>
  </w:style>
  <w:style w:type="character" w:customStyle="1" w:styleId="91">
    <w:name w:val="ui-icon-excel2"/>
    <w:basedOn w:val="8"/>
    <w:qFormat/>
    <w:uiPriority w:val="0"/>
  </w:style>
  <w:style w:type="character" w:customStyle="1" w:styleId="92">
    <w:name w:val="ui-icon-pdf2"/>
    <w:basedOn w:val="8"/>
    <w:qFormat/>
    <w:uiPriority w:val="0"/>
  </w:style>
  <w:style w:type="character" w:customStyle="1" w:styleId="93">
    <w:name w:val="ui-separator4"/>
    <w:basedOn w:val="8"/>
    <w:qFormat/>
    <w:uiPriority w:val="0"/>
    <w:rPr>
      <w:vanish/>
    </w:rPr>
  </w:style>
  <w:style w:type="character" w:customStyle="1" w:styleId="94">
    <w:name w:val="icon"/>
    <w:basedOn w:val="8"/>
    <w:qFormat/>
    <w:uiPriority w:val="0"/>
  </w:style>
  <w:style w:type="character" w:customStyle="1" w:styleId="95">
    <w:name w:val="hover19"/>
    <w:basedOn w:val="8"/>
    <w:qFormat/>
    <w:uiPriority w:val="0"/>
  </w:style>
  <w:style w:type="character" w:customStyle="1" w:styleId="96">
    <w:name w:val="ui-icon-pdf"/>
    <w:basedOn w:val="8"/>
    <w:qFormat/>
    <w:uiPriority w:val="0"/>
  </w:style>
  <w:style w:type="character" w:customStyle="1" w:styleId="97">
    <w:name w:val="ui-icon-askaborted"/>
    <w:basedOn w:val="8"/>
    <w:qFormat/>
    <w:uiPriority w:val="0"/>
  </w:style>
  <w:style w:type="character" w:customStyle="1" w:styleId="98">
    <w:name w:val="ui-icon-askbacked"/>
    <w:basedOn w:val="8"/>
    <w:qFormat/>
    <w:uiPriority w:val="0"/>
  </w:style>
  <w:style w:type="character" w:customStyle="1" w:styleId="99">
    <w:name w:val="ui-separator"/>
    <w:basedOn w:val="8"/>
    <w:qFormat/>
    <w:uiPriority w:val="0"/>
    <w:rPr>
      <w:vanish/>
    </w:rPr>
  </w:style>
  <w:style w:type="character" w:customStyle="1" w:styleId="100">
    <w:name w:val="ui-icon-excel"/>
    <w:basedOn w:val="8"/>
    <w:qFormat/>
    <w:uiPriority w:val="0"/>
  </w:style>
  <w:style w:type="character" w:customStyle="1" w:styleId="101">
    <w:name w:val="ui-dialog-title"/>
    <w:basedOn w:val="8"/>
    <w:qFormat/>
    <w:uiPriority w:val="0"/>
    <w:rPr>
      <w:color w:val="FFFFFF"/>
    </w:rPr>
  </w:style>
  <w:style w:type="character" w:customStyle="1" w:styleId="102">
    <w:name w:val="om-combo-trigger4"/>
    <w:basedOn w:val="8"/>
    <w:qFormat/>
    <w:uiPriority w:val="0"/>
  </w:style>
  <w:style w:type="character" w:customStyle="1" w:styleId="103">
    <w:name w:val="om-combo-trigger5"/>
    <w:basedOn w:val="8"/>
    <w:qFormat/>
    <w:uiPriority w:val="0"/>
  </w:style>
  <w:style w:type="character" w:customStyle="1" w:styleId="104">
    <w:name w:val="om-combo-trigger6"/>
    <w:basedOn w:val="8"/>
    <w:qFormat/>
    <w:uiPriority w:val="0"/>
  </w:style>
  <w:style w:type="character" w:customStyle="1" w:styleId="105">
    <w:name w:val="ui-icon-editicon4"/>
    <w:basedOn w:val="8"/>
    <w:qFormat/>
    <w:uiPriority w:val="0"/>
  </w:style>
  <w:style w:type="character" w:customStyle="1" w:styleId="106">
    <w:name w:val="m"/>
    <w:basedOn w:val="8"/>
    <w:qFormat/>
    <w:uiPriority w:val="0"/>
  </w:style>
  <w:style w:type="character" w:customStyle="1" w:styleId="107">
    <w:name w:val="ui-icon-lock3"/>
    <w:basedOn w:val="8"/>
    <w:qFormat/>
    <w:uiPriority w:val="0"/>
  </w:style>
  <w:style w:type="character" w:customStyle="1" w:styleId="108">
    <w:name w:val="ui-icon-processquery4"/>
    <w:basedOn w:val="8"/>
    <w:qFormat/>
    <w:uiPriority w:val="0"/>
  </w:style>
  <w:style w:type="character" w:customStyle="1" w:styleId="109">
    <w:name w:val="ui-icon30"/>
    <w:basedOn w:val="8"/>
    <w:qFormat/>
    <w:uiPriority w:val="0"/>
  </w:style>
  <w:style w:type="character" w:customStyle="1" w:styleId="110">
    <w:name w:val="ui-icon31"/>
    <w:basedOn w:val="8"/>
    <w:qFormat/>
    <w:uiPriority w:val="0"/>
  </w:style>
  <w:style w:type="character" w:customStyle="1" w:styleId="111">
    <w:name w:val="ui-icon32"/>
    <w:basedOn w:val="8"/>
    <w:qFormat/>
    <w:uiPriority w:val="0"/>
  </w:style>
  <w:style w:type="character" w:customStyle="1" w:styleId="112">
    <w:name w:val="ui-icon-csv2"/>
    <w:basedOn w:val="8"/>
    <w:qFormat/>
    <w:uiPriority w:val="0"/>
  </w:style>
  <w:style w:type="character" w:customStyle="1" w:styleId="113">
    <w:name w:val="font31"/>
    <w:basedOn w:val="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14">
    <w:name w:val="font01"/>
    <w:basedOn w:val="8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15">
    <w:name w:val="font41"/>
    <w:basedOn w:val="8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16">
    <w:name w:val="com_subject11"/>
    <w:basedOn w:val="8"/>
    <w:qFormat/>
    <w:uiPriority w:val="0"/>
    <w:rPr>
      <w:color w:val="333333"/>
    </w:rPr>
  </w:style>
  <w:style w:type="character" w:customStyle="1" w:styleId="117">
    <w:name w:val="after6"/>
    <w:basedOn w:val="8"/>
    <w:qFormat/>
    <w:uiPriority w:val="0"/>
    <w:rPr>
      <w:bdr w:val="dashed" w:color="auto" w:sz="48" w:space="0"/>
    </w:rPr>
  </w:style>
  <w:style w:type="character" w:customStyle="1" w:styleId="118">
    <w:name w:val="after7"/>
    <w:basedOn w:val="8"/>
    <w:qFormat/>
    <w:uiPriority w:val="0"/>
  </w:style>
  <w:style w:type="character" w:customStyle="1" w:styleId="119">
    <w:name w:val="com_subject10"/>
    <w:basedOn w:val="8"/>
    <w:qFormat/>
    <w:uiPriority w:val="0"/>
    <w:rPr>
      <w:color w:val="333333"/>
    </w:rPr>
  </w:style>
  <w:style w:type="character" w:customStyle="1" w:styleId="120">
    <w:name w:val="after10"/>
    <w:basedOn w:val="8"/>
    <w:qFormat/>
    <w:uiPriority w:val="0"/>
  </w:style>
  <w:style w:type="character" w:customStyle="1" w:styleId="121">
    <w:name w:val="hover37"/>
    <w:basedOn w:val="8"/>
    <w:qFormat/>
    <w:uiPriority w:val="0"/>
    <w:rPr>
      <w:shd w:val="clear" w:color="auto" w:fill="158EF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admin</Company>
  <Pages>4</Pages>
  <Words>2371</Words>
  <Characters>2573</Characters>
  <Lines>11</Lines>
  <Paragraphs>3</Paragraphs>
  <TotalTime>2</TotalTime>
  <ScaleCrop>false</ScaleCrop>
  <LinksUpToDate>false</LinksUpToDate>
  <CharactersWithSpaces>2576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2025-06-13T08:10:00Z</dcterms:created>
  <dc:creator>Administrator</dc:creator>
  <cp:lastModifiedBy>Administrator</cp:lastModifiedBy>
  <cp:lastPrinted>2022-05-27T02:26:00Z</cp:lastPrinted>
  <dcterms:modified xsi:type="dcterms:W3CDTF">2025-06-13T11:19:45Z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eyJoZGlkIjoiNmY5ZTZiNzU1NjFmZTU0NTQzOGRkM2Y5NmM0NDNmMWUifQ==</vt:lpwstr>
  </property>
</Properties>
</file>