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E79"/>
          <w:sz w:val="52"/>
          <w:szCs w:val="52"/>
        </w:rPr>
        <w:t xml:space="preserve">BSA — Шпаргалка к экзамену</w:t>
      </w:r>
    </w:p>
    <w:p>
      <w:pPr>
        <w:jc w:val="center"/>
      </w:pPr>
      <w:r>
        <w:rPr>
          <w:color w:val="555555"/>
          <w:sz w:val="26"/>
          <w:szCs w:val="26"/>
        </w:rPr>
        <w:t xml:space="preserve">Business Systems Analysis | Полный конспект по всем темам</w:t>
      </w:r>
    </w:p>
    <w:p>
      <w:pPr>
        <w:spacing w:before="200"/>
        <w:jc w:val="center"/>
      </w:pPr>
      <w:r>
        <w:rPr>
          <w:color w:val="777777"/>
          <w:sz w:val="24"/>
          <w:szCs w:val="24"/>
        </w:rPr>
        <w:t xml:space="preserve">BSA-I (темы 0–8) + BSA-II (темы 9–16)</w:t>
      </w:r>
    </w:p>
    <w:p>
      <w:r>
        <w:br w:type="page"/>
      </w:r>
    </w:p>
    <w:p>
      <w:pPr>
        <w:jc w:val="center"/>
      </w:pPr>
      <w:r>
        <w:rPr>
          <w:b/>
          <w:bCs/>
          <w:color w:val="1F4E79"/>
          <w:sz w:val="40"/>
          <w:szCs w:val="40"/>
        </w:rPr>
        <w:t xml:space="preserve">ЧАСТЬ I: BSA-I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BSA00 — Декомпозиция (Decomposition)</w:t>
      </w:r>
    </w:p>
    <w:p>
      <w:r>
        <w:rPr>
          <w:sz w:val="22"/>
          <w:szCs w:val="22"/>
        </w:rPr>
        <w:t xml:space="preserve">Декомпозиция — разбиение сложной системы или задачи на более мелкие, управляемые части.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Зачем нужна?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Снижает сложность анализа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Позволяет работать с каждой частью независимо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Облегчает оценку трудозатрат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Виды декомпозиции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Вид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Функциональная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Разбивка по функциям/процессам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 → Оплата → Доставка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Объектная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Разбивка по объектам/сущностям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Пользователь, Товар, Корзина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Структурная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Разбивка по компонентам системы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Frontend, Backend, DB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Work Breakdown Structure (WBS)</w:t>
      </w:r>
    </w:p>
    <w:p>
      <w:r>
        <w:rPr>
          <w:sz w:val="22"/>
          <w:szCs w:val="22"/>
        </w:rPr>
        <w:t xml:space="preserve">Иерархическая структура декомпозиции работ. Верхний уровень — проект, нижний — конкретные задачи.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BSA1 — Стейкхолдеры (Stakeholders)</w:t>
      </w:r>
    </w:p>
    <w:p>
      <w:r>
        <w:rPr>
          <w:sz w:val="22"/>
          <w:szCs w:val="22"/>
        </w:rPr>
        <w:t xml:space="preserve">Стейкхолдер — любое лицо или группа, которые влияют на проект или испытывают его влияние.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Типы стейкхолдеров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Внутренние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Внутри организации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Разработчики, менеджеры, аналитики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Внешние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Вне организации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Клиенты, партнёры, регуляторы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Первичные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Напрямую используют систему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Конечные пользователи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Вторичные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Косвенно затронуты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Бухгалтерия, юристы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Матрица «Влияние / Интерес»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Высокое влияние, высокий интерес → Управлять активно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Высокое влияние, низкий интерес → Держать в курсе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Низкое влияние, высокий интерес → Регулярно информировать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Низкое влияние, низкий интерес → Мониторить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Как работать со стейкхолдерами?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Идентификация — кто они?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Анализ — какие у них интересы и ожидания?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Стратегия вовлечения — как и когда коммуницировать?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Управление ожиданиями — согласование требований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BSA2 — Требования (Requirements)</w:t>
      </w:r>
    </w:p>
    <w:p>
      <w:r>
        <w:rPr>
          <w:sz w:val="22"/>
          <w:szCs w:val="22"/>
        </w:rPr>
        <w:t xml:space="preserve">Требование — описание того, что система должна делать или какими свойствами обладать.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Виды требований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Вид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Бизнес-требования (BR)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Цели и задачи бизнеса — ЗАЧЕМ создаётся система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Пользовательские требования (UR)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Что пользователи хотят делать с системой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Функциональные требования (FR)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Что система должна делать — конкретные функции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Нефункциональные требования (NFR)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Производительность, безопасность, надёжность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Ограничения (Constraints)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Технические, временные, бюджетные ограничения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Переходные требования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Требования к процессу перехода/миграции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Критерии хорошего требования — SMART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Specific — конкретное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Measurable — измеримое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Achievable — достижимое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Relevant — актуальное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Time-bound — ограниченное по времени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INVEST (для User Stories)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Independent — независимая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Negotiable — обсуждаемая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Valuable — ценная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Estimable — оцениваемая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Small — небольшая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Testable — тестируемая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BSA3 — Как собирать требования (HowToRequirements)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Техники сбора требований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Техника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Плюсы / Минусы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Интервью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Глубокое понимание от ключевых стейкхолдеров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Детально / - Долго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Анкетирование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Много стейкхолдеров, стандартные вопросы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Быстро / - Поверхностно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Воркшоп (JAD/RAD)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Согласование между группами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Совместно / - Сложно организовать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Наблюдение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Изучение реальных бизнес-процессов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Объективно / - Времязатратно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 документов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Изучение существующих регламентов, отчётов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Без людей / - Документы устаревают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Прототипирование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Проверка понимания визуально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Наглядно / - Риск «зафиксировать» прототип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Мозговой штурм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Генерация идей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Творчески / - Хаотично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Процесс работы с требованиями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Elicitation — сбор (интервью, анкеты)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Analysis — анализ и приоритизация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Specification — документирование (SRS, User Stories)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Validation — проверка с заказчиком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Management — управление изменениями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BSA4 — Домены (Domains)</w:t>
      </w:r>
    </w:p>
    <w:p>
      <w:r>
        <w:rPr>
          <w:sz w:val="22"/>
          <w:szCs w:val="22"/>
        </w:rPr>
        <w:t xml:space="preserve">Домен — предметная область, в которой работает система или бизнес.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Доменная модель</w:t>
      </w:r>
    </w:p>
    <w:p>
      <w:r>
        <w:rPr>
          <w:sz w:val="22"/>
          <w:szCs w:val="22"/>
        </w:rPr>
        <w:t xml:space="preserve">Визуальное представление ключевых сущностей предметной области и связей между ними. НЕ является техническим решением — это концептуальная модель.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Элементы доменной модели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Сущности (Entities) — ключевые объекты предметной области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Атрибуты — свойства сущностей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Отношения (Relationships) — связи между сущностями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Ограничения (Business Rules) — правила предметной области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Bounded Context (DDD)</w:t>
      </w:r>
    </w:p>
    <w:p>
      <w:r>
        <w:rPr>
          <w:sz w:val="22"/>
          <w:szCs w:val="22"/>
        </w:rPr>
        <w:t xml:space="preserve">Domain-Driven Design: каждый домен имеет свой Bounded Context — границы, внутри которых термины и модели строго определены.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Понятие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Вся предметная область бизнеса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Subdomain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Часть домена (Core, Supporting, Generic)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Bounded Context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Границы, где модель однозначна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Ubiquitous Language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Единый язык всех участников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BSA5 — Диаграммы (Diagrams)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Обзор основных диаграмм в BSA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Диаграмма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Для чего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Нотация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Функциональные требования, акторы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Потоки работ, алгоритмы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Sequence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Взаимодействие объектов во времени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Структура данных, объекты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Жизненный цикл объекта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BPMN Process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Бизнес-процессы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BPMN 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Структура БД, сущности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Границы системы и внешние связи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DFD Level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Путь пользователя по интерфейсу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Flowchart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DFD — Диаграмма потоков данных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Уровень 0 (Context) — вся система как один процесс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Уровень 1 — основные процессы системы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Уровень 2 — детализация отдельных процессов</w:t>
      </w:r>
    </w:p>
    <w:p>
      <w:r>
        <w:t xml:space="preserve"/>
      </w:r>
    </w:p>
    <w:p>
      <w:r>
        <w:rPr>
          <w:sz w:val="22"/>
          <w:szCs w:val="22"/>
        </w:rPr>
        <w:t xml:space="preserve">Элементы DFD: Процесс (круг/прямоугольник), Хранилище данных (двойная линия), Внешняя сущность (квадрат), Поток данных (стрелка).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BSA6 — BPMN</w:t>
      </w:r>
    </w:p>
    <w:p>
      <w:r>
        <w:rPr>
          <w:sz w:val="22"/>
          <w:szCs w:val="22"/>
        </w:rPr>
        <w:t xml:space="preserve">Business Process Model and Notation — стандарт нотации для моделирования бизнес-процессов (ISO/IEC 19510).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Основные элементы BPMN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 Objects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Event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Начало процесса (тонкий круг)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 Objects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Event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Конец процесса (жирный круг)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 Objects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Атомарная работа (прямоугольник)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 Objects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Sub-Process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Сворачиваемый процесс (прямоугольник с 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 Objects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Разветвление/слияние потока (ромб)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Sequence Flow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Порядок выполнения (→)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Flow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Обмен сообщениями (пунктир)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Association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Связь аннотаций (точки)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Swimlanes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Участник процесса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Swimlanes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Роль/отдел внутри пула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Artifacts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Object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Данные, используемые в задаче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Artifacts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Annotation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Текстовый комментарий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Типы шлюзов (Gateway)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XOR (Exclusive) — только один путь (знак X или пустой)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 (Inclusive) — один или несколько путей (знак 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AND (Parallel) — все пути одновременно (знак +)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Event-Based — выбор зависит от события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Типы событий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Начальные (Start): None, Message, Timer, Conditional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Промежуточные (Intermediate): Message, Timer, Error, Signal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Конечные (End): None, Message, Error, Terminate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BSA7 — User Story</w:t>
      </w:r>
    </w:p>
    <w:p>
      <w:r>
        <w:rPr>
          <w:sz w:val="22"/>
          <w:szCs w:val="22"/>
        </w:rPr>
        <w:t xml:space="preserve">User Story — короткое описание функциональности с точки зрения пользователя.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Формат</w:t>
      </w:r>
    </w:p>
    <w:p>
      <w:pPr>
        <w:shd w:fill="EBF3FB" w:val="clear"/>
        <w:spacing w:before="100" w:after="100"/>
      </w:pPr>
      <w:r>
        <w:rPr>
          <w:b/>
          <w:bCs/>
          <w:i/>
          <w:iCs/>
          <w:color w:val="1F4E79"/>
          <w:sz w:val="24"/>
          <w:szCs w:val="24"/>
        </w:rPr>
        <w:t xml:space="preserve">Как [роль пользователя], я хочу [действие/функция], чтобы [ценность/цель]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Пример</w:t>
      </w:r>
    </w:p>
    <w:p>
      <w:r>
        <w:rPr>
          <w:i/>
          <w:iCs/>
          <w:sz w:val="22"/>
          <w:szCs w:val="22"/>
        </w:rPr>
        <w:t xml:space="preserve">Как покупатель, я хочу добавить товар в корзину, чтобы оформить заказ позже.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Критерии приёмки (Acceptance Criteria)</w:t>
      </w:r>
    </w:p>
    <w:p>
      <w:r>
        <w:rPr>
          <w:sz w:val="22"/>
          <w:szCs w:val="22"/>
        </w:rPr>
        <w:t xml:space="preserve">Given / When / Then (Gherkin format):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Given — начальное условие / контекст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— действие пользователя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Then — ожидаемый результат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Epic → Feature → User Story → Task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Большая бизнес-ценность (месяцы)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Очень большой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Набор связанных функций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Большой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Конкретная функция с ценностью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Спринт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Технический шаг реализации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Часы/дни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Story Points и Planning Poker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Story Points — относительная оценка сложности (числа Фибоначчи: 1, 2, 3, 5, 8, 13, 21)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Planning Poker — коллективная оценка командой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Velocity — количество Story Points за спринт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BSA8 — Use Case</w:t>
      </w:r>
    </w:p>
    <w:p>
      <w:r>
        <w:rPr>
          <w:sz w:val="22"/>
          <w:szCs w:val="22"/>
        </w:rPr>
        <w:t xml:space="preserve">Use Case — описание взаимодействия пользователя (актора) с системой для достижения цели.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Структура Use Case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/ Название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Актор(ы)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Кто инициирует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Предусловие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Что должно быть выполнено до начала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Основной поток (Basic Flow)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Шаги успешного выполнения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Альтернативные потоки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Варианты при отклонениях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Потоки исключений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Обработка ошибок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Постусловие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Состояние системы после выполнения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Диаграмма Use Case (UML)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Actor — внешняя роль (значок человечка)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Case — эллипс с названием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Association — линия актор ↔ use case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Include — обязательно включает другой UC (пунктир «include»)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Extend — расширяет поведение при условии (пунктир «extend»)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Generalization — наследование между акторами или UC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Use Case vs User Story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Структурированный документ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 предложения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Детализация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Высокая (потоки, исключения)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Методология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RUP, Waterfall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Agile, Scrum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Спецификация поведения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Планирование спринта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1F4E79"/>
          <w:sz w:val="40"/>
          <w:szCs w:val="40"/>
        </w:rPr>
        <w:t xml:space="preserve">ЧАСТЬ II: BSA-II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BSA9 — Объекты и Роли (Objects and Roles)</w:t>
      </w:r>
    </w:p>
    <w:p>
      <w:r>
        <w:rPr>
          <w:sz w:val="22"/>
          <w:szCs w:val="22"/>
        </w:rPr>
        <w:t xml:space="preserve">Объектная модель описывает сущности (объекты) системы и роли участников взаимодействия.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UML Class Diagram — основные элементы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Class — класс (прямоугольник: имя / атрибуты / методы)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 — экземпляр класса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Association — связь (линия)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Aggregation — «часть целого» (незакрашенный ромб)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Composition — «неотделимая часть» (закрашенный ромб)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Inheritance — наследование (стрелка с треугольником)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Interface / Реализация — пунктирная стрелка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Мультиплесность (Multiplicity)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Запись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Ровно один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0..1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Ноль или один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1..*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Один или много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0..*  или  *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Ноль или много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2..5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 2 до 5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RACI-матрица ролей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 — Responsible (исполнитель)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— Accountable (ответственный, принимает решение)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 — Consulted (консультант, с кем согласовывается)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 — Informed (кого информируют)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BSA10 — Функциональный дизайн (FR Design)</w:t>
      </w:r>
    </w:p>
    <w:p>
      <w:r>
        <w:rPr>
          <w:sz w:val="22"/>
          <w:szCs w:val="22"/>
        </w:rPr>
        <w:t xml:space="preserve">Функциональный дизайн — описание функций и поведения системы через спецификации и диаграммы.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Functional Requirements Specification (FRS)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Входные данные (Input)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Обрабатываемая логика (Processing Logic)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Выходные данные (Output)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Правила бизнеса (Business Rules)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Sequence Diagram (UML)</w:t>
      </w:r>
    </w:p>
    <w:p>
      <w:r>
        <w:rPr>
          <w:sz w:val="22"/>
          <w:szCs w:val="22"/>
        </w:rPr>
        <w:t xml:space="preserve">Показывает взаимодействие объектов во времени (сверху вниз).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Lifeline — вертикальная пунктирная линия (объект)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Activation Bar — прямоугольник на lifeline (активен)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Synchronous Message — сплошная стрелка (ждёт ответа)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Asynchronous Message — незаполненная стрелка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Return Message — пунктирная стрелка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Self-call — стрелка на себя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Combined Fragment — [alt], [opt], [loop], [par]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Activity Diagram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Initial Node — закрашенный круг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Action — прямоугольник со скруглёнными углами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Decision Node — ромб (условие)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Fork/Join — горизонтальная толстая линия (параллельность)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Node — круг в круге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BSA11 — Пользовательские интерфейсы (UserInterfaces)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Типы прототипов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Инструменты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Низкая точность (Lo-Fi)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Бумажные скетчи, wireframes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Balsamiq, ручка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Средняя точность (Mid-Fi)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Структура без визуала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Figma, Sketch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Высокая точность (Hi-Fi)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Интерактивный прототип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Figma, Adobe XD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UX-принципы (Jakob Nielsen)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Видимость статуса системы — пользователь знает, что происходит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Соответствие реальному миру — язык пользователя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Контроль и свобода — возможность отменить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Единообразие — стандарты интерфейса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Предотвращение ошибок — лучше, чем обработка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Распознавание vs воспоминание — минимум памяти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Гибкость — для опытных и новичков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Эстетика — минимализм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Помощь при ошибках — понятные сообщения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Документация — если нужна помощь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User Flow</w:t>
      </w:r>
    </w:p>
    <w:p>
      <w:r>
        <w:rPr>
          <w:sz w:val="22"/>
          <w:szCs w:val="22"/>
        </w:rPr>
        <w:t xml:space="preserve">Диаграмма пути пользователя через интерфейс от входа до достижения цели. Включает: экраны, решения (ромбы), действия, ошибки.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Wireframe vs Mockup vs Prototype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Wireframe — скелет интерфейса, только структура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Mockup — визуальный дизайн, статичный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Prototype — интерактивный, кликабельный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BSA12 — Нефункциональные требования (NFRs)</w:t>
      </w:r>
    </w:p>
    <w:p>
      <w:r>
        <w:rPr>
          <w:sz w:val="22"/>
          <w:szCs w:val="22"/>
        </w:rPr>
        <w:t xml:space="preserve">NFR (Non-Functional Requirements) — требования к качеству системы, НЕ к её функциям.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Классификация NFR (ISO 25010)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 метрики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Скорость, пропускная способность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 сек ответ, 1000 RPS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Надёжность, восстановление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99.9% uptime, MTTR &lt; 1ч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Защита данных, аутентификация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OAuth2, шифрование AES-256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Рост нагрузки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горизонтальное масштабирование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Удобство использования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 &gt; 80, онбординг &lt; 5 мин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Поддерживаемость кода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покрытие тестами &gt; 80%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Кроссплатформенность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Web, iOS, Android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24/7, RPO &lt; 1ч, RTO &lt; 4ч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Соответствие нормам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GDPR, ISO 27001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Как описывать NFR?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Конкретно и измеримо — не «быстро», а «&lt; 2 секунды»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Тестируемо — можно проверить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Реалистично — достижимо в рамках бюджета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Привязано к контексту — при каких условиях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BSA13 — Управление требованиями (ReqMgmt)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Requirements Lifecycle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Draft → Review → Approved → Implemented → Verified → Closed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Трассировка требований (Traceability)</w:t>
      </w:r>
    </w:p>
    <w:p>
      <w:r>
        <w:rPr>
          <w:sz w:val="22"/>
          <w:szCs w:val="22"/>
        </w:rPr>
        <w:t xml:space="preserve">Матрица трассировки (RTM — Requirements Traceability Matrix) связывает требования с: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Бизнес-целями — зачем это нужно?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Дизайн-решениями — как реализовано?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Тест-кейсами — как проверено?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Управление изменениями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Change Request (CR) — формальный запрос на изменение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Impact Analysis — оценка влияния изменения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Change Control Board (CCB) — комитет по изменениям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Baseline — зафиксированная версия требований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Инструменты управления требованиями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Jira — задачи и бэклог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Confluence — документация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Azure DevOps — интегрированное управление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IBM DOORS — для крупных проектов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ReqIF — формат обмена требованиями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BSA14 — Системная интеграция (SystemIntegration)</w:t>
      </w:r>
    </w:p>
    <w:p>
      <w:r>
        <w:rPr>
          <w:sz w:val="22"/>
          <w:szCs w:val="22"/>
        </w:rPr>
        <w:t xml:space="preserve">Интеграция — соединение различных систем для обмена данными и совместной работы.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Паттерны интеграции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Паттерн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Point-to-Point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Прямое соединение систем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CRM → ERP напрямую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Hub-and-Spoke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Центральный хаб-посредник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ESB (Enterprise Service Bus)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Publish-Subscribe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Событийная шина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Apache Kafka, RabbitMQ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Единая точка входа для API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Kong, AWS API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Extract-Transform-Load для данных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Talend, Apache NiFi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Форматы данных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JSON — легковесный, для REST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XML — строгая схема, для SOAP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CSV — табличные данные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Protobuf — бинарный, для gRPC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Диаграмма контекста интеграции</w:t>
      </w:r>
    </w:p>
    <w:p>
      <w:r>
        <w:rPr>
          <w:sz w:val="22"/>
          <w:szCs w:val="22"/>
        </w:rPr>
        <w:t xml:space="preserve">Показывает все внешние системы и направления потоков данных. Обязательно указывать: формат данных, протокол, направление, частоту обмена.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BSA15 — REST</w:t>
      </w:r>
    </w:p>
    <w:p>
      <w:r>
        <w:rPr>
          <w:sz w:val="22"/>
          <w:szCs w:val="22"/>
        </w:rPr>
        <w:t xml:space="preserve">REST (Representational State Transfer) — архитектурный стиль для создания веб-API.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Принципы REST (6 constraints)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Client-Server — разделение клиента и сервера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Stateless — каждый запрос самодостаточен, нет состояния на сервере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Cacheable — ответы могут кешироваться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Uniform Interface — единый интерфейс (URI, HTTP методы)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Layered System — уровни (прокси, кэш)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 on Demand — опционально (JS в браузере)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HTTP Методы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Idempotent?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Safe?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Получить ресурс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Создать ресурс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Заменить ресурс целиком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Частично обновить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Удалить ресурс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HTTP коды ответа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OK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Успешный запрос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 Created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Ресурс создан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Успех без тела ответа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Ошибка в запросе клиента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Требуется аутентификация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 прав доступа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Ресурс не найден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Ошибка сервера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REST URI — соглашения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/users — коллекция пользователей (GET — список, POST — создать)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/users/{id} — конкретный пользователь (GET, PUT, DELETE)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/users/{id}/orders — связанные ресурсы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Существительные, не глаголы: /users, не /getUsers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BSA16 — SOAP</w:t>
      </w:r>
    </w:p>
    <w:p>
      <w:r>
        <w:rPr>
          <w:sz w:val="22"/>
          <w:szCs w:val="22"/>
        </w:rPr>
        <w:t xml:space="preserve">SOAP (Simple Object Access Protocol) — протокол обмена структурированными сообщениями через XML.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Структура SOAP-сообщения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Envelope — обёртка всего сообщения (обязательно)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 — метаданные (аутентификация, транзакции) — опционально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— полезная нагрузка (запрос/ответ) — обязательно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Fault — ошибки — только в ответе при ошибке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WSDL (Web Services Description Language)</w:t>
      </w:r>
    </w:p>
    <w:p>
      <w:r>
        <w:rPr>
          <w:sz w:val="22"/>
          <w:szCs w:val="22"/>
        </w:rPr>
        <w:t xml:space="preserve">XML-описание веб-сервиса. Определяет: какие операции доступны, какие параметры принимают, что возвращают, где находится сервис.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Types — типы данных (XSD)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 — входные/выходные сообщения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PortType — набор операций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Binding — протокол и формат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 — адрес (endpoint)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REST vs SOAP — сравнение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4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JSON, XML, любой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Только XML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HTTP, SMTP, TCP...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Стандарт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Архитектурный стиль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Протокол (W3C)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Простой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Сложнее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OAuth, JWT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WS-Security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Транзакции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 стандарта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WS-AtomicTransaction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Применение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Публичные API, микросервисы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Банки, ERP, legacy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Советы к экзамену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Типичные вопросы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Выбрать правильный инструмент/диаграмму для ситуации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Определить тип требования (FR/NFR/BR)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Написать User Story с acceptance criteria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Нарисовать/прочитать BPMN-диаграмму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Разница между Use Case и User 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 методы и статусы для REST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 vs SOAP — когда что использовать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Типы стейкхолдеров и работа с ними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Быстрая шпаргалка — что где применять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Описать бизнес-процесс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BPMN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Описать поведение системы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 (UML)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Описать функцию с точки зрения пользователя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Показать структуру данных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 Diagram / Class Diagram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Показать взаимодействие во времени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Sequence Diagram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Описать состояния объекта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Machine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Разработать API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(JSON) или SOAP (XML)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Интегрировать системы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ESB / API Gateway / Message Queue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Собрать требования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Интервью, воркшоп, прототип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Управлять требованиями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RTM, Jira, Baseline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Проанализировать стейкхолдеров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Матрица Влияние/Интерес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Декомпозировать проект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WBS</w:t>
            </w:r>
          </w:p>
        </w:tc>
      </w:tr>
    </w:tbl>
    <w:p>
      <w:r>
        <w:t xml:space="preserve"/>
      </w:r>
    </w:p>
    <w:p>
      <w:pPr>
        <w:jc w:val="center"/>
      </w:pPr>
      <w:r>
        <w:rPr>
          <w:b/>
          <w:bCs/>
          <w:color w:val="1F4E79"/>
          <w:sz w:val="28"/>
          <w:szCs w:val="28"/>
        </w:rPr>
        <w:t xml:space="preserve">Удачи на экзамене! 🎯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2026-02-28T07:19:28.009Z</dcterms:created>
  <dcterms:modified xsi:type="dcterms:W3CDTF">2026-02-28T07:19:28.009Z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