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97269B" w14:textId="60B975FE" w:rsidR="00647D12" w:rsidRPr="00647D12" w:rsidRDefault="00647D12" w:rsidP="00647D12">
      <w:pPr>
        <w:rPr>
          <w:rFonts w:hint="eastAsia"/>
          <w:sz w:val="18"/>
          <w:szCs w:val="18"/>
        </w:rPr>
      </w:pPr>
      <w:r w:rsidRPr="00647D12">
        <w:rPr>
          <w:sz w:val="18"/>
          <w:szCs w:val="18"/>
        </w:rPr>
        <w:t xml:space="preserve">1.Abstract </w:t>
      </w:r>
    </w:p>
    <w:p w14:paraId="1B56A3B0" w14:textId="4C5398B1" w:rsidR="00647D12" w:rsidRPr="00647D12" w:rsidRDefault="00647D12" w:rsidP="00647D12">
      <w:pPr>
        <w:rPr>
          <w:rFonts w:hint="eastAsia"/>
          <w:sz w:val="18"/>
          <w:szCs w:val="18"/>
        </w:rPr>
      </w:pPr>
      <w:r w:rsidRPr="00647D12">
        <w:rPr>
          <w:sz w:val="18"/>
          <w:szCs w:val="18"/>
        </w:rPr>
        <w:t xml:space="preserve">    本文基于ISE lab 3的Configuration Performance Tuning 问题提供的baseline 和数据集设计并部署了6个intelligent turning methods , 并对这些方法进行了测试。最终得到了两个优于baseline 的一个有模型方法（Linear FLASH）和一个无模型方法（Linear </w:t>
      </w:r>
      <w:proofErr w:type="spellStart"/>
      <w:r w:rsidRPr="00647D12">
        <w:rPr>
          <w:sz w:val="18"/>
          <w:szCs w:val="18"/>
        </w:rPr>
        <w:t>BestConfig</w:t>
      </w:r>
      <w:proofErr w:type="spellEnd"/>
      <w:r w:rsidRPr="00647D12">
        <w:rPr>
          <w:sz w:val="18"/>
          <w:szCs w:val="18"/>
        </w:rPr>
        <w:t xml:space="preserve"> ），并且提出了一种改进的。本文还探讨了不同前期采样方法的优势和劣势，以及不同模型在一些系统下的理论表现，同时验证了两种假设。</w:t>
      </w:r>
    </w:p>
    <w:p w14:paraId="50524C9C" w14:textId="3E159957" w:rsidR="00647D12" w:rsidRPr="00647D12" w:rsidRDefault="00647D12" w:rsidP="00647D12">
      <w:pPr>
        <w:rPr>
          <w:rFonts w:hint="eastAsia"/>
          <w:sz w:val="18"/>
          <w:szCs w:val="18"/>
        </w:rPr>
      </w:pPr>
      <w:r w:rsidRPr="00647D12">
        <w:rPr>
          <w:sz w:val="18"/>
          <w:szCs w:val="18"/>
        </w:rPr>
        <w:t>2.Introduction：</w:t>
      </w:r>
    </w:p>
    <w:p w14:paraId="5ED8AEAC" w14:textId="45F06CD6" w:rsidR="00647D12" w:rsidRPr="00647D12" w:rsidRDefault="00647D12" w:rsidP="00647D12">
      <w:pPr>
        <w:rPr>
          <w:rFonts w:hint="eastAsia"/>
          <w:sz w:val="18"/>
          <w:szCs w:val="18"/>
        </w:rPr>
      </w:pPr>
      <w:r w:rsidRPr="00647D12">
        <w:rPr>
          <w:sz w:val="18"/>
          <w:szCs w:val="18"/>
        </w:rPr>
        <w:t xml:space="preserve">    在系统复杂度越来越高的今天，无论是人类还是算法都已经越来越难以理解日益增多的选项对他们的软件所造成的影响，例如其中数据库的设置调优是一个np问题（1），尝试不同的配置的代价也十分高昂。但是，与此同时，软件的设置对于软件的性能有着至关重要的影响。因此我们需要一个能在尽可能少的尝试下尽可能自动算出最优配置的方法，同时在完成lab3时作者基于自身修改软件配置的经验想到了一个可能比随机抽样更好的初始采样。出于智能软件调优是非常重要的领域和作者想验证自己的想法的原因，作者选择了这个主题。</w:t>
      </w:r>
    </w:p>
    <w:p w14:paraId="7B4C1699" w14:textId="338C263C" w:rsidR="00647D12" w:rsidRPr="00647D12" w:rsidRDefault="00647D12" w:rsidP="00647D12">
      <w:pPr>
        <w:rPr>
          <w:rFonts w:hint="eastAsia"/>
          <w:sz w:val="18"/>
          <w:szCs w:val="18"/>
        </w:rPr>
      </w:pPr>
      <w:r w:rsidRPr="00647D12">
        <w:rPr>
          <w:sz w:val="18"/>
          <w:szCs w:val="18"/>
        </w:rPr>
        <w:t xml:space="preserve">3.Related Work： </w:t>
      </w:r>
    </w:p>
    <w:p w14:paraId="2F7E657F" w14:textId="22A39321" w:rsidR="00647D12" w:rsidRPr="00647D12" w:rsidRDefault="00647D12" w:rsidP="00647D12">
      <w:pPr>
        <w:rPr>
          <w:rFonts w:hint="eastAsia"/>
          <w:sz w:val="18"/>
          <w:szCs w:val="18"/>
        </w:rPr>
      </w:pPr>
      <w:r w:rsidRPr="00647D12">
        <w:rPr>
          <w:sz w:val="18"/>
          <w:szCs w:val="18"/>
        </w:rPr>
        <w:t xml:space="preserve">    在配置性能调优领域，调优的方法主要被分为Model free tuning，Model base tuning，以及一些其他的新的调优方法，例如Cross environment tuning，Cost aware tuning，Code sensitive tuning。受限于模拟数据集的限制，我们将不讨论除了有模型调优和无模型调优之外的方法，因为我们的数据</w:t>
      </w:r>
      <w:proofErr w:type="gramStart"/>
      <w:r w:rsidRPr="00647D12">
        <w:rPr>
          <w:sz w:val="18"/>
          <w:szCs w:val="18"/>
        </w:rPr>
        <w:t>集只有</w:t>
      </w:r>
      <w:proofErr w:type="gramEnd"/>
      <w:r w:rsidRPr="00647D12">
        <w:rPr>
          <w:sz w:val="18"/>
          <w:szCs w:val="18"/>
        </w:rPr>
        <w:t>一个目标维度，也没有使用来自不同环境的信息，代码等，这导致那些新的调</w:t>
      </w:r>
      <w:proofErr w:type="gramStart"/>
      <w:r w:rsidRPr="00647D12">
        <w:rPr>
          <w:sz w:val="18"/>
          <w:szCs w:val="18"/>
        </w:rPr>
        <w:t>优方法</w:t>
      </w:r>
      <w:proofErr w:type="gramEnd"/>
      <w:r w:rsidRPr="00647D12">
        <w:rPr>
          <w:sz w:val="18"/>
          <w:szCs w:val="18"/>
        </w:rPr>
        <w:t>将会失效。下面我将会讨论现有的方法和它们在这项任务中的局限性。</w:t>
      </w:r>
    </w:p>
    <w:p w14:paraId="227AA65B" w14:textId="162C46CD" w:rsidR="00647D12" w:rsidRPr="00647D12" w:rsidRDefault="00647D12" w:rsidP="00647D12">
      <w:pPr>
        <w:rPr>
          <w:rFonts w:hint="eastAsia"/>
          <w:sz w:val="18"/>
          <w:szCs w:val="18"/>
        </w:rPr>
      </w:pPr>
      <w:r w:rsidRPr="00647D12">
        <w:rPr>
          <w:sz w:val="18"/>
          <w:szCs w:val="18"/>
        </w:rPr>
        <w:t>3.1</w:t>
      </w:r>
      <w:r w:rsidRPr="00647D12">
        <w:rPr>
          <w:sz w:val="18"/>
          <w:szCs w:val="18"/>
        </w:rPr>
        <w:tab/>
        <w:t>Model free tuning</w:t>
      </w:r>
    </w:p>
    <w:p w14:paraId="55AFC92C" w14:textId="3BA4DF6B" w:rsidR="00647D12" w:rsidRPr="00647D12" w:rsidRDefault="00647D12" w:rsidP="00647D12">
      <w:pPr>
        <w:rPr>
          <w:rFonts w:hint="eastAsia"/>
          <w:sz w:val="18"/>
          <w:szCs w:val="18"/>
        </w:rPr>
      </w:pPr>
      <w:r w:rsidRPr="00647D12">
        <w:rPr>
          <w:sz w:val="18"/>
          <w:szCs w:val="18"/>
        </w:rPr>
        <w:t xml:space="preserve">    无模型优化不依赖于预测模型，而是直接评估目标系统或数据集上的每个采样配置。相比于有模型调</w:t>
      </w:r>
      <w:proofErr w:type="gramStart"/>
      <w:r w:rsidRPr="00647D12">
        <w:rPr>
          <w:sz w:val="18"/>
          <w:szCs w:val="18"/>
        </w:rPr>
        <w:t>优这些</w:t>
      </w:r>
      <w:proofErr w:type="gramEnd"/>
      <w:r w:rsidRPr="00647D12">
        <w:rPr>
          <w:sz w:val="18"/>
          <w:szCs w:val="18"/>
        </w:rPr>
        <w:t>方法非常准确，因为性能测量是真实的。但是，缺点是评估通常需要大量的计算，导致高昂的计算成本。下面是几种经典的无模型调优</w:t>
      </w:r>
    </w:p>
    <w:p w14:paraId="5BF8D0F7" w14:textId="2C8D45B0" w:rsidR="00647D12" w:rsidRPr="00647D12" w:rsidRDefault="00647D12" w:rsidP="00647D12">
      <w:pPr>
        <w:rPr>
          <w:rFonts w:hint="eastAsia"/>
          <w:sz w:val="18"/>
          <w:szCs w:val="18"/>
        </w:rPr>
      </w:pPr>
      <w:r w:rsidRPr="00647D12">
        <w:rPr>
          <w:sz w:val="18"/>
          <w:szCs w:val="18"/>
        </w:rPr>
        <w:t>3.1.1.1Random Search: 它盲目地从整个空间对配置进行采样，尽管结果往往很差，但是只要你够幸运，它就是最快最好的方法。而且这个方法完全不受维度灾难，复杂度指数上升，局部最优，过拟合等问题的影响。本文使用Random Search作为实验的baseline。</w:t>
      </w:r>
    </w:p>
    <w:p w14:paraId="737584B8" w14:textId="42B73426" w:rsidR="00647D12" w:rsidRPr="00647D12" w:rsidRDefault="00647D12" w:rsidP="00647D12">
      <w:pPr>
        <w:rPr>
          <w:sz w:val="18"/>
          <w:szCs w:val="18"/>
        </w:rPr>
      </w:pPr>
      <w:r w:rsidRPr="00647D12">
        <w:rPr>
          <w:sz w:val="18"/>
          <w:szCs w:val="18"/>
        </w:rPr>
        <w:t>3.1.2BestConfig: 由 Zhu 等人 [2] 提出，通过引入两</w:t>
      </w:r>
      <w:proofErr w:type="gramStart"/>
      <w:r w:rsidRPr="00647D12">
        <w:rPr>
          <w:sz w:val="18"/>
          <w:szCs w:val="18"/>
        </w:rPr>
        <w:t>阶段本地</w:t>
      </w:r>
      <w:proofErr w:type="gramEnd"/>
      <w:r w:rsidRPr="00647D12">
        <w:rPr>
          <w:sz w:val="18"/>
          <w:szCs w:val="18"/>
        </w:rPr>
        <w:t>搜索框架（DDS- Divide &amp; Diverge Sampling ，RBS: Recursive Bound &amp; Sea ）进行搜索。DDS 将配置空间划分为子空间以确保覆盖范围和多样性，而 RBS 则根据先前的性能递归地将搜索范围缩小到高潜力区域。在现实生活中</w:t>
      </w:r>
      <w:proofErr w:type="spellStart"/>
      <w:r w:rsidRPr="00647D12">
        <w:rPr>
          <w:sz w:val="18"/>
          <w:szCs w:val="18"/>
        </w:rPr>
        <w:t>BestConfig</w:t>
      </w:r>
      <w:proofErr w:type="spellEnd"/>
      <w:r w:rsidRPr="00647D12">
        <w:rPr>
          <w:sz w:val="18"/>
          <w:szCs w:val="18"/>
        </w:rPr>
        <w:t xml:space="preserve"> 往往被用于单目标优化任务。作者认为</w:t>
      </w:r>
      <w:proofErr w:type="spellStart"/>
      <w:r w:rsidRPr="00647D12">
        <w:rPr>
          <w:sz w:val="18"/>
          <w:szCs w:val="18"/>
        </w:rPr>
        <w:t>BestConfig</w:t>
      </w:r>
      <w:proofErr w:type="spellEnd"/>
      <w:r w:rsidRPr="00647D12">
        <w:rPr>
          <w:sz w:val="18"/>
          <w:szCs w:val="18"/>
        </w:rPr>
        <w:t>十分适合这个任务，因此尝试了这个模型。</w:t>
      </w:r>
    </w:p>
    <w:p w14:paraId="63D82ECB" w14:textId="09586D06" w:rsidR="00647D12" w:rsidRPr="00647D12" w:rsidRDefault="00647D12" w:rsidP="00647D12">
      <w:pPr>
        <w:rPr>
          <w:sz w:val="18"/>
          <w:szCs w:val="18"/>
        </w:rPr>
      </w:pPr>
      <w:r w:rsidRPr="00647D12">
        <w:rPr>
          <w:sz w:val="18"/>
          <w:szCs w:val="18"/>
        </w:rPr>
        <w:t>3.1.3 Meta Multi-Objectivization（MMO）:由Chen 和 Li [3] 提出。MMO 在搜索过程中引入了一个辅助目标，以重塑配置空间，有助于避免较差的局部最优值并鼓励更好的探索。但是作者没有在数据集中找到合适的辅助目标，而且加入太多的先验经验并不是一个好主意，因此本文没有使用MMO</w:t>
      </w:r>
    </w:p>
    <w:p w14:paraId="3BF5BFAD" w14:textId="205B4324" w:rsidR="00647D12" w:rsidRPr="00647D12" w:rsidRDefault="00647D12" w:rsidP="00647D12">
      <w:pPr>
        <w:rPr>
          <w:sz w:val="18"/>
          <w:szCs w:val="18"/>
        </w:rPr>
      </w:pPr>
      <w:r w:rsidRPr="00647D12">
        <w:rPr>
          <w:sz w:val="18"/>
          <w:szCs w:val="18"/>
        </w:rPr>
        <w:t>3.1.4 NSGA-II : 这个方法被Singh et al [4] 用于 ORM 配置优化。这个方法将配置编码为二进制字符串，</w:t>
      </w:r>
      <w:r w:rsidRPr="00647D12">
        <w:rPr>
          <w:sz w:val="18"/>
          <w:szCs w:val="18"/>
        </w:rPr>
        <w:lastRenderedPageBreak/>
        <w:t>并使用遗传算法将它们代代发展。由于其基于遗传算法的性质，它经常收敛缓慢且计算成本高，因此本文没有使用这种方法。</w:t>
      </w:r>
    </w:p>
    <w:p w14:paraId="7FE1DFAD" w14:textId="69B05AB9" w:rsidR="00647D12" w:rsidRPr="00647D12" w:rsidRDefault="00647D12" w:rsidP="00647D12">
      <w:pPr>
        <w:rPr>
          <w:rFonts w:hint="eastAsia"/>
          <w:sz w:val="18"/>
          <w:szCs w:val="18"/>
        </w:rPr>
      </w:pPr>
      <w:r w:rsidRPr="00647D12">
        <w:rPr>
          <w:sz w:val="18"/>
          <w:szCs w:val="18"/>
        </w:rPr>
        <w:t>3.2.</w:t>
      </w:r>
      <w:r w:rsidRPr="00647D12">
        <w:rPr>
          <w:sz w:val="18"/>
          <w:szCs w:val="18"/>
        </w:rPr>
        <w:tab/>
        <w:t>Model base tuning</w:t>
      </w:r>
    </w:p>
    <w:p w14:paraId="174EE03E" w14:textId="77777777" w:rsidR="00647D12" w:rsidRPr="00647D12" w:rsidRDefault="00647D12" w:rsidP="00647D12">
      <w:pPr>
        <w:rPr>
          <w:sz w:val="18"/>
          <w:szCs w:val="18"/>
        </w:rPr>
      </w:pPr>
      <w:r w:rsidRPr="00647D12">
        <w:rPr>
          <w:sz w:val="18"/>
          <w:szCs w:val="18"/>
        </w:rPr>
        <w:t xml:space="preserve">    基于模型的优化使用预测模型来估计配置性能，从而减少所需的昂贵测量次数。这些方法在测量实际性能和更新学习模型以指导未来采样之间交替。下面是几种经典的有模型调优</w:t>
      </w:r>
    </w:p>
    <w:p w14:paraId="60B25926" w14:textId="2D95657E" w:rsidR="00647D12" w:rsidRPr="00647D12" w:rsidRDefault="00647D12" w:rsidP="00647D12">
      <w:pPr>
        <w:rPr>
          <w:sz w:val="18"/>
          <w:szCs w:val="18"/>
        </w:rPr>
      </w:pPr>
      <w:r w:rsidRPr="00647D12">
        <w:rPr>
          <w:sz w:val="18"/>
          <w:szCs w:val="18"/>
        </w:rPr>
        <w:t>3.2.1 FLASH，FLASH ，由 Nair 等人 [5] 提出，。它由</w:t>
      </w:r>
      <w:proofErr w:type="gramStart"/>
      <w:r w:rsidRPr="00647D12">
        <w:rPr>
          <w:sz w:val="18"/>
          <w:szCs w:val="18"/>
        </w:rPr>
        <w:t>“</w:t>
      </w:r>
      <w:proofErr w:type="gramEnd"/>
      <w:r w:rsidRPr="00647D12">
        <w:rPr>
          <w:sz w:val="18"/>
          <w:szCs w:val="18"/>
        </w:rPr>
        <w:t>精确的搜索是不必要的作为</w:t>
      </w:r>
      <w:proofErr w:type="gramStart"/>
      <w:r w:rsidRPr="00647D12">
        <w:rPr>
          <w:sz w:val="18"/>
          <w:szCs w:val="18"/>
        </w:rPr>
        <w:t>“</w:t>
      </w:r>
      <w:proofErr w:type="gramEnd"/>
      <w:r w:rsidRPr="00647D12">
        <w:rPr>
          <w:sz w:val="18"/>
          <w:szCs w:val="18"/>
        </w:rPr>
        <w:t>中心指导思想，使用 CART 决策树代替传统的GP作为代理模型（避免了维度更高和假定“smoothness”的问题），同时应用BAZZ（本文的FLASH没有使用BAZZ算法）。作者认为FLASH十分适合这个任务，因此尝试了这个模型。</w:t>
      </w:r>
    </w:p>
    <w:p w14:paraId="33EA0174" w14:textId="57635708" w:rsidR="00647D12" w:rsidRPr="00647D12" w:rsidRDefault="00647D12" w:rsidP="00647D12">
      <w:pPr>
        <w:rPr>
          <w:sz w:val="18"/>
          <w:szCs w:val="18"/>
        </w:rPr>
      </w:pPr>
      <w:r w:rsidRPr="00647D12">
        <w:rPr>
          <w:sz w:val="18"/>
          <w:szCs w:val="18"/>
        </w:rPr>
        <w:t>3.2.2</w:t>
      </w:r>
      <w:r w:rsidRPr="00647D12">
        <w:rPr>
          <w:sz w:val="18"/>
          <w:szCs w:val="18"/>
        </w:rPr>
        <w:tab/>
        <w:t>BOCA ,由Chen 等人 [6]将贝叶斯优化应用于这个领域，这个模型使用了Random Forest替换了传统的GP，同时具有降低维度的特点，非常适合于二进制的系统设置tuning。不过本文的系统大多都不符合二进制的特点，因此本文没有测试这个方法。</w:t>
      </w:r>
    </w:p>
    <w:p w14:paraId="3639A8ED" w14:textId="190EB9F5" w:rsidR="00647D12" w:rsidRPr="00647D12" w:rsidRDefault="00647D12" w:rsidP="00647D12">
      <w:pPr>
        <w:rPr>
          <w:sz w:val="18"/>
          <w:szCs w:val="18"/>
        </w:rPr>
      </w:pPr>
      <w:r w:rsidRPr="00647D12">
        <w:rPr>
          <w:sz w:val="18"/>
          <w:szCs w:val="18"/>
        </w:rPr>
        <w:t>3.2.3 Bayesian Optimization：这是一种非常经典的方法，用于优化具有未知解析形式的昂贵黑盒函数。在软件配置调优中，BO 维护一个高斯过程 （GP）来近似性能函数。然后，它使用采集功能来平衡采样。这个算法有很多问题，但是作为上面算法的基础，Bayesian Optimization被作者所实现。</w:t>
      </w:r>
    </w:p>
    <w:p w14:paraId="5D125AB2" w14:textId="77777777" w:rsidR="00647D12" w:rsidRPr="00647D12" w:rsidRDefault="00647D12" w:rsidP="00647D12">
      <w:pPr>
        <w:rPr>
          <w:sz w:val="18"/>
          <w:szCs w:val="18"/>
        </w:rPr>
      </w:pPr>
    </w:p>
    <w:p w14:paraId="242E4D43" w14:textId="77777777" w:rsidR="00647D12" w:rsidRPr="00647D12" w:rsidRDefault="00647D12" w:rsidP="00647D12">
      <w:pPr>
        <w:rPr>
          <w:sz w:val="18"/>
          <w:szCs w:val="18"/>
        </w:rPr>
      </w:pPr>
      <w:r w:rsidRPr="00647D12">
        <w:rPr>
          <w:rFonts w:hint="eastAsia"/>
          <w:sz w:val="18"/>
          <w:szCs w:val="18"/>
        </w:rPr>
        <w:t>在本文中，作者分别进行了两次实验，超越基线（</w:t>
      </w:r>
      <w:r w:rsidRPr="00647D12">
        <w:rPr>
          <w:sz w:val="18"/>
          <w:szCs w:val="18"/>
        </w:rPr>
        <w:t>part4）和进一步优化（part5）。在这两个部分中作者设计了一个方法（lab3_forier.py）部署了3个已有的方法（lab3_bayesian.py，lab3_bestconfig.py，lab3_flash.py）改进了两个方法（lab3_bestconfig_linear.py , lab3_flash.py）提出了一种基于选项独立的改进的具有线性复杂度的DDS，验证了两种假设。</w:t>
      </w:r>
    </w:p>
    <w:p w14:paraId="1F56BAB7" w14:textId="77777777" w:rsidR="00647D12" w:rsidRPr="00647D12" w:rsidRDefault="00647D12" w:rsidP="00647D12">
      <w:pPr>
        <w:rPr>
          <w:sz w:val="18"/>
          <w:szCs w:val="18"/>
        </w:rPr>
      </w:pPr>
    </w:p>
    <w:p w14:paraId="5D45BADF" w14:textId="77777777" w:rsidR="00647D12" w:rsidRPr="00647D12" w:rsidRDefault="00647D12" w:rsidP="00647D12">
      <w:pPr>
        <w:rPr>
          <w:sz w:val="18"/>
          <w:szCs w:val="18"/>
        </w:rPr>
      </w:pPr>
      <w:r w:rsidRPr="00647D12">
        <w:rPr>
          <w:sz w:val="18"/>
          <w:szCs w:val="18"/>
        </w:rPr>
        <w:t>4.超越基线</w:t>
      </w:r>
    </w:p>
    <w:p w14:paraId="5775603A" w14:textId="65009CA1" w:rsidR="00647D12" w:rsidRPr="00647D12" w:rsidRDefault="00647D12" w:rsidP="00647D12">
      <w:pPr>
        <w:rPr>
          <w:sz w:val="18"/>
          <w:szCs w:val="18"/>
        </w:rPr>
      </w:pPr>
      <w:r w:rsidRPr="00647D12">
        <w:rPr>
          <w:sz w:val="18"/>
          <w:szCs w:val="18"/>
        </w:rPr>
        <w:t>4.1 超越基线部分的实验方法</w:t>
      </w:r>
    </w:p>
    <w:p w14:paraId="4CF96584" w14:textId="77777777" w:rsidR="00647D12" w:rsidRPr="00647D12" w:rsidRDefault="00647D12" w:rsidP="00647D12">
      <w:pPr>
        <w:rPr>
          <w:sz w:val="18"/>
          <w:szCs w:val="18"/>
        </w:rPr>
      </w:pPr>
    </w:p>
    <w:p w14:paraId="16B847A1" w14:textId="77777777" w:rsidR="00647D12" w:rsidRPr="00647D12" w:rsidRDefault="00647D12" w:rsidP="00647D12">
      <w:pPr>
        <w:rPr>
          <w:sz w:val="18"/>
          <w:szCs w:val="18"/>
        </w:rPr>
      </w:pPr>
      <w:r w:rsidRPr="00647D12">
        <w:rPr>
          <w:sz w:val="18"/>
          <w:szCs w:val="18"/>
        </w:rPr>
        <w:t xml:space="preserve">    首先就如 part 3 （Related Work）所说，作者评估了6个经典的现有最终决定实现其中的</w:t>
      </w:r>
      <w:proofErr w:type="spellStart"/>
      <w:r w:rsidRPr="00647D12">
        <w:rPr>
          <w:sz w:val="18"/>
          <w:szCs w:val="18"/>
        </w:rPr>
        <w:t>BestConfig</w:t>
      </w:r>
      <w:proofErr w:type="spellEnd"/>
      <w:r w:rsidRPr="00647D12">
        <w:rPr>
          <w:sz w:val="18"/>
          <w:szCs w:val="18"/>
        </w:rPr>
        <w:t xml:space="preserve"> 方法，FLASH 方法， 以及 Bayesian 方法和基线进行对比，其中作者把</w:t>
      </w:r>
      <w:proofErr w:type="spellStart"/>
      <w:r w:rsidRPr="00647D12">
        <w:rPr>
          <w:sz w:val="18"/>
          <w:szCs w:val="18"/>
        </w:rPr>
        <w:t>BestConfig</w:t>
      </w:r>
      <w:proofErr w:type="spellEnd"/>
      <w:r w:rsidRPr="00647D12">
        <w:rPr>
          <w:sz w:val="18"/>
          <w:szCs w:val="18"/>
        </w:rPr>
        <w:t xml:space="preserve"> 方法，FLASH 方法，是和基线对比的主要模型，Bayesian 方法则作为FLASH 方法的前期工作。在这次实验中------------未完待续</w:t>
      </w:r>
    </w:p>
    <w:p w14:paraId="4F26CB8D" w14:textId="6385C845" w:rsidR="00647D12" w:rsidRPr="00647D12" w:rsidRDefault="00647D12" w:rsidP="00647D12">
      <w:pPr>
        <w:rPr>
          <w:sz w:val="18"/>
          <w:szCs w:val="18"/>
        </w:rPr>
      </w:pPr>
      <w:r w:rsidRPr="00647D12">
        <w:rPr>
          <w:sz w:val="18"/>
          <w:szCs w:val="18"/>
        </w:rPr>
        <w:t>4.1.1 基线方法</w:t>
      </w:r>
    </w:p>
    <w:p w14:paraId="41623973" w14:textId="1E60DB9B" w:rsidR="00647D12" w:rsidRPr="00647D12" w:rsidRDefault="00647D12" w:rsidP="00647D12">
      <w:pPr>
        <w:rPr>
          <w:sz w:val="18"/>
          <w:szCs w:val="18"/>
        </w:rPr>
      </w:pPr>
      <w:r w:rsidRPr="00647D12">
        <w:rPr>
          <w:sz w:val="18"/>
          <w:szCs w:val="18"/>
        </w:rPr>
        <w:t xml:space="preserve">4.1.2 </w:t>
      </w:r>
      <w:proofErr w:type="spellStart"/>
      <w:r w:rsidRPr="00647D12">
        <w:rPr>
          <w:sz w:val="18"/>
          <w:szCs w:val="18"/>
        </w:rPr>
        <w:t>BestConfig</w:t>
      </w:r>
      <w:proofErr w:type="spellEnd"/>
      <w:r w:rsidRPr="00647D12">
        <w:rPr>
          <w:sz w:val="18"/>
          <w:szCs w:val="18"/>
        </w:rPr>
        <w:t xml:space="preserve"> 方法， </w:t>
      </w:r>
      <w:proofErr w:type="spellStart"/>
      <w:r w:rsidRPr="00647D12">
        <w:rPr>
          <w:sz w:val="18"/>
          <w:szCs w:val="18"/>
        </w:rPr>
        <w:t>BestConfig</w:t>
      </w:r>
      <w:proofErr w:type="spellEnd"/>
      <w:r w:rsidRPr="00647D12">
        <w:rPr>
          <w:sz w:val="18"/>
          <w:szCs w:val="18"/>
        </w:rPr>
        <w:t xml:space="preserve"> 是一个经典的无模型调优方法，这个方法的思想类似于先广泛的搜索然后在最有可能找到宝藏的区域进行仔细的搜索。本文实现该方法时，严格遵循其两阶段框架：DDS（Divide and Diverge Sampling）+ RBS（Recursive Bound and Search），代码实现详见 </w:t>
      </w:r>
      <w:r w:rsidRPr="00647D12">
        <w:rPr>
          <w:sz w:val="18"/>
          <w:szCs w:val="18"/>
        </w:rPr>
        <w:lastRenderedPageBreak/>
        <w:t>lab3_bestconfig.py 文件。</w:t>
      </w:r>
    </w:p>
    <w:p w14:paraId="7042BDE0" w14:textId="77777777" w:rsidR="00647D12" w:rsidRPr="00647D12" w:rsidRDefault="00647D12" w:rsidP="00647D12">
      <w:pPr>
        <w:rPr>
          <w:sz w:val="18"/>
          <w:szCs w:val="18"/>
        </w:rPr>
      </w:pPr>
      <w:r w:rsidRPr="00647D12">
        <w:rPr>
          <w:sz w:val="18"/>
          <w:szCs w:val="18"/>
        </w:rPr>
        <w:t xml:space="preserve">        DDS 阶段：作者首先对每个参数的可能取值按照数量进行划分（默认划分为 k=2 个子区间）。然后对所有参数的子区间组合进行笛卡尔积采样，确保覆盖整个参数空间的代表性子空间。最后作者对每个组合随机选取一个合法配置，组成初始采样集合。</w:t>
      </w:r>
    </w:p>
    <w:p w14:paraId="4B7B370E" w14:textId="77777777" w:rsidR="00647D12" w:rsidRPr="00647D12" w:rsidRDefault="00647D12" w:rsidP="00647D12">
      <w:pPr>
        <w:rPr>
          <w:sz w:val="18"/>
          <w:szCs w:val="18"/>
        </w:rPr>
      </w:pPr>
      <w:r w:rsidRPr="00647D12">
        <w:rPr>
          <w:sz w:val="18"/>
          <w:szCs w:val="18"/>
        </w:rPr>
        <w:t xml:space="preserve">        RBS 阶段：在初始采样中选择性能最优的配置作为当前最优，以这个配置为中心，对每个参数分别限定上下边界，再在缩小的空间中进行递归采样，如果发现新的最优解，则更新边界和当前配置，直至预算耗尽。</w:t>
      </w:r>
    </w:p>
    <w:p w14:paraId="6D535E37" w14:textId="04D5894D" w:rsidR="00647D12" w:rsidRPr="00647D12" w:rsidRDefault="00647D12" w:rsidP="00647D12">
      <w:pPr>
        <w:rPr>
          <w:sz w:val="18"/>
          <w:szCs w:val="18"/>
        </w:rPr>
      </w:pPr>
      <w:r w:rsidRPr="00647D12">
        <w:rPr>
          <w:sz w:val="18"/>
          <w:szCs w:val="18"/>
        </w:rPr>
        <w:t>4.1.3 flash方法和Bayesian 方法，为了进一步探索有模型调</w:t>
      </w:r>
      <w:proofErr w:type="gramStart"/>
      <w:r w:rsidRPr="00647D12">
        <w:rPr>
          <w:sz w:val="18"/>
          <w:szCs w:val="18"/>
        </w:rPr>
        <w:t>优方法</w:t>
      </w:r>
      <w:proofErr w:type="gramEnd"/>
      <w:r w:rsidRPr="00647D12">
        <w:rPr>
          <w:sz w:val="18"/>
          <w:szCs w:val="18"/>
        </w:rPr>
        <w:t>的效果，本文实现先实现了Bayesian Optimization 方法，然后再Bayesian Optimization的基础上修改代码实现了一种更加适合这种任务的简化的flash方法，代码分别为 lab3_flash.py 和 lab3_bayesian.py。</w:t>
      </w:r>
      <w:proofErr w:type="spellStart"/>
      <w:r w:rsidRPr="00647D12">
        <w:rPr>
          <w:sz w:val="18"/>
          <w:szCs w:val="18"/>
        </w:rPr>
        <w:t>bayesian</w:t>
      </w:r>
      <w:proofErr w:type="spellEnd"/>
      <w:r w:rsidRPr="00647D12">
        <w:rPr>
          <w:sz w:val="18"/>
          <w:szCs w:val="18"/>
        </w:rPr>
        <w:t xml:space="preserve"> Optimization（简称 BO）是本实验中实施的第一种基于模型的方法，它使用 </w:t>
      </w:r>
      <w:proofErr w:type="spellStart"/>
      <w:r w:rsidRPr="00647D12">
        <w:rPr>
          <w:sz w:val="18"/>
          <w:szCs w:val="18"/>
        </w:rPr>
        <w:t>skopt</w:t>
      </w:r>
      <w:proofErr w:type="spellEnd"/>
      <w:r w:rsidRPr="00647D12">
        <w:rPr>
          <w:sz w:val="18"/>
          <w:szCs w:val="18"/>
        </w:rPr>
        <w:t xml:space="preserve"> 库中的 Optimizer </w:t>
      </w:r>
      <w:proofErr w:type="gramStart"/>
      <w:r w:rsidRPr="00647D12">
        <w:rPr>
          <w:sz w:val="18"/>
          <w:szCs w:val="18"/>
        </w:rPr>
        <w:t>类实现</w:t>
      </w:r>
      <w:proofErr w:type="gramEnd"/>
      <w:r w:rsidRPr="00647D12">
        <w:rPr>
          <w:sz w:val="18"/>
          <w:szCs w:val="18"/>
        </w:rPr>
        <w:t>了</w:t>
      </w:r>
      <w:r w:rsidRPr="00647D12">
        <w:rPr>
          <w:rFonts w:hint="eastAsia"/>
          <w:sz w:val="18"/>
          <w:szCs w:val="18"/>
        </w:rPr>
        <w:t>典型的高斯过程（</w:t>
      </w:r>
      <w:r w:rsidRPr="00647D12">
        <w:rPr>
          <w:sz w:val="18"/>
          <w:szCs w:val="18"/>
        </w:rPr>
        <w:t xml:space="preserve">Gaussian Process, GP）作为 surrogate model。本文的BO首先将每个参数建模为 Integer 或 Categorical 类型，评估 5 </w:t>
      </w:r>
      <w:proofErr w:type="gramStart"/>
      <w:r w:rsidRPr="00647D12">
        <w:rPr>
          <w:sz w:val="18"/>
          <w:szCs w:val="18"/>
        </w:rPr>
        <w:t>个</w:t>
      </w:r>
      <w:proofErr w:type="gramEnd"/>
      <w:r w:rsidRPr="00647D12">
        <w:rPr>
          <w:sz w:val="18"/>
          <w:szCs w:val="18"/>
        </w:rPr>
        <w:t>点，用于训练 GP。然后通过acquisition function（来自</w:t>
      </w:r>
      <w:proofErr w:type="spellStart"/>
      <w:r w:rsidRPr="00647D12">
        <w:rPr>
          <w:sz w:val="18"/>
          <w:szCs w:val="18"/>
        </w:rPr>
        <w:t>skopt</w:t>
      </w:r>
      <w:proofErr w:type="spellEnd"/>
      <w:r w:rsidRPr="00647D12">
        <w:rPr>
          <w:sz w:val="18"/>
          <w:szCs w:val="18"/>
        </w:rPr>
        <w:t>的默认的</w:t>
      </w:r>
      <w:proofErr w:type="spellStart"/>
      <w:r w:rsidRPr="00647D12">
        <w:rPr>
          <w:sz w:val="18"/>
          <w:szCs w:val="18"/>
        </w:rPr>
        <w:t>gp_hedge</w:t>
      </w:r>
      <w:proofErr w:type="spellEnd"/>
      <w:r w:rsidRPr="00647D12">
        <w:rPr>
          <w:sz w:val="18"/>
          <w:szCs w:val="18"/>
        </w:rPr>
        <w:t>）选择最有前景的点进行评估，并不断更新 GP 模型，同时记录并返回预算内找到的最佳配置直至预算耗尽。</w:t>
      </w:r>
    </w:p>
    <w:p w14:paraId="325246F6" w14:textId="77777777" w:rsidR="00647D12" w:rsidRPr="00647D12" w:rsidRDefault="00647D12" w:rsidP="00647D12">
      <w:pPr>
        <w:rPr>
          <w:sz w:val="18"/>
          <w:szCs w:val="18"/>
        </w:rPr>
      </w:pPr>
      <w:r w:rsidRPr="00647D12">
        <w:rPr>
          <w:sz w:val="18"/>
          <w:szCs w:val="18"/>
        </w:rPr>
        <w:t xml:space="preserve">        在实现flash方法时，作者首先简化了原始论文中的多目标采样（BAZZA）部分为简单的贪婪采样（作者曾尝试复现原始论文中的</w:t>
      </w:r>
      <w:proofErr w:type="spellStart"/>
      <w:r w:rsidRPr="00647D12">
        <w:rPr>
          <w:sz w:val="18"/>
          <w:szCs w:val="18"/>
        </w:rPr>
        <w:t>bazza</w:t>
      </w:r>
      <w:proofErr w:type="spellEnd"/>
      <w:r w:rsidRPr="00647D12">
        <w:rPr>
          <w:sz w:val="18"/>
          <w:szCs w:val="18"/>
        </w:rPr>
        <w:t>方法，但是基于GP的BAZZA会和Bayesian一样卡死，虽然理论上把</w:t>
      </w:r>
      <w:proofErr w:type="spellStart"/>
      <w:r w:rsidRPr="00647D12">
        <w:rPr>
          <w:sz w:val="18"/>
          <w:szCs w:val="18"/>
        </w:rPr>
        <w:t>gp</w:t>
      </w:r>
      <w:proofErr w:type="spellEnd"/>
      <w:r w:rsidRPr="00647D12">
        <w:rPr>
          <w:sz w:val="18"/>
          <w:szCs w:val="18"/>
        </w:rPr>
        <w:t>换成决策树回归器能解决问题。可惜在我的电脑上尝试有模型的方法非常慢，为了后面实验的顺利进行，以及本文处理的是单目标问题，不是非常适合BAZZA，作者并没有继续尝试）然后修改BO方法的GP为CART（Classification and Regression Tree）决策树 ，最终得到了</w:t>
      </w:r>
      <w:r w:rsidRPr="00647D12">
        <w:rPr>
          <w:rFonts w:hint="eastAsia"/>
          <w:sz w:val="18"/>
          <w:szCs w:val="18"/>
        </w:rPr>
        <w:t>简化的近似的</w:t>
      </w:r>
      <w:r w:rsidRPr="00647D12">
        <w:rPr>
          <w:sz w:val="18"/>
          <w:szCs w:val="18"/>
        </w:rPr>
        <w:t>flash模型。</w:t>
      </w:r>
    </w:p>
    <w:p w14:paraId="574A774A" w14:textId="0F010719" w:rsidR="00647D12" w:rsidRPr="00647D12" w:rsidRDefault="00647D12" w:rsidP="00647D12">
      <w:pPr>
        <w:rPr>
          <w:sz w:val="18"/>
          <w:szCs w:val="18"/>
        </w:rPr>
      </w:pPr>
      <w:r w:rsidRPr="00647D12">
        <w:rPr>
          <w:sz w:val="18"/>
          <w:szCs w:val="18"/>
        </w:rPr>
        <w:t>4.2 超越基线部分的实验结果：</w:t>
      </w:r>
    </w:p>
    <w:p w14:paraId="4B8B385D" w14:textId="3579FF6F" w:rsidR="00647D12" w:rsidRPr="00647D12" w:rsidRDefault="00647D12" w:rsidP="00647D12">
      <w:pPr>
        <w:rPr>
          <w:sz w:val="18"/>
          <w:szCs w:val="18"/>
        </w:rPr>
      </w:pPr>
      <w:r w:rsidRPr="00647D12">
        <w:rPr>
          <w:sz w:val="18"/>
          <w:szCs w:val="18"/>
        </w:rPr>
        <w:t xml:space="preserve">4.2.1 </w:t>
      </w:r>
      <w:proofErr w:type="spellStart"/>
      <w:r w:rsidRPr="00647D12">
        <w:rPr>
          <w:sz w:val="18"/>
          <w:szCs w:val="18"/>
        </w:rPr>
        <w:t>BestConfig</w:t>
      </w:r>
      <w:proofErr w:type="spellEnd"/>
      <w:r w:rsidRPr="00647D12">
        <w:rPr>
          <w:sz w:val="18"/>
          <w:szCs w:val="18"/>
        </w:rPr>
        <w:t xml:space="preserve"> 方法的结果 很差，和基线差不多</w:t>
      </w:r>
    </w:p>
    <w:p w14:paraId="4E798781" w14:textId="24490564" w:rsidR="00647D12" w:rsidRPr="00647D12" w:rsidRDefault="00647D12" w:rsidP="00647D12">
      <w:pPr>
        <w:rPr>
          <w:sz w:val="18"/>
          <w:szCs w:val="18"/>
        </w:rPr>
      </w:pPr>
      <w:r w:rsidRPr="00647D12">
        <w:rPr>
          <w:sz w:val="18"/>
          <w:szCs w:val="18"/>
        </w:rPr>
        <w:t>diff_bestconfig.png</w:t>
      </w:r>
    </w:p>
    <w:p w14:paraId="4B4405C1" w14:textId="20608C6C" w:rsidR="00647D12" w:rsidRPr="00647D12" w:rsidRDefault="00647D12" w:rsidP="00647D12">
      <w:pPr>
        <w:rPr>
          <w:sz w:val="18"/>
          <w:szCs w:val="18"/>
        </w:rPr>
      </w:pPr>
      <w:r w:rsidRPr="00647D12">
        <w:rPr>
          <w:sz w:val="18"/>
          <w:szCs w:val="18"/>
        </w:rPr>
        <w:t>4.2.2 Bayesian 方法的结果 比较好，但是速度非常慢，甚至导致budget为500和1000的实验无法完成</w:t>
      </w:r>
    </w:p>
    <w:p w14:paraId="4CE5D26A" w14:textId="32F7BC77" w:rsidR="00647D12" w:rsidRPr="00647D12" w:rsidRDefault="00647D12" w:rsidP="00647D12">
      <w:pPr>
        <w:rPr>
          <w:sz w:val="18"/>
          <w:szCs w:val="18"/>
        </w:rPr>
      </w:pPr>
      <w:r w:rsidRPr="00647D12">
        <w:rPr>
          <w:sz w:val="18"/>
          <w:szCs w:val="18"/>
        </w:rPr>
        <w:t>diff_bayesian.png</w:t>
      </w:r>
    </w:p>
    <w:p w14:paraId="1CA1BC8F" w14:textId="6505E1AB" w:rsidR="00647D12" w:rsidRPr="00647D12" w:rsidRDefault="00647D12" w:rsidP="00647D12">
      <w:pPr>
        <w:rPr>
          <w:sz w:val="18"/>
          <w:szCs w:val="18"/>
        </w:rPr>
      </w:pPr>
      <w:r w:rsidRPr="00647D12">
        <w:rPr>
          <w:sz w:val="18"/>
          <w:szCs w:val="18"/>
        </w:rPr>
        <w:t>4.2.3 flash方法的结果 很好，但是速度慢</w:t>
      </w:r>
    </w:p>
    <w:p w14:paraId="2E823CA6" w14:textId="2DAF3F0E" w:rsidR="00647D12" w:rsidRPr="00647D12" w:rsidRDefault="00647D12" w:rsidP="00647D12">
      <w:pPr>
        <w:rPr>
          <w:sz w:val="18"/>
          <w:szCs w:val="18"/>
        </w:rPr>
      </w:pPr>
      <w:r w:rsidRPr="00647D12">
        <w:rPr>
          <w:sz w:val="18"/>
          <w:szCs w:val="18"/>
        </w:rPr>
        <w:t>diff_flash.png</w:t>
      </w:r>
    </w:p>
    <w:p w14:paraId="7FD34C67" w14:textId="3712BF13" w:rsidR="00647D12" w:rsidRPr="00647D12" w:rsidRDefault="00647D12" w:rsidP="00647D12">
      <w:pPr>
        <w:rPr>
          <w:sz w:val="18"/>
          <w:szCs w:val="18"/>
        </w:rPr>
      </w:pPr>
      <w:r w:rsidRPr="00647D12">
        <w:rPr>
          <w:sz w:val="18"/>
          <w:szCs w:val="18"/>
        </w:rPr>
        <w:t>4.3 目标</w:t>
      </w:r>
    </w:p>
    <w:p w14:paraId="3D51A05F" w14:textId="6538FE36" w:rsidR="00647D12" w:rsidRPr="00647D12" w:rsidRDefault="00647D12" w:rsidP="00647D12">
      <w:pPr>
        <w:rPr>
          <w:sz w:val="18"/>
          <w:szCs w:val="18"/>
        </w:rPr>
      </w:pPr>
      <w:r w:rsidRPr="00647D12">
        <w:rPr>
          <w:sz w:val="18"/>
          <w:szCs w:val="18"/>
        </w:rPr>
        <w:t xml:space="preserve">4.3.1 </w:t>
      </w:r>
      <w:proofErr w:type="spellStart"/>
      <w:r w:rsidRPr="00647D12">
        <w:rPr>
          <w:sz w:val="18"/>
          <w:szCs w:val="18"/>
        </w:rPr>
        <w:t>BestConfig</w:t>
      </w:r>
      <w:proofErr w:type="spellEnd"/>
      <w:r w:rsidRPr="00647D12">
        <w:rPr>
          <w:sz w:val="18"/>
          <w:szCs w:val="18"/>
        </w:rPr>
        <w:t xml:space="preserve"> 的DDS采样指数增长问题：</w:t>
      </w:r>
    </w:p>
    <w:p w14:paraId="3FE21E16" w14:textId="567D544D" w:rsidR="00647D12" w:rsidRPr="00647D12" w:rsidRDefault="00647D12" w:rsidP="00647D12">
      <w:pPr>
        <w:rPr>
          <w:sz w:val="18"/>
          <w:szCs w:val="18"/>
        </w:rPr>
      </w:pPr>
      <w:proofErr w:type="spellStart"/>
      <w:r w:rsidRPr="00647D12">
        <w:rPr>
          <w:sz w:val="18"/>
          <w:szCs w:val="18"/>
        </w:rPr>
        <w:t>bestConfig</w:t>
      </w:r>
      <w:proofErr w:type="spellEnd"/>
      <w:r w:rsidRPr="00647D12">
        <w:rPr>
          <w:sz w:val="18"/>
          <w:szCs w:val="18"/>
        </w:rPr>
        <w:t xml:space="preserve"> 的DDS在维度比较大时总是花完预算导致模型无法进入RBS阶段，甚至</w:t>
      </w:r>
      <w:proofErr w:type="spellStart"/>
      <w:r w:rsidRPr="00647D12">
        <w:rPr>
          <w:sz w:val="18"/>
          <w:szCs w:val="18"/>
        </w:rPr>
        <w:t>dds</w:t>
      </w:r>
      <w:proofErr w:type="spellEnd"/>
      <w:r w:rsidRPr="00647D12">
        <w:rPr>
          <w:sz w:val="18"/>
          <w:szCs w:val="18"/>
        </w:rPr>
        <w:t>阶段都无法完整完成，完全丧失了</w:t>
      </w:r>
      <w:proofErr w:type="spellStart"/>
      <w:r w:rsidRPr="00647D12">
        <w:rPr>
          <w:sz w:val="18"/>
          <w:szCs w:val="18"/>
        </w:rPr>
        <w:t>dds</w:t>
      </w:r>
      <w:proofErr w:type="spellEnd"/>
      <w:r w:rsidRPr="00647D12">
        <w:rPr>
          <w:sz w:val="18"/>
          <w:szCs w:val="18"/>
        </w:rPr>
        <w:t xml:space="preserve">应有的覆盖范围和多样性。举个例子在大多数系统里（8个设置），预算为100的情况下, it needs to search for k^8 configurations (8 configurations), resulting in insufficient </w:t>
      </w:r>
      <w:proofErr w:type="spellStart"/>
      <w:r w:rsidRPr="00647D12">
        <w:rPr>
          <w:sz w:val="18"/>
          <w:szCs w:val="18"/>
        </w:rPr>
        <w:t>budget.Even</w:t>
      </w:r>
      <w:proofErr w:type="spellEnd"/>
      <w:r w:rsidRPr="00647D12">
        <w:rPr>
          <w:sz w:val="18"/>
          <w:szCs w:val="18"/>
        </w:rPr>
        <w:t xml:space="preserve"> if k </w:t>
      </w:r>
      <w:r w:rsidRPr="00647D12">
        <w:rPr>
          <w:sz w:val="18"/>
          <w:szCs w:val="18"/>
        </w:rPr>
        <w:lastRenderedPageBreak/>
        <w:t>is set to 2, it still need；s to search for 2^8 configurations (256 configurations), exceeding 100.</w:t>
      </w:r>
    </w:p>
    <w:p w14:paraId="4E888F73" w14:textId="21180363" w:rsidR="00647D12" w:rsidRPr="00647D12" w:rsidRDefault="00647D12" w:rsidP="00647D12">
      <w:pPr>
        <w:rPr>
          <w:sz w:val="18"/>
          <w:szCs w:val="18"/>
        </w:rPr>
      </w:pPr>
      <w:r w:rsidRPr="00647D12">
        <w:rPr>
          <w:sz w:val="18"/>
          <w:szCs w:val="18"/>
        </w:rPr>
        <w:t>4.3.2 Bayesian 的计算复杂度问题：</w:t>
      </w:r>
    </w:p>
    <w:p w14:paraId="1890E059" w14:textId="3146B8A5" w:rsidR="00647D12" w:rsidRPr="00647D12" w:rsidRDefault="00647D12" w:rsidP="00647D12">
      <w:pPr>
        <w:rPr>
          <w:sz w:val="18"/>
          <w:szCs w:val="18"/>
        </w:rPr>
      </w:pPr>
      <w:r w:rsidRPr="00647D12">
        <w:rPr>
          <w:sz w:val="18"/>
          <w:szCs w:val="18"/>
        </w:rPr>
        <w:t>GP的训练复杂度为O(n³)，其中n是样本点数量，另外GP的预测复杂度为O(n²)</w:t>
      </w:r>
    </w:p>
    <w:p w14:paraId="7BF547B4" w14:textId="36E28D48" w:rsidR="00647D12" w:rsidRPr="00647D12" w:rsidRDefault="00647D12" w:rsidP="00647D12">
      <w:pPr>
        <w:rPr>
          <w:rFonts w:hint="eastAsia"/>
          <w:sz w:val="18"/>
          <w:szCs w:val="18"/>
        </w:rPr>
      </w:pPr>
      <w:r w:rsidRPr="00647D12">
        <w:rPr>
          <w:sz w:val="18"/>
          <w:szCs w:val="18"/>
        </w:rPr>
        <w:t>4.3 超越基线部分的反思</w:t>
      </w:r>
    </w:p>
    <w:p w14:paraId="0BCCC472" w14:textId="77777777" w:rsidR="00647D12" w:rsidRPr="00647D12" w:rsidRDefault="00647D12" w:rsidP="00647D12">
      <w:pPr>
        <w:rPr>
          <w:sz w:val="18"/>
          <w:szCs w:val="18"/>
        </w:rPr>
      </w:pPr>
      <w:r w:rsidRPr="00647D12">
        <w:rPr>
          <w:sz w:val="18"/>
          <w:szCs w:val="18"/>
        </w:rPr>
        <w:t>5.进一步优化</w:t>
      </w:r>
    </w:p>
    <w:p w14:paraId="0F9D2C4F" w14:textId="2C52D74E" w:rsidR="00647D12" w:rsidRPr="00647D12" w:rsidRDefault="00647D12" w:rsidP="00647D12">
      <w:pPr>
        <w:rPr>
          <w:sz w:val="18"/>
          <w:szCs w:val="18"/>
        </w:rPr>
      </w:pPr>
      <w:r w:rsidRPr="00647D12">
        <w:rPr>
          <w:sz w:val="18"/>
          <w:szCs w:val="18"/>
        </w:rPr>
        <w:t>5.1.两种假设：</w:t>
      </w:r>
    </w:p>
    <w:p w14:paraId="3AA49842" w14:textId="011A899B" w:rsidR="00647D12" w:rsidRPr="00647D12" w:rsidRDefault="00647D12" w:rsidP="00647D12">
      <w:pPr>
        <w:rPr>
          <w:sz w:val="18"/>
          <w:szCs w:val="18"/>
        </w:rPr>
      </w:pPr>
      <w:r w:rsidRPr="00647D12">
        <w:rPr>
          <w:sz w:val="18"/>
          <w:szCs w:val="18"/>
        </w:rPr>
        <w:t>假设</w:t>
      </w:r>
      <w:proofErr w:type="gramStart"/>
      <w:r w:rsidRPr="00647D12">
        <w:rPr>
          <w:sz w:val="18"/>
          <w:szCs w:val="18"/>
        </w:rPr>
        <w:t>一</w:t>
      </w:r>
      <w:proofErr w:type="gramEnd"/>
      <w:r w:rsidRPr="00647D12">
        <w:rPr>
          <w:sz w:val="18"/>
          <w:szCs w:val="18"/>
        </w:rPr>
        <w:t>：选项对性能的影响是连续的曲线或者直线。在作者玩游戏时，曾经</w:t>
      </w:r>
      <w:proofErr w:type="gramStart"/>
      <w:r w:rsidRPr="00647D12">
        <w:rPr>
          <w:sz w:val="18"/>
          <w:szCs w:val="18"/>
        </w:rPr>
        <w:t>手动对</w:t>
      </w:r>
      <w:proofErr w:type="gramEnd"/>
      <w:r w:rsidRPr="00647D12">
        <w:rPr>
          <w:sz w:val="18"/>
          <w:szCs w:val="18"/>
        </w:rPr>
        <w:t>游戏的选项进行调优，发现这些设置对游戏帧数的影响是线性或者指数的，例如分辨率。</w:t>
      </w:r>
    </w:p>
    <w:p w14:paraId="47C27DB0" w14:textId="721DB09C" w:rsidR="00647D12" w:rsidRPr="00647D12" w:rsidRDefault="00647D12" w:rsidP="00647D12">
      <w:pPr>
        <w:rPr>
          <w:sz w:val="18"/>
          <w:szCs w:val="18"/>
        </w:rPr>
      </w:pPr>
      <w:r w:rsidRPr="00647D12">
        <w:rPr>
          <w:sz w:val="18"/>
          <w:szCs w:val="18"/>
        </w:rPr>
        <w:t>假设二：选项和选项之间大部分彼此独立。这个假设同样出自作者的游戏经验，对于游戏</w:t>
      </w:r>
      <w:proofErr w:type="gramStart"/>
      <w:r w:rsidRPr="00647D12">
        <w:rPr>
          <w:sz w:val="18"/>
          <w:szCs w:val="18"/>
        </w:rPr>
        <w:t>而言每</w:t>
      </w:r>
      <w:proofErr w:type="gramEnd"/>
      <w:r w:rsidRPr="00647D12">
        <w:rPr>
          <w:sz w:val="18"/>
          <w:szCs w:val="18"/>
        </w:rPr>
        <w:t>一种不同的选项往往对应这不同的硬件，但是这些选项对于其它硬件的性能影响不大。举个例子在游戏中贴图的分辨率往往和显存的占用强相关，但是在显</w:t>
      </w:r>
      <w:proofErr w:type="gramStart"/>
      <w:r w:rsidRPr="00647D12">
        <w:rPr>
          <w:sz w:val="18"/>
          <w:szCs w:val="18"/>
        </w:rPr>
        <w:t>存没有</w:t>
      </w:r>
      <w:proofErr w:type="gramEnd"/>
      <w:r w:rsidRPr="00647D12">
        <w:rPr>
          <w:sz w:val="18"/>
          <w:szCs w:val="18"/>
        </w:rPr>
        <w:t>占用满之前，无论多大的显存占用都不会对其他硬件的占用和游戏帧</w:t>
      </w:r>
      <w:proofErr w:type="gramStart"/>
      <w:r w:rsidRPr="00647D12">
        <w:rPr>
          <w:sz w:val="18"/>
          <w:szCs w:val="18"/>
        </w:rPr>
        <w:t>数有着</w:t>
      </w:r>
      <w:proofErr w:type="gramEnd"/>
      <w:r w:rsidRPr="00647D12">
        <w:rPr>
          <w:sz w:val="18"/>
          <w:szCs w:val="18"/>
        </w:rPr>
        <w:t>太高的影响。</w:t>
      </w:r>
    </w:p>
    <w:p w14:paraId="7AE08958" w14:textId="780D3E71" w:rsidR="00647D12" w:rsidRPr="00647D12" w:rsidRDefault="00647D12" w:rsidP="00647D12">
      <w:pPr>
        <w:rPr>
          <w:sz w:val="18"/>
          <w:szCs w:val="18"/>
        </w:rPr>
      </w:pPr>
      <w:r w:rsidRPr="00647D12">
        <w:rPr>
          <w:sz w:val="18"/>
          <w:szCs w:val="18"/>
        </w:rPr>
        <w:t>5.2基于假设1提出的模型    ——基于</w:t>
      </w:r>
      <w:proofErr w:type="spellStart"/>
      <w:r w:rsidRPr="00647D12">
        <w:rPr>
          <w:sz w:val="18"/>
          <w:szCs w:val="18"/>
        </w:rPr>
        <w:t>forier</w:t>
      </w:r>
      <w:proofErr w:type="spellEnd"/>
      <w:r w:rsidRPr="00647D12">
        <w:rPr>
          <w:sz w:val="18"/>
          <w:szCs w:val="18"/>
        </w:rPr>
        <w:t>变换的曲线回归</w:t>
      </w:r>
    </w:p>
    <w:p w14:paraId="49F14FB8" w14:textId="2F215E7A" w:rsidR="00647D12" w:rsidRPr="00647D12" w:rsidRDefault="00647D12" w:rsidP="00647D12">
      <w:pPr>
        <w:rPr>
          <w:sz w:val="18"/>
          <w:szCs w:val="18"/>
        </w:rPr>
      </w:pPr>
      <w:r w:rsidRPr="00647D12">
        <w:rPr>
          <w:sz w:val="18"/>
          <w:szCs w:val="18"/>
        </w:rPr>
        <w:t>5.3基于假设2提出的优化方向  ——线性采样DDS</w:t>
      </w:r>
    </w:p>
    <w:p w14:paraId="1F0A355C" w14:textId="2E3237AD" w:rsidR="00647D12" w:rsidRPr="00647D12" w:rsidRDefault="00647D12" w:rsidP="00647D12">
      <w:pPr>
        <w:rPr>
          <w:sz w:val="18"/>
          <w:szCs w:val="18"/>
        </w:rPr>
      </w:pPr>
      <w:r w:rsidRPr="00647D12">
        <w:rPr>
          <w:sz w:val="18"/>
          <w:szCs w:val="18"/>
        </w:rPr>
        <w:t>5.4实验设计------------------------同4.1</w:t>
      </w:r>
    </w:p>
    <w:p w14:paraId="5A8256DD" w14:textId="578EBB04" w:rsidR="00647D12" w:rsidRPr="00647D12" w:rsidRDefault="00647D12" w:rsidP="00647D12">
      <w:pPr>
        <w:rPr>
          <w:sz w:val="18"/>
          <w:szCs w:val="18"/>
        </w:rPr>
      </w:pPr>
      <w:r w:rsidRPr="00647D12">
        <w:rPr>
          <w:sz w:val="18"/>
          <w:szCs w:val="18"/>
        </w:rPr>
        <w:t>5.5实验结果</w:t>
      </w:r>
    </w:p>
    <w:p w14:paraId="45536E2A" w14:textId="19A97A1F" w:rsidR="00647D12" w:rsidRPr="00647D12" w:rsidRDefault="00647D12" w:rsidP="00647D12">
      <w:pPr>
        <w:rPr>
          <w:sz w:val="18"/>
          <w:szCs w:val="18"/>
        </w:rPr>
      </w:pPr>
      <w:r w:rsidRPr="00647D12">
        <w:rPr>
          <w:sz w:val="18"/>
          <w:szCs w:val="18"/>
        </w:rPr>
        <w:t>5.5.1 对比原来的模型的实验结果</w:t>
      </w:r>
    </w:p>
    <w:p w14:paraId="5E57A0FD" w14:textId="15BEBFCC" w:rsidR="00647D12" w:rsidRPr="00647D12" w:rsidRDefault="00647D12" w:rsidP="00647D12">
      <w:pPr>
        <w:rPr>
          <w:sz w:val="18"/>
          <w:szCs w:val="18"/>
        </w:rPr>
      </w:pPr>
      <w:r w:rsidRPr="00647D12">
        <w:rPr>
          <w:sz w:val="18"/>
          <w:szCs w:val="18"/>
        </w:rPr>
        <w:t>diff_flash_linear.png 对比 diff_flash.png（结果差不多）</w:t>
      </w:r>
    </w:p>
    <w:p w14:paraId="2CE5C6FB" w14:textId="51D0A1FE" w:rsidR="00647D12" w:rsidRPr="00647D12" w:rsidRDefault="00647D12" w:rsidP="00647D12">
      <w:pPr>
        <w:rPr>
          <w:sz w:val="18"/>
          <w:szCs w:val="18"/>
        </w:rPr>
      </w:pPr>
      <w:r w:rsidRPr="00647D12">
        <w:rPr>
          <w:sz w:val="18"/>
          <w:szCs w:val="18"/>
        </w:rPr>
        <w:t>diff_bestconfig_fast.png 对比 diff_bestconfig.png （fast明显优于普通版）</w:t>
      </w:r>
    </w:p>
    <w:p w14:paraId="6FC815FD" w14:textId="4BE35F8B" w:rsidR="00647D12" w:rsidRPr="00647D12" w:rsidRDefault="00647D12" w:rsidP="00647D12">
      <w:pPr>
        <w:rPr>
          <w:sz w:val="18"/>
          <w:szCs w:val="18"/>
        </w:rPr>
      </w:pPr>
      <w:r w:rsidRPr="00647D12">
        <w:rPr>
          <w:sz w:val="18"/>
          <w:szCs w:val="18"/>
        </w:rPr>
        <w:t>5.5.2假设1，不成立  ---基于</w:t>
      </w:r>
      <w:proofErr w:type="spellStart"/>
      <w:r w:rsidRPr="00647D12">
        <w:rPr>
          <w:sz w:val="18"/>
          <w:szCs w:val="18"/>
        </w:rPr>
        <w:t>forier</w:t>
      </w:r>
      <w:proofErr w:type="spellEnd"/>
      <w:r w:rsidRPr="00647D12">
        <w:rPr>
          <w:sz w:val="18"/>
          <w:szCs w:val="18"/>
        </w:rPr>
        <w:t>变换的曲线回归结果全面不如基线</w:t>
      </w:r>
    </w:p>
    <w:p w14:paraId="30DD352E" w14:textId="6CD54244" w:rsidR="00647D12" w:rsidRPr="00647D12" w:rsidRDefault="00647D12" w:rsidP="00647D12">
      <w:pPr>
        <w:rPr>
          <w:sz w:val="18"/>
          <w:szCs w:val="18"/>
        </w:rPr>
      </w:pPr>
      <w:r w:rsidRPr="00647D12">
        <w:rPr>
          <w:sz w:val="18"/>
          <w:szCs w:val="18"/>
        </w:rPr>
        <w:t>5.5.3假设2，大部分情况下成立  —— 线性采样DDS对</w:t>
      </w:r>
      <w:proofErr w:type="spellStart"/>
      <w:r w:rsidRPr="00647D12">
        <w:rPr>
          <w:sz w:val="18"/>
          <w:szCs w:val="18"/>
        </w:rPr>
        <w:t>bestconfig</w:t>
      </w:r>
      <w:proofErr w:type="spellEnd"/>
      <w:r w:rsidRPr="00647D12">
        <w:rPr>
          <w:sz w:val="18"/>
          <w:szCs w:val="18"/>
        </w:rPr>
        <w:t>非常有效但是仍然有几个大幅度落后基线的系统，另外对于flash来说线性采样DDS和随机采样表现差不多</w:t>
      </w:r>
    </w:p>
    <w:p w14:paraId="189F3268" w14:textId="4C5C24B0" w:rsidR="00647D12" w:rsidRPr="00647D12" w:rsidRDefault="00647D12" w:rsidP="00647D12">
      <w:pPr>
        <w:rPr>
          <w:sz w:val="18"/>
          <w:szCs w:val="18"/>
        </w:rPr>
      </w:pPr>
      <w:r w:rsidRPr="00647D12">
        <w:rPr>
          <w:sz w:val="18"/>
          <w:szCs w:val="18"/>
        </w:rPr>
        <w:t>5.5.4 横向对比</w:t>
      </w:r>
    </w:p>
    <w:p w14:paraId="529CD6D4" w14:textId="05F842B1" w:rsidR="00647D12" w:rsidRPr="00647D12" w:rsidRDefault="00647D12" w:rsidP="00647D12">
      <w:pPr>
        <w:rPr>
          <w:sz w:val="18"/>
          <w:szCs w:val="18"/>
        </w:rPr>
      </w:pPr>
      <w:r w:rsidRPr="00647D12">
        <w:rPr>
          <w:sz w:val="18"/>
          <w:szCs w:val="18"/>
        </w:rPr>
        <w:t>results_in_budget_xx.png</w:t>
      </w:r>
    </w:p>
    <w:p w14:paraId="6BDC2503" w14:textId="2023301B" w:rsidR="00647D12" w:rsidRPr="00647D12" w:rsidRDefault="00647D12" w:rsidP="00647D12">
      <w:pPr>
        <w:rPr>
          <w:sz w:val="18"/>
          <w:szCs w:val="18"/>
        </w:rPr>
      </w:pPr>
      <w:r w:rsidRPr="00647D12">
        <w:rPr>
          <w:sz w:val="18"/>
          <w:szCs w:val="18"/>
        </w:rPr>
        <w:t>5.6进一步验证</w:t>
      </w:r>
    </w:p>
    <w:p w14:paraId="3C88B0B8" w14:textId="77B0DA79" w:rsidR="00647D12" w:rsidRPr="00647D12" w:rsidRDefault="00647D12" w:rsidP="00647D12">
      <w:pPr>
        <w:rPr>
          <w:rFonts w:hint="eastAsia"/>
          <w:sz w:val="18"/>
          <w:szCs w:val="18"/>
        </w:rPr>
      </w:pPr>
      <w:r w:rsidRPr="00647D12">
        <w:rPr>
          <w:sz w:val="18"/>
          <w:szCs w:val="18"/>
        </w:rPr>
        <w:t>omparison_random_search_vs_bestconfig_fast_search_xxx_b100.png</w:t>
      </w:r>
    </w:p>
    <w:p w14:paraId="369CBFBA" w14:textId="56BA5C8D" w:rsidR="00647D12" w:rsidRPr="00647D12" w:rsidRDefault="00647D12" w:rsidP="00647D12">
      <w:pPr>
        <w:rPr>
          <w:rFonts w:hint="eastAsia"/>
          <w:sz w:val="18"/>
          <w:szCs w:val="18"/>
        </w:rPr>
      </w:pPr>
      <w:r w:rsidRPr="00647D12">
        <w:rPr>
          <w:sz w:val="18"/>
          <w:szCs w:val="18"/>
        </w:rPr>
        <w:t>6.反思</w:t>
      </w:r>
    </w:p>
    <w:p w14:paraId="1D36B38E" w14:textId="467D77B2" w:rsidR="00647D12" w:rsidRPr="00647D12" w:rsidRDefault="00647D12" w:rsidP="00647D12">
      <w:pPr>
        <w:rPr>
          <w:rFonts w:hint="eastAsia"/>
          <w:sz w:val="18"/>
          <w:szCs w:val="18"/>
        </w:rPr>
      </w:pPr>
      <w:r w:rsidRPr="00647D12">
        <w:rPr>
          <w:sz w:val="18"/>
          <w:szCs w:val="18"/>
        </w:rPr>
        <w:t>7.结论</w:t>
      </w:r>
    </w:p>
    <w:p w14:paraId="3F2654FE" w14:textId="5665C5C6" w:rsidR="00647D12" w:rsidRPr="00647D12" w:rsidRDefault="00647D12" w:rsidP="00647D12">
      <w:pPr>
        <w:rPr>
          <w:rFonts w:hint="eastAsia"/>
          <w:sz w:val="18"/>
          <w:szCs w:val="18"/>
        </w:rPr>
      </w:pPr>
      <w:r w:rsidRPr="00647D12">
        <w:rPr>
          <w:sz w:val="18"/>
          <w:szCs w:val="18"/>
        </w:rPr>
        <w:lastRenderedPageBreak/>
        <w:t>8.最终的解决方案</w:t>
      </w:r>
    </w:p>
    <w:p w14:paraId="3C975BD5" w14:textId="77777777" w:rsidR="00647D12" w:rsidRPr="00647D12" w:rsidRDefault="00647D12" w:rsidP="00647D12">
      <w:pPr>
        <w:rPr>
          <w:sz w:val="18"/>
          <w:szCs w:val="18"/>
        </w:rPr>
      </w:pPr>
      <w:r w:rsidRPr="00647D12">
        <w:rPr>
          <w:sz w:val="18"/>
          <w:szCs w:val="18"/>
        </w:rPr>
        <w:t>9.引用</w:t>
      </w:r>
    </w:p>
    <w:p w14:paraId="468C6E4D" w14:textId="15AABFC4" w:rsidR="00B85571" w:rsidRPr="00C654BC" w:rsidRDefault="00B85571" w:rsidP="00647D12">
      <w:pPr>
        <w:rPr>
          <w:sz w:val="18"/>
          <w:szCs w:val="18"/>
        </w:rPr>
      </w:pPr>
    </w:p>
    <w:sectPr w:rsidR="00B85571" w:rsidRPr="00C654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3603DC"/>
    <w:multiLevelType w:val="hybridMultilevel"/>
    <w:tmpl w:val="0BA03346"/>
    <w:lvl w:ilvl="0" w:tplc="89AAC09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4F77FB0"/>
    <w:multiLevelType w:val="hybridMultilevel"/>
    <w:tmpl w:val="283CFD96"/>
    <w:lvl w:ilvl="0" w:tplc="8078F79E">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5F92B0E"/>
    <w:multiLevelType w:val="hybridMultilevel"/>
    <w:tmpl w:val="A70C040C"/>
    <w:lvl w:ilvl="0" w:tplc="139A450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2B10DC1"/>
    <w:multiLevelType w:val="hybridMultilevel"/>
    <w:tmpl w:val="59C2CDA6"/>
    <w:lvl w:ilvl="0" w:tplc="0A5E120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4563907"/>
    <w:multiLevelType w:val="hybridMultilevel"/>
    <w:tmpl w:val="558AFA8E"/>
    <w:lvl w:ilvl="0" w:tplc="4C140A5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05F668B"/>
    <w:multiLevelType w:val="hybridMultilevel"/>
    <w:tmpl w:val="C1B4AF7E"/>
    <w:lvl w:ilvl="0" w:tplc="A678B64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14743996">
    <w:abstractNumId w:val="0"/>
  </w:num>
  <w:num w:numId="2" w16cid:durableId="1622033717">
    <w:abstractNumId w:val="5"/>
  </w:num>
  <w:num w:numId="3" w16cid:durableId="183448492">
    <w:abstractNumId w:val="2"/>
  </w:num>
  <w:num w:numId="4" w16cid:durableId="1435859250">
    <w:abstractNumId w:val="1"/>
  </w:num>
  <w:num w:numId="5" w16cid:durableId="1964462952">
    <w:abstractNumId w:val="3"/>
  </w:num>
  <w:num w:numId="6" w16cid:durableId="1084753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837"/>
    <w:rsid w:val="000F3702"/>
    <w:rsid w:val="0019493D"/>
    <w:rsid w:val="001D2B2E"/>
    <w:rsid w:val="00230FD8"/>
    <w:rsid w:val="00270D95"/>
    <w:rsid w:val="00445172"/>
    <w:rsid w:val="004D0B40"/>
    <w:rsid w:val="005A23F3"/>
    <w:rsid w:val="00613837"/>
    <w:rsid w:val="00647D12"/>
    <w:rsid w:val="00784FD2"/>
    <w:rsid w:val="00813CBE"/>
    <w:rsid w:val="00B02F10"/>
    <w:rsid w:val="00B3240E"/>
    <w:rsid w:val="00B34A3F"/>
    <w:rsid w:val="00B535F3"/>
    <w:rsid w:val="00B85571"/>
    <w:rsid w:val="00BA742C"/>
    <w:rsid w:val="00C654BC"/>
    <w:rsid w:val="00D11C60"/>
    <w:rsid w:val="00D5352A"/>
    <w:rsid w:val="00D670B9"/>
    <w:rsid w:val="00D92663"/>
    <w:rsid w:val="00F32D58"/>
    <w:rsid w:val="00FC26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BA504"/>
  <w15:chartTrackingRefBased/>
  <w15:docId w15:val="{8FEE1366-628B-442B-94FE-6268C8FFC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1383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1383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1383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1383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13837"/>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613837"/>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13837"/>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13837"/>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13837"/>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1383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1383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1383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13837"/>
    <w:rPr>
      <w:rFonts w:cstheme="majorBidi"/>
      <w:color w:val="0F4761" w:themeColor="accent1" w:themeShade="BF"/>
      <w:sz w:val="28"/>
      <w:szCs w:val="28"/>
    </w:rPr>
  </w:style>
  <w:style w:type="character" w:customStyle="1" w:styleId="50">
    <w:name w:val="标题 5 字符"/>
    <w:basedOn w:val="a0"/>
    <w:link w:val="5"/>
    <w:uiPriority w:val="9"/>
    <w:semiHidden/>
    <w:rsid w:val="00613837"/>
    <w:rPr>
      <w:rFonts w:cstheme="majorBidi"/>
      <w:color w:val="0F4761" w:themeColor="accent1" w:themeShade="BF"/>
      <w:sz w:val="24"/>
    </w:rPr>
  </w:style>
  <w:style w:type="character" w:customStyle="1" w:styleId="60">
    <w:name w:val="标题 6 字符"/>
    <w:basedOn w:val="a0"/>
    <w:link w:val="6"/>
    <w:uiPriority w:val="9"/>
    <w:semiHidden/>
    <w:rsid w:val="00613837"/>
    <w:rPr>
      <w:rFonts w:cstheme="majorBidi"/>
      <w:b/>
      <w:bCs/>
      <w:color w:val="0F4761" w:themeColor="accent1" w:themeShade="BF"/>
    </w:rPr>
  </w:style>
  <w:style w:type="character" w:customStyle="1" w:styleId="70">
    <w:name w:val="标题 7 字符"/>
    <w:basedOn w:val="a0"/>
    <w:link w:val="7"/>
    <w:uiPriority w:val="9"/>
    <w:semiHidden/>
    <w:rsid w:val="00613837"/>
    <w:rPr>
      <w:rFonts w:cstheme="majorBidi"/>
      <w:b/>
      <w:bCs/>
      <w:color w:val="595959" w:themeColor="text1" w:themeTint="A6"/>
    </w:rPr>
  </w:style>
  <w:style w:type="character" w:customStyle="1" w:styleId="80">
    <w:name w:val="标题 8 字符"/>
    <w:basedOn w:val="a0"/>
    <w:link w:val="8"/>
    <w:uiPriority w:val="9"/>
    <w:semiHidden/>
    <w:rsid w:val="00613837"/>
    <w:rPr>
      <w:rFonts w:cstheme="majorBidi"/>
      <w:color w:val="595959" w:themeColor="text1" w:themeTint="A6"/>
    </w:rPr>
  </w:style>
  <w:style w:type="character" w:customStyle="1" w:styleId="90">
    <w:name w:val="标题 9 字符"/>
    <w:basedOn w:val="a0"/>
    <w:link w:val="9"/>
    <w:uiPriority w:val="9"/>
    <w:semiHidden/>
    <w:rsid w:val="00613837"/>
    <w:rPr>
      <w:rFonts w:eastAsiaTheme="majorEastAsia" w:cstheme="majorBidi"/>
      <w:color w:val="595959" w:themeColor="text1" w:themeTint="A6"/>
    </w:rPr>
  </w:style>
  <w:style w:type="paragraph" w:styleId="a3">
    <w:name w:val="Title"/>
    <w:basedOn w:val="a"/>
    <w:next w:val="a"/>
    <w:link w:val="a4"/>
    <w:uiPriority w:val="10"/>
    <w:qFormat/>
    <w:rsid w:val="0061383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1383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1383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1383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13837"/>
    <w:pPr>
      <w:spacing w:before="160"/>
      <w:jc w:val="center"/>
    </w:pPr>
    <w:rPr>
      <w:i/>
      <w:iCs/>
      <w:color w:val="404040" w:themeColor="text1" w:themeTint="BF"/>
    </w:rPr>
  </w:style>
  <w:style w:type="character" w:customStyle="1" w:styleId="a8">
    <w:name w:val="引用 字符"/>
    <w:basedOn w:val="a0"/>
    <w:link w:val="a7"/>
    <w:uiPriority w:val="29"/>
    <w:rsid w:val="00613837"/>
    <w:rPr>
      <w:i/>
      <w:iCs/>
      <w:color w:val="404040" w:themeColor="text1" w:themeTint="BF"/>
    </w:rPr>
  </w:style>
  <w:style w:type="paragraph" w:styleId="a9">
    <w:name w:val="List Paragraph"/>
    <w:basedOn w:val="a"/>
    <w:uiPriority w:val="34"/>
    <w:qFormat/>
    <w:rsid w:val="00613837"/>
    <w:pPr>
      <w:ind w:left="720"/>
      <w:contextualSpacing/>
    </w:pPr>
  </w:style>
  <w:style w:type="character" w:styleId="aa">
    <w:name w:val="Intense Emphasis"/>
    <w:basedOn w:val="a0"/>
    <w:uiPriority w:val="21"/>
    <w:qFormat/>
    <w:rsid w:val="00613837"/>
    <w:rPr>
      <w:i/>
      <w:iCs/>
      <w:color w:val="0F4761" w:themeColor="accent1" w:themeShade="BF"/>
    </w:rPr>
  </w:style>
  <w:style w:type="paragraph" w:styleId="ab">
    <w:name w:val="Intense Quote"/>
    <w:basedOn w:val="a"/>
    <w:next w:val="a"/>
    <w:link w:val="ac"/>
    <w:uiPriority w:val="30"/>
    <w:qFormat/>
    <w:rsid w:val="006138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13837"/>
    <w:rPr>
      <w:i/>
      <w:iCs/>
      <w:color w:val="0F4761" w:themeColor="accent1" w:themeShade="BF"/>
    </w:rPr>
  </w:style>
  <w:style w:type="character" w:styleId="ad">
    <w:name w:val="Intense Reference"/>
    <w:basedOn w:val="a0"/>
    <w:uiPriority w:val="32"/>
    <w:qFormat/>
    <w:rsid w:val="006138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929366">
      <w:bodyDiv w:val="1"/>
      <w:marLeft w:val="0"/>
      <w:marRight w:val="0"/>
      <w:marTop w:val="0"/>
      <w:marBottom w:val="0"/>
      <w:divBdr>
        <w:top w:val="none" w:sz="0" w:space="0" w:color="auto"/>
        <w:left w:val="none" w:sz="0" w:space="0" w:color="auto"/>
        <w:bottom w:val="none" w:sz="0" w:space="0" w:color="auto"/>
        <w:right w:val="none" w:sz="0" w:space="0" w:color="auto"/>
      </w:divBdr>
      <w:divsChild>
        <w:div w:id="861288552">
          <w:marLeft w:val="0"/>
          <w:marRight w:val="0"/>
          <w:marTop w:val="0"/>
          <w:marBottom w:val="0"/>
          <w:divBdr>
            <w:top w:val="none" w:sz="0" w:space="0" w:color="auto"/>
            <w:left w:val="none" w:sz="0" w:space="0" w:color="auto"/>
            <w:bottom w:val="none" w:sz="0" w:space="0" w:color="auto"/>
            <w:right w:val="none" w:sz="0" w:space="0" w:color="auto"/>
          </w:divBdr>
          <w:divsChild>
            <w:div w:id="7879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77033">
      <w:bodyDiv w:val="1"/>
      <w:marLeft w:val="0"/>
      <w:marRight w:val="0"/>
      <w:marTop w:val="0"/>
      <w:marBottom w:val="0"/>
      <w:divBdr>
        <w:top w:val="none" w:sz="0" w:space="0" w:color="auto"/>
        <w:left w:val="none" w:sz="0" w:space="0" w:color="auto"/>
        <w:bottom w:val="none" w:sz="0" w:space="0" w:color="auto"/>
        <w:right w:val="none" w:sz="0" w:space="0" w:color="auto"/>
      </w:divBdr>
      <w:divsChild>
        <w:div w:id="1539970477">
          <w:marLeft w:val="0"/>
          <w:marRight w:val="0"/>
          <w:marTop w:val="0"/>
          <w:marBottom w:val="0"/>
          <w:divBdr>
            <w:top w:val="none" w:sz="0" w:space="0" w:color="auto"/>
            <w:left w:val="none" w:sz="0" w:space="0" w:color="auto"/>
            <w:bottom w:val="none" w:sz="0" w:space="0" w:color="auto"/>
            <w:right w:val="none" w:sz="0" w:space="0" w:color="auto"/>
          </w:divBdr>
          <w:divsChild>
            <w:div w:id="83781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7407">
      <w:bodyDiv w:val="1"/>
      <w:marLeft w:val="0"/>
      <w:marRight w:val="0"/>
      <w:marTop w:val="0"/>
      <w:marBottom w:val="0"/>
      <w:divBdr>
        <w:top w:val="none" w:sz="0" w:space="0" w:color="auto"/>
        <w:left w:val="none" w:sz="0" w:space="0" w:color="auto"/>
        <w:bottom w:val="none" w:sz="0" w:space="0" w:color="auto"/>
        <w:right w:val="none" w:sz="0" w:space="0" w:color="auto"/>
      </w:divBdr>
      <w:divsChild>
        <w:div w:id="423261029">
          <w:marLeft w:val="0"/>
          <w:marRight w:val="0"/>
          <w:marTop w:val="0"/>
          <w:marBottom w:val="0"/>
          <w:divBdr>
            <w:top w:val="none" w:sz="0" w:space="0" w:color="auto"/>
            <w:left w:val="none" w:sz="0" w:space="0" w:color="auto"/>
            <w:bottom w:val="none" w:sz="0" w:space="0" w:color="auto"/>
            <w:right w:val="none" w:sz="0" w:space="0" w:color="auto"/>
          </w:divBdr>
          <w:divsChild>
            <w:div w:id="210688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92166">
      <w:bodyDiv w:val="1"/>
      <w:marLeft w:val="0"/>
      <w:marRight w:val="0"/>
      <w:marTop w:val="0"/>
      <w:marBottom w:val="0"/>
      <w:divBdr>
        <w:top w:val="none" w:sz="0" w:space="0" w:color="auto"/>
        <w:left w:val="none" w:sz="0" w:space="0" w:color="auto"/>
        <w:bottom w:val="none" w:sz="0" w:space="0" w:color="auto"/>
        <w:right w:val="none" w:sz="0" w:space="0" w:color="auto"/>
      </w:divBdr>
      <w:divsChild>
        <w:div w:id="1389376290">
          <w:marLeft w:val="0"/>
          <w:marRight w:val="0"/>
          <w:marTop w:val="0"/>
          <w:marBottom w:val="0"/>
          <w:divBdr>
            <w:top w:val="none" w:sz="0" w:space="0" w:color="auto"/>
            <w:left w:val="none" w:sz="0" w:space="0" w:color="auto"/>
            <w:bottom w:val="none" w:sz="0" w:space="0" w:color="auto"/>
            <w:right w:val="none" w:sz="0" w:space="0" w:color="auto"/>
          </w:divBdr>
          <w:divsChild>
            <w:div w:id="125227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6419">
      <w:bodyDiv w:val="1"/>
      <w:marLeft w:val="0"/>
      <w:marRight w:val="0"/>
      <w:marTop w:val="0"/>
      <w:marBottom w:val="0"/>
      <w:divBdr>
        <w:top w:val="none" w:sz="0" w:space="0" w:color="auto"/>
        <w:left w:val="none" w:sz="0" w:space="0" w:color="auto"/>
        <w:bottom w:val="none" w:sz="0" w:space="0" w:color="auto"/>
        <w:right w:val="none" w:sz="0" w:space="0" w:color="auto"/>
      </w:divBdr>
      <w:divsChild>
        <w:div w:id="1549730745">
          <w:marLeft w:val="0"/>
          <w:marRight w:val="0"/>
          <w:marTop w:val="0"/>
          <w:marBottom w:val="0"/>
          <w:divBdr>
            <w:top w:val="none" w:sz="0" w:space="0" w:color="auto"/>
            <w:left w:val="none" w:sz="0" w:space="0" w:color="auto"/>
            <w:bottom w:val="none" w:sz="0" w:space="0" w:color="auto"/>
            <w:right w:val="none" w:sz="0" w:space="0" w:color="auto"/>
          </w:divBdr>
          <w:divsChild>
            <w:div w:id="93162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3850">
      <w:bodyDiv w:val="1"/>
      <w:marLeft w:val="0"/>
      <w:marRight w:val="0"/>
      <w:marTop w:val="0"/>
      <w:marBottom w:val="0"/>
      <w:divBdr>
        <w:top w:val="none" w:sz="0" w:space="0" w:color="auto"/>
        <w:left w:val="none" w:sz="0" w:space="0" w:color="auto"/>
        <w:bottom w:val="none" w:sz="0" w:space="0" w:color="auto"/>
        <w:right w:val="none" w:sz="0" w:space="0" w:color="auto"/>
      </w:divBdr>
      <w:divsChild>
        <w:div w:id="2035959409">
          <w:marLeft w:val="0"/>
          <w:marRight w:val="0"/>
          <w:marTop w:val="0"/>
          <w:marBottom w:val="0"/>
          <w:divBdr>
            <w:top w:val="none" w:sz="0" w:space="0" w:color="auto"/>
            <w:left w:val="none" w:sz="0" w:space="0" w:color="auto"/>
            <w:bottom w:val="none" w:sz="0" w:space="0" w:color="auto"/>
            <w:right w:val="none" w:sz="0" w:space="0" w:color="auto"/>
          </w:divBdr>
          <w:divsChild>
            <w:div w:id="3594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943</TotalTime>
  <Pages>5</Pages>
  <Words>763</Words>
  <Characters>4351</Characters>
  <Application>Microsoft Office Word</Application>
  <DocSecurity>0</DocSecurity>
  <Lines>36</Lines>
  <Paragraphs>10</Paragraphs>
  <ScaleCrop>false</ScaleCrop>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Huawei Zhang (BSc Computer Science FT)</dc:creator>
  <cp:keywords/>
  <dc:description/>
  <cp:lastModifiedBy>Huawei Zhang (BSc Computer Science FT)</cp:lastModifiedBy>
  <cp:revision>4</cp:revision>
  <dcterms:created xsi:type="dcterms:W3CDTF">2025-03-24T22:13:00Z</dcterms:created>
  <dcterms:modified xsi:type="dcterms:W3CDTF">2025-03-26T21:56:00Z</dcterms:modified>
</cp:coreProperties>
</file>