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85F5" w14:textId="77777777" w:rsidR="00EB6E18" w:rsidRPr="00EB6E18" w:rsidRDefault="00EB6E18" w:rsidP="00EB6E18">
      <w:pPr>
        <w:spacing w:beforeAutospacing="1" w:afterAutospacing="1"/>
        <w:rPr>
          <w:rFonts w:ascii="Calibri" w:eastAsia="Times New Roman" w:hAnsi="Calibri" w:cs="Calibri"/>
          <w:color w:val="000000"/>
          <w:lang w:val="en-US" w:eastAsia="es-ES_tradnl"/>
        </w:rPr>
      </w:pPr>
      <w:r w:rsidRPr="00EB6E18">
        <w:rPr>
          <w:rFonts w:ascii="Calibri" w:eastAsia="Times New Roman" w:hAnsi="Calibri" w:cs="Calibri"/>
          <w:color w:val="000000"/>
          <w:sz w:val="22"/>
          <w:szCs w:val="22"/>
          <w:lang w:val="en-US" w:eastAsia="es-ES_tradnl"/>
        </w:rPr>
        <w:t>Associate Editor Comments to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Associate Editor</w:t>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t>I received two review reports from the experts who assessed the original paper. The reviews are mixed. While reviewer 1 is generally satisfied, reviewer 2 remains unconvinced by the motivation of the problem and the complex presentation.  While the revision has improved the write-up, the paper is still very difficult to read. Moreover, I agree with reviewer 2 that the real-world motivation and application of the problem are still unclear. Similarly, the distinction and practical application of the complete and partial overlapping formulations are not clear. This means that the authors did not manage to successfully addresses my concerns with the earlier version of the revision. As I do not believe that these (fundamental) concerns could be successfully addressed in another round of revision, I regretfully recommend rejecting the paper. I hope the provided feedback can help the authors to further improve the paper and find a more fitting outlet.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Reviewer(s)' Comments to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 1</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 have only found a few small typos and small things to comment: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21, paragraph -3: Table 5, instead of Table 6.</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xml:space="preserve">Page 21, paragraph -2: The authors use a "gap", but it is not understood between which values: the AMMDRPG model is a branch-and-bound algorithm, then it provides a lower bound and can provide an upper bound if it finds feasible solutions (or even the optimal solution). On the other hand, the </w:t>
      </w:r>
      <w:proofErr w:type="spellStart"/>
      <w:r w:rsidRPr="00EB6E18">
        <w:rPr>
          <w:rFonts w:ascii="Calibri" w:eastAsia="Times New Roman" w:hAnsi="Calibri" w:cs="Calibri"/>
          <w:color w:val="000000"/>
          <w:sz w:val="22"/>
          <w:szCs w:val="22"/>
          <w:lang w:val="en-US" w:eastAsia="es-ES_tradnl"/>
        </w:rPr>
        <w:t>matheuristic</w:t>
      </w:r>
      <w:proofErr w:type="spellEnd"/>
      <w:r w:rsidRPr="00EB6E18">
        <w:rPr>
          <w:rFonts w:ascii="Calibri" w:eastAsia="Times New Roman" w:hAnsi="Calibri" w:cs="Calibri"/>
          <w:color w:val="000000"/>
          <w:sz w:val="22"/>
          <w:szCs w:val="22"/>
          <w:lang w:val="en-US" w:eastAsia="es-ES_tradnl"/>
        </w:rPr>
        <w:t xml:space="preserve"> provides an upper bound. Does the gap represent the difference between the lower bound given by the AMMDRPG model and the upper bound given by the </w:t>
      </w:r>
      <w:proofErr w:type="spellStart"/>
      <w:r w:rsidRPr="00EB6E18">
        <w:rPr>
          <w:rFonts w:ascii="Calibri" w:eastAsia="Times New Roman" w:hAnsi="Calibri" w:cs="Calibri"/>
          <w:color w:val="000000"/>
          <w:sz w:val="22"/>
          <w:szCs w:val="22"/>
          <w:lang w:val="en-US" w:eastAsia="es-ES_tradnl"/>
        </w:rPr>
        <w:t>matheuristic</w:t>
      </w:r>
      <w:proofErr w:type="spellEnd"/>
      <w:r w:rsidRPr="00EB6E18">
        <w:rPr>
          <w:rFonts w:ascii="Calibri" w:eastAsia="Times New Roman" w:hAnsi="Calibri" w:cs="Calibri"/>
          <w:color w:val="000000"/>
          <w:sz w:val="22"/>
          <w:szCs w:val="22"/>
          <w:lang w:val="en-US" w:eastAsia="es-ES_tradnl"/>
        </w:rPr>
        <w: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21, paragraph -2: The authors mention percentages of 58%, etc., while in Table 5, the gaps appear as 0.58, etc.</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24, Figure 12: Figure caption: "The darker the color intensity the smaller the objective value." Isn't it the other way around? And in any case, this figure is a bit obvious.</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Pages 26 and 27: Figures 14 and 16 can be removed in the presence of Figures 15 and 17, respectively.</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 2</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t>The writing on this revision is noticeably improved.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In terms of motivation, I am still struggling with the implementation of visiting a percentage of a graph (or its edges).  Such an approach provides no guarantees of coverage.  Can the authors provide some concrete examples of anyone conducting surveillance in such a manner?  </w:t>
      </w:r>
      <w:r w:rsidRPr="00EB6E18">
        <w:rPr>
          <w:rFonts w:ascii="Calibri" w:eastAsia="Times New Roman" w:hAnsi="Calibri" w:cs="Calibri"/>
          <w:color w:val="000000"/>
          <w:sz w:val="22"/>
          <w:szCs w:val="22"/>
          <w:lang w:val="en-US" w:eastAsia="es-ES_tradnl"/>
        </w:rPr>
        <w:br/>
        <w:t xml:space="preserve">- In the case of traffic monitoring, the drones can see a very wide area.  To monitor that traffic, </w:t>
      </w:r>
      <w:r w:rsidRPr="00EB6E18">
        <w:rPr>
          <w:rFonts w:ascii="Calibri" w:eastAsia="Times New Roman" w:hAnsi="Calibri" w:cs="Calibri"/>
          <w:color w:val="000000"/>
          <w:sz w:val="22"/>
          <w:szCs w:val="22"/>
          <w:lang w:val="en-US" w:eastAsia="es-ES_tradnl"/>
        </w:rPr>
        <w:lastRenderedPageBreak/>
        <w:t xml:space="preserve">area coverage seems more appropriate than arc routing (the drones don't need to follow the road </w:t>
      </w:r>
      <w:proofErr w:type="gramStart"/>
      <w:r w:rsidRPr="00EB6E18">
        <w:rPr>
          <w:rFonts w:ascii="Calibri" w:eastAsia="Times New Roman" w:hAnsi="Calibri" w:cs="Calibri"/>
          <w:color w:val="000000"/>
          <w:sz w:val="22"/>
          <w:szCs w:val="22"/>
          <w:lang w:val="en-US" w:eastAsia="es-ES_tradnl"/>
        </w:rPr>
        <w:t>network, and</w:t>
      </w:r>
      <w:proofErr w:type="gramEnd"/>
      <w:r w:rsidRPr="00EB6E18">
        <w:rPr>
          <w:rFonts w:ascii="Calibri" w:eastAsia="Times New Roman" w:hAnsi="Calibri" w:cs="Calibri"/>
          <w:color w:val="000000"/>
          <w:sz w:val="22"/>
          <w:szCs w:val="22"/>
          <w:lang w:val="en-US" w:eastAsia="es-ES_tradnl"/>
        </w:rPr>
        <w:t xml:space="preserve"> can see many roads at once).  The same holds true for the military surveillance application.</w:t>
      </w:r>
      <w:r w:rsidRPr="00EB6E18">
        <w:rPr>
          <w:rFonts w:ascii="Calibri" w:eastAsia="Times New Roman" w:hAnsi="Calibri" w:cs="Calibri"/>
          <w:color w:val="000000"/>
          <w:sz w:val="22"/>
          <w:szCs w:val="22"/>
          <w:lang w:val="en-US" w:eastAsia="es-ES_tradnl"/>
        </w:rPr>
        <w:br/>
        <w:t xml:space="preserve">- To inspect power lines, I don't think it is sufficient to let the algorithm decide which of a percentage of the lines are observed.  For regulatory purposes, I would </w:t>
      </w:r>
      <w:proofErr w:type="spellStart"/>
      <w:proofErr w:type="gramStart"/>
      <w:r w:rsidRPr="00EB6E18">
        <w:rPr>
          <w:rFonts w:ascii="Calibri" w:eastAsia="Times New Roman" w:hAnsi="Calibri" w:cs="Calibri"/>
          <w:color w:val="000000"/>
          <w:sz w:val="22"/>
          <w:szCs w:val="22"/>
          <w:lang w:val="en-US" w:eastAsia="es-ES_tradnl"/>
        </w:rPr>
        <w:t>imaging</w:t>
      </w:r>
      <w:proofErr w:type="spellEnd"/>
      <w:proofErr w:type="gramEnd"/>
      <w:r w:rsidRPr="00EB6E18">
        <w:rPr>
          <w:rFonts w:ascii="Calibri" w:eastAsia="Times New Roman" w:hAnsi="Calibri" w:cs="Calibri"/>
          <w:color w:val="000000"/>
          <w:sz w:val="22"/>
          <w:szCs w:val="22"/>
          <w:lang w:val="en-US" w:eastAsia="es-ES_tradnl"/>
        </w:rPr>
        <w:t xml:space="preserve"> that utility companies must provide periodic inspections of their *entire* lines.  </w:t>
      </w:r>
      <w:proofErr w:type="gramStart"/>
      <w:r w:rsidRPr="00EB6E18">
        <w:rPr>
          <w:rFonts w:ascii="Calibri" w:eastAsia="Times New Roman" w:hAnsi="Calibri" w:cs="Calibri"/>
          <w:color w:val="000000"/>
          <w:sz w:val="22"/>
          <w:szCs w:val="22"/>
          <w:lang w:val="en-US" w:eastAsia="es-ES_tradnl"/>
        </w:rPr>
        <w:t>Obviously</w:t>
      </w:r>
      <w:proofErr w:type="gramEnd"/>
      <w:r w:rsidRPr="00EB6E18">
        <w:rPr>
          <w:rFonts w:ascii="Calibri" w:eastAsia="Times New Roman" w:hAnsi="Calibri" w:cs="Calibri"/>
          <w:color w:val="000000"/>
          <w:sz w:val="22"/>
          <w:szCs w:val="22"/>
          <w:lang w:val="en-US" w:eastAsia="es-ES_tradnl"/>
        </w:rPr>
        <w:t xml:space="preserve"> those inspections aren't necessarily conducted at one time.  However, subsequent inspections should cover portions of the lines that weren't previously/recently inspected.  Such constraints are absent from the proposed model.</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w:t>
      </w:r>
      <w:r w:rsidRPr="00EB6E18">
        <w:rPr>
          <w:rFonts w:ascii="Calibri" w:eastAsia="Times New Roman" w:hAnsi="Calibri" w:cs="Calibri"/>
          <w:color w:val="000000"/>
          <w:sz w:val="22"/>
          <w:szCs w:val="22"/>
          <w:lang w:val="en-US" w:eastAsia="es-ES_tradnl"/>
        </w:rPr>
        <w:br/>
        <w:t xml:space="preserve">As in my prior review, I still do not see the need for the </w:t>
      </w:r>
      <w:proofErr w:type="gramStart"/>
      <w:r w:rsidRPr="00EB6E18">
        <w:rPr>
          <w:rFonts w:ascii="Calibri" w:eastAsia="Times New Roman" w:hAnsi="Calibri" w:cs="Calibri"/>
          <w:color w:val="000000"/>
          <w:sz w:val="22"/>
          <w:szCs w:val="22"/>
          <w:lang w:val="en-US" w:eastAsia="es-ES_tradnl"/>
        </w:rPr>
        <w:t>overly-restrictive</w:t>
      </w:r>
      <w:proofErr w:type="gramEnd"/>
      <w:r w:rsidRPr="00EB6E18">
        <w:rPr>
          <w:rFonts w:ascii="Calibri" w:eastAsia="Times New Roman" w:hAnsi="Calibri" w:cs="Calibri"/>
          <w:color w:val="000000"/>
          <w:sz w:val="22"/>
          <w:szCs w:val="22"/>
          <w:lang w:val="en-US" w:eastAsia="es-ES_tradnl"/>
        </w:rPr>
        <w:t xml:space="preserve"> "complete overlapping" model.  I understand that the authors worked </w:t>
      </w:r>
      <w:proofErr w:type="gramStart"/>
      <w:r w:rsidRPr="00EB6E18">
        <w:rPr>
          <w:rFonts w:ascii="Calibri" w:eastAsia="Times New Roman" w:hAnsi="Calibri" w:cs="Calibri"/>
          <w:color w:val="000000"/>
          <w:sz w:val="22"/>
          <w:szCs w:val="22"/>
          <w:lang w:val="en-US" w:eastAsia="es-ES_tradnl"/>
        </w:rPr>
        <w:t>really hard</w:t>
      </w:r>
      <w:proofErr w:type="gramEnd"/>
      <w:r w:rsidRPr="00EB6E18">
        <w:rPr>
          <w:rFonts w:ascii="Calibri" w:eastAsia="Times New Roman" w:hAnsi="Calibri" w:cs="Calibri"/>
          <w:color w:val="000000"/>
          <w:sz w:val="22"/>
          <w:szCs w:val="22"/>
          <w:lang w:val="en-US" w:eastAsia="es-ES_tradnl"/>
        </w:rPr>
        <w:t xml:space="preserve"> on developing that model, and that it was the foundation for the "partial overlapping" model.  However, I don't think the reader needs the background info about how the "partial" model came into existence.  Furthermore, I still don't see any practical application where the "complete" constraint is necessary.  Thus, if there's not practical use for the "complete" formulation, I do not think it adds any value to the paper.  </w:t>
      </w:r>
      <w:r w:rsidRPr="00EB6E18">
        <w:rPr>
          <w:rFonts w:ascii="Calibri" w:eastAsia="Times New Roman" w:hAnsi="Calibri" w:cs="Calibri"/>
          <w:color w:val="000000"/>
          <w:sz w:val="22"/>
          <w:szCs w:val="22"/>
          <w:lang w:val="en-US" w:eastAsia="es-ES_tradnl"/>
        </w:rPr>
        <w:br/>
        <w:t>   - If, for some reason, the "complete" version is included, it should be relegated to an Appendix only, and should not be used in introducing the main ("partial") version in the body of the manuscript.  This would require a major re-write.</w:t>
      </w:r>
      <w:r w:rsidRPr="00EB6E18">
        <w:rPr>
          <w:rFonts w:ascii="Calibri" w:eastAsia="Times New Roman" w:hAnsi="Calibri" w:cs="Calibri"/>
          <w:color w:val="000000"/>
          <w:sz w:val="22"/>
          <w:szCs w:val="22"/>
          <w:lang w:val="en-US" w:eastAsia="es-ES_tradnl"/>
        </w:rPr>
        <w:br/>
        <w:t>   </w:t>
      </w:r>
      <w:r w:rsidRPr="00EB6E18">
        <w:rPr>
          <w:rFonts w:ascii="Calibri" w:eastAsia="Times New Roman" w:hAnsi="Calibri" w:cs="Calibri"/>
          <w:color w:val="000000"/>
          <w:sz w:val="22"/>
          <w:szCs w:val="22"/>
          <w:lang w:val="en-US" w:eastAsia="es-ES_tradnl"/>
        </w:rPr>
        <w:br/>
        <w:t xml:space="preserve">I don't believe that Theorem 3.1 is required, as </w:t>
      </w:r>
      <w:proofErr w:type="gramStart"/>
      <w:r w:rsidRPr="00EB6E18">
        <w:rPr>
          <w:rFonts w:ascii="Calibri" w:eastAsia="Times New Roman" w:hAnsi="Calibri" w:cs="Calibri"/>
          <w:color w:val="000000"/>
          <w:sz w:val="22"/>
          <w:szCs w:val="22"/>
          <w:lang w:val="en-US" w:eastAsia="es-ES_tradnl"/>
        </w:rPr>
        <w:t>it is clear that the</w:t>
      </w:r>
      <w:proofErr w:type="gramEnd"/>
      <w:r w:rsidRPr="00EB6E18">
        <w:rPr>
          <w:rFonts w:ascii="Calibri" w:eastAsia="Times New Roman" w:hAnsi="Calibri" w:cs="Calibri"/>
          <w:color w:val="000000"/>
          <w:sz w:val="22"/>
          <w:szCs w:val="22"/>
          <w:lang w:val="en-US" w:eastAsia="es-ES_tradnl"/>
        </w:rPr>
        <w:t xml:space="preserve"> "complete overlapping" problem is a more restrictive special case of the "partial overlapping" problem.</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 also have some questions/concerns about the computational study:</w:t>
      </w:r>
      <w:r w:rsidRPr="00EB6E18">
        <w:rPr>
          <w:rFonts w:ascii="Calibri" w:eastAsia="Times New Roman" w:hAnsi="Calibri" w:cs="Calibri"/>
          <w:color w:val="000000"/>
          <w:sz w:val="22"/>
          <w:szCs w:val="22"/>
          <w:lang w:val="en-US" w:eastAsia="es-ES_tradnl"/>
        </w:rPr>
        <w:br/>
        <w:t>a) It seems that the study consisted of 10 test problems.  This is insufficient.</w:t>
      </w:r>
      <w:r w:rsidRPr="00EB6E18">
        <w:rPr>
          <w:rFonts w:ascii="Calibri" w:eastAsia="Times New Roman" w:hAnsi="Calibri" w:cs="Calibri"/>
          <w:color w:val="000000"/>
          <w:sz w:val="22"/>
          <w:szCs w:val="22"/>
          <w:lang w:val="en-US" w:eastAsia="es-ES_tradnl"/>
        </w:rPr>
        <w:br/>
        <w:t>b) It is still not clear how the gaps are calculated, and it seems that there are different types of gaps.</w:t>
      </w:r>
      <w:r w:rsidRPr="00EB6E18">
        <w:rPr>
          <w:rFonts w:ascii="Calibri" w:eastAsia="Times New Roman" w:hAnsi="Calibri" w:cs="Calibri"/>
          <w:color w:val="000000"/>
          <w:sz w:val="22"/>
          <w:szCs w:val="22"/>
          <w:lang w:val="en-US" w:eastAsia="es-ES_tradnl"/>
        </w:rPr>
        <w:br/>
        <w:t xml:space="preserve">   - In Table 5, it seems that the gaps are </w:t>
      </w:r>
      <w:proofErr w:type="spellStart"/>
      <w:r w:rsidRPr="00EB6E18">
        <w:rPr>
          <w:rFonts w:ascii="Calibri" w:eastAsia="Times New Roman" w:hAnsi="Calibri" w:cs="Calibri"/>
          <w:color w:val="000000"/>
          <w:sz w:val="22"/>
          <w:szCs w:val="22"/>
          <w:lang w:val="en-US" w:eastAsia="es-ES_tradnl"/>
        </w:rPr>
        <w:t>Gurobi's</w:t>
      </w:r>
      <w:proofErr w:type="spellEnd"/>
      <w:r w:rsidRPr="00EB6E18">
        <w:rPr>
          <w:rFonts w:ascii="Calibri" w:eastAsia="Times New Roman" w:hAnsi="Calibri" w:cs="Calibri"/>
          <w:color w:val="000000"/>
          <w:sz w:val="22"/>
          <w:szCs w:val="22"/>
          <w:lang w:val="en-US" w:eastAsia="es-ES_tradnl"/>
        </w:rPr>
        <w:t xml:space="preserve"> self-reported optimality gaps (against the lower bound that </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has found)?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 In Figures 10 and 11 (boxplots), it seems that the gap is ((heuristic objective function value) - (</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OFV))/(</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OFV).  If this is the case, we're seeing gaps above 50% in some cases, and median gaps around 30%.  This isn't good.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A minor suggestion:</w:t>
      </w:r>
      <w:r w:rsidRPr="00EB6E18">
        <w:rPr>
          <w:rFonts w:ascii="Calibri" w:eastAsia="Times New Roman" w:hAnsi="Calibri" w:cs="Calibri"/>
          <w:color w:val="000000"/>
          <w:sz w:val="22"/>
          <w:szCs w:val="22"/>
          <w:lang w:val="en-US" w:eastAsia="es-ES_tradnl"/>
        </w:rPr>
        <w:br/>
        <w:t xml:space="preserve">In defining the problem, rather than stating that the objective is to minimize the mothership's total travel time, why not explain it as minimizing the </w:t>
      </w:r>
      <w:proofErr w:type="spellStart"/>
      <w:r w:rsidRPr="00EB6E18">
        <w:rPr>
          <w:rFonts w:ascii="Calibri" w:eastAsia="Times New Roman" w:hAnsi="Calibri" w:cs="Calibri"/>
          <w:color w:val="000000"/>
          <w:sz w:val="22"/>
          <w:szCs w:val="22"/>
          <w:lang w:val="en-US" w:eastAsia="es-ES_tradnl"/>
        </w:rPr>
        <w:t>makespan</w:t>
      </w:r>
      <w:proofErr w:type="spellEnd"/>
      <w:r w:rsidRPr="00EB6E18">
        <w:rPr>
          <w:rFonts w:ascii="Calibri" w:eastAsia="Times New Roman" w:hAnsi="Calibri" w:cs="Calibri"/>
          <w:color w:val="000000"/>
          <w:sz w:val="22"/>
          <w:szCs w:val="22"/>
          <w:lang w:val="en-US" w:eastAsia="es-ES_tradnl"/>
        </w:rPr>
        <w:t xml:space="preserve">?  Mathematically, this is equivalent for this problem.  However, conceptually, I think the user's end goal is really to complete </w:t>
      </w:r>
      <w:proofErr w:type="gramStart"/>
      <w:r w:rsidRPr="00EB6E18">
        <w:rPr>
          <w:rFonts w:ascii="Calibri" w:eastAsia="Times New Roman" w:hAnsi="Calibri" w:cs="Calibri"/>
          <w:color w:val="000000"/>
          <w:sz w:val="22"/>
          <w:szCs w:val="22"/>
          <w:lang w:val="en-US" w:eastAsia="es-ES_tradnl"/>
        </w:rPr>
        <w:t>all of</w:t>
      </w:r>
      <w:proofErr w:type="gramEnd"/>
      <w:r w:rsidRPr="00EB6E18">
        <w:rPr>
          <w:rFonts w:ascii="Calibri" w:eastAsia="Times New Roman" w:hAnsi="Calibri" w:cs="Calibri"/>
          <w:color w:val="000000"/>
          <w:sz w:val="22"/>
          <w:szCs w:val="22"/>
          <w:lang w:val="en-US" w:eastAsia="es-ES_tradnl"/>
        </w:rPr>
        <w:t xml:space="preserve"> the surveillance activities in the least amount of time.  </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Overall, while I still think the notion of mothership/graph problems is interesting, I do not find the current manuscript to be ready for publication.</w:t>
      </w:r>
    </w:p>
    <w:p w14:paraId="2D13D70E" w14:textId="77777777" w:rsidR="00EB6E18" w:rsidRPr="00EB6E18" w:rsidRDefault="00EB6E18" w:rsidP="00EB6E18">
      <w:pPr>
        <w:rPr>
          <w:rFonts w:ascii="Times New Roman" w:eastAsia="Times New Roman" w:hAnsi="Times New Roman" w:cs="Times New Roman"/>
          <w:lang w:val="en-US" w:eastAsia="es-ES_tradnl"/>
        </w:rPr>
      </w:pPr>
    </w:p>
    <w:p w14:paraId="6F666DA8" w14:textId="77777777" w:rsidR="00B67863" w:rsidRPr="00EB6E18" w:rsidRDefault="002E771A">
      <w:pPr>
        <w:rPr>
          <w:lang w:val="en-US"/>
        </w:rPr>
      </w:pPr>
    </w:p>
    <w:sectPr w:rsidR="00B67863" w:rsidRPr="00EB6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18"/>
    <w:rsid w:val="008418D3"/>
    <w:rsid w:val="00A97E4A"/>
    <w:rsid w:val="00EB6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AE0050C"/>
  <w15:chartTrackingRefBased/>
  <w15:docId w15:val="{D5DF4B70-B888-E34A-819B-1BFBE55D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EB6E18"/>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8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2845">
          <w:marLeft w:val="0"/>
          <w:marRight w:val="0"/>
          <w:marTop w:val="0"/>
          <w:marBottom w:val="0"/>
          <w:divBdr>
            <w:top w:val="none" w:sz="0" w:space="0" w:color="auto"/>
            <w:left w:val="none" w:sz="0" w:space="0" w:color="auto"/>
            <w:bottom w:val="none" w:sz="0" w:space="0" w:color="auto"/>
            <w:right w:val="none" w:sz="0" w:space="0" w:color="auto"/>
          </w:divBdr>
          <w:divsChild>
            <w:div w:id="236483464">
              <w:marLeft w:val="0"/>
              <w:marRight w:val="0"/>
              <w:marTop w:val="0"/>
              <w:marBottom w:val="0"/>
              <w:divBdr>
                <w:top w:val="none" w:sz="0" w:space="0" w:color="auto"/>
                <w:left w:val="none" w:sz="0" w:space="0" w:color="auto"/>
                <w:bottom w:val="none" w:sz="0" w:space="0" w:color="auto"/>
                <w:right w:val="none" w:sz="0" w:space="0" w:color="auto"/>
              </w:divBdr>
              <w:divsChild>
                <w:div w:id="1278636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9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4" ma:contentTypeDescription="Crear nuevo documento." ma:contentTypeScope="" ma:versionID="6e94c8e1f570b253bc5c1b36e6421b98">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560abf7957fee032e721452e984d1162"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77429812-6096-4B48-B357-B10EA587F4F3}"/>
</file>

<file path=customXml/itemProps2.xml><?xml version="1.0" encoding="utf-8"?>
<ds:datastoreItem xmlns:ds="http://schemas.openxmlformats.org/officeDocument/2006/customXml" ds:itemID="{F8EA2B8D-B22D-461C-A83B-8DA9033147E4}"/>
</file>

<file path=customXml/itemProps3.xml><?xml version="1.0" encoding="utf-8"?>
<ds:datastoreItem xmlns:ds="http://schemas.openxmlformats.org/officeDocument/2006/customXml" ds:itemID="{2A63FF32-E040-4F08-A3FE-6BF6163FA62A}"/>
</file>

<file path=docProps/app.xml><?xml version="1.0" encoding="utf-8"?>
<Properties xmlns="http://schemas.openxmlformats.org/officeDocument/2006/extended-properties" xmlns:vt="http://schemas.openxmlformats.org/officeDocument/2006/docPropsVTypes">
  <Template>Normal.dotm</Template>
  <TotalTime>5</TotalTime>
  <Pages>2</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PUERTO ALBANDOZ</dc:creator>
  <cp:keywords/>
  <dc:description/>
  <cp:lastModifiedBy>JUSTO PUERTO ALBANDOZ</cp:lastModifiedBy>
  <cp:revision>1</cp:revision>
  <dcterms:created xsi:type="dcterms:W3CDTF">2022-08-09T07:49:00Z</dcterms:created>
  <dcterms:modified xsi:type="dcterms:W3CDTF">2022-08-09T07:54:00Z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