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15.Table工具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generator.cs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#region Client / Design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#region Server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tableGenerate.cs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void table_generate(){}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FormMain.cs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620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95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 void Generate(Define.eGenerateType generate_type, Define.eGenerateOutputType out_type, bool resource_data, string table_path, string output_path, List&lt;stringlist_file, bool is_csv_only, bool is_client_loader_header_file, Dictionary&lt;string, List&lt;byte[]&gt;&gt; dic_table_bytes_data)</w:t>
        <w:br/>
        <w:t>{</w:t>
        <w:br/>
        <w:t xml:space="preserve">    #region file check</w:t>
        <w:br/>
        <w:t xml:space="preserve">    List&lt;stringlist_table_file = null;</w:t>
        <w:br/>
        <w:br/>
        <w:t xml:space="preserve">    if (null == list_file || 0 == list_file.Count)</w:t>
        <w:br/>
        <w:t xml:space="preserve">    {</w:t>
        <w:br/>
      </w:r>
      <w:r>
        <w:rPr>
          <w:rFonts w:eastAsia="等线" w:ascii="Arial" w:cs="Arial" w:hAnsi="Arial"/>
          <w:sz w:val="22"/>
        </w:rPr>
        <w:t xml:space="preserve">        Regex regex = new Regex("~");         </w:t>
      </w:r>
      <w:r>
        <w:rPr>
          <w:rFonts w:eastAsia="等线" w:ascii="Arial" w:cs="Arial" w:hAnsi="Arial"/>
          <w:i w:val="true"/>
          <w:sz w:val="22"/>
        </w:rPr>
        <w:t>// Regex regex = new Regex(string.Format("[{0}]", Regex.Escape(new string(Path.GetInvalidFileNameChars()))));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i w:val="true"/>
          <w:sz w:val="22"/>
        </w:rPr>
        <w:t xml:space="preserve">        </w:t>
      </w:r>
      <w:r>
        <w:rPr>
          <w:rFonts w:eastAsia="等线" w:ascii="Arial" w:cs="Arial" w:hAnsi="Arial"/>
          <w:sz w:val="22"/>
        </w:rPr>
        <w:t>list_table_file = Directory.GetFiles(table_path, "*.xlsx", SearchOption.</w:t>
      </w:r>
      <w:r>
        <w:rPr>
          <w:rFonts w:eastAsia="等线" w:ascii="Arial" w:cs="Arial" w:hAnsi="Arial"/>
          <w:b w:val="true"/>
          <w:sz w:val="22"/>
        </w:rPr>
        <w:t>TopDirectoryOnly</w:t>
      </w:r>
      <w:r>
        <w:rPr>
          <w:rFonts w:eastAsia="等线" w:ascii="Arial" w:cs="Arial" w:hAnsi="Arial"/>
          <w:sz w:val="22"/>
        </w:rPr>
        <w:t>).Where(e =&gt; !regex.IsMatch(e)).ToList();</w:t>
        <w:br/>
      </w:r>
      <w:r>
        <w:rPr>
          <w:rFonts w:eastAsia="等线" w:ascii="Arial" w:cs="Arial" w:hAnsi="Arial"/>
          <w:sz w:val="22"/>
        </w:rPr>
        <w:t xml:space="preserve">    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}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//源头表路径         E:\zhanwang\ServerPro\Tools\CommonTable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//生成的代码文件的路径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E:\zhanwang\ServerPro\Tools\TableGeneratorTool\bin\temp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CCP:E:\zhanwang\ServerPro\Tools\TableGeneratorTool\bin\temp\temp_2024-02-28_11-11-42\output\server\header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CS:E:\zhanwang\ServerPro\Tools\TableGeneratorTool\bin\temp\temp_2024-02-28_11-11-42\output\server_cs\header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//编译后的数据资源路径</w:t>
        <w:br/>
      </w:r>
      <w:r>
        <w:rPr>
          <w:rFonts w:eastAsia="等线" w:ascii="Arial" w:cs="Arial" w:hAnsi="Arial"/>
          <w:sz w:val="22"/>
        </w:rPr>
        <w:t>.table(S)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.h（C|S）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.cpp(C)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.cs(S)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.csv(C)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.json(S)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服务器：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tableGenerate.instance.table_generate(this, Define.eGenerateType.</w:t>
      </w:r>
      <w:r>
        <w:rPr>
          <w:rFonts w:eastAsia="等线" w:ascii="Arial" w:cs="Arial" w:hAnsi="Arial"/>
          <w:b w:val="true"/>
          <w:sz w:val="22"/>
        </w:rPr>
        <w:t>table</w:t>
      </w:r>
      <w:r>
        <w:rPr>
          <w:rFonts w:eastAsia="等线" w:ascii="Arial" w:cs="Arial" w:hAnsi="Arial"/>
          <w:sz w:val="22"/>
        </w:rPr>
        <w:t>, output_type, false, temp_path_base, path_target_output, ConfigManager.instance.config.server_output_local_server_path, ConfigManager.instance.config.server_table_path, _form_select_table.excelTableList);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.table(S)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.h（C|S）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.cs(S)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tableGenerate.instance.table_generate(this, Define.eGenerateType.</w:t>
      </w:r>
      <w:r>
        <w:rPr>
          <w:rFonts w:eastAsia="等线" w:ascii="Arial" w:cs="Arial" w:hAnsi="Arial"/>
          <w:b w:val="true"/>
          <w:sz w:val="22"/>
        </w:rPr>
        <w:t>json</w:t>
      </w:r>
      <w:r>
        <w:rPr>
          <w:rFonts w:eastAsia="等线" w:ascii="Arial" w:cs="Arial" w:hAnsi="Arial"/>
          <w:sz w:val="22"/>
        </w:rPr>
        <w:t>, output_type, false, temp_path_base, path_target_output, ConfigManager.instance.config.server_output_local_server_path, ConfigManager.instance.config.server_table_path, _form_select_table.excelTableList);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.json(S)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//读取解析具体表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private void create_server_table_file(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2026-03-26T06:17:29Z</dcterms:created>
  <dc:creator>Apache POI</dc:creator>
</cp:coreProperties>
</file>