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05E3" w14:textId="38FD2E4B" w:rsidR="0091758F" w:rsidRDefault="006C4841">
      <w:r w:rsidRPr="006C4841">
        <w:rPr>
          <w:b/>
          <w:bCs/>
          <w:u w:val="single"/>
        </w:rPr>
        <w:t xml:space="preserve">Examentraining </w:t>
      </w:r>
      <w:r w:rsidR="00FD7876">
        <w:rPr>
          <w:b/>
          <w:bCs/>
          <w:u w:val="single"/>
        </w:rPr>
        <w:t>2</w:t>
      </w:r>
    </w:p>
    <w:p w14:paraId="29929B06" w14:textId="77777777" w:rsidR="006C4841" w:rsidRPr="00F179CE" w:rsidRDefault="006C4841" w:rsidP="006C4841">
      <w:pPr>
        <w:rPr>
          <w:b/>
          <w:bCs/>
        </w:rPr>
      </w:pPr>
      <w:r w:rsidRPr="00F179CE">
        <w:rPr>
          <w:b/>
          <w:bCs/>
        </w:rPr>
        <w:t>Vul en bevraag de database</w:t>
      </w:r>
    </w:p>
    <w:p w14:paraId="43449AF4" w14:textId="77777777" w:rsidR="003E572D" w:rsidRDefault="006C4841" w:rsidP="006C4841">
      <w:r w:rsidRPr="00A86164">
        <w:t>Start MySQL Workbench</w:t>
      </w:r>
      <w:r w:rsidR="00BE57B4">
        <w:t xml:space="preserve">, verwijder </w:t>
      </w:r>
      <w:r w:rsidR="00986928">
        <w:t>een eventuele aanwezige database MBO_ICT</w:t>
      </w:r>
      <w:r w:rsidR="0049343B">
        <w:t>.</w:t>
      </w:r>
    </w:p>
    <w:p w14:paraId="5A01A1A4" w14:textId="55CD6265" w:rsidR="006D20A1" w:rsidRDefault="0049343B" w:rsidP="006C4841">
      <w:r>
        <w:t>O</w:t>
      </w:r>
      <w:r w:rsidR="006C4841" w:rsidRPr="00A86164">
        <w:t xml:space="preserve">pen het bestand MBO_ICT.sql en voer het script uit om de database MBO_ICT </w:t>
      </w:r>
      <w:r w:rsidR="00F65212">
        <w:t xml:space="preserve">opnieuw </w:t>
      </w:r>
      <w:r w:rsidR="006C4841" w:rsidRPr="00A86164">
        <w:t xml:space="preserve">aan te maken. </w:t>
      </w:r>
      <w:r w:rsidR="00A86164">
        <w:t xml:space="preserve"> </w:t>
      </w:r>
    </w:p>
    <w:p w14:paraId="7C70A301" w14:textId="7F938927" w:rsidR="006C4841" w:rsidRDefault="003B1971" w:rsidP="006C4841">
      <w:r>
        <w:t xml:space="preserve">Deze database bevat de tabellen </w:t>
      </w:r>
      <w:r w:rsidRPr="003B1971">
        <w:t>Docenten, DocentVakken, Klassen, Lokalen, Rooster</w:t>
      </w:r>
      <w:r>
        <w:t xml:space="preserve">, Salarissen, </w:t>
      </w:r>
      <w:r w:rsidRPr="003B1971">
        <w:t>Studenten</w:t>
      </w:r>
      <w:r w:rsidR="0049343B">
        <w:t>,</w:t>
      </w:r>
      <w:r>
        <w:t xml:space="preserve"> </w:t>
      </w:r>
      <w:r w:rsidRPr="003B1971">
        <w:t>Vakken</w:t>
      </w:r>
      <w:r w:rsidR="0049343B">
        <w:t>, Toetsen en Cijfers</w:t>
      </w:r>
      <w:r w:rsidR="00965FF5">
        <w:t xml:space="preserve"> zoals in onderstaand ERD</w:t>
      </w:r>
      <w:r>
        <w:t>.</w:t>
      </w:r>
    </w:p>
    <w:p w14:paraId="01A33977" w14:textId="5761DAC5" w:rsidR="00965FF5" w:rsidRPr="003B1971" w:rsidRDefault="00651F43" w:rsidP="006C4841">
      <w:r>
        <w:rPr>
          <w:noProof/>
        </w:rPr>
        <w:drawing>
          <wp:inline distT="0" distB="0" distL="0" distR="0" wp14:anchorId="60129992" wp14:editId="04FCD081">
            <wp:extent cx="5760720" cy="4673600"/>
            <wp:effectExtent l="0" t="0" r="0" b="0"/>
            <wp:docPr id="764251474" name="Afbeelding 1" descr="Afbeelding met tekst, schermopname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1474" name="Afbeelding 1" descr="Afbeelding met tekst, schermopname, diagram, Parallel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99DD" w14:textId="77777777" w:rsidR="00965FF5" w:rsidRDefault="00965FF5">
      <w:pPr>
        <w:rPr>
          <w:b/>
          <w:bCs/>
        </w:rPr>
      </w:pPr>
      <w:r>
        <w:rPr>
          <w:b/>
          <w:bCs/>
        </w:rPr>
        <w:br w:type="page"/>
      </w:r>
    </w:p>
    <w:p w14:paraId="082A6AC2" w14:textId="285B2DAA" w:rsidR="006C4841" w:rsidRDefault="006C4841" w:rsidP="006C4841">
      <w:pPr>
        <w:rPr>
          <w:b/>
          <w:bCs/>
        </w:rPr>
      </w:pPr>
      <w:r w:rsidRPr="00F179CE">
        <w:rPr>
          <w:b/>
          <w:bCs/>
        </w:rPr>
        <w:lastRenderedPageBreak/>
        <w:t>Account aanmaken</w:t>
      </w:r>
    </w:p>
    <w:p w14:paraId="2B838D35" w14:textId="545A47C1" w:rsidR="003E572D" w:rsidRDefault="00F65212" w:rsidP="006C4841">
      <w:r>
        <w:t xml:space="preserve">Verwijder </w:t>
      </w:r>
      <w:r w:rsidR="001B6B01">
        <w:t>een eventuele aanwezig</w:t>
      </w:r>
      <w:r w:rsidR="00002778">
        <w:t>e</w:t>
      </w:r>
      <w:r w:rsidR="001B6B01">
        <w:t xml:space="preserve"> gebruiker EXTR2</w:t>
      </w:r>
      <w:r w:rsidR="00110174">
        <w:t xml:space="preserve">. </w:t>
      </w:r>
    </w:p>
    <w:p w14:paraId="4C2F0415" w14:textId="1C4A362A" w:rsidR="004142CE" w:rsidRDefault="00110174" w:rsidP="006C4841">
      <w:r>
        <w:t>M</w:t>
      </w:r>
      <w:r w:rsidR="006C4841">
        <w:t>aak</w:t>
      </w:r>
      <w:r w:rsidR="001B6B01">
        <w:t xml:space="preserve"> vervolgens </w:t>
      </w:r>
      <w:r w:rsidR="006C4841">
        <w:t xml:space="preserve"> een </w:t>
      </w:r>
      <w:r w:rsidR="00A86164">
        <w:t>nieuwe gebruiker</w:t>
      </w:r>
      <w:r w:rsidR="006C4841">
        <w:t xml:space="preserve"> aan </w:t>
      </w:r>
      <w:r w:rsidR="00A86164">
        <w:t xml:space="preserve">die </w:t>
      </w:r>
      <w:r w:rsidR="003E572D">
        <w:t>alleen</w:t>
      </w:r>
      <w:r w:rsidR="00EF3051">
        <w:t xml:space="preserve"> op </w:t>
      </w:r>
      <w:r w:rsidR="00A86164">
        <w:t>de database kan inloggen</w:t>
      </w:r>
      <w:r w:rsidR="00EF3051">
        <w:t xml:space="preserve"> </w:t>
      </w:r>
      <w:r w:rsidR="00EE2824">
        <w:t>nadat</w:t>
      </w:r>
      <w:r w:rsidR="00EF3051">
        <w:t xml:space="preserve"> hij eerst op de lokale host </w:t>
      </w:r>
      <w:r w:rsidR="00EE2824">
        <w:t xml:space="preserve">in Windows </w:t>
      </w:r>
      <w:r w:rsidR="00EF3051">
        <w:t>ingelogd is</w:t>
      </w:r>
      <w:r w:rsidR="004142CE">
        <w:t>,</w:t>
      </w:r>
      <w:r w:rsidR="00A86164">
        <w:t xml:space="preserve"> met inlognaam EXTR</w:t>
      </w:r>
      <w:r>
        <w:t>2</w:t>
      </w:r>
      <w:r w:rsidR="00A86164">
        <w:t xml:space="preserve"> en bedenk zelf een wachtwoord. </w:t>
      </w:r>
    </w:p>
    <w:p w14:paraId="5E4E3EA9" w14:textId="4768B870" w:rsidR="006C4841" w:rsidRDefault="00A86164" w:rsidP="006C4841">
      <w:r>
        <w:t xml:space="preserve">Zorg ervoor dat deze gebruiker SELECT, INSERT, UPDATE en DELETE commando’s kan uitvoeren op </w:t>
      </w:r>
      <w:r w:rsidR="00EE2824">
        <w:t>de tabel</w:t>
      </w:r>
      <w:r w:rsidR="00C23D72">
        <w:t>len</w:t>
      </w:r>
      <w:r w:rsidR="00EE2824">
        <w:t xml:space="preserve"> </w:t>
      </w:r>
      <w:r w:rsidR="00C23D72">
        <w:t xml:space="preserve">Toetsen en Cijfers </w:t>
      </w:r>
      <w:r w:rsidR="00451484">
        <w:t xml:space="preserve">en slechts SELECT commando’s kan uitvoeren op de tabellen </w:t>
      </w:r>
      <w:r w:rsidR="00451484" w:rsidRPr="003B1971">
        <w:t>Docenten, DocentVakken, Klassen, Lokalen, Rooster</w:t>
      </w:r>
      <w:r w:rsidR="00451484">
        <w:t xml:space="preserve">, </w:t>
      </w:r>
      <w:r w:rsidR="00451484" w:rsidRPr="003B1971">
        <w:t>Studenten</w:t>
      </w:r>
      <w:r w:rsidR="00F81BD5">
        <w:t xml:space="preserve"> en</w:t>
      </w:r>
      <w:r w:rsidR="00451484">
        <w:t xml:space="preserve"> </w:t>
      </w:r>
      <w:r w:rsidR="00451484" w:rsidRPr="003B1971">
        <w:t>Vakken</w:t>
      </w:r>
      <w:r w:rsidR="00F81BD5">
        <w:t xml:space="preserve">. </w:t>
      </w:r>
      <w:r>
        <w:t>Zet alle SQL-commando</w:t>
      </w:r>
      <w:r w:rsidR="003B1971">
        <w:t>’</w:t>
      </w:r>
      <w:r>
        <w:t>s</w:t>
      </w:r>
      <w:r w:rsidR="003B1971">
        <w:t xml:space="preserve"> </w:t>
      </w:r>
      <w:r>
        <w:t>die je hiervoor nodig hebt</w:t>
      </w:r>
      <w:r w:rsidR="003B1971">
        <w:t xml:space="preserve"> alsmede een screenprint van het uitvoeren</w:t>
      </w:r>
      <w:r>
        <w:t xml:space="preserve"> in het Word document.</w:t>
      </w:r>
    </w:p>
    <w:tbl>
      <w:tblPr>
        <w:tblStyle w:val="Tabelraster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062"/>
      </w:tblGrid>
      <w:tr w:rsidR="00DB4D13" w:rsidRPr="00E36FFD" w14:paraId="531017A0" w14:textId="77777777" w:rsidTr="00C72CAD">
        <w:tc>
          <w:tcPr>
            <w:tcW w:w="9062" w:type="dxa"/>
            <w:shd w:val="clear" w:color="auto" w:fill="DAE9F7" w:themeFill="text2" w:themeFillTint="1A"/>
          </w:tcPr>
          <w:p w14:paraId="4A2A3733" w14:textId="77777777" w:rsidR="00C542F1" w:rsidRDefault="00C542F1" w:rsidP="006C4841">
            <w:pPr>
              <w:rPr>
                <w:color w:val="00B050"/>
              </w:rPr>
            </w:pPr>
          </w:p>
          <w:p w14:paraId="7E33B7D0" w14:textId="77777777" w:rsidR="00983816" w:rsidRPr="00FD7876" w:rsidRDefault="00983816" w:rsidP="006C4841">
            <w:pPr>
              <w:rPr>
                <w:color w:val="00B050"/>
              </w:rPr>
            </w:pPr>
          </w:p>
          <w:p w14:paraId="46B2C3D8" w14:textId="7F1B72C0" w:rsidR="00983816" w:rsidRPr="00983816" w:rsidRDefault="00983816" w:rsidP="006C4841">
            <w:pPr>
              <w:rPr>
                <w:color w:val="00B050"/>
              </w:rPr>
            </w:pPr>
          </w:p>
        </w:tc>
      </w:tr>
    </w:tbl>
    <w:p w14:paraId="2B672D04" w14:textId="77777777" w:rsidR="006C4841" w:rsidRPr="00983816" w:rsidRDefault="006C4841" w:rsidP="006C4841"/>
    <w:p w14:paraId="3036CEC4" w14:textId="77777777" w:rsidR="006C4841" w:rsidRPr="00F179CE" w:rsidRDefault="006C4841" w:rsidP="006C4841">
      <w:pPr>
        <w:rPr>
          <w:b/>
          <w:bCs/>
        </w:rPr>
      </w:pPr>
      <w:r w:rsidRPr="00F179CE">
        <w:rPr>
          <w:b/>
          <w:bCs/>
        </w:rPr>
        <w:t>Queries maken</w:t>
      </w:r>
    </w:p>
    <w:p w14:paraId="32BC2A78" w14:textId="4C501593" w:rsidR="003B1971" w:rsidRDefault="006C4841" w:rsidP="006C4841">
      <w:r>
        <w:t xml:space="preserve">Je maakt de queries in de Workbench. Er zijn twee </w:t>
      </w:r>
      <w:r w:rsidR="003B1971">
        <w:t>categorieën</w:t>
      </w:r>
      <w:r>
        <w:t xml:space="preserve"> queries, eenvoudig en complex</w:t>
      </w:r>
      <w:r w:rsidR="003B1971">
        <w:t>.</w:t>
      </w:r>
      <w:r w:rsidR="003B1971">
        <w:br/>
        <w:t>Zet alle SQL-commando’s die je hiervoor nodig hebt alsmede een screenprint van het uitvoeren in het Word document.</w:t>
      </w:r>
    </w:p>
    <w:p w14:paraId="3FB6F927" w14:textId="77777777" w:rsidR="006C4841" w:rsidRDefault="006C4841" w:rsidP="006C4841">
      <w:r>
        <w:t>Eenvoudig:</w:t>
      </w:r>
    </w:p>
    <w:p w14:paraId="698127C1" w14:textId="13B19997" w:rsidR="006C4841" w:rsidRDefault="006C4841" w:rsidP="006C4841">
      <w:pPr>
        <w:pStyle w:val="Lijstalinea"/>
        <w:numPr>
          <w:ilvl w:val="0"/>
          <w:numId w:val="1"/>
        </w:numPr>
      </w:pPr>
      <w:r>
        <w:t xml:space="preserve">Selecteer alle data uit de tabel </w:t>
      </w:r>
      <w:r w:rsidR="001F3559">
        <w:t>Cijfers</w:t>
      </w:r>
      <w:r w:rsidR="003B1971">
        <w:t>.</w:t>
      </w:r>
      <w:r>
        <w:br/>
      </w:r>
    </w:p>
    <w:tbl>
      <w:tblPr>
        <w:tblStyle w:val="Tabelraster"/>
        <w:tblW w:w="0" w:type="auto"/>
        <w:tblInd w:w="720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8342"/>
      </w:tblGrid>
      <w:tr w:rsidR="00DB4D13" w:rsidRPr="00363F33" w14:paraId="2BCDB0AB" w14:textId="77777777" w:rsidTr="00C72CAD">
        <w:tc>
          <w:tcPr>
            <w:tcW w:w="9062" w:type="dxa"/>
            <w:shd w:val="clear" w:color="auto" w:fill="DAE9F7" w:themeFill="text2" w:themeFillTint="1A"/>
          </w:tcPr>
          <w:p w14:paraId="0F5A1892" w14:textId="77777777" w:rsidR="000E5EC1" w:rsidRPr="00FD7876" w:rsidRDefault="000E5EC1" w:rsidP="00C72CAD">
            <w:pPr>
              <w:pStyle w:val="Lijstalinea"/>
              <w:ind w:left="0"/>
              <w:rPr>
                <w:color w:val="00B050"/>
              </w:rPr>
            </w:pPr>
          </w:p>
          <w:p w14:paraId="131A2A3F" w14:textId="77777777" w:rsidR="00983816" w:rsidRPr="00FD7876" w:rsidRDefault="00983816" w:rsidP="00C72CAD">
            <w:pPr>
              <w:pStyle w:val="Lijstalinea"/>
              <w:ind w:left="0"/>
              <w:rPr>
                <w:color w:val="00B050"/>
              </w:rPr>
            </w:pPr>
          </w:p>
          <w:p w14:paraId="7946CA59" w14:textId="17426066" w:rsidR="00983816" w:rsidRPr="00FD7876" w:rsidRDefault="00983816" w:rsidP="00C72CAD">
            <w:pPr>
              <w:pStyle w:val="Lijstalinea"/>
              <w:ind w:left="0"/>
              <w:rPr>
                <w:color w:val="00B050"/>
              </w:rPr>
            </w:pPr>
          </w:p>
        </w:tc>
      </w:tr>
    </w:tbl>
    <w:p w14:paraId="0CFF5F2D" w14:textId="77777777" w:rsidR="006C4841" w:rsidRPr="00FD7876" w:rsidRDefault="006C4841" w:rsidP="006C4841">
      <w:pPr>
        <w:pStyle w:val="Lijstalinea"/>
      </w:pPr>
    </w:p>
    <w:p w14:paraId="3BF2E6AA" w14:textId="57E0C473" w:rsidR="006C4841" w:rsidRDefault="006C4841" w:rsidP="006C4841">
      <w:pPr>
        <w:pStyle w:val="Lijstalinea"/>
        <w:numPr>
          <w:ilvl w:val="0"/>
          <w:numId w:val="1"/>
        </w:numPr>
      </w:pPr>
      <w:r>
        <w:t xml:space="preserve">Selecteer </w:t>
      </w:r>
      <w:r w:rsidR="003B1971" w:rsidRPr="003B1971">
        <w:t>StudentNummer</w:t>
      </w:r>
      <w:r w:rsidR="006B02BB">
        <w:t xml:space="preserve"> en Cijfer</w:t>
      </w:r>
      <w:r>
        <w:t xml:space="preserve"> uit de tabel </w:t>
      </w:r>
      <w:r w:rsidR="006B02BB">
        <w:t>Cijfers</w:t>
      </w:r>
      <w:r w:rsidR="00D81D41">
        <w:t xml:space="preserve"> voor de toets </w:t>
      </w:r>
      <w:r w:rsidR="00F64C03">
        <w:t>DBASEL1P2 (periode 2 toets van 1</w:t>
      </w:r>
      <w:r w:rsidR="00F64C03" w:rsidRPr="00F64C03">
        <w:rPr>
          <w:vertAlign w:val="superscript"/>
        </w:rPr>
        <w:t>e</w:t>
      </w:r>
      <w:r w:rsidR="00F64C03">
        <w:t xml:space="preserve"> studiejaar voor het vak databases)</w:t>
      </w:r>
      <w:r w:rsidR="003B1971">
        <w:t>.</w:t>
      </w:r>
      <w:r>
        <w:br/>
      </w:r>
    </w:p>
    <w:tbl>
      <w:tblPr>
        <w:tblStyle w:val="Tabelraster"/>
        <w:tblW w:w="0" w:type="auto"/>
        <w:tblInd w:w="720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8342"/>
      </w:tblGrid>
      <w:tr w:rsidR="00DB4D13" w:rsidRPr="003B516D" w14:paraId="0FC2A567" w14:textId="77777777" w:rsidTr="00C72CAD">
        <w:tc>
          <w:tcPr>
            <w:tcW w:w="9062" w:type="dxa"/>
            <w:shd w:val="clear" w:color="auto" w:fill="DAE9F7" w:themeFill="text2" w:themeFillTint="1A"/>
          </w:tcPr>
          <w:p w14:paraId="031E8E65" w14:textId="77777777" w:rsidR="00C542F1" w:rsidRPr="00FD7876" w:rsidRDefault="00C542F1" w:rsidP="00C72CAD">
            <w:pPr>
              <w:pStyle w:val="Lijstalinea"/>
              <w:ind w:left="0"/>
              <w:rPr>
                <w:color w:val="00B050"/>
              </w:rPr>
            </w:pPr>
          </w:p>
          <w:p w14:paraId="083AD125" w14:textId="77777777" w:rsidR="00983816" w:rsidRPr="00FD7876" w:rsidRDefault="00983816" w:rsidP="00C72CAD">
            <w:pPr>
              <w:pStyle w:val="Lijstalinea"/>
              <w:ind w:left="0"/>
              <w:rPr>
                <w:color w:val="00B050"/>
              </w:rPr>
            </w:pPr>
          </w:p>
          <w:p w14:paraId="24C76035" w14:textId="382FA370" w:rsidR="00983816" w:rsidRPr="00FD7876" w:rsidRDefault="00983816" w:rsidP="00C72CAD">
            <w:pPr>
              <w:pStyle w:val="Lijstalinea"/>
              <w:ind w:left="0"/>
              <w:rPr>
                <w:color w:val="00B050"/>
              </w:rPr>
            </w:pPr>
          </w:p>
        </w:tc>
      </w:tr>
    </w:tbl>
    <w:p w14:paraId="39501338" w14:textId="77777777" w:rsidR="006C4841" w:rsidRPr="00FD7876" w:rsidRDefault="006C4841" w:rsidP="006C4841">
      <w:pPr>
        <w:pStyle w:val="Lijstalinea"/>
      </w:pPr>
    </w:p>
    <w:p w14:paraId="4FFE2B07" w14:textId="1008FF07" w:rsidR="006C4841" w:rsidRDefault="00D4514E" w:rsidP="006C4841">
      <w:pPr>
        <w:pStyle w:val="Lijstalinea"/>
        <w:numPr>
          <w:ilvl w:val="0"/>
          <w:numId w:val="1"/>
        </w:numPr>
      </w:pPr>
      <w:r>
        <w:t xml:space="preserve">Selecteer </w:t>
      </w:r>
      <w:r w:rsidRPr="003B1971">
        <w:t>StudentNummer</w:t>
      </w:r>
      <w:r>
        <w:t xml:space="preserve"> en Cijfer uit de tabel Cijfers voor de toets DBASEL1P2 (periode 2 toets van 1</w:t>
      </w:r>
      <w:r w:rsidRPr="00F64C03">
        <w:rPr>
          <w:vertAlign w:val="superscript"/>
        </w:rPr>
        <w:t>e</w:t>
      </w:r>
      <w:r>
        <w:t xml:space="preserve"> studiejaar voor het vak databases). Sorteer het resultaat eerst op cijfer (hoogste cijfer boven</w:t>
      </w:r>
      <w:r w:rsidR="002D3E92">
        <w:t xml:space="preserve"> en daarna aflopend</w:t>
      </w:r>
      <w:r>
        <w:t xml:space="preserve">) en daarna op </w:t>
      </w:r>
      <w:r w:rsidR="002D3E92">
        <w:t>StudentNummer (laagste studentnummer boven en daarna oplopend).</w:t>
      </w:r>
      <w:r w:rsidR="006C4841">
        <w:br/>
      </w:r>
    </w:p>
    <w:tbl>
      <w:tblPr>
        <w:tblStyle w:val="Tabelraster"/>
        <w:tblW w:w="0" w:type="auto"/>
        <w:tblInd w:w="720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8342"/>
      </w:tblGrid>
      <w:tr w:rsidR="00DB4D13" w:rsidRPr="00036C12" w14:paraId="5A2831D9" w14:textId="77777777" w:rsidTr="00C72CAD">
        <w:tc>
          <w:tcPr>
            <w:tcW w:w="9062" w:type="dxa"/>
            <w:shd w:val="clear" w:color="auto" w:fill="DAE9F7" w:themeFill="text2" w:themeFillTint="1A"/>
          </w:tcPr>
          <w:p w14:paraId="281A9322" w14:textId="77777777" w:rsidR="00C542F1" w:rsidRPr="00FD7876" w:rsidRDefault="00C542F1" w:rsidP="00C72CAD">
            <w:pPr>
              <w:pStyle w:val="Lijstalinea"/>
              <w:ind w:left="0"/>
              <w:rPr>
                <w:color w:val="00B050"/>
              </w:rPr>
            </w:pPr>
          </w:p>
          <w:p w14:paraId="5E82B12B" w14:textId="77777777" w:rsidR="00983816" w:rsidRPr="00FD7876" w:rsidRDefault="00983816" w:rsidP="00C72CAD">
            <w:pPr>
              <w:pStyle w:val="Lijstalinea"/>
              <w:ind w:left="0"/>
              <w:rPr>
                <w:color w:val="00B050"/>
              </w:rPr>
            </w:pPr>
          </w:p>
          <w:p w14:paraId="4E2E1D55" w14:textId="4D01FDFE" w:rsidR="00983816" w:rsidRPr="00FD7876" w:rsidRDefault="00983816" w:rsidP="00C72CAD">
            <w:pPr>
              <w:pStyle w:val="Lijstalinea"/>
              <w:ind w:left="0"/>
              <w:rPr>
                <w:color w:val="00B050"/>
              </w:rPr>
            </w:pPr>
          </w:p>
        </w:tc>
      </w:tr>
    </w:tbl>
    <w:p w14:paraId="530D4838" w14:textId="77777777" w:rsidR="006C4841" w:rsidRPr="00FD7876" w:rsidRDefault="006C4841" w:rsidP="006C4841">
      <w:pPr>
        <w:pStyle w:val="Lijstalinea"/>
      </w:pPr>
    </w:p>
    <w:p w14:paraId="3F9865E2" w14:textId="17CF73C7" w:rsidR="006C4841" w:rsidRDefault="00DB4D13" w:rsidP="006C4841">
      <w:pPr>
        <w:pStyle w:val="Lijstalinea"/>
        <w:numPr>
          <w:ilvl w:val="0"/>
          <w:numId w:val="1"/>
        </w:numPr>
      </w:pPr>
      <w:r>
        <w:t xml:space="preserve">Selecteer </w:t>
      </w:r>
      <w:r w:rsidR="00855CE9">
        <w:t xml:space="preserve">het laagste cijfer, het hoogste cijfer en het gemiddelde cijfer </w:t>
      </w:r>
      <w:r w:rsidR="00C53BC4">
        <w:t>uit de tabel Cijfers voor de toets DBASEL1P2 (periode 2 toets van 1</w:t>
      </w:r>
      <w:r w:rsidR="00C53BC4" w:rsidRPr="00F64C03">
        <w:rPr>
          <w:vertAlign w:val="superscript"/>
        </w:rPr>
        <w:t>e</w:t>
      </w:r>
      <w:r w:rsidR="00C53BC4">
        <w:t xml:space="preserve"> studiejaar voor het vak databases). Hernoem de header van de kolommen achtereenvolgens naar MinCijfer, MaxCijfer en </w:t>
      </w:r>
      <w:r w:rsidR="00C53BC4">
        <w:lastRenderedPageBreak/>
        <w:t>GemCijfer.</w:t>
      </w:r>
      <w:r w:rsidR="006C4841">
        <w:br/>
      </w:r>
    </w:p>
    <w:tbl>
      <w:tblPr>
        <w:tblStyle w:val="Tabelraster"/>
        <w:tblW w:w="0" w:type="auto"/>
        <w:tblInd w:w="720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8342"/>
      </w:tblGrid>
      <w:tr w:rsidR="00DB4D13" w:rsidRPr="00DB4D13" w14:paraId="69D606E3" w14:textId="77777777" w:rsidTr="00C72CAD">
        <w:tc>
          <w:tcPr>
            <w:tcW w:w="9062" w:type="dxa"/>
            <w:shd w:val="clear" w:color="auto" w:fill="DAE9F7" w:themeFill="text2" w:themeFillTint="1A"/>
          </w:tcPr>
          <w:p w14:paraId="302BA045" w14:textId="77777777" w:rsidR="00C542F1" w:rsidRDefault="00C542F1" w:rsidP="00C72CAD">
            <w:pPr>
              <w:pStyle w:val="Lijstalinea"/>
              <w:ind w:left="0"/>
              <w:rPr>
                <w:color w:val="00B050"/>
              </w:rPr>
            </w:pPr>
          </w:p>
          <w:p w14:paraId="4A02F2A0" w14:textId="77777777" w:rsidR="00983816" w:rsidRDefault="00983816" w:rsidP="00C72CAD">
            <w:pPr>
              <w:pStyle w:val="Lijstalinea"/>
              <w:ind w:left="0"/>
              <w:rPr>
                <w:color w:val="00B050"/>
              </w:rPr>
            </w:pPr>
          </w:p>
          <w:p w14:paraId="07B94699" w14:textId="5127C572" w:rsidR="00983816" w:rsidRPr="00BE57B4" w:rsidRDefault="00983816" w:rsidP="00C72CAD">
            <w:pPr>
              <w:pStyle w:val="Lijstalinea"/>
              <w:ind w:left="0"/>
              <w:rPr>
                <w:color w:val="00B050"/>
              </w:rPr>
            </w:pPr>
          </w:p>
        </w:tc>
      </w:tr>
    </w:tbl>
    <w:p w14:paraId="52D33237" w14:textId="77777777" w:rsidR="006C4841" w:rsidRPr="00BE57B4" w:rsidRDefault="006C4841" w:rsidP="006C4841">
      <w:pPr>
        <w:pStyle w:val="Lijstalinea"/>
      </w:pPr>
    </w:p>
    <w:p w14:paraId="0B3A5C93" w14:textId="77777777" w:rsidR="006C4841" w:rsidRPr="00965FF5" w:rsidRDefault="006C4841" w:rsidP="006C4841">
      <w:r w:rsidRPr="00965FF5">
        <w:t>Complex:</w:t>
      </w:r>
    </w:p>
    <w:p w14:paraId="58FE18CA" w14:textId="2A8A2939" w:rsidR="006C4841" w:rsidRPr="00965FF5" w:rsidRDefault="00965FF5" w:rsidP="006C4841">
      <w:pPr>
        <w:pStyle w:val="Lijstalinea"/>
        <w:numPr>
          <w:ilvl w:val="0"/>
          <w:numId w:val="2"/>
        </w:numPr>
      </w:pPr>
      <w:r w:rsidRPr="00273E27">
        <w:t xml:space="preserve">Selecteer het </w:t>
      </w:r>
      <w:r w:rsidR="00BF41A1">
        <w:t>student</w:t>
      </w:r>
      <w:r w:rsidRPr="00273E27">
        <w:t xml:space="preserve">nummer, de voornaam, het tussenvoegsel en de achternaam uit de tabel </w:t>
      </w:r>
      <w:r w:rsidR="00273E27" w:rsidRPr="00273E27">
        <w:t>Studenten die een cijfer 10 hebben behaald voor de toets DBASEL1P2</w:t>
      </w:r>
      <w:r w:rsidRPr="00273E27">
        <w:t>.</w:t>
      </w:r>
      <w:r w:rsidR="006C4841" w:rsidRPr="00965FF5">
        <w:br/>
      </w:r>
    </w:p>
    <w:tbl>
      <w:tblPr>
        <w:tblStyle w:val="Tabelraster"/>
        <w:tblW w:w="0" w:type="auto"/>
        <w:tblInd w:w="720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8342"/>
      </w:tblGrid>
      <w:tr w:rsidR="00965FF5" w:rsidRPr="00FD7876" w14:paraId="4CEBDFE0" w14:textId="77777777" w:rsidTr="00965FF5">
        <w:tc>
          <w:tcPr>
            <w:tcW w:w="8342" w:type="dxa"/>
            <w:shd w:val="clear" w:color="auto" w:fill="DAE9F7" w:themeFill="text2" w:themeFillTint="1A"/>
          </w:tcPr>
          <w:p w14:paraId="23110A27" w14:textId="3BAF9A91" w:rsidR="006C4841" w:rsidRPr="00E86D64" w:rsidRDefault="00E86D64" w:rsidP="00C72CAD">
            <w:pPr>
              <w:pStyle w:val="Lijstalinea"/>
              <w:ind w:left="0"/>
              <w:rPr>
                <w:lang w:val="en-US"/>
              </w:rPr>
            </w:pPr>
            <w:r w:rsidRPr="00E86D64">
              <w:rPr>
                <w:lang w:val="en-US"/>
              </w:rPr>
              <w:t>m.b.v. SUB-query:</w:t>
            </w:r>
          </w:p>
          <w:p w14:paraId="0068458F" w14:textId="77777777" w:rsidR="00E86D64" w:rsidRDefault="00E86D64" w:rsidP="00C72CAD">
            <w:pPr>
              <w:pStyle w:val="Lijstalinea"/>
              <w:ind w:left="0"/>
              <w:rPr>
                <w:color w:val="00B050"/>
                <w:lang w:val="en-US"/>
              </w:rPr>
            </w:pPr>
          </w:p>
          <w:p w14:paraId="1036935E" w14:textId="77777777" w:rsidR="00983816" w:rsidRPr="00E86D64" w:rsidRDefault="00983816" w:rsidP="00C72CAD">
            <w:pPr>
              <w:pStyle w:val="Lijstalinea"/>
              <w:ind w:left="0"/>
              <w:rPr>
                <w:color w:val="00B050"/>
                <w:lang w:val="en-US"/>
              </w:rPr>
            </w:pPr>
          </w:p>
          <w:p w14:paraId="433E6D17" w14:textId="1B20B419" w:rsidR="00C542F1" w:rsidRPr="00FD7876" w:rsidRDefault="00C542F1" w:rsidP="00983816">
            <w:pPr>
              <w:pStyle w:val="Lijstalinea"/>
              <w:ind w:left="0"/>
              <w:rPr>
                <w:lang w:val="en-US"/>
              </w:rPr>
            </w:pPr>
          </w:p>
        </w:tc>
      </w:tr>
      <w:tr w:rsidR="00A11F92" w:rsidRPr="00965FF5" w14:paraId="79D09122" w14:textId="77777777" w:rsidTr="00965FF5">
        <w:tc>
          <w:tcPr>
            <w:tcW w:w="8342" w:type="dxa"/>
            <w:shd w:val="clear" w:color="auto" w:fill="DAE9F7" w:themeFill="text2" w:themeFillTint="1A"/>
          </w:tcPr>
          <w:p w14:paraId="422F2277" w14:textId="703196A9" w:rsidR="00A11F92" w:rsidRPr="00E86D64" w:rsidRDefault="00E86D64" w:rsidP="00A11F92">
            <w:pPr>
              <w:pStyle w:val="Lijstalinea"/>
              <w:ind w:left="0"/>
            </w:pPr>
            <w:r w:rsidRPr="00E86D64">
              <w:t>M.b.v. JOIN:</w:t>
            </w:r>
          </w:p>
          <w:p w14:paraId="4342C105" w14:textId="77777777" w:rsidR="00E86D64" w:rsidRDefault="00E86D64" w:rsidP="00A11F92">
            <w:pPr>
              <w:pStyle w:val="Lijstalinea"/>
              <w:ind w:left="0"/>
              <w:rPr>
                <w:color w:val="00B050"/>
              </w:rPr>
            </w:pPr>
          </w:p>
          <w:p w14:paraId="1E52F01A" w14:textId="77777777" w:rsidR="00C542F1" w:rsidRDefault="00C542F1" w:rsidP="00983816">
            <w:pPr>
              <w:pStyle w:val="Lijstalinea"/>
              <w:ind w:left="0"/>
              <w:rPr>
                <w:color w:val="00B050"/>
              </w:rPr>
            </w:pPr>
          </w:p>
          <w:p w14:paraId="794F7F38" w14:textId="764696B3" w:rsidR="00983816" w:rsidRPr="00965FF5" w:rsidRDefault="00983816" w:rsidP="00983816">
            <w:pPr>
              <w:pStyle w:val="Lijstalinea"/>
              <w:ind w:left="0"/>
              <w:rPr>
                <w:color w:val="00B050"/>
              </w:rPr>
            </w:pPr>
          </w:p>
        </w:tc>
      </w:tr>
    </w:tbl>
    <w:p w14:paraId="214DBF3D" w14:textId="77777777" w:rsidR="006C4841" w:rsidRPr="00DB4D13" w:rsidRDefault="006C4841" w:rsidP="006C4841">
      <w:pPr>
        <w:pStyle w:val="Lijstalinea"/>
        <w:rPr>
          <w:color w:val="FF0000"/>
        </w:rPr>
      </w:pPr>
    </w:p>
    <w:p w14:paraId="3EAE52D7" w14:textId="09CD52B5" w:rsidR="006C4841" w:rsidRPr="00A11F92" w:rsidRDefault="00A11F92" w:rsidP="006C4841">
      <w:pPr>
        <w:pStyle w:val="Lijstalinea"/>
        <w:numPr>
          <w:ilvl w:val="0"/>
          <w:numId w:val="2"/>
        </w:numPr>
      </w:pPr>
      <w:r w:rsidRPr="00A11F92">
        <w:t xml:space="preserve">Selecteer </w:t>
      </w:r>
      <w:r w:rsidR="000C32AB">
        <w:t>alle gegevens uit de tabel Toets</w:t>
      </w:r>
      <w:r w:rsidR="00004BB7">
        <w:t>en waarvoor er nog géén cijfers in de tabel Cijfers zijn ingevoerd</w:t>
      </w:r>
      <w:r w:rsidRPr="00A11F92">
        <w:t>.</w:t>
      </w:r>
    </w:p>
    <w:tbl>
      <w:tblPr>
        <w:tblStyle w:val="Tabelraster"/>
        <w:tblW w:w="0" w:type="auto"/>
        <w:tblInd w:w="720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8342"/>
      </w:tblGrid>
      <w:tr w:rsidR="00A11F92" w:rsidRPr="00FD7876" w14:paraId="3F5F888A" w14:textId="77777777" w:rsidTr="00A11F92">
        <w:tc>
          <w:tcPr>
            <w:tcW w:w="8342" w:type="dxa"/>
            <w:shd w:val="clear" w:color="auto" w:fill="DAE9F7" w:themeFill="text2" w:themeFillTint="1A"/>
          </w:tcPr>
          <w:p w14:paraId="4DB7DCB8" w14:textId="3EE9D6B1" w:rsidR="006C4841" w:rsidRPr="008D6054" w:rsidRDefault="004A0342" w:rsidP="00A11F92">
            <w:pPr>
              <w:rPr>
                <w:lang w:val="en-US"/>
              </w:rPr>
            </w:pPr>
            <w:r w:rsidRPr="008D6054">
              <w:rPr>
                <w:lang w:val="en-US"/>
              </w:rPr>
              <w:t>M.b.v. SUB-query:</w:t>
            </w:r>
          </w:p>
          <w:p w14:paraId="024E473B" w14:textId="77777777" w:rsidR="004A0342" w:rsidRDefault="004A0342" w:rsidP="00A11F92">
            <w:pPr>
              <w:rPr>
                <w:color w:val="00B050"/>
                <w:lang w:val="en-US"/>
              </w:rPr>
            </w:pPr>
          </w:p>
          <w:p w14:paraId="51A66ECE" w14:textId="77777777" w:rsidR="00C542F1" w:rsidRDefault="00C542F1" w:rsidP="00983816">
            <w:pPr>
              <w:rPr>
                <w:lang w:val="en-US"/>
              </w:rPr>
            </w:pPr>
          </w:p>
          <w:p w14:paraId="40ACC71D" w14:textId="4FD09E28" w:rsidR="00983816" w:rsidRPr="004A0342" w:rsidRDefault="00983816" w:rsidP="00983816">
            <w:pPr>
              <w:rPr>
                <w:lang w:val="en-US"/>
              </w:rPr>
            </w:pPr>
          </w:p>
        </w:tc>
      </w:tr>
      <w:tr w:rsidR="008D6054" w:rsidRPr="00205137" w14:paraId="2A06C486" w14:textId="77777777" w:rsidTr="00A11F92">
        <w:tc>
          <w:tcPr>
            <w:tcW w:w="8342" w:type="dxa"/>
            <w:shd w:val="clear" w:color="auto" w:fill="DAE9F7" w:themeFill="text2" w:themeFillTint="1A"/>
          </w:tcPr>
          <w:p w14:paraId="3F1279E0" w14:textId="77777777" w:rsidR="008D6054" w:rsidRDefault="008D6054" w:rsidP="00A11F92">
            <w:pPr>
              <w:rPr>
                <w:lang w:val="en-US"/>
              </w:rPr>
            </w:pPr>
            <w:r>
              <w:rPr>
                <w:lang w:val="en-US"/>
              </w:rPr>
              <w:t>M.b.v. JOIN:</w:t>
            </w:r>
          </w:p>
          <w:p w14:paraId="507E7A92" w14:textId="77777777" w:rsidR="008D6054" w:rsidRDefault="008D6054" w:rsidP="00A11F92">
            <w:pPr>
              <w:rPr>
                <w:lang w:val="en-US"/>
              </w:rPr>
            </w:pPr>
          </w:p>
          <w:p w14:paraId="0371FC63" w14:textId="77777777" w:rsidR="005800A3" w:rsidRDefault="005800A3" w:rsidP="00205137">
            <w:pPr>
              <w:rPr>
                <w:color w:val="00B050"/>
                <w:lang w:val="en-US"/>
              </w:rPr>
            </w:pPr>
          </w:p>
          <w:p w14:paraId="4F9F36D1" w14:textId="0C3858A8" w:rsidR="00983816" w:rsidRPr="00205137" w:rsidRDefault="00983816" w:rsidP="00205137"/>
        </w:tc>
      </w:tr>
    </w:tbl>
    <w:p w14:paraId="639A77F0" w14:textId="77777777" w:rsidR="006C4841" w:rsidRPr="00205137" w:rsidRDefault="006C4841" w:rsidP="006C4841">
      <w:pPr>
        <w:pStyle w:val="Lijstalinea"/>
        <w:rPr>
          <w:color w:val="FF0000"/>
        </w:rPr>
      </w:pPr>
    </w:p>
    <w:p w14:paraId="1BA7E08E" w14:textId="6A1BDF04" w:rsidR="006C4841" w:rsidRPr="00513ADC" w:rsidRDefault="00A305CB" w:rsidP="006C4841">
      <w:pPr>
        <w:pStyle w:val="Lijstalinea"/>
        <w:numPr>
          <w:ilvl w:val="0"/>
          <w:numId w:val="2"/>
        </w:numPr>
      </w:pPr>
      <w:r w:rsidRPr="00513ADC">
        <w:t>Selecteer alle gegevens uit de tabel Cijfers</w:t>
      </w:r>
      <w:r w:rsidR="006202C1" w:rsidRPr="00513ADC">
        <w:t xml:space="preserve"> voor de studenten die </w:t>
      </w:r>
      <w:r w:rsidR="007F1FD3" w:rsidRPr="00513ADC">
        <w:t>voor de toets DBASEL1P2</w:t>
      </w:r>
      <w:r w:rsidR="007F1FD3">
        <w:t xml:space="preserve"> </w:t>
      </w:r>
      <w:r w:rsidR="006202C1" w:rsidRPr="00513ADC">
        <w:t xml:space="preserve">een lager cijfer hebben behaald dan het gemiddelde voor de toets </w:t>
      </w:r>
      <w:r w:rsidR="00513ADC" w:rsidRPr="00513ADC">
        <w:t>DBASEL1P2</w:t>
      </w:r>
      <w:r w:rsidR="00686964" w:rsidRPr="00513ADC">
        <w:t>.</w:t>
      </w:r>
    </w:p>
    <w:tbl>
      <w:tblPr>
        <w:tblStyle w:val="Tabelraster"/>
        <w:tblW w:w="0" w:type="auto"/>
        <w:tblInd w:w="720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8342"/>
      </w:tblGrid>
      <w:tr w:rsidR="00686964" w:rsidRPr="001E71DF" w14:paraId="1CCBC8A1" w14:textId="77777777" w:rsidTr="00C72CAD">
        <w:tc>
          <w:tcPr>
            <w:tcW w:w="9062" w:type="dxa"/>
            <w:shd w:val="clear" w:color="auto" w:fill="DAE9F7" w:themeFill="text2" w:themeFillTint="1A"/>
          </w:tcPr>
          <w:p w14:paraId="09D3ABE9" w14:textId="77777777" w:rsidR="00C542F1" w:rsidRPr="00FD7876" w:rsidRDefault="00C542F1" w:rsidP="00C72CAD"/>
          <w:p w14:paraId="1CB571C8" w14:textId="77777777" w:rsidR="00983816" w:rsidRPr="00FD7876" w:rsidRDefault="00983816" w:rsidP="00C72CAD"/>
          <w:p w14:paraId="4B3DCC19" w14:textId="5478EE54" w:rsidR="00983816" w:rsidRPr="00FD7876" w:rsidRDefault="00983816" w:rsidP="00C72CAD"/>
        </w:tc>
      </w:tr>
    </w:tbl>
    <w:p w14:paraId="50DC9165" w14:textId="77777777" w:rsidR="006C4841" w:rsidRPr="00FD7876" w:rsidRDefault="006C4841" w:rsidP="006C4841">
      <w:pPr>
        <w:pStyle w:val="Lijstalinea"/>
      </w:pPr>
    </w:p>
    <w:p w14:paraId="38C29F6A" w14:textId="20B37CAA" w:rsidR="006C4841" w:rsidRPr="00D4309D" w:rsidRDefault="006C4841" w:rsidP="006C4841">
      <w:pPr>
        <w:rPr>
          <w:b/>
          <w:bCs/>
        </w:rPr>
      </w:pPr>
      <w:r w:rsidRPr="00D4309D">
        <w:rPr>
          <w:b/>
          <w:bCs/>
        </w:rPr>
        <w:t>Gegevens toevoegen</w:t>
      </w:r>
      <w:r w:rsidR="00905CFE">
        <w:rPr>
          <w:b/>
          <w:bCs/>
        </w:rPr>
        <w:t>, aanpassen, verwijderen</w:t>
      </w:r>
    </w:p>
    <w:p w14:paraId="1B2B396B" w14:textId="2A31F61C" w:rsidR="006C4841" w:rsidRDefault="0013489B" w:rsidP="006C4841">
      <w:r>
        <w:t xml:space="preserve">Verander </w:t>
      </w:r>
      <w:r w:rsidR="001C2EEE">
        <w:t xml:space="preserve">in de tabel Cijfers </w:t>
      </w:r>
      <w:r>
        <w:t xml:space="preserve">het behaalde cijfer voor de toets </w:t>
      </w:r>
      <w:r w:rsidR="001C2EEE">
        <w:t>DBASEL1P2 door de student met het studentnummer 4 naar het cijfer 7.7</w:t>
      </w:r>
      <w:r w:rsidR="00265635">
        <w:t>.</w:t>
      </w:r>
    </w:p>
    <w:p w14:paraId="77028D1F" w14:textId="1F104950" w:rsidR="001C2EEE" w:rsidRDefault="001C2EEE" w:rsidP="006C4841">
      <w:r>
        <w:t xml:space="preserve">Verwijder uit de tabel Cijfers de rij met de gegevens voor de toets DBASEL1P2 </w:t>
      </w:r>
      <w:r w:rsidR="00CA63FE">
        <w:t xml:space="preserve">van </w:t>
      </w:r>
      <w:r>
        <w:t>de student met het studentnummer 5;</w:t>
      </w:r>
    </w:p>
    <w:tbl>
      <w:tblPr>
        <w:tblStyle w:val="Tabelraster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062"/>
      </w:tblGrid>
      <w:tr w:rsidR="00DB4D13" w:rsidRPr="00DB4D13" w14:paraId="7FA4DBE9" w14:textId="77777777" w:rsidTr="00C72CAD">
        <w:tc>
          <w:tcPr>
            <w:tcW w:w="9062" w:type="dxa"/>
            <w:shd w:val="clear" w:color="auto" w:fill="DAE9F7" w:themeFill="text2" w:themeFillTint="1A"/>
          </w:tcPr>
          <w:p w14:paraId="02882923" w14:textId="77777777" w:rsidR="0013489B" w:rsidRDefault="0013489B" w:rsidP="00C72CAD">
            <w:pPr>
              <w:rPr>
                <w:color w:val="00B050"/>
              </w:rPr>
            </w:pPr>
          </w:p>
          <w:p w14:paraId="337332D5" w14:textId="77777777" w:rsidR="00983816" w:rsidRDefault="00983816" w:rsidP="00C72CAD">
            <w:pPr>
              <w:rPr>
                <w:color w:val="00B050"/>
              </w:rPr>
            </w:pPr>
          </w:p>
          <w:p w14:paraId="64467FE2" w14:textId="70B04755" w:rsidR="00983816" w:rsidRPr="00DB4D13" w:rsidRDefault="00983816" w:rsidP="00C72CAD">
            <w:pPr>
              <w:rPr>
                <w:color w:val="00B050"/>
              </w:rPr>
            </w:pPr>
          </w:p>
        </w:tc>
      </w:tr>
    </w:tbl>
    <w:p w14:paraId="72957F8A" w14:textId="77777777" w:rsidR="006C4841" w:rsidRDefault="006C4841" w:rsidP="006C4841"/>
    <w:p w14:paraId="6C4AC1BF" w14:textId="77777777" w:rsidR="006C4841" w:rsidRPr="00D4309D" w:rsidRDefault="006C4841" w:rsidP="006C4841">
      <w:pPr>
        <w:rPr>
          <w:b/>
          <w:bCs/>
        </w:rPr>
      </w:pPr>
      <w:r w:rsidRPr="00D4309D">
        <w:rPr>
          <w:b/>
          <w:bCs/>
        </w:rPr>
        <w:t>Resultaat</w:t>
      </w:r>
    </w:p>
    <w:p w14:paraId="151731A8" w14:textId="750BDD99" w:rsidR="006C4841" w:rsidRDefault="00265635">
      <w:r>
        <w:t>Bewaar het aangemaakte Word document en vergelijk zelf jouw SQL-queries met de uitwerking van de docent</w:t>
      </w:r>
      <w:r w:rsidR="00686964">
        <w:t xml:space="preserve"> zodra deze beschikbaar is</w:t>
      </w:r>
      <w:r>
        <w:t xml:space="preserve">. </w:t>
      </w:r>
      <w:r w:rsidR="00686964">
        <w:t>V</w:t>
      </w:r>
      <w:r>
        <w:t xml:space="preserve">ragen </w:t>
      </w:r>
      <w:r w:rsidR="00686964">
        <w:t xml:space="preserve">over de uitwerkingen </w:t>
      </w:r>
      <w:r>
        <w:t>kunnen (</w:t>
      </w:r>
      <w:r w:rsidR="00965FF5">
        <w:t xml:space="preserve">eventueel </w:t>
      </w:r>
      <w:r>
        <w:t>in de volgende les) aan de docent worden gesteld.</w:t>
      </w:r>
    </w:p>
    <w:sectPr w:rsidR="006C484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2AC0" w14:textId="77777777" w:rsidR="00C94667" w:rsidRDefault="00C94667" w:rsidP="00965FF5">
      <w:pPr>
        <w:spacing w:after="0" w:line="240" w:lineRule="auto"/>
      </w:pPr>
      <w:r>
        <w:separator/>
      </w:r>
    </w:p>
  </w:endnote>
  <w:endnote w:type="continuationSeparator" w:id="0">
    <w:p w14:paraId="15E2EF46" w14:textId="77777777" w:rsidR="00C94667" w:rsidRDefault="00C94667" w:rsidP="0096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5219477"/>
      <w:docPartObj>
        <w:docPartGallery w:val="Page Numbers (Bottom of Page)"/>
        <w:docPartUnique/>
      </w:docPartObj>
    </w:sdtPr>
    <w:sdtContent>
      <w:p w14:paraId="33B3C6BF" w14:textId="73BA9B28" w:rsidR="00965FF5" w:rsidRDefault="00965FF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ECC7A" w14:textId="77777777" w:rsidR="00965FF5" w:rsidRDefault="00965FF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DF99" w14:textId="77777777" w:rsidR="00C94667" w:rsidRDefault="00C94667" w:rsidP="00965FF5">
      <w:pPr>
        <w:spacing w:after="0" w:line="240" w:lineRule="auto"/>
      </w:pPr>
      <w:r>
        <w:separator/>
      </w:r>
    </w:p>
  </w:footnote>
  <w:footnote w:type="continuationSeparator" w:id="0">
    <w:p w14:paraId="6C9A7367" w14:textId="77777777" w:rsidR="00C94667" w:rsidRDefault="00C94667" w:rsidP="00965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858"/>
    <w:multiLevelType w:val="hybridMultilevel"/>
    <w:tmpl w:val="4784028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F46EA"/>
    <w:multiLevelType w:val="hybridMultilevel"/>
    <w:tmpl w:val="F6F0DF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76B4C"/>
    <w:multiLevelType w:val="hybridMultilevel"/>
    <w:tmpl w:val="239A11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608102">
    <w:abstractNumId w:val="0"/>
  </w:num>
  <w:num w:numId="2" w16cid:durableId="1334914951">
    <w:abstractNumId w:val="2"/>
  </w:num>
  <w:num w:numId="3" w16cid:durableId="180318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41"/>
    <w:rsid w:val="00002778"/>
    <w:rsid w:val="00004BB7"/>
    <w:rsid w:val="00036C12"/>
    <w:rsid w:val="000C32AB"/>
    <w:rsid w:val="000E5EC1"/>
    <w:rsid w:val="00110174"/>
    <w:rsid w:val="0013489B"/>
    <w:rsid w:val="001B6B01"/>
    <w:rsid w:val="001C2EEE"/>
    <w:rsid w:val="001E71DF"/>
    <w:rsid w:val="001F3559"/>
    <w:rsid w:val="00205137"/>
    <w:rsid w:val="00265635"/>
    <w:rsid w:val="00273E27"/>
    <w:rsid w:val="00293553"/>
    <w:rsid w:val="002D3E92"/>
    <w:rsid w:val="003619D9"/>
    <w:rsid w:val="00363F33"/>
    <w:rsid w:val="003B1971"/>
    <w:rsid w:val="003B516D"/>
    <w:rsid w:val="003E572D"/>
    <w:rsid w:val="004142CE"/>
    <w:rsid w:val="00451484"/>
    <w:rsid w:val="0049343B"/>
    <w:rsid w:val="004A0342"/>
    <w:rsid w:val="00513ADC"/>
    <w:rsid w:val="005800A3"/>
    <w:rsid w:val="006202C1"/>
    <w:rsid w:val="0063779A"/>
    <w:rsid w:val="0064199F"/>
    <w:rsid w:val="00651F43"/>
    <w:rsid w:val="006709F4"/>
    <w:rsid w:val="0068108D"/>
    <w:rsid w:val="00686964"/>
    <w:rsid w:val="006B02BB"/>
    <w:rsid w:val="006C4841"/>
    <w:rsid w:val="006D20A1"/>
    <w:rsid w:val="007A7EC5"/>
    <w:rsid w:val="007F1FD3"/>
    <w:rsid w:val="00855CE9"/>
    <w:rsid w:val="00870B81"/>
    <w:rsid w:val="00872726"/>
    <w:rsid w:val="008C08BC"/>
    <w:rsid w:val="008C10C0"/>
    <w:rsid w:val="008D6054"/>
    <w:rsid w:val="00905CFE"/>
    <w:rsid w:val="0091758F"/>
    <w:rsid w:val="00965FF5"/>
    <w:rsid w:val="00983816"/>
    <w:rsid w:val="00986928"/>
    <w:rsid w:val="00A11F92"/>
    <w:rsid w:val="00A305CB"/>
    <w:rsid w:val="00A86164"/>
    <w:rsid w:val="00AC565A"/>
    <w:rsid w:val="00B37647"/>
    <w:rsid w:val="00B4096F"/>
    <w:rsid w:val="00B6269A"/>
    <w:rsid w:val="00B712CA"/>
    <w:rsid w:val="00BE57B4"/>
    <w:rsid w:val="00BF41A1"/>
    <w:rsid w:val="00C23D72"/>
    <w:rsid w:val="00C53BC4"/>
    <w:rsid w:val="00C542F1"/>
    <w:rsid w:val="00C744A5"/>
    <w:rsid w:val="00C94667"/>
    <w:rsid w:val="00CA63FE"/>
    <w:rsid w:val="00CF1C82"/>
    <w:rsid w:val="00D4514E"/>
    <w:rsid w:val="00D81D41"/>
    <w:rsid w:val="00DB049F"/>
    <w:rsid w:val="00DB4D13"/>
    <w:rsid w:val="00E13682"/>
    <w:rsid w:val="00E36FFD"/>
    <w:rsid w:val="00E84E21"/>
    <w:rsid w:val="00E86D64"/>
    <w:rsid w:val="00EE2824"/>
    <w:rsid w:val="00EF3051"/>
    <w:rsid w:val="00F63112"/>
    <w:rsid w:val="00F64C03"/>
    <w:rsid w:val="00F65212"/>
    <w:rsid w:val="00F81BD5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7936"/>
  <w15:chartTrackingRefBased/>
  <w15:docId w15:val="{043AC015-4850-4370-BA2C-5C708C34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4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C4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C48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C4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C48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C4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C4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C4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C4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48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C48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C48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C484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C484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C484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C484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C484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C48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C4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4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4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4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C4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C484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C484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C484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C4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C484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C4841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6C4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65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65FF5"/>
  </w:style>
  <w:style w:type="paragraph" w:styleId="Voettekst">
    <w:name w:val="footer"/>
    <w:basedOn w:val="Standaard"/>
    <w:link w:val="VoettekstChar"/>
    <w:uiPriority w:val="99"/>
    <w:unhideWhenUsed/>
    <w:rsid w:val="00965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65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15" ma:contentTypeDescription="Een nieuw document maken." ma:contentTypeScope="" ma:versionID="077a15bdfb21c2ece1b81b6d91a3952e">
  <xsd:schema xmlns:xsd="http://www.w3.org/2001/XMLSchema" xmlns:xs="http://www.w3.org/2001/XMLSchema" xmlns:p="http://schemas.microsoft.com/office/2006/metadata/properties" xmlns:ns2="fd4092eb-adfe-4033-b17d-7369aaeea5ed" xmlns:ns3="9c7db627-a19b-4420-ba46-d2da62c8f9f7" targetNamespace="http://schemas.microsoft.com/office/2006/metadata/properties" ma:root="true" ma:fieldsID="c3f216138612d8b777edca9b81ec858a" ns2:_="" ns3:_="">
    <xsd:import namespace="fd4092eb-adfe-4033-b17d-7369aaeea5ed"/>
    <xsd:import namespace="9c7db627-a19b-4420-ba46-d2da62c8f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Afbeelding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db627-a19b-4420-ba46-d2da62c8f9f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d228eed-b01b-4da8-a135-964b55b9bc80}" ma:internalName="TaxCatchAll" ma:showField="CatchAllData" ma:web="9d4f8123-ee09-47be-9740-0ddab4ccb9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7db627-a19b-4420-ba46-d2da62c8f9f7" xsi:nil="true"/>
    <lcf76f155ced4ddcb4097134ff3c332f xmlns="fd4092eb-adfe-4033-b17d-7369aaeea5e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0D8F96-B4DE-493F-ADE2-683FB32266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08CE86-EA7C-4775-9B0F-ED1038B8CBA1}"/>
</file>

<file path=customXml/itemProps3.xml><?xml version="1.0" encoding="utf-8"?>
<ds:datastoreItem xmlns:ds="http://schemas.openxmlformats.org/officeDocument/2006/customXml" ds:itemID="{A3A3289F-FC5A-40D7-8663-338D063BEA4E}"/>
</file>

<file path=customXml/itemProps4.xml><?xml version="1.0" encoding="utf-8"?>
<ds:datastoreItem xmlns:ds="http://schemas.openxmlformats.org/officeDocument/2006/customXml" ds:itemID="{FC8EFA25-0262-4DA2-85AE-0D7F93CB67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Nijman</dc:creator>
  <cp:keywords/>
  <dc:description/>
  <cp:lastModifiedBy>P Nijman</cp:lastModifiedBy>
  <cp:revision>67</cp:revision>
  <dcterms:created xsi:type="dcterms:W3CDTF">2024-04-03T12:17:00Z</dcterms:created>
  <dcterms:modified xsi:type="dcterms:W3CDTF">2024-04-13T12:03:00Z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