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D10" w:rsidRPr="004F083B" w:rsidRDefault="00541D10" w:rsidP="00013837">
      <w:pPr>
        <w:spacing w:line="720" w:lineRule="auto"/>
        <w:jc w:val="center"/>
        <w:rPr>
          <w:rFonts w:asciiTheme="minorEastAsia" w:hAnsiTheme="minorEastAsia"/>
          <w:b/>
          <w:sz w:val="24"/>
        </w:rPr>
      </w:pPr>
      <w:r w:rsidRPr="004F083B">
        <w:rPr>
          <w:rFonts w:asciiTheme="minorEastAsia" w:hAnsiTheme="minorEastAsia" w:hint="eastAsia"/>
          <w:b/>
          <w:sz w:val="24"/>
        </w:rPr>
        <w:t>用户</w:t>
      </w:r>
      <w:r w:rsidR="00DA255A" w:rsidRPr="004F083B">
        <w:rPr>
          <w:rFonts w:asciiTheme="minorEastAsia" w:hAnsiTheme="minorEastAsia" w:hint="eastAsia"/>
          <w:b/>
          <w:sz w:val="24"/>
        </w:rPr>
        <w:t>隐私政策</w:t>
      </w:r>
    </w:p>
    <w:p w:rsidR="0024139F" w:rsidRPr="009D6D0C" w:rsidRDefault="0024643E" w:rsidP="00C82173">
      <w:pPr>
        <w:spacing w:line="300" w:lineRule="auto"/>
        <w:ind w:firstLine="420"/>
        <w:rPr>
          <w:rFonts w:asciiTheme="minorEastAsia" w:hAnsiTheme="minorEastAsia"/>
        </w:rPr>
      </w:pPr>
      <w:commentRangeStart w:id="0"/>
      <w:r>
        <w:rPr>
          <w:rFonts w:asciiTheme="minorEastAsia" w:hAnsiTheme="minorEastAsia" w:hint="eastAsia"/>
          <w:u w:val="single"/>
        </w:rPr>
        <w:t xml:space="preserve">       </w:t>
      </w:r>
      <w:commentRangeEnd w:id="0"/>
      <w:r>
        <w:rPr>
          <w:rStyle w:val="a7"/>
        </w:rPr>
        <w:commentReference w:id="0"/>
      </w:r>
      <w:r w:rsidR="000A489A">
        <w:rPr>
          <w:rFonts w:asciiTheme="minorEastAsia" w:hAnsiTheme="minorEastAsia" w:hint="eastAsia"/>
        </w:rPr>
        <w:t>平台</w:t>
      </w:r>
      <w:r w:rsidR="00D569EC" w:rsidRPr="009D6D0C">
        <w:rPr>
          <w:rFonts w:asciiTheme="minorEastAsia" w:hAnsiTheme="minorEastAsia" w:hint="eastAsia"/>
        </w:rPr>
        <w:t>（以下简称“</w:t>
      </w:r>
      <w:commentRangeStart w:id="1"/>
      <w:r>
        <w:rPr>
          <w:rFonts w:asciiTheme="minorEastAsia" w:hAnsiTheme="minorEastAsia" w:hint="eastAsia"/>
          <w:u w:val="single"/>
        </w:rPr>
        <w:t xml:space="preserve">       </w:t>
      </w:r>
      <w:commentRangeEnd w:id="1"/>
      <w:r w:rsidR="002C3856">
        <w:rPr>
          <w:rStyle w:val="a7"/>
        </w:rPr>
        <w:commentReference w:id="1"/>
      </w:r>
      <w:r w:rsidR="00D569EC" w:rsidRPr="009D6D0C">
        <w:rPr>
          <w:rFonts w:asciiTheme="minorEastAsia" w:hAnsiTheme="minorEastAsia" w:hint="eastAsia"/>
        </w:rPr>
        <w:t>”</w:t>
      </w:r>
      <w:r w:rsidR="00A73A7A">
        <w:rPr>
          <w:rFonts w:asciiTheme="minorEastAsia" w:hAnsiTheme="minorEastAsia" w:hint="eastAsia"/>
        </w:rPr>
        <w:t>或“我们”</w:t>
      </w:r>
      <w:r w:rsidR="00D569EC" w:rsidRPr="009D6D0C">
        <w:rPr>
          <w:rFonts w:asciiTheme="minorEastAsia" w:hAnsiTheme="minorEastAsia" w:hint="eastAsia"/>
        </w:rPr>
        <w:t>）</w:t>
      </w:r>
      <w:r w:rsidR="00541D10" w:rsidRPr="009D6D0C">
        <w:rPr>
          <w:rFonts w:asciiTheme="minorEastAsia" w:hAnsiTheme="minorEastAsia" w:hint="eastAsia"/>
        </w:rPr>
        <w:t>重视用户个人</w:t>
      </w:r>
      <w:r w:rsidR="00910390" w:rsidRPr="009D6D0C">
        <w:rPr>
          <w:rFonts w:asciiTheme="minorEastAsia" w:hAnsiTheme="minorEastAsia" w:hint="eastAsia"/>
        </w:rPr>
        <w:t>信息</w:t>
      </w:r>
      <w:r w:rsidR="0089518B">
        <w:rPr>
          <w:rFonts w:asciiTheme="minorEastAsia" w:hAnsiTheme="minorEastAsia" w:hint="eastAsia"/>
        </w:rPr>
        <w:t>保护</w:t>
      </w:r>
      <w:r w:rsidR="00910390" w:rsidRPr="009D6D0C">
        <w:rPr>
          <w:rFonts w:asciiTheme="minorEastAsia" w:hAnsiTheme="minorEastAsia" w:hint="eastAsia"/>
        </w:rPr>
        <w:t>及个人隐私</w:t>
      </w:r>
      <w:r w:rsidR="008C3837" w:rsidRPr="009D6D0C">
        <w:rPr>
          <w:rFonts w:asciiTheme="minorEastAsia" w:hAnsiTheme="minorEastAsia" w:hint="eastAsia"/>
        </w:rPr>
        <w:t>。</w:t>
      </w:r>
      <w:r w:rsidR="00177E37" w:rsidRPr="009D6D0C">
        <w:rPr>
          <w:rFonts w:asciiTheme="minorEastAsia" w:hAnsiTheme="minorEastAsia" w:hint="eastAsia"/>
        </w:rPr>
        <w:t>在您使用</w:t>
      </w:r>
      <w:r w:rsidR="00906C50">
        <w:rPr>
          <w:rFonts w:asciiTheme="minorEastAsia" w:hAnsiTheme="minorEastAsia" w:hint="eastAsia"/>
        </w:rPr>
        <w:t>我们</w:t>
      </w:r>
      <w:r w:rsidR="00D569EC" w:rsidRPr="009D6D0C">
        <w:rPr>
          <w:rFonts w:asciiTheme="minorEastAsia" w:hAnsiTheme="minorEastAsia" w:hint="eastAsia"/>
        </w:rPr>
        <w:t>向您提供的产品和/或服务时（包括</w:t>
      </w:r>
      <w:r w:rsidR="0051120E">
        <w:rPr>
          <w:rFonts w:asciiTheme="minorEastAsia" w:hAnsiTheme="minorEastAsia" w:hint="eastAsia"/>
        </w:rPr>
        <w:t>通过</w:t>
      </w:r>
      <w:r w:rsidR="00DA255A">
        <w:rPr>
          <w:rFonts w:asciiTheme="minorEastAsia" w:hAnsiTheme="minorEastAsia" w:hint="eastAsia"/>
        </w:rPr>
        <w:t>合作方</w:t>
      </w:r>
      <w:r w:rsidR="0051120E">
        <w:rPr>
          <w:rFonts w:asciiTheme="minorEastAsia" w:hAnsiTheme="minorEastAsia" w:hint="eastAsia"/>
        </w:rPr>
        <w:t>的APP或网站</w:t>
      </w:r>
      <w:r w:rsidR="00D569EC" w:rsidRPr="009D6D0C">
        <w:rPr>
          <w:rFonts w:asciiTheme="minorEastAsia" w:hAnsiTheme="minorEastAsia" w:hint="eastAsia"/>
        </w:rPr>
        <w:t>）</w:t>
      </w:r>
      <w:r w:rsidR="00177E37" w:rsidRPr="009D6D0C">
        <w:rPr>
          <w:rFonts w:asciiTheme="minorEastAsia" w:hAnsiTheme="minorEastAsia" w:hint="eastAsia"/>
        </w:rPr>
        <w:t>，</w:t>
      </w:r>
      <w:r w:rsidR="00C82173" w:rsidRPr="009D6D0C">
        <w:rPr>
          <w:rFonts w:asciiTheme="minorEastAsia" w:hAnsiTheme="minorEastAsia" w:hint="eastAsia"/>
        </w:rPr>
        <w:t>我们</w:t>
      </w:r>
      <w:r w:rsidR="00541D10" w:rsidRPr="009D6D0C">
        <w:rPr>
          <w:rFonts w:asciiTheme="minorEastAsia" w:hAnsiTheme="minorEastAsia" w:hint="eastAsia"/>
        </w:rPr>
        <w:t>可能会收集和使用</w:t>
      </w:r>
      <w:r w:rsidR="00177E37" w:rsidRPr="009D6D0C">
        <w:rPr>
          <w:rFonts w:asciiTheme="minorEastAsia" w:hAnsiTheme="minorEastAsia" w:hint="eastAsia"/>
        </w:rPr>
        <w:t>您的相关</w:t>
      </w:r>
      <w:r w:rsidR="00541D10" w:rsidRPr="009D6D0C">
        <w:rPr>
          <w:rFonts w:asciiTheme="minorEastAsia" w:hAnsiTheme="minorEastAsia" w:hint="eastAsia"/>
        </w:rPr>
        <w:t>信息和隐私。因此，</w:t>
      </w:r>
      <w:r w:rsidR="00C82173" w:rsidRPr="009D6D0C">
        <w:rPr>
          <w:rFonts w:asciiTheme="minorEastAsia" w:hAnsiTheme="minorEastAsia" w:hint="eastAsia"/>
        </w:rPr>
        <w:t>我们</w:t>
      </w:r>
      <w:r w:rsidR="00177E37" w:rsidRPr="009D6D0C">
        <w:rPr>
          <w:rFonts w:asciiTheme="minorEastAsia" w:hAnsiTheme="minorEastAsia" w:hint="eastAsia"/>
        </w:rPr>
        <w:t>希望通过</w:t>
      </w:r>
      <w:r w:rsidR="00DA255A" w:rsidRPr="009D6D0C">
        <w:rPr>
          <w:rFonts w:asciiTheme="minorEastAsia" w:hAnsiTheme="minorEastAsia" w:hint="eastAsia"/>
        </w:rPr>
        <w:t>《用户隐私</w:t>
      </w:r>
      <w:r w:rsidR="00DA255A">
        <w:rPr>
          <w:rFonts w:asciiTheme="minorEastAsia" w:hAnsiTheme="minorEastAsia" w:hint="eastAsia"/>
        </w:rPr>
        <w:t>政策</w:t>
      </w:r>
      <w:r w:rsidR="00DA255A" w:rsidRPr="009D6D0C">
        <w:rPr>
          <w:rFonts w:asciiTheme="minorEastAsia" w:hAnsiTheme="minorEastAsia" w:hint="eastAsia"/>
        </w:rPr>
        <w:t>》</w:t>
      </w:r>
      <w:r w:rsidR="004F3B59" w:rsidRPr="009D6D0C">
        <w:rPr>
          <w:rFonts w:asciiTheme="minorEastAsia" w:hAnsiTheme="minorEastAsia" w:hint="eastAsia"/>
        </w:rPr>
        <w:t>（以下简称“</w:t>
      </w:r>
      <w:r w:rsidR="00DA255A" w:rsidRPr="009D6D0C">
        <w:rPr>
          <w:rFonts w:asciiTheme="minorEastAsia" w:hAnsiTheme="minorEastAsia" w:hint="eastAsia"/>
        </w:rPr>
        <w:t>《隐私</w:t>
      </w:r>
      <w:r w:rsidR="00DA255A">
        <w:rPr>
          <w:rFonts w:asciiTheme="minorEastAsia" w:hAnsiTheme="minorEastAsia" w:hint="eastAsia"/>
        </w:rPr>
        <w:t>政策</w:t>
      </w:r>
      <w:r w:rsidR="00DA255A" w:rsidRPr="009D6D0C">
        <w:rPr>
          <w:rFonts w:asciiTheme="minorEastAsia" w:hAnsiTheme="minorEastAsia" w:hint="eastAsia"/>
        </w:rPr>
        <w:t>》</w:t>
      </w:r>
      <w:r w:rsidR="004F3B59" w:rsidRPr="009D6D0C">
        <w:rPr>
          <w:rFonts w:asciiTheme="minorEastAsia" w:hAnsiTheme="minorEastAsia" w:hint="eastAsia"/>
        </w:rPr>
        <w:t>”）</w:t>
      </w:r>
      <w:r w:rsidR="00177E37" w:rsidRPr="009D6D0C">
        <w:rPr>
          <w:rFonts w:asciiTheme="minorEastAsia" w:hAnsiTheme="minorEastAsia" w:hint="eastAsia"/>
        </w:rPr>
        <w:t>向您说明，您在使用</w:t>
      </w:r>
      <w:r w:rsidR="00B01D6C">
        <w:rPr>
          <w:rFonts w:asciiTheme="minorEastAsia" w:hAnsiTheme="minorEastAsia" w:hint="eastAsia"/>
        </w:rPr>
        <w:t>我们</w:t>
      </w:r>
      <w:r w:rsidR="00DA255A">
        <w:rPr>
          <w:rFonts w:asciiTheme="minorEastAsia" w:hAnsiTheme="minorEastAsia" w:hint="eastAsia"/>
        </w:rPr>
        <w:t>的</w:t>
      </w:r>
      <w:r w:rsidR="00360B18">
        <w:rPr>
          <w:rFonts w:asciiTheme="minorEastAsia" w:hAnsiTheme="minorEastAsia" w:hint="eastAsia"/>
        </w:rPr>
        <w:t>服务</w:t>
      </w:r>
      <w:r w:rsidR="00177E37" w:rsidRPr="009D6D0C">
        <w:rPr>
          <w:rFonts w:asciiTheme="minorEastAsia" w:hAnsiTheme="minorEastAsia" w:hint="eastAsia"/>
        </w:rPr>
        <w:t>时，</w:t>
      </w:r>
      <w:r w:rsidR="00C82173" w:rsidRPr="009D6D0C">
        <w:rPr>
          <w:rFonts w:asciiTheme="minorEastAsia" w:hAnsiTheme="minorEastAsia" w:hint="eastAsia"/>
        </w:rPr>
        <w:t>我们</w:t>
      </w:r>
      <w:r w:rsidR="00177E37" w:rsidRPr="009D6D0C">
        <w:rPr>
          <w:rFonts w:asciiTheme="minorEastAsia" w:hAnsiTheme="minorEastAsia" w:hint="eastAsia"/>
        </w:rPr>
        <w:t>是如何收集、存储、使用</w:t>
      </w:r>
      <w:r w:rsidR="0089518B">
        <w:rPr>
          <w:rFonts w:asciiTheme="minorEastAsia" w:hAnsiTheme="minorEastAsia" w:hint="eastAsia"/>
        </w:rPr>
        <w:t>、分析</w:t>
      </w:r>
      <w:r w:rsidR="00177E37" w:rsidRPr="009D6D0C">
        <w:rPr>
          <w:rFonts w:asciiTheme="minorEastAsia" w:hAnsiTheme="minorEastAsia" w:hint="eastAsia"/>
        </w:rPr>
        <w:t>这些信息的，以及</w:t>
      </w:r>
      <w:r w:rsidR="00C82173" w:rsidRPr="009D6D0C">
        <w:rPr>
          <w:rFonts w:asciiTheme="minorEastAsia" w:hAnsiTheme="minorEastAsia" w:hint="eastAsia"/>
        </w:rPr>
        <w:t>我们</w:t>
      </w:r>
      <w:r w:rsidR="00177E37" w:rsidRPr="009D6D0C">
        <w:rPr>
          <w:rFonts w:asciiTheme="minorEastAsia" w:hAnsiTheme="minorEastAsia" w:hint="eastAsia"/>
        </w:rPr>
        <w:t>向您提供的访问、更新、控制和保护这些信息的方式。</w:t>
      </w:r>
    </w:p>
    <w:p w:rsidR="00635DDB" w:rsidRPr="009D6D0C" w:rsidRDefault="00910390" w:rsidP="00442E37">
      <w:pPr>
        <w:spacing w:line="300" w:lineRule="auto"/>
        <w:ind w:firstLine="420"/>
        <w:rPr>
          <w:rFonts w:asciiTheme="minorEastAsia" w:hAnsiTheme="minorEastAsia"/>
        </w:rPr>
      </w:pPr>
      <w:r w:rsidRPr="009D6D0C">
        <w:rPr>
          <w:rFonts w:asciiTheme="minorEastAsia" w:hAnsiTheme="minorEastAsia" w:hint="eastAsia"/>
        </w:rPr>
        <w:t>《隐私</w:t>
      </w:r>
      <w:r w:rsidR="00DA255A">
        <w:rPr>
          <w:rFonts w:asciiTheme="minorEastAsia" w:hAnsiTheme="minorEastAsia" w:hint="eastAsia"/>
        </w:rPr>
        <w:t>政策</w:t>
      </w:r>
      <w:r w:rsidR="00177E37" w:rsidRPr="009D6D0C">
        <w:rPr>
          <w:rFonts w:asciiTheme="minorEastAsia" w:hAnsiTheme="minorEastAsia" w:hint="eastAsia"/>
        </w:rPr>
        <w:t>》与您使用</w:t>
      </w:r>
      <w:commentRangeStart w:id="2"/>
      <w:r w:rsidR="0024643E">
        <w:rPr>
          <w:rFonts w:asciiTheme="minorEastAsia" w:hAnsiTheme="minorEastAsia" w:hint="eastAsia"/>
          <w:u w:val="single"/>
        </w:rPr>
        <w:t xml:space="preserve">       </w:t>
      </w:r>
      <w:commentRangeEnd w:id="2"/>
      <w:r w:rsidR="002C3856">
        <w:rPr>
          <w:rStyle w:val="a7"/>
        </w:rPr>
        <w:commentReference w:id="2"/>
      </w:r>
      <w:r w:rsidR="00DA255A">
        <w:rPr>
          <w:rFonts w:asciiTheme="minorEastAsia" w:hAnsiTheme="minorEastAsia" w:hint="eastAsia"/>
        </w:rPr>
        <w:t>的产品</w:t>
      </w:r>
      <w:r w:rsidR="008F21F1">
        <w:rPr>
          <w:rFonts w:asciiTheme="minorEastAsia" w:hAnsiTheme="minorEastAsia" w:hint="eastAsia"/>
        </w:rPr>
        <w:t>和</w:t>
      </w:r>
      <w:r w:rsidR="00DA255A">
        <w:rPr>
          <w:rFonts w:asciiTheme="minorEastAsia" w:hAnsiTheme="minorEastAsia" w:hint="eastAsia"/>
        </w:rPr>
        <w:t>/</w:t>
      </w:r>
      <w:r w:rsidR="008F21F1">
        <w:rPr>
          <w:rFonts w:asciiTheme="minorEastAsia" w:hAnsiTheme="minorEastAsia" w:hint="eastAsia"/>
        </w:rPr>
        <w:t>或</w:t>
      </w:r>
      <w:r w:rsidR="00DA255A">
        <w:rPr>
          <w:rFonts w:asciiTheme="minorEastAsia" w:hAnsiTheme="minorEastAsia" w:hint="eastAsia"/>
        </w:rPr>
        <w:t>服务</w:t>
      </w:r>
      <w:r w:rsidR="00177E37" w:rsidRPr="009D6D0C">
        <w:rPr>
          <w:rFonts w:asciiTheme="minorEastAsia" w:hAnsiTheme="minorEastAsia" w:hint="eastAsia"/>
        </w:rPr>
        <w:t>息息相关，请您务必仔细阅读、</w:t>
      </w:r>
      <w:r w:rsidR="008C3837" w:rsidRPr="009D6D0C">
        <w:rPr>
          <w:rFonts w:asciiTheme="minorEastAsia" w:hAnsiTheme="minorEastAsia" w:hint="eastAsia"/>
        </w:rPr>
        <w:t>充分理解。</w:t>
      </w:r>
      <w:r w:rsidR="00E9476E" w:rsidRPr="009D6D0C">
        <w:rPr>
          <w:rFonts w:asciiTheme="minorEastAsia" w:hAnsiTheme="minorEastAsia" w:hint="eastAsia"/>
        </w:rPr>
        <w:t>如果您使用或者继续使用</w:t>
      </w:r>
      <w:commentRangeStart w:id="3"/>
      <w:r w:rsidR="0024643E">
        <w:rPr>
          <w:rFonts w:asciiTheme="minorEastAsia" w:hAnsiTheme="minorEastAsia" w:hint="eastAsia"/>
          <w:u w:val="single"/>
        </w:rPr>
        <w:t xml:space="preserve">       </w:t>
      </w:r>
      <w:commentRangeEnd w:id="3"/>
      <w:r w:rsidR="002C3856">
        <w:rPr>
          <w:rStyle w:val="a7"/>
        </w:rPr>
        <w:commentReference w:id="3"/>
      </w:r>
      <w:r w:rsidR="00DA255A">
        <w:rPr>
          <w:rFonts w:asciiTheme="minorEastAsia" w:hAnsiTheme="minorEastAsia" w:hint="eastAsia"/>
        </w:rPr>
        <w:t>的</w:t>
      </w:r>
      <w:r w:rsidR="00360B18">
        <w:rPr>
          <w:rFonts w:asciiTheme="minorEastAsia" w:hAnsiTheme="minorEastAsia" w:hint="eastAsia"/>
        </w:rPr>
        <w:t>产品</w:t>
      </w:r>
      <w:r w:rsidR="008F21F1">
        <w:rPr>
          <w:rFonts w:asciiTheme="minorEastAsia" w:hAnsiTheme="minorEastAsia" w:hint="eastAsia"/>
        </w:rPr>
        <w:t>和</w:t>
      </w:r>
      <w:r w:rsidR="00DA255A">
        <w:rPr>
          <w:rFonts w:asciiTheme="minorEastAsia" w:hAnsiTheme="minorEastAsia" w:hint="eastAsia"/>
        </w:rPr>
        <w:t>/</w:t>
      </w:r>
      <w:r w:rsidR="008F21F1">
        <w:rPr>
          <w:rFonts w:asciiTheme="minorEastAsia" w:hAnsiTheme="minorEastAsia" w:hint="eastAsia"/>
        </w:rPr>
        <w:t>或</w:t>
      </w:r>
      <w:r w:rsidR="00DA255A">
        <w:rPr>
          <w:rFonts w:asciiTheme="minorEastAsia" w:hAnsiTheme="minorEastAsia" w:hint="eastAsia"/>
        </w:rPr>
        <w:t>服务</w:t>
      </w:r>
      <w:r w:rsidR="00E9476E" w:rsidRPr="009D6D0C">
        <w:rPr>
          <w:rFonts w:asciiTheme="minorEastAsia" w:hAnsiTheme="minorEastAsia" w:hint="eastAsia"/>
        </w:rPr>
        <w:t>，即视为您已经充分理解</w:t>
      </w:r>
      <w:r w:rsidR="009D6D0C">
        <w:rPr>
          <w:rFonts w:asciiTheme="minorEastAsia" w:hAnsiTheme="minorEastAsia" w:hint="eastAsia"/>
        </w:rPr>
        <w:t>并完全接受</w:t>
      </w:r>
      <w:r w:rsidR="002249B5" w:rsidRPr="009D6D0C">
        <w:rPr>
          <w:rFonts w:asciiTheme="minorEastAsia" w:hAnsiTheme="minorEastAsia" w:hint="eastAsia"/>
        </w:rPr>
        <w:t>《</w:t>
      </w:r>
      <w:r w:rsidR="00DA255A">
        <w:rPr>
          <w:rFonts w:asciiTheme="minorEastAsia" w:hAnsiTheme="minorEastAsia" w:hint="eastAsia"/>
        </w:rPr>
        <w:t>隐私政策</w:t>
      </w:r>
      <w:r w:rsidR="002249B5" w:rsidRPr="009D6D0C">
        <w:rPr>
          <w:rFonts w:asciiTheme="minorEastAsia" w:hAnsiTheme="minorEastAsia" w:hint="eastAsia"/>
        </w:rPr>
        <w:t>》；</w:t>
      </w:r>
      <w:r w:rsidR="009D6D0C">
        <w:rPr>
          <w:rFonts w:asciiTheme="minorEastAsia" w:hAnsiTheme="minorEastAsia" w:hint="eastAsia"/>
        </w:rPr>
        <w:t>如果您对</w:t>
      </w:r>
      <w:r w:rsidR="00013837" w:rsidRPr="009D6D0C">
        <w:rPr>
          <w:rFonts w:asciiTheme="minorEastAsia" w:hAnsiTheme="minorEastAsia" w:hint="eastAsia"/>
        </w:rPr>
        <w:t>《</w:t>
      </w:r>
      <w:r w:rsidR="00DA255A">
        <w:rPr>
          <w:rFonts w:asciiTheme="minorEastAsia" w:hAnsiTheme="minorEastAsia" w:hint="eastAsia"/>
        </w:rPr>
        <w:t>隐私政策</w:t>
      </w:r>
      <w:r w:rsidR="0026023A" w:rsidRPr="009D6D0C">
        <w:rPr>
          <w:rFonts w:asciiTheme="minorEastAsia" w:hAnsiTheme="minorEastAsia" w:hint="eastAsia"/>
        </w:rPr>
        <w:t>》还有任何疑问、异议之处，请</w:t>
      </w:r>
      <w:r w:rsidRPr="009D6D0C">
        <w:rPr>
          <w:rFonts w:asciiTheme="minorEastAsia" w:hAnsiTheme="minorEastAsia" w:hint="eastAsia"/>
        </w:rPr>
        <w:t>拨打客</w:t>
      </w:r>
      <w:proofErr w:type="gramStart"/>
      <w:r w:rsidRPr="009D6D0C">
        <w:rPr>
          <w:rFonts w:asciiTheme="minorEastAsia" w:hAnsiTheme="minorEastAsia" w:hint="eastAsia"/>
        </w:rPr>
        <w:t>服电话</w:t>
      </w:r>
      <w:commentRangeStart w:id="4"/>
      <w:proofErr w:type="gramEnd"/>
      <w:r w:rsidR="00635DDB" w:rsidRPr="00C01753">
        <w:rPr>
          <w:rFonts w:asciiTheme="minorEastAsia" w:hAnsiTheme="minorEastAsia"/>
          <w:highlight w:val="yellow"/>
        </w:rPr>
        <w:t>400</w:t>
      </w:r>
      <w:r w:rsidR="00E9476E" w:rsidRPr="00C01753">
        <w:rPr>
          <w:rFonts w:asciiTheme="minorEastAsia" w:hAnsiTheme="minorEastAsia" w:hint="eastAsia"/>
          <w:highlight w:val="yellow"/>
        </w:rPr>
        <w:t>-</w:t>
      </w:r>
      <w:r w:rsidR="00FF1781" w:rsidRPr="00C01753">
        <w:rPr>
          <w:rFonts w:asciiTheme="minorEastAsia" w:hAnsiTheme="minorEastAsia" w:hint="eastAsia"/>
          <w:highlight w:val="yellow"/>
        </w:rPr>
        <w:t>0523</w:t>
      </w:r>
      <w:r w:rsidRPr="00C01753">
        <w:rPr>
          <w:rFonts w:asciiTheme="minorEastAsia" w:hAnsiTheme="minorEastAsia" w:hint="eastAsia"/>
          <w:highlight w:val="yellow"/>
        </w:rPr>
        <w:t>-</w:t>
      </w:r>
      <w:r w:rsidR="00FF1781" w:rsidRPr="00C01753">
        <w:rPr>
          <w:rFonts w:asciiTheme="minorEastAsia" w:hAnsiTheme="minorEastAsia" w:hint="eastAsia"/>
          <w:highlight w:val="yellow"/>
        </w:rPr>
        <w:t>528</w:t>
      </w:r>
      <w:commentRangeEnd w:id="4"/>
      <w:r w:rsidR="002C3856">
        <w:rPr>
          <w:rStyle w:val="a7"/>
        </w:rPr>
        <w:commentReference w:id="4"/>
      </w:r>
      <w:r w:rsidR="00635DDB" w:rsidRPr="00FF1781">
        <w:rPr>
          <w:rFonts w:asciiTheme="minorEastAsia" w:hAnsiTheme="minorEastAsia" w:hint="eastAsia"/>
        </w:rPr>
        <w:t>。</w:t>
      </w:r>
    </w:p>
    <w:p w:rsidR="0089518B" w:rsidRDefault="0089518B">
      <w:pPr>
        <w:spacing w:line="300" w:lineRule="auto"/>
        <w:ind w:firstLine="420"/>
        <w:rPr>
          <w:rFonts w:asciiTheme="minorEastAsia" w:hAnsiTheme="minorEastAsia"/>
        </w:rPr>
      </w:pPr>
      <w:r w:rsidRPr="004F083B">
        <w:rPr>
          <w:rFonts w:asciiTheme="minorEastAsia" w:hAnsiTheme="minorEastAsia" w:hint="eastAsia"/>
          <w:b/>
        </w:rPr>
        <w:t>第一条</w:t>
      </w:r>
      <w:r>
        <w:rPr>
          <w:rFonts w:asciiTheme="minorEastAsia" w:hAnsiTheme="minorEastAsia" w:hint="eastAsia"/>
        </w:rPr>
        <w:t xml:space="preserve"> </w:t>
      </w:r>
      <w:r w:rsidR="00A73A7A">
        <w:rPr>
          <w:rFonts w:asciiTheme="minorEastAsia" w:hAnsiTheme="minorEastAsia" w:hint="eastAsia"/>
        </w:rPr>
        <w:t>我们将遵循“合理、相关、必要”原则，且以您授权同意为前提，合法合</w:t>
      </w:r>
      <w:proofErr w:type="gramStart"/>
      <w:r w:rsidR="00A73A7A">
        <w:rPr>
          <w:rFonts w:asciiTheme="minorEastAsia" w:hAnsiTheme="minorEastAsia" w:hint="eastAsia"/>
        </w:rPr>
        <w:t>规</w:t>
      </w:r>
      <w:proofErr w:type="gramEnd"/>
      <w:r w:rsidR="00A73A7A">
        <w:rPr>
          <w:rFonts w:asciiTheme="minorEastAsia" w:hAnsiTheme="minorEastAsia" w:hint="eastAsia"/>
        </w:rPr>
        <w:t>地采集信息，保障您的知情权</w:t>
      </w:r>
      <w:r>
        <w:rPr>
          <w:rFonts w:asciiTheme="minorEastAsia" w:hAnsiTheme="minorEastAsia" w:hint="eastAsia"/>
        </w:rPr>
        <w:t>及选择权</w:t>
      </w:r>
      <w:r w:rsidR="00A73A7A">
        <w:rPr>
          <w:rFonts w:asciiTheme="minorEastAsia" w:hAnsiTheme="minorEastAsia" w:hint="eastAsia"/>
        </w:rPr>
        <w:t>。采集信息的范围包括您通过</w:t>
      </w:r>
      <w:commentRangeStart w:id="5"/>
      <w:r w:rsidR="0024643E">
        <w:rPr>
          <w:rFonts w:asciiTheme="minorEastAsia" w:hAnsiTheme="minorEastAsia" w:hint="eastAsia"/>
          <w:u w:val="single"/>
        </w:rPr>
        <w:t xml:space="preserve">       </w:t>
      </w:r>
      <w:r w:rsidR="0024643E">
        <w:rPr>
          <w:rFonts w:asciiTheme="minorEastAsia" w:hAnsiTheme="minorEastAsia" w:hint="eastAsia"/>
        </w:rPr>
        <w:t xml:space="preserve"> </w:t>
      </w:r>
      <w:commentRangeEnd w:id="5"/>
      <w:r w:rsidR="002C3856">
        <w:rPr>
          <w:rStyle w:val="a7"/>
        </w:rPr>
        <w:commentReference w:id="5"/>
      </w:r>
      <w:r w:rsidR="00A73A7A">
        <w:rPr>
          <w:rFonts w:asciiTheme="minorEastAsia" w:hAnsiTheme="minorEastAsia" w:hint="eastAsia"/>
        </w:rPr>
        <w:t>APP</w:t>
      </w:r>
      <w:r w:rsidR="007605C1">
        <w:rPr>
          <w:rFonts w:asciiTheme="minorEastAsia" w:hAnsiTheme="minorEastAsia" w:hint="eastAsia"/>
        </w:rPr>
        <w:t>或网站</w:t>
      </w:r>
      <w:r w:rsidR="00A73A7A">
        <w:rPr>
          <w:rFonts w:asciiTheme="minorEastAsia" w:hAnsiTheme="minorEastAsia" w:hint="eastAsia"/>
        </w:rPr>
        <w:t>及合作方的</w:t>
      </w:r>
      <w:r w:rsidRPr="004F083B">
        <w:rPr>
          <w:rFonts w:asciiTheme="minorEastAsia" w:hAnsiTheme="minorEastAsia" w:hint="eastAsia"/>
          <w:u w:val="single"/>
        </w:rPr>
        <w:t>网站</w:t>
      </w:r>
      <w:r w:rsidRPr="004F083B">
        <w:rPr>
          <w:rFonts w:asciiTheme="minorEastAsia" w:hAnsiTheme="minorEastAsia"/>
          <w:u w:val="single"/>
        </w:rPr>
        <w:t>/网页链接/</w:t>
      </w:r>
      <w:r w:rsidR="00A73A7A" w:rsidRPr="004F083B">
        <w:rPr>
          <w:rFonts w:asciiTheme="minorEastAsia" w:hAnsiTheme="minorEastAsia"/>
          <w:u w:val="single"/>
        </w:rPr>
        <w:t>APP</w:t>
      </w:r>
      <w:r>
        <w:rPr>
          <w:rFonts w:asciiTheme="minorEastAsia" w:hAnsiTheme="minorEastAsia" w:hint="eastAsia"/>
        </w:rPr>
        <w:t>（</w:t>
      </w:r>
      <w:r w:rsidR="00D85DA2">
        <w:rPr>
          <w:rFonts w:asciiTheme="minorEastAsia" w:hAnsiTheme="minorEastAsia" w:hint="eastAsia"/>
        </w:rPr>
        <w:t>以下可统</w:t>
      </w:r>
      <w:r>
        <w:rPr>
          <w:rFonts w:asciiTheme="minorEastAsia" w:hAnsiTheme="minorEastAsia" w:hint="eastAsia"/>
        </w:rPr>
        <w:t>称“</w:t>
      </w:r>
      <w:r w:rsidR="00D85DA2">
        <w:rPr>
          <w:rFonts w:asciiTheme="minorEastAsia" w:hAnsiTheme="minorEastAsia" w:hint="eastAsia"/>
        </w:rPr>
        <w:t>互联网媒介</w:t>
      </w:r>
      <w:r>
        <w:rPr>
          <w:rFonts w:asciiTheme="minorEastAsia" w:hAnsiTheme="minorEastAsia" w:hint="eastAsia"/>
        </w:rPr>
        <w:t>”）</w:t>
      </w:r>
      <w:r w:rsidR="00A73A7A">
        <w:rPr>
          <w:rFonts w:asciiTheme="minorEastAsia" w:hAnsiTheme="minorEastAsia" w:hint="eastAsia"/>
        </w:rPr>
        <w:t>自主提交的信息</w:t>
      </w:r>
      <w:r w:rsidR="00896F8F">
        <w:rPr>
          <w:rFonts w:asciiTheme="minorEastAsia" w:hAnsiTheme="minorEastAsia" w:hint="eastAsia"/>
        </w:rPr>
        <w:t>、</w:t>
      </w:r>
      <w:r w:rsidR="00A73A7A">
        <w:rPr>
          <w:rFonts w:asciiTheme="minorEastAsia" w:hAnsiTheme="minorEastAsia" w:hint="eastAsia"/>
        </w:rPr>
        <w:t>您在使用我们的服务过程中所产生的信息</w:t>
      </w:r>
      <w:r w:rsidR="00896F8F">
        <w:rPr>
          <w:rFonts w:asciiTheme="minorEastAsia" w:hAnsiTheme="minorEastAsia" w:hint="eastAsia"/>
        </w:rPr>
        <w:t>、</w:t>
      </w:r>
      <w:r w:rsidR="00A73A7A">
        <w:rPr>
          <w:rFonts w:asciiTheme="minorEastAsia" w:hAnsiTheme="minorEastAsia" w:hint="eastAsia"/>
        </w:rPr>
        <w:t>以及司法行政与公共事业机构在履行职责或进行管理的过程中所产生形成的信息。</w:t>
      </w:r>
      <w:r>
        <w:rPr>
          <w:rFonts w:asciiTheme="minorEastAsia" w:hAnsiTheme="minorEastAsia" w:hint="eastAsia"/>
        </w:rPr>
        <w:t>我们仅采集为您提供服务所必须的信息，在采集过程中我们将严格遵守法律法规，绝不</w:t>
      </w:r>
      <w:proofErr w:type="gramStart"/>
      <w:r>
        <w:rPr>
          <w:rFonts w:asciiTheme="minorEastAsia" w:hAnsiTheme="minorEastAsia" w:hint="eastAsia"/>
        </w:rPr>
        <w:t>采集您</w:t>
      </w:r>
      <w:proofErr w:type="gramEnd"/>
      <w:r>
        <w:rPr>
          <w:rFonts w:asciiTheme="minorEastAsia" w:hAnsiTheme="minorEastAsia" w:hint="eastAsia"/>
        </w:rPr>
        <w:t>的宗教信息、基因、指纹、血型、疾病和病史信息等法律、行政法规禁止采集的信息。</w:t>
      </w:r>
    </w:p>
    <w:p w:rsidR="0089518B" w:rsidRPr="0089518B" w:rsidRDefault="0089518B" w:rsidP="004F083B">
      <w:pPr>
        <w:spacing w:line="300" w:lineRule="auto"/>
        <w:rPr>
          <w:rFonts w:asciiTheme="minorEastAsia" w:hAnsiTheme="minorEastAsia"/>
        </w:rPr>
      </w:pPr>
    </w:p>
    <w:p w:rsidR="00013837" w:rsidRPr="009D6D0C" w:rsidRDefault="0089518B" w:rsidP="00013837">
      <w:pPr>
        <w:spacing w:line="300" w:lineRule="auto"/>
        <w:ind w:firstLine="420"/>
        <w:rPr>
          <w:rFonts w:asciiTheme="minorEastAsia" w:hAnsiTheme="minorEastAsia"/>
        </w:rPr>
      </w:pPr>
      <w:r w:rsidRPr="009D6D0C">
        <w:rPr>
          <w:rFonts w:asciiTheme="minorEastAsia" w:hAnsiTheme="minorEastAsia" w:hint="eastAsia"/>
          <w:b/>
        </w:rPr>
        <w:t>第</w:t>
      </w:r>
      <w:r>
        <w:rPr>
          <w:rFonts w:asciiTheme="minorEastAsia" w:hAnsiTheme="minorEastAsia" w:hint="eastAsia"/>
          <w:b/>
        </w:rPr>
        <w:t>二</w:t>
      </w:r>
      <w:r w:rsidR="00013837" w:rsidRPr="009D6D0C">
        <w:rPr>
          <w:rFonts w:asciiTheme="minorEastAsia" w:hAnsiTheme="minorEastAsia" w:hint="eastAsia"/>
          <w:b/>
        </w:rPr>
        <w:t>条</w:t>
      </w:r>
      <w:r w:rsidR="00D569EC" w:rsidRPr="009D6D0C">
        <w:rPr>
          <w:rFonts w:asciiTheme="minorEastAsia" w:hAnsiTheme="minorEastAsia" w:hint="eastAsia"/>
          <w:b/>
        </w:rPr>
        <w:t xml:space="preserve"> </w:t>
      </w:r>
      <w:r w:rsidR="009D6D0C">
        <w:rPr>
          <w:rFonts w:asciiTheme="minorEastAsia" w:hAnsiTheme="minorEastAsia" w:hint="eastAsia"/>
        </w:rPr>
        <w:t>本</w:t>
      </w:r>
      <w:r w:rsidR="00DA255A">
        <w:rPr>
          <w:rFonts w:asciiTheme="minorEastAsia" w:hAnsiTheme="minorEastAsia" w:hint="eastAsia"/>
        </w:rPr>
        <w:t>隐私政策</w:t>
      </w:r>
      <w:r w:rsidR="00233163" w:rsidRPr="009D6D0C">
        <w:rPr>
          <w:rFonts w:asciiTheme="minorEastAsia" w:hAnsiTheme="minorEastAsia" w:hint="eastAsia"/>
        </w:rPr>
        <w:t>所述的个人信息，是指</w:t>
      </w:r>
      <w:r w:rsidR="00013837" w:rsidRPr="009D6D0C">
        <w:rPr>
          <w:rFonts w:asciiTheme="minorEastAsia" w:hAnsiTheme="minorEastAsia" w:hint="eastAsia"/>
        </w:rPr>
        <w:t>姓名、</w:t>
      </w:r>
      <w:r w:rsidR="00233163" w:rsidRPr="009D6D0C">
        <w:rPr>
          <w:rFonts w:asciiTheme="minorEastAsia" w:hAnsiTheme="minorEastAsia" w:hint="eastAsia"/>
        </w:rPr>
        <w:t>性别、</w:t>
      </w:r>
      <w:r w:rsidR="00D569EC" w:rsidRPr="009D6D0C">
        <w:rPr>
          <w:rFonts w:asciiTheme="minorEastAsia" w:hAnsiTheme="minorEastAsia" w:hint="eastAsia"/>
        </w:rPr>
        <w:t>身份证号</w:t>
      </w:r>
      <w:r w:rsidR="00013837" w:rsidRPr="009D6D0C">
        <w:rPr>
          <w:rFonts w:asciiTheme="minorEastAsia" w:hAnsiTheme="minorEastAsia" w:hint="eastAsia"/>
        </w:rPr>
        <w:t>、</w:t>
      </w:r>
      <w:r w:rsidR="00233163" w:rsidRPr="009D6D0C">
        <w:rPr>
          <w:rFonts w:asciiTheme="minorEastAsia" w:hAnsiTheme="minorEastAsia" w:hint="eastAsia"/>
        </w:rPr>
        <w:t>住所地</w:t>
      </w:r>
      <w:r w:rsidR="00D569EC" w:rsidRPr="009D6D0C">
        <w:rPr>
          <w:rFonts w:asciiTheme="minorEastAsia" w:hAnsiTheme="minorEastAsia" w:hint="eastAsia"/>
        </w:rPr>
        <w:t>、手机号码</w:t>
      </w:r>
      <w:r w:rsidR="009D1E34" w:rsidRPr="009D6D0C">
        <w:rPr>
          <w:rFonts w:asciiTheme="minorEastAsia" w:hAnsiTheme="minorEastAsia" w:hint="eastAsia"/>
        </w:rPr>
        <w:t>、电子邮件</w:t>
      </w:r>
      <w:r w:rsidR="00013837" w:rsidRPr="009D6D0C">
        <w:rPr>
          <w:rFonts w:asciiTheme="minorEastAsia" w:hAnsiTheme="minorEastAsia" w:hint="eastAsia"/>
        </w:rPr>
        <w:t>、</w:t>
      </w:r>
      <w:r w:rsidR="00D569EC" w:rsidRPr="009D6D0C">
        <w:rPr>
          <w:rFonts w:asciiTheme="minorEastAsia" w:hAnsiTheme="minorEastAsia" w:hint="eastAsia"/>
        </w:rPr>
        <w:t>银行账号</w:t>
      </w:r>
      <w:r w:rsidR="00D85DA2">
        <w:rPr>
          <w:rFonts w:asciiTheme="minorEastAsia" w:hAnsiTheme="minorEastAsia" w:hint="eastAsia"/>
        </w:rPr>
        <w:t>、人像信息</w:t>
      </w:r>
      <w:r w:rsidR="00DA5FD7" w:rsidRPr="009D6D0C">
        <w:rPr>
          <w:rFonts w:asciiTheme="minorEastAsia" w:hAnsiTheme="minorEastAsia" w:hint="eastAsia"/>
        </w:rPr>
        <w:t>等单独或与其他信息对照可以识别特定的个人</w:t>
      </w:r>
      <w:r w:rsidR="00013837" w:rsidRPr="009D6D0C">
        <w:rPr>
          <w:rFonts w:asciiTheme="minorEastAsia" w:hAnsiTheme="minorEastAsia" w:hint="eastAsia"/>
        </w:rPr>
        <w:t>信息，包括但不限于您在注册</w:t>
      </w:r>
      <w:r w:rsidR="00DA255A">
        <w:rPr>
          <w:rFonts w:asciiTheme="minorEastAsia" w:hAnsiTheme="minorEastAsia" w:hint="eastAsia"/>
        </w:rPr>
        <w:t>或登录</w:t>
      </w:r>
      <w:commentRangeStart w:id="6"/>
      <w:r w:rsidR="0024643E">
        <w:rPr>
          <w:rFonts w:asciiTheme="minorEastAsia" w:hAnsiTheme="minorEastAsia" w:hint="eastAsia"/>
          <w:u w:val="single"/>
        </w:rPr>
        <w:t xml:space="preserve">       </w:t>
      </w:r>
      <w:commentRangeEnd w:id="6"/>
      <w:r w:rsidR="002C3856">
        <w:rPr>
          <w:rStyle w:val="a7"/>
        </w:rPr>
        <w:commentReference w:id="6"/>
      </w:r>
      <w:r w:rsidR="00013837" w:rsidRPr="009D6D0C">
        <w:rPr>
          <w:rFonts w:asciiTheme="minorEastAsia" w:hAnsiTheme="minorEastAsia" w:hint="eastAsia"/>
        </w:rPr>
        <w:t>时填写或者提供的</w:t>
      </w:r>
      <w:r w:rsidR="00233163" w:rsidRPr="009D6D0C">
        <w:rPr>
          <w:rFonts w:asciiTheme="minorEastAsia" w:hAnsiTheme="minorEastAsia" w:hint="eastAsia"/>
        </w:rPr>
        <w:t>姓名、身份证号、手机号码、家庭住址</w:t>
      </w:r>
      <w:r w:rsidR="00FC58CF" w:rsidRPr="009D6D0C">
        <w:rPr>
          <w:rFonts w:asciiTheme="minorEastAsia" w:hAnsiTheme="minorEastAsia" w:hint="eastAsia"/>
        </w:rPr>
        <w:t>、银行卡信息</w:t>
      </w:r>
      <w:r w:rsidR="00233163" w:rsidRPr="009D6D0C">
        <w:rPr>
          <w:rFonts w:asciiTheme="minorEastAsia" w:hAnsiTheme="minorEastAsia" w:hint="eastAsia"/>
        </w:rPr>
        <w:t>等。</w:t>
      </w:r>
    </w:p>
    <w:p w:rsidR="00013837" w:rsidRPr="009D6D0C" w:rsidRDefault="00013837" w:rsidP="00013837">
      <w:pPr>
        <w:spacing w:line="300" w:lineRule="auto"/>
        <w:ind w:firstLine="420"/>
        <w:rPr>
          <w:rFonts w:asciiTheme="minorEastAsia" w:hAnsiTheme="minorEastAsia"/>
        </w:rPr>
      </w:pPr>
    </w:p>
    <w:p w:rsidR="003838A7" w:rsidRPr="009D6D0C" w:rsidRDefault="00DA5FD7" w:rsidP="003838A7">
      <w:pPr>
        <w:spacing w:line="300" w:lineRule="auto"/>
        <w:ind w:firstLine="420"/>
        <w:rPr>
          <w:rFonts w:asciiTheme="minorEastAsia" w:hAnsiTheme="minorEastAsia"/>
        </w:rPr>
      </w:pPr>
      <w:r w:rsidRPr="009D6D0C">
        <w:rPr>
          <w:rFonts w:asciiTheme="minorEastAsia" w:hAnsiTheme="minorEastAsia" w:hint="eastAsia"/>
          <w:b/>
        </w:rPr>
        <w:t>第</w:t>
      </w:r>
      <w:r w:rsidR="0089518B">
        <w:rPr>
          <w:rFonts w:asciiTheme="minorEastAsia" w:hAnsiTheme="minorEastAsia" w:hint="eastAsia"/>
          <w:b/>
        </w:rPr>
        <w:t>三</w:t>
      </w:r>
      <w:r w:rsidRPr="009D6D0C">
        <w:rPr>
          <w:rFonts w:asciiTheme="minorEastAsia" w:hAnsiTheme="minorEastAsia" w:hint="eastAsia"/>
          <w:b/>
        </w:rPr>
        <w:t>条</w:t>
      </w:r>
      <w:r w:rsidR="00CA0E4D" w:rsidRPr="009D6D0C">
        <w:rPr>
          <w:rFonts w:asciiTheme="minorEastAsia" w:hAnsiTheme="minorEastAsia" w:hint="eastAsia"/>
        </w:rPr>
        <w:t xml:space="preserve"> </w:t>
      </w:r>
      <w:r w:rsidRPr="009D6D0C">
        <w:rPr>
          <w:rFonts w:asciiTheme="minorEastAsia" w:hAnsiTheme="minorEastAsia" w:hint="eastAsia"/>
        </w:rPr>
        <w:t>您主动填写或者提供给</w:t>
      </w:r>
      <w:r w:rsidR="00896F8F">
        <w:rPr>
          <w:rFonts w:asciiTheme="minorEastAsia" w:hAnsiTheme="minorEastAsia" w:hint="eastAsia"/>
        </w:rPr>
        <w:t>我们</w:t>
      </w:r>
      <w:r w:rsidR="009D1E34" w:rsidRPr="009D6D0C">
        <w:rPr>
          <w:rFonts w:asciiTheme="minorEastAsia" w:hAnsiTheme="minorEastAsia" w:hint="eastAsia"/>
        </w:rPr>
        <w:t>的个人信息</w:t>
      </w:r>
      <w:proofErr w:type="gramStart"/>
      <w:r w:rsidR="009D6D0C">
        <w:rPr>
          <w:rFonts w:asciiTheme="minorEastAsia" w:hAnsiTheme="minorEastAsia" w:hint="eastAsia"/>
        </w:rPr>
        <w:t>务必</w:t>
      </w:r>
      <w:r w:rsidR="009D1E34" w:rsidRPr="009D6D0C">
        <w:rPr>
          <w:rFonts w:asciiTheme="minorEastAsia" w:hAnsiTheme="minorEastAsia" w:hint="eastAsia"/>
        </w:rPr>
        <w:t>是</w:t>
      </w:r>
      <w:proofErr w:type="gramEnd"/>
      <w:r w:rsidR="00052A10" w:rsidRPr="009D6D0C">
        <w:rPr>
          <w:rFonts w:asciiTheme="minorEastAsia" w:hAnsiTheme="minorEastAsia" w:hint="eastAsia"/>
        </w:rPr>
        <w:t>真实、准确、完整和有效的</w:t>
      </w:r>
      <w:r w:rsidR="003838A7" w:rsidRPr="009D6D0C">
        <w:rPr>
          <w:rFonts w:asciiTheme="minorEastAsia" w:hAnsiTheme="minorEastAsia" w:hint="eastAsia"/>
        </w:rPr>
        <w:t>。</w:t>
      </w:r>
      <w:r w:rsidRPr="009D6D0C">
        <w:rPr>
          <w:rFonts w:asciiTheme="minorEastAsia" w:hAnsiTheme="minorEastAsia" w:hint="eastAsia"/>
        </w:rPr>
        <w:t>在</w:t>
      </w:r>
      <w:r w:rsidR="00D85DA2">
        <w:rPr>
          <w:rFonts w:asciiTheme="minorEastAsia" w:hAnsiTheme="minorEastAsia" w:hint="eastAsia"/>
        </w:rPr>
        <w:t>我们</w:t>
      </w:r>
      <w:r w:rsidR="00200143">
        <w:rPr>
          <w:rFonts w:asciiTheme="minorEastAsia" w:hAnsiTheme="minorEastAsia" w:hint="eastAsia"/>
        </w:rPr>
        <w:t>或合作方</w:t>
      </w:r>
      <w:r w:rsidR="00D85DA2">
        <w:rPr>
          <w:rFonts w:asciiTheme="minorEastAsia" w:hAnsiTheme="minorEastAsia" w:hint="eastAsia"/>
        </w:rPr>
        <w:t>的互联网媒介</w:t>
      </w:r>
      <w:r w:rsidR="00A35427" w:rsidRPr="009D6D0C">
        <w:rPr>
          <w:rFonts w:asciiTheme="minorEastAsia" w:hAnsiTheme="minorEastAsia" w:hint="eastAsia"/>
        </w:rPr>
        <w:t>上</w:t>
      </w:r>
      <w:r w:rsidRPr="009D6D0C">
        <w:rPr>
          <w:rFonts w:asciiTheme="minorEastAsia" w:hAnsiTheme="minorEastAsia" w:hint="eastAsia"/>
        </w:rPr>
        <w:t>填写或提供完</w:t>
      </w:r>
      <w:r w:rsidR="003838A7" w:rsidRPr="009D6D0C">
        <w:rPr>
          <w:rFonts w:asciiTheme="minorEastAsia" w:hAnsiTheme="minorEastAsia" w:hint="eastAsia"/>
        </w:rPr>
        <w:t>毕后，如果发生了任何信息变更</w:t>
      </w:r>
      <w:r w:rsidR="009D6D0C">
        <w:rPr>
          <w:rFonts w:asciiTheme="minorEastAsia" w:hAnsiTheme="minorEastAsia" w:hint="eastAsia"/>
        </w:rPr>
        <w:t>，请您</w:t>
      </w:r>
      <w:r w:rsidRPr="009D6D0C">
        <w:rPr>
          <w:rFonts w:asciiTheme="minorEastAsia" w:hAnsiTheme="minorEastAsia" w:hint="eastAsia"/>
        </w:rPr>
        <w:t>在第一时间内通过</w:t>
      </w:r>
      <w:r w:rsidR="003838A7" w:rsidRPr="009D6D0C">
        <w:rPr>
          <w:rFonts w:asciiTheme="minorEastAsia" w:hAnsiTheme="minorEastAsia" w:hint="eastAsia"/>
        </w:rPr>
        <w:t>原有方式</w:t>
      </w:r>
      <w:r w:rsidRPr="009D6D0C">
        <w:rPr>
          <w:rFonts w:asciiTheme="minorEastAsia" w:hAnsiTheme="minorEastAsia" w:hint="eastAsia"/>
        </w:rPr>
        <w:t>或者其他</w:t>
      </w:r>
      <w:r w:rsidR="003838A7" w:rsidRPr="009D6D0C">
        <w:rPr>
          <w:rFonts w:asciiTheme="minorEastAsia" w:hAnsiTheme="minorEastAsia" w:hint="eastAsia"/>
        </w:rPr>
        <w:t>方式做出更新，以保证</w:t>
      </w:r>
      <w:r w:rsidR="009D6D0C">
        <w:rPr>
          <w:rFonts w:asciiTheme="minorEastAsia" w:hAnsiTheme="minorEastAsia" w:hint="eastAsia"/>
        </w:rPr>
        <w:t>获取到的</w:t>
      </w:r>
      <w:r w:rsidR="003838A7" w:rsidRPr="009D6D0C">
        <w:rPr>
          <w:rFonts w:asciiTheme="minorEastAsia" w:hAnsiTheme="minorEastAsia" w:hint="eastAsia"/>
        </w:rPr>
        <w:t>您的个人信息</w:t>
      </w:r>
      <w:r w:rsidR="009D6D0C">
        <w:rPr>
          <w:rFonts w:asciiTheme="minorEastAsia" w:hAnsiTheme="minorEastAsia" w:hint="eastAsia"/>
        </w:rPr>
        <w:t>是</w:t>
      </w:r>
      <w:r w:rsidR="00052A10" w:rsidRPr="009D6D0C">
        <w:rPr>
          <w:rFonts w:asciiTheme="minorEastAsia" w:hAnsiTheme="minorEastAsia" w:hint="eastAsia"/>
        </w:rPr>
        <w:t>真实、准确、完整和有效</w:t>
      </w:r>
      <w:r w:rsidR="009D6D0C">
        <w:rPr>
          <w:rFonts w:asciiTheme="minorEastAsia" w:hAnsiTheme="minorEastAsia" w:hint="eastAsia"/>
        </w:rPr>
        <w:t>的</w:t>
      </w:r>
      <w:r w:rsidR="003838A7" w:rsidRPr="009D6D0C">
        <w:rPr>
          <w:rFonts w:asciiTheme="minorEastAsia" w:hAnsiTheme="minorEastAsia" w:hint="eastAsia"/>
        </w:rPr>
        <w:t>。否则，</w:t>
      </w:r>
      <w:r w:rsidR="00A35427" w:rsidRPr="009D6D0C">
        <w:rPr>
          <w:rFonts w:asciiTheme="minorEastAsia" w:hAnsiTheme="minorEastAsia" w:hint="eastAsia"/>
        </w:rPr>
        <w:t>因信息不符合上述要求所造成的损失将由您自行承担。</w:t>
      </w:r>
    </w:p>
    <w:p w:rsidR="00A35427" w:rsidRPr="009D6D0C" w:rsidRDefault="00A35427" w:rsidP="003838A7">
      <w:pPr>
        <w:spacing w:line="300" w:lineRule="auto"/>
        <w:ind w:firstLine="420"/>
        <w:rPr>
          <w:rFonts w:asciiTheme="minorEastAsia" w:hAnsiTheme="minorEastAsia"/>
        </w:rPr>
      </w:pPr>
    </w:p>
    <w:p w:rsidR="00A35427" w:rsidRPr="009D6D0C" w:rsidRDefault="003838A7" w:rsidP="00A35427">
      <w:pPr>
        <w:spacing w:line="300" w:lineRule="auto"/>
        <w:ind w:firstLine="420"/>
        <w:rPr>
          <w:rFonts w:asciiTheme="minorEastAsia" w:hAnsiTheme="minorEastAsia"/>
        </w:rPr>
      </w:pPr>
      <w:r w:rsidRPr="009D6D0C">
        <w:rPr>
          <w:rFonts w:asciiTheme="minorEastAsia" w:hAnsiTheme="minorEastAsia" w:hint="eastAsia"/>
          <w:b/>
        </w:rPr>
        <w:t>第</w:t>
      </w:r>
      <w:r w:rsidR="00FA782E">
        <w:rPr>
          <w:rFonts w:asciiTheme="minorEastAsia" w:hAnsiTheme="minorEastAsia" w:hint="eastAsia"/>
          <w:b/>
        </w:rPr>
        <w:t>四</w:t>
      </w:r>
      <w:r w:rsidRPr="009D6D0C">
        <w:rPr>
          <w:rFonts w:asciiTheme="minorEastAsia" w:hAnsiTheme="minorEastAsia" w:hint="eastAsia"/>
          <w:b/>
        </w:rPr>
        <w:t xml:space="preserve">条 </w:t>
      </w:r>
      <w:r w:rsidRPr="009D6D0C">
        <w:rPr>
          <w:rFonts w:asciiTheme="minorEastAsia" w:hAnsiTheme="minorEastAsia" w:hint="eastAsia"/>
        </w:rPr>
        <w:t>您应当重视您个人信息保护</w:t>
      </w:r>
      <w:r w:rsidR="009D1E34" w:rsidRPr="009D6D0C">
        <w:rPr>
          <w:rFonts w:asciiTheme="minorEastAsia" w:hAnsiTheme="minorEastAsia" w:hint="eastAsia"/>
        </w:rPr>
        <w:t>，如果发现您的个</w:t>
      </w:r>
      <w:r w:rsidR="00FC58CF" w:rsidRPr="009D6D0C">
        <w:rPr>
          <w:rFonts w:asciiTheme="minorEastAsia" w:hAnsiTheme="minorEastAsia" w:hint="eastAsia"/>
        </w:rPr>
        <w:t>人信息已经泄露或者存在泄露的可能，并且有可能会危及</w:t>
      </w:r>
      <w:r w:rsidR="009055D1" w:rsidRPr="009D6D0C">
        <w:rPr>
          <w:rFonts w:asciiTheme="minorEastAsia" w:hAnsiTheme="minorEastAsia" w:hint="eastAsia"/>
        </w:rPr>
        <w:t>您在</w:t>
      </w:r>
      <w:r w:rsidR="00D85DA2">
        <w:rPr>
          <w:rFonts w:asciiTheme="minorEastAsia" w:hAnsiTheme="minorEastAsia" w:hint="eastAsia"/>
        </w:rPr>
        <w:t>我们的互联网媒介</w:t>
      </w:r>
      <w:r w:rsidR="009055D1" w:rsidRPr="009D6D0C">
        <w:rPr>
          <w:rFonts w:asciiTheme="minorEastAsia" w:hAnsiTheme="minorEastAsia" w:hint="eastAsia"/>
        </w:rPr>
        <w:t>注册的账户安全</w:t>
      </w:r>
      <w:r w:rsidR="00A35427" w:rsidRPr="009D6D0C">
        <w:rPr>
          <w:rFonts w:asciiTheme="minorEastAsia" w:hAnsiTheme="minorEastAsia" w:hint="eastAsia"/>
        </w:rPr>
        <w:t>，</w:t>
      </w:r>
      <w:proofErr w:type="gramStart"/>
      <w:r w:rsidR="00A35427" w:rsidRPr="009D6D0C">
        <w:rPr>
          <w:rFonts w:asciiTheme="minorEastAsia" w:hAnsiTheme="minorEastAsia" w:hint="eastAsia"/>
        </w:rPr>
        <w:t>请您第一时间</w:t>
      </w:r>
      <w:proofErr w:type="gramEnd"/>
      <w:r w:rsidR="00A35427" w:rsidRPr="009D6D0C">
        <w:rPr>
          <w:rFonts w:asciiTheme="minorEastAsia" w:hAnsiTheme="minorEastAsia" w:hint="eastAsia"/>
        </w:rPr>
        <w:t>通知</w:t>
      </w:r>
      <w:r w:rsidR="00D85DA2">
        <w:rPr>
          <w:rFonts w:asciiTheme="minorEastAsia" w:hAnsiTheme="minorEastAsia" w:hint="eastAsia"/>
        </w:rPr>
        <w:t>我们</w:t>
      </w:r>
      <w:r w:rsidR="00A35427" w:rsidRPr="009D6D0C">
        <w:rPr>
          <w:rFonts w:asciiTheme="minorEastAsia" w:hAnsiTheme="minorEastAsia" w:hint="eastAsia"/>
        </w:rPr>
        <w:t>，</w:t>
      </w:r>
      <w:r w:rsidR="00CA0E4D" w:rsidRPr="009D6D0C">
        <w:rPr>
          <w:rFonts w:asciiTheme="minorEastAsia" w:hAnsiTheme="minorEastAsia" w:hint="eastAsia"/>
        </w:rPr>
        <w:t>以便</w:t>
      </w:r>
      <w:r w:rsidR="00A35427" w:rsidRPr="009D6D0C">
        <w:rPr>
          <w:rFonts w:asciiTheme="minorEastAsia" w:hAnsiTheme="minorEastAsia" w:hint="eastAsia"/>
        </w:rPr>
        <w:t>采取相应措施保障您的账户安全，防止损失的发生或者进一步扩大。</w:t>
      </w:r>
    </w:p>
    <w:p w:rsidR="00A35427" w:rsidRPr="009D6D0C" w:rsidRDefault="00A35427" w:rsidP="00A35427">
      <w:pPr>
        <w:spacing w:line="300" w:lineRule="auto"/>
        <w:ind w:firstLine="420"/>
        <w:rPr>
          <w:rFonts w:asciiTheme="minorEastAsia" w:hAnsiTheme="minorEastAsia"/>
        </w:rPr>
      </w:pPr>
    </w:p>
    <w:p w:rsidR="00A35427" w:rsidRPr="009D6D0C" w:rsidRDefault="00A35427" w:rsidP="00A35427">
      <w:pPr>
        <w:spacing w:line="300" w:lineRule="auto"/>
        <w:ind w:firstLine="420"/>
        <w:rPr>
          <w:rFonts w:asciiTheme="minorEastAsia" w:hAnsiTheme="minorEastAsia"/>
        </w:rPr>
      </w:pPr>
      <w:r w:rsidRPr="009D6D0C">
        <w:rPr>
          <w:rFonts w:asciiTheme="minorEastAsia" w:hAnsiTheme="minorEastAsia" w:hint="eastAsia"/>
          <w:b/>
        </w:rPr>
        <w:t>第</w:t>
      </w:r>
      <w:r w:rsidR="00FA782E">
        <w:rPr>
          <w:rFonts w:asciiTheme="minorEastAsia" w:hAnsiTheme="minorEastAsia" w:hint="eastAsia"/>
          <w:b/>
        </w:rPr>
        <w:t>五</w:t>
      </w:r>
      <w:r w:rsidRPr="009D6D0C">
        <w:rPr>
          <w:rFonts w:asciiTheme="minorEastAsia" w:hAnsiTheme="minorEastAsia" w:hint="eastAsia"/>
          <w:b/>
        </w:rPr>
        <w:t>条</w:t>
      </w:r>
      <w:r w:rsidR="00CA0E4D" w:rsidRPr="009D6D0C">
        <w:rPr>
          <w:rFonts w:asciiTheme="minorEastAsia" w:hAnsiTheme="minorEastAsia" w:hint="eastAsia"/>
          <w:b/>
        </w:rPr>
        <w:t xml:space="preserve"> </w:t>
      </w:r>
      <w:r w:rsidRPr="009D6D0C">
        <w:rPr>
          <w:rFonts w:asciiTheme="minorEastAsia" w:hAnsiTheme="minorEastAsia" w:hint="eastAsia"/>
        </w:rPr>
        <w:t>在</w:t>
      </w:r>
      <w:r w:rsidR="00CA0E4D" w:rsidRPr="009D6D0C">
        <w:rPr>
          <w:rFonts w:asciiTheme="minorEastAsia" w:hAnsiTheme="minorEastAsia" w:hint="eastAsia"/>
        </w:rPr>
        <w:t>您</w:t>
      </w:r>
      <w:r w:rsidRPr="009D6D0C">
        <w:rPr>
          <w:rFonts w:asciiTheme="minorEastAsia" w:hAnsiTheme="minorEastAsia" w:hint="eastAsia"/>
        </w:rPr>
        <w:t>使用</w:t>
      </w:r>
      <w:r w:rsidR="004F083B">
        <w:rPr>
          <w:rFonts w:asciiTheme="minorEastAsia" w:hAnsiTheme="minorEastAsia" w:hint="eastAsia"/>
        </w:rPr>
        <w:t>我们的产品</w:t>
      </w:r>
      <w:r w:rsidR="008F21F1">
        <w:rPr>
          <w:rFonts w:asciiTheme="minorEastAsia" w:hAnsiTheme="minorEastAsia" w:hint="eastAsia"/>
        </w:rPr>
        <w:t>和/</w:t>
      </w:r>
      <w:r w:rsidR="004F083B">
        <w:rPr>
          <w:rFonts w:asciiTheme="minorEastAsia" w:hAnsiTheme="minorEastAsia" w:hint="eastAsia"/>
        </w:rPr>
        <w:t>或服务</w:t>
      </w:r>
      <w:r w:rsidR="00CA0E4D" w:rsidRPr="009D6D0C">
        <w:rPr>
          <w:rFonts w:asciiTheme="minorEastAsia" w:hAnsiTheme="minorEastAsia" w:hint="eastAsia"/>
        </w:rPr>
        <w:t>的</w:t>
      </w:r>
      <w:r w:rsidR="00CE2D65" w:rsidRPr="009D6D0C">
        <w:rPr>
          <w:rFonts w:asciiTheme="minorEastAsia" w:hAnsiTheme="minorEastAsia" w:hint="eastAsia"/>
        </w:rPr>
        <w:t>过程中</w:t>
      </w:r>
      <w:r w:rsidRPr="009D6D0C">
        <w:rPr>
          <w:rFonts w:asciiTheme="minorEastAsia" w:hAnsiTheme="minorEastAsia" w:hint="eastAsia"/>
        </w:rPr>
        <w:t>，</w:t>
      </w:r>
      <w:r w:rsidR="00896F8F">
        <w:rPr>
          <w:rFonts w:asciiTheme="minorEastAsia" w:hAnsiTheme="minorEastAsia" w:hint="eastAsia"/>
        </w:rPr>
        <w:t>我们</w:t>
      </w:r>
      <w:r w:rsidRPr="009D6D0C">
        <w:rPr>
          <w:rFonts w:asciiTheme="minorEastAsia" w:hAnsiTheme="minorEastAsia" w:hint="eastAsia"/>
        </w:rPr>
        <w:t>可能会</w:t>
      </w:r>
      <w:r w:rsidR="00CE2D65" w:rsidRPr="009D6D0C">
        <w:rPr>
          <w:rFonts w:asciiTheme="minorEastAsia" w:hAnsiTheme="minorEastAsia" w:hint="eastAsia"/>
        </w:rPr>
        <w:t>获取、</w:t>
      </w:r>
      <w:r w:rsidRPr="009D6D0C">
        <w:rPr>
          <w:rFonts w:asciiTheme="minorEastAsia" w:hAnsiTheme="minorEastAsia" w:hint="eastAsia"/>
        </w:rPr>
        <w:t>收集</w:t>
      </w:r>
      <w:r w:rsidR="00CE2D65" w:rsidRPr="009D6D0C">
        <w:rPr>
          <w:rFonts w:asciiTheme="minorEastAsia" w:hAnsiTheme="minorEastAsia" w:hint="eastAsia"/>
        </w:rPr>
        <w:t>、存储</w:t>
      </w:r>
      <w:r w:rsidR="00D85DA2">
        <w:rPr>
          <w:rFonts w:asciiTheme="minorEastAsia" w:hAnsiTheme="minorEastAsia" w:hint="eastAsia"/>
        </w:rPr>
        <w:t>、分析、</w:t>
      </w:r>
      <w:r w:rsidR="004F083B" w:rsidRPr="004F083B">
        <w:rPr>
          <w:rFonts w:asciiTheme="minorEastAsia" w:hAnsiTheme="minorEastAsia" w:hint="eastAsia"/>
        </w:rPr>
        <w:t>使用</w:t>
      </w:r>
      <w:r w:rsidRPr="009D6D0C">
        <w:rPr>
          <w:rFonts w:asciiTheme="minorEastAsia" w:hAnsiTheme="minorEastAsia" w:hint="eastAsia"/>
        </w:rPr>
        <w:t>您的</w:t>
      </w:r>
      <w:r w:rsidR="00CA0E4D" w:rsidRPr="009D6D0C">
        <w:rPr>
          <w:rFonts w:asciiTheme="minorEastAsia" w:hAnsiTheme="minorEastAsia" w:hint="eastAsia"/>
        </w:rPr>
        <w:t>相关</w:t>
      </w:r>
      <w:r w:rsidRPr="009D6D0C">
        <w:rPr>
          <w:rFonts w:asciiTheme="minorEastAsia" w:hAnsiTheme="minorEastAsia" w:hint="eastAsia"/>
        </w:rPr>
        <w:t>信息</w:t>
      </w:r>
      <w:r w:rsidR="00CA0E4D" w:rsidRPr="009D6D0C">
        <w:rPr>
          <w:rFonts w:asciiTheme="minorEastAsia" w:hAnsiTheme="minorEastAsia" w:hint="eastAsia"/>
        </w:rPr>
        <w:t>，包括但不限于如下信息</w:t>
      </w:r>
      <w:r w:rsidRPr="009D6D0C">
        <w:rPr>
          <w:rFonts w:asciiTheme="minorEastAsia" w:hAnsiTheme="minorEastAsia" w:hint="eastAsia"/>
        </w:rPr>
        <w:t>：</w:t>
      </w:r>
    </w:p>
    <w:p w:rsidR="00A35427" w:rsidRPr="009D6D0C" w:rsidRDefault="00D016E2" w:rsidP="00FC58CF">
      <w:pPr>
        <w:pStyle w:val="a3"/>
        <w:numPr>
          <w:ilvl w:val="0"/>
          <w:numId w:val="1"/>
        </w:numPr>
        <w:spacing w:line="300" w:lineRule="auto"/>
        <w:ind w:firstLineChars="0"/>
        <w:rPr>
          <w:rFonts w:asciiTheme="minorEastAsia" w:hAnsiTheme="minorEastAsia"/>
        </w:rPr>
      </w:pPr>
      <w:r>
        <w:rPr>
          <w:rFonts w:asciiTheme="minorEastAsia" w:hAnsiTheme="minorEastAsia" w:hint="eastAsia"/>
        </w:rPr>
        <w:t>本协议</w:t>
      </w:r>
      <w:r w:rsidR="007F2C61" w:rsidRPr="009D6D0C">
        <w:rPr>
          <w:rFonts w:asciiTheme="minorEastAsia" w:hAnsiTheme="minorEastAsia" w:hint="eastAsia"/>
        </w:rPr>
        <w:t>第</w:t>
      </w:r>
      <w:r w:rsidR="008F21F1">
        <w:rPr>
          <w:rFonts w:asciiTheme="minorEastAsia" w:hAnsiTheme="minorEastAsia" w:hint="eastAsia"/>
        </w:rPr>
        <w:t>二</w:t>
      </w:r>
      <w:r w:rsidR="007F2C61" w:rsidRPr="009D6D0C">
        <w:rPr>
          <w:rFonts w:asciiTheme="minorEastAsia" w:hAnsiTheme="minorEastAsia" w:hint="eastAsia"/>
        </w:rPr>
        <w:t>条</w:t>
      </w:r>
      <w:r w:rsidR="009D6D0C">
        <w:rPr>
          <w:rFonts w:asciiTheme="minorEastAsia" w:hAnsiTheme="minorEastAsia" w:hint="eastAsia"/>
        </w:rPr>
        <w:t>所</w:t>
      </w:r>
      <w:r w:rsidR="007F2C61" w:rsidRPr="009D6D0C">
        <w:rPr>
          <w:rFonts w:asciiTheme="minorEastAsia" w:hAnsiTheme="minorEastAsia" w:hint="eastAsia"/>
        </w:rPr>
        <w:t>包含</w:t>
      </w:r>
      <w:r>
        <w:rPr>
          <w:rFonts w:asciiTheme="minorEastAsia" w:hAnsiTheme="minorEastAsia" w:hint="eastAsia"/>
        </w:rPr>
        <w:t>的</w:t>
      </w:r>
      <w:r w:rsidR="00A35427" w:rsidRPr="009D6D0C">
        <w:rPr>
          <w:rFonts w:asciiTheme="minorEastAsia" w:hAnsiTheme="minorEastAsia" w:hint="eastAsia"/>
        </w:rPr>
        <w:t>您的个人信息</w:t>
      </w:r>
      <w:r w:rsidR="007F2C61" w:rsidRPr="009D6D0C">
        <w:rPr>
          <w:rFonts w:asciiTheme="minorEastAsia" w:hAnsiTheme="minorEastAsia" w:hint="eastAsia"/>
        </w:rPr>
        <w:t>；</w:t>
      </w:r>
    </w:p>
    <w:p w:rsidR="004E073B" w:rsidRDefault="004E073B" w:rsidP="00FC58CF">
      <w:pPr>
        <w:pStyle w:val="a3"/>
        <w:numPr>
          <w:ilvl w:val="0"/>
          <w:numId w:val="1"/>
        </w:numPr>
        <w:spacing w:line="300" w:lineRule="auto"/>
        <w:ind w:firstLineChars="0"/>
        <w:rPr>
          <w:rFonts w:asciiTheme="minorEastAsia" w:hAnsiTheme="minorEastAsia"/>
        </w:rPr>
      </w:pPr>
      <w:r>
        <w:rPr>
          <w:rFonts w:asciiTheme="minorEastAsia" w:hAnsiTheme="minorEastAsia" w:hint="eastAsia"/>
        </w:rPr>
        <w:lastRenderedPageBreak/>
        <w:t>您留存在</w:t>
      </w:r>
      <w:commentRangeStart w:id="7"/>
      <w:r w:rsidR="0024643E">
        <w:rPr>
          <w:rFonts w:asciiTheme="minorEastAsia" w:hAnsiTheme="minorEastAsia" w:hint="eastAsia"/>
          <w:u w:val="single"/>
        </w:rPr>
        <w:t xml:space="preserve">       </w:t>
      </w:r>
      <w:commentRangeEnd w:id="7"/>
      <w:r w:rsidR="002C3856">
        <w:rPr>
          <w:rStyle w:val="a7"/>
        </w:rPr>
        <w:commentReference w:id="7"/>
      </w:r>
      <w:r>
        <w:rPr>
          <w:rFonts w:asciiTheme="minorEastAsia" w:hAnsiTheme="minorEastAsia" w:hint="eastAsia"/>
        </w:rPr>
        <w:t>处的信息，您留存在</w:t>
      </w:r>
      <w:commentRangeStart w:id="8"/>
      <w:r w:rsidR="0024643E">
        <w:rPr>
          <w:rFonts w:asciiTheme="minorEastAsia" w:hAnsiTheme="minorEastAsia" w:hint="eastAsia"/>
          <w:u w:val="single"/>
        </w:rPr>
        <w:t xml:space="preserve">       </w:t>
      </w:r>
      <w:commentRangeEnd w:id="8"/>
      <w:r w:rsidR="002C3856">
        <w:rPr>
          <w:rStyle w:val="a7"/>
        </w:rPr>
        <w:commentReference w:id="8"/>
      </w:r>
      <w:r>
        <w:rPr>
          <w:rFonts w:asciiTheme="minorEastAsia" w:hAnsiTheme="minorEastAsia" w:hint="eastAsia"/>
        </w:rPr>
        <w:t>合作伙伴（包括但不限于银行、</w:t>
      </w:r>
      <w:r w:rsidR="00D016E2">
        <w:rPr>
          <w:rFonts w:asciiTheme="minorEastAsia" w:hAnsiTheme="minorEastAsia" w:hint="eastAsia"/>
        </w:rPr>
        <w:t>咨询服务供等</w:t>
      </w:r>
      <w:r>
        <w:rPr>
          <w:rFonts w:asciiTheme="minorEastAsia" w:hAnsiTheme="minorEastAsia" w:hint="eastAsia"/>
        </w:rPr>
        <w:t>）</w:t>
      </w:r>
      <w:r w:rsidR="00474D86">
        <w:rPr>
          <w:rFonts w:asciiTheme="minorEastAsia" w:hAnsiTheme="minorEastAsia" w:hint="eastAsia"/>
        </w:rPr>
        <w:t>处的信息</w:t>
      </w:r>
      <w:r w:rsidR="00D016E2">
        <w:rPr>
          <w:rFonts w:asciiTheme="minorEastAsia" w:hAnsiTheme="minorEastAsia" w:hint="eastAsia"/>
        </w:rPr>
        <w:t>；</w:t>
      </w:r>
    </w:p>
    <w:p w:rsidR="008F21F1" w:rsidRPr="008F21F1" w:rsidRDefault="008F21F1" w:rsidP="008F21F1">
      <w:pPr>
        <w:pStyle w:val="a3"/>
        <w:numPr>
          <w:ilvl w:val="0"/>
          <w:numId w:val="1"/>
        </w:numPr>
        <w:spacing w:line="300" w:lineRule="auto"/>
        <w:ind w:firstLineChars="0"/>
        <w:rPr>
          <w:rFonts w:asciiTheme="minorEastAsia" w:hAnsiTheme="minorEastAsia"/>
        </w:rPr>
      </w:pPr>
      <w:r>
        <w:rPr>
          <w:rFonts w:asciiTheme="minorEastAsia" w:hAnsiTheme="minorEastAsia" w:hint="eastAsia"/>
        </w:rPr>
        <w:t>您留存在自然人、法人以及其他组织</w:t>
      </w:r>
      <w:r w:rsidR="00B23E78">
        <w:rPr>
          <w:rFonts w:asciiTheme="minorEastAsia" w:hAnsiTheme="minorEastAsia" w:hint="eastAsia"/>
        </w:rPr>
        <w:t>处</w:t>
      </w:r>
      <w:r>
        <w:rPr>
          <w:rFonts w:asciiTheme="minorEastAsia" w:hAnsiTheme="minorEastAsia" w:hint="eastAsia"/>
        </w:rPr>
        <w:t>或其合法披露的信息；</w:t>
      </w:r>
    </w:p>
    <w:p w:rsidR="00D016E2" w:rsidRDefault="00D016E2" w:rsidP="00FC58CF">
      <w:pPr>
        <w:pStyle w:val="a3"/>
        <w:numPr>
          <w:ilvl w:val="0"/>
          <w:numId w:val="1"/>
        </w:numPr>
        <w:spacing w:line="300" w:lineRule="auto"/>
        <w:ind w:firstLineChars="0"/>
        <w:rPr>
          <w:rFonts w:asciiTheme="minorEastAsia" w:hAnsiTheme="minorEastAsia"/>
        </w:rPr>
      </w:pPr>
      <w:r>
        <w:rPr>
          <w:rFonts w:asciiTheme="minorEastAsia" w:hAnsiTheme="minorEastAsia" w:hint="eastAsia"/>
        </w:rPr>
        <w:t>行政机关、司法机关留存的</w:t>
      </w:r>
      <w:r w:rsidR="00474D86">
        <w:rPr>
          <w:rFonts w:asciiTheme="minorEastAsia" w:hAnsiTheme="minorEastAsia" w:hint="eastAsia"/>
        </w:rPr>
        <w:t>您的</w:t>
      </w:r>
      <w:r>
        <w:rPr>
          <w:rFonts w:asciiTheme="minorEastAsia" w:hAnsiTheme="minorEastAsia" w:hint="eastAsia"/>
        </w:rPr>
        <w:t>任何信息，包括但不限于户籍信息、工商信息、诉讼信息、执行信息和违法犯罪信息；</w:t>
      </w:r>
    </w:p>
    <w:p w:rsidR="00A35427" w:rsidRPr="009D6D0C" w:rsidRDefault="00A35427" w:rsidP="00FC58CF">
      <w:pPr>
        <w:pStyle w:val="a3"/>
        <w:numPr>
          <w:ilvl w:val="0"/>
          <w:numId w:val="1"/>
        </w:numPr>
        <w:spacing w:line="300" w:lineRule="auto"/>
        <w:ind w:firstLineChars="0"/>
        <w:rPr>
          <w:rFonts w:asciiTheme="minorEastAsia" w:hAnsiTheme="minorEastAsia"/>
        </w:rPr>
      </w:pPr>
      <w:r w:rsidRPr="009D6D0C">
        <w:rPr>
          <w:rFonts w:asciiTheme="minorEastAsia" w:hAnsiTheme="minorEastAsia" w:hint="eastAsia"/>
        </w:rPr>
        <w:t>您提供给</w:t>
      </w:r>
      <w:r w:rsidR="007F2C61" w:rsidRPr="009D6D0C">
        <w:rPr>
          <w:rFonts w:asciiTheme="minorEastAsia" w:hAnsiTheme="minorEastAsia" w:hint="eastAsia"/>
        </w:rPr>
        <w:t>第三方或者向第三方披露的个人信息及隐私</w:t>
      </w:r>
      <w:r w:rsidR="00CE2D65" w:rsidRPr="009D6D0C">
        <w:rPr>
          <w:rFonts w:asciiTheme="minorEastAsia" w:hAnsiTheme="minorEastAsia" w:hint="eastAsia"/>
        </w:rPr>
        <w:t>信息</w:t>
      </w:r>
      <w:r w:rsidR="007F2C61" w:rsidRPr="009D6D0C">
        <w:rPr>
          <w:rFonts w:asciiTheme="minorEastAsia" w:hAnsiTheme="minorEastAsia" w:hint="eastAsia"/>
        </w:rPr>
        <w:t>；</w:t>
      </w:r>
      <w:r w:rsidR="00E650FD" w:rsidRPr="009D6D0C">
        <w:rPr>
          <w:rFonts w:asciiTheme="minorEastAsia" w:hAnsiTheme="minorEastAsia" w:hint="eastAsia"/>
        </w:rPr>
        <w:t xml:space="preserve"> </w:t>
      </w:r>
    </w:p>
    <w:p w:rsidR="00CE2D65" w:rsidRPr="009D6D0C" w:rsidRDefault="00CE2D65" w:rsidP="00CE2D65">
      <w:pPr>
        <w:pStyle w:val="a3"/>
        <w:numPr>
          <w:ilvl w:val="0"/>
          <w:numId w:val="1"/>
        </w:numPr>
        <w:spacing w:line="300" w:lineRule="auto"/>
        <w:ind w:firstLineChars="0"/>
        <w:rPr>
          <w:rFonts w:asciiTheme="minorEastAsia" w:hAnsiTheme="minorEastAsia"/>
        </w:rPr>
      </w:pPr>
      <w:r w:rsidRPr="009D6D0C">
        <w:rPr>
          <w:rFonts w:asciiTheme="minorEastAsia" w:hAnsiTheme="minorEastAsia" w:hint="eastAsia"/>
        </w:rPr>
        <w:t>为了实现前述目的，通过cookie或者其他方式自动采集到的您的其他个人信息或者隐私。</w:t>
      </w:r>
    </w:p>
    <w:p w:rsidR="00CE2D65" w:rsidRPr="00A23991" w:rsidRDefault="00CE2D65" w:rsidP="00CE2D65">
      <w:pPr>
        <w:spacing w:line="300" w:lineRule="auto"/>
        <w:rPr>
          <w:rFonts w:asciiTheme="minorEastAsia" w:hAnsiTheme="minorEastAsia"/>
        </w:rPr>
      </w:pPr>
    </w:p>
    <w:p w:rsidR="00CF6C6E" w:rsidRPr="009D6D0C" w:rsidRDefault="00CF6C6E" w:rsidP="00CF6C6E">
      <w:pPr>
        <w:spacing w:line="300" w:lineRule="auto"/>
        <w:ind w:firstLine="420"/>
        <w:rPr>
          <w:rFonts w:asciiTheme="minorEastAsia" w:hAnsiTheme="minorEastAsia"/>
        </w:rPr>
      </w:pPr>
      <w:r w:rsidRPr="009D6D0C">
        <w:rPr>
          <w:rFonts w:asciiTheme="minorEastAsia" w:hAnsiTheme="minorEastAsia" w:hint="eastAsia"/>
          <w:b/>
        </w:rPr>
        <w:t>第</w:t>
      </w:r>
      <w:r w:rsidR="00FA782E">
        <w:rPr>
          <w:rFonts w:asciiTheme="minorEastAsia" w:hAnsiTheme="minorEastAsia" w:hint="eastAsia"/>
          <w:b/>
        </w:rPr>
        <w:t>六</w:t>
      </w:r>
      <w:r w:rsidRPr="009D6D0C">
        <w:rPr>
          <w:rFonts w:asciiTheme="minorEastAsia" w:hAnsiTheme="minorEastAsia" w:hint="eastAsia"/>
          <w:b/>
        </w:rPr>
        <w:t xml:space="preserve">条 </w:t>
      </w:r>
      <w:r w:rsidRPr="009D6D0C">
        <w:rPr>
          <w:rFonts w:asciiTheme="minorEastAsia" w:hAnsiTheme="minorEastAsia" w:hint="eastAsia"/>
        </w:rPr>
        <w:t>为向您提供服务以及优化服务体验，</w:t>
      </w:r>
      <w:r w:rsidR="00896F8F">
        <w:rPr>
          <w:rFonts w:asciiTheme="minorEastAsia" w:hAnsiTheme="minorEastAsia" w:hint="eastAsia"/>
        </w:rPr>
        <w:t>我们</w:t>
      </w:r>
      <w:r w:rsidRPr="009D6D0C">
        <w:rPr>
          <w:rFonts w:asciiTheme="minorEastAsia" w:hAnsiTheme="minorEastAsia" w:hint="eastAsia"/>
        </w:rPr>
        <w:t>将会在符合法律规定或者您授权的情况下，在以下用途上使用您的个人信息：</w:t>
      </w:r>
    </w:p>
    <w:p w:rsidR="00CF6C6E" w:rsidRPr="009D6D0C" w:rsidRDefault="00CF6C6E" w:rsidP="00CF6C6E">
      <w:pPr>
        <w:pStyle w:val="a3"/>
        <w:numPr>
          <w:ilvl w:val="0"/>
          <w:numId w:val="3"/>
        </w:numPr>
        <w:spacing w:line="300" w:lineRule="auto"/>
        <w:ind w:firstLineChars="0"/>
        <w:rPr>
          <w:rFonts w:asciiTheme="minorEastAsia" w:hAnsiTheme="minorEastAsia"/>
        </w:rPr>
      </w:pPr>
      <w:r w:rsidRPr="009D6D0C">
        <w:rPr>
          <w:rFonts w:asciiTheme="minorEastAsia" w:hAnsiTheme="minorEastAsia" w:hint="eastAsia"/>
        </w:rPr>
        <w:t>用于验证身份用户服务；</w:t>
      </w:r>
    </w:p>
    <w:p w:rsidR="00CF6C6E" w:rsidRPr="009D6D0C" w:rsidRDefault="008F21F1" w:rsidP="00CF6C6E">
      <w:pPr>
        <w:pStyle w:val="a3"/>
        <w:numPr>
          <w:ilvl w:val="0"/>
          <w:numId w:val="3"/>
        </w:numPr>
        <w:spacing w:line="300" w:lineRule="auto"/>
        <w:ind w:firstLineChars="0"/>
        <w:rPr>
          <w:rFonts w:asciiTheme="minorEastAsia" w:hAnsiTheme="minorEastAsia"/>
        </w:rPr>
      </w:pPr>
      <w:r>
        <w:rPr>
          <w:rFonts w:asciiTheme="minorEastAsia" w:hAnsiTheme="minorEastAsia" w:hint="eastAsia"/>
        </w:rPr>
        <w:t>用于</w:t>
      </w:r>
      <w:r w:rsidR="00CF6C6E" w:rsidRPr="009D6D0C">
        <w:rPr>
          <w:rFonts w:asciiTheme="minorEastAsia" w:hAnsiTheme="minorEastAsia" w:hint="eastAsia"/>
        </w:rPr>
        <w:t>评估和分析</w:t>
      </w:r>
      <w:r>
        <w:rPr>
          <w:rFonts w:asciiTheme="minorEastAsia" w:hAnsiTheme="minorEastAsia" w:hint="eastAsia"/>
        </w:rPr>
        <w:t>我们</w:t>
      </w:r>
      <w:r w:rsidR="00CF6C6E" w:rsidRPr="009D6D0C">
        <w:rPr>
          <w:rFonts w:asciiTheme="minorEastAsia" w:hAnsiTheme="minorEastAsia" w:hint="eastAsia"/>
        </w:rPr>
        <w:t>提供的产品或服务效果；</w:t>
      </w:r>
    </w:p>
    <w:p w:rsidR="00CF6C6E" w:rsidRPr="009D6D0C" w:rsidRDefault="008F21F1" w:rsidP="00CF6C6E">
      <w:pPr>
        <w:pStyle w:val="a3"/>
        <w:numPr>
          <w:ilvl w:val="0"/>
          <w:numId w:val="3"/>
        </w:numPr>
        <w:spacing w:line="300" w:lineRule="auto"/>
        <w:ind w:firstLineChars="0"/>
        <w:rPr>
          <w:rFonts w:asciiTheme="minorEastAsia" w:hAnsiTheme="minorEastAsia"/>
        </w:rPr>
      </w:pPr>
      <w:r>
        <w:rPr>
          <w:rFonts w:asciiTheme="minorEastAsia" w:hAnsiTheme="minorEastAsia" w:hint="eastAsia"/>
        </w:rPr>
        <w:t>用于我们</w:t>
      </w:r>
      <w:r w:rsidR="00CF6C6E" w:rsidRPr="009D6D0C">
        <w:rPr>
          <w:rFonts w:asciiTheme="minorEastAsia" w:hAnsiTheme="minorEastAsia" w:hint="eastAsia"/>
        </w:rPr>
        <w:t>软件的升级、改</w:t>
      </w:r>
      <w:bookmarkStart w:id="9" w:name="_GoBack"/>
      <w:bookmarkEnd w:id="9"/>
      <w:r w:rsidR="00CF6C6E" w:rsidRPr="009D6D0C">
        <w:rPr>
          <w:rFonts w:asciiTheme="minorEastAsia" w:hAnsiTheme="minorEastAsia" w:hint="eastAsia"/>
        </w:rPr>
        <w:t>版；</w:t>
      </w:r>
    </w:p>
    <w:p w:rsidR="00D85DA2" w:rsidRDefault="00CF6C6E">
      <w:pPr>
        <w:pStyle w:val="a3"/>
        <w:numPr>
          <w:ilvl w:val="0"/>
          <w:numId w:val="3"/>
        </w:numPr>
        <w:spacing w:line="300" w:lineRule="auto"/>
        <w:ind w:firstLineChars="0"/>
        <w:rPr>
          <w:rFonts w:asciiTheme="minorEastAsia" w:hAnsiTheme="minorEastAsia"/>
        </w:rPr>
      </w:pPr>
      <w:r w:rsidRPr="009D6D0C">
        <w:rPr>
          <w:rFonts w:asciiTheme="minorEastAsia" w:hAnsiTheme="minorEastAsia" w:hint="eastAsia"/>
        </w:rPr>
        <w:t>帮助</w:t>
      </w:r>
      <w:r w:rsidR="008F21F1">
        <w:rPr>
          <w:rFonts w:asciiTheme="minorEastAsia" w:hAnsiTheme="minorEastAsia" w:hint="eastAsia"/>
        </w:rPr>
        <w:t>我们</w:t>
      </w:r>
      <w:r w:rsidRPr="009D6D0C">
        <w:rPr>
          <w:rFonts w:asciiTheme="minorEastAsia" w:hAnsiTheme="minorEastAsia" w:hint="eastAsia"/>
        </w:rPr>
        <w:t>了解和分析用户需求，设计新产品和运作模式，或者用于</w:t>
      </w:r>
      <w:r w:rsidR="008F21F1">
        <w:rPr>
          <w:rFonts w:asciiTheme="minorEastAsia" w:hAnsiTheme="minorEastAsia" w:hint="eastAsia"/>
        </w:rPr>
        <w:t>我们</w:t>
      </w:r>
      <w:r w:rsidRPr="009D6D0C">
        <w:rPr>
          <w:rFonts w:asciiTheme="minorEastAsia" w:hAnsiTheme="minorEastAsia" w:hint="eastAsia"/>
        </w:rPr>
        <w:t>开展的其他新业务中；</w:t>
      </w:r>
    </w:p>
    <w:p w:rsidR="00D85DA2" w:rsidRPr="004F083B" w:rsidRDefault="00D85DA2">
      <w:pPr>
        <w:pStyle w:val="a3"/>
        <w:numPr>
          <w:ilvl w:val="0"/>
          <w:numId w:val="3"/>
        </w:numPr>
        <w:spacing w:line="300" w:lineRule="auto"/>
        <w:ind w:firstLineChars="0"/>
        <w:rPr>
          <w:rFonts w:asciiTheme="minorEastAsia" w:hAnsiTheme="minorEastAsia"/>
        </w:rPr>
      </w:pPr>
      <w:r>
        <w:rPr>
          <w:rFonts w:asciiTheme="minorEastAsia" w:hAnsiTheme="minorEastAsia" w:hint="eastAsia"/>
        </w:rPr>
        <w:t>用于安全防范、反欺诈、存档和备份；</w:t>
      </w:r>
    </w:p>
    <w:p w:rsidR="00CF6C6E" w:rsidRPr="00CF6C6E" w:rsidRDefault="00CF6C6E" w:rsidP="00CE2D65">
      <w:pPr>
        <w:pStyle w:val="a3"/>
        <w:numPr>
          <w:ilvl w:val="0"/>
          <w:numId w:val="3"/>
        </w:numPr>
        <w:spacing w:line="300" w:lineRule="auto"/>
        <w:ind w:firstLineChars="0"/>
        <w:rPr>
          <w:rFonts w:asciiTheme="minorEastAsia" w:hAnsiTheme="minorEastAsia"/>
        </w:rPr>
      </w:pPr>
      <w:r w:rsidRPr="009D6D0C">
        <w:rPr>
          <w:rFonts w:asciiTheme="minorEastAsia" w:hAnsiTheme="minorEastAsia" w:hint="eastAsia"/>
        </w:rPr>
        <w:t>其他</w:t>
      </w:r>
      <w:r w:rsidR="00D85DA2">
        <w:rPr>
          <w:rFonts w:asciiTheme="minorEastAsia" w:hAnsiTheme="minorEastAsia" w:hint="eastAsia"/>
        </w:rPr>
        <w:t>基于合法合</w:t>
      </w:r>
      <w:proofErr w:type="gramStart"/>
      <w:r w:rsidR="00D85DA2">
        <w:rPr>
          <w:rFonts w:asciiTheme="minorEastAsia" w:hAnsiTheme="minorEastAsia" w:hint="eastAsia"/>
        </w:rPr>
        <w:t>规</w:t>
      </w:r>
      <w:proofErr w:type="gramEnd"/>
      <w:r w:rsidR="00D85DA2">
        <w:rPr>
          <w:rFonts w:asciiTheme="minorEastAsia" w:hAnsiTheme="minorEastAsia" w:hint="eastAsia"/>
        </w:rPr>
        <w:t>目的进行使用</w:t>
      </w:r>
      <w:r w:rsidRPr="009D6D0C">
        <w:rPr>
          <w:rFonts w:asciiTheme="minorEastAsia" w:hAnsiTheme="minorEastAsia" w:hint="eastAsia"/>
        </w:rPr>
        <w:t>。</w:t>
      </w:r>
    </w:p>
    <w:p w:rsidR="00CF6C6E" w:rsidRPr="009D6D0C" w:rsidRDefault="00CF6C6E" w:rsidP="00CE2D65">
      <w:pPr>
        <w:spacing w:line="300" w:lineRule="auto"/>
        <w:rPr>
          <w:rFonts w:asciiTheme="minorEastAsia" w:hAnsiTheme="minorEastAsia"/>
        </w:rPr>
      </w:pPr>
    </w:p>
    <w:p w:rsidR="00CE2D65" w:rsidRPr="009D6D0C" w:rsidRDefault="00CE2D65" w:rsidP="00E64CCE">
      <w:pPr>
        <w:spacing w:line="300" w:lineRule="auto"/>
        <w:ind w:firstLine="420"/>
        <w:rPr>
          <w:rFonts w:asciiTheme="minorEastAsia" w:hAnsiTheme="minorEastAsia"/>
        </w:rPr>
      </w:pPr>
      <w:r w:rsidRPr="009D6D0C">
        <w:rPr>
          <w:rFonts w:asciiTheme="minorEastAsia" w:hAnsiTheme="minorEastAsia" w:hint="eastAsia"/>
          <w:b/>
        </w:rPr>
        <w:t>第</w:t>
      </w:r>
      <w:r w:rsidR="00FA782E">
        <w:rPr>
          <w:rFonts w:asciiTheme="minorEastAsia" w:hAnsiTheme="minorEastAsia" w:hint="eastAsia"/>
          <w:b/>
        </w:rPr>
        <w:t>七</w:t>
      </w:r>
      <w:r w:rsidR="00CA0E4D" w:rsidRPr="009D6D0C">
        <w:rPr>
          <w:rFonts w:asciiTheme="minorEastAsia" w:hAnsiTheme="minorEastAsia" w:hint="eastAsia"/>
          <w:b/>
        </w:rPr>
        <w:t xml:space="preserve">条 </w:t>
      </w:r>
      <w:r w:rsidR="00FA782E">
        <w:rPr>
          <w:rFonts w:asciiTheme="minorEastAsia" w:hAnsiTheme="minorEastAsia" w:hint="eastAsia"/>
        </w:rPr>
        <w:t>我们</w:t>
      </w:r>
      <w:r w:rsidR="00CF2FEE" w:rsidRPr="009D6D0C">
        <w:rPr>
          <w:rFonts w:asciiTheme="minorEastAsia" w:hAnsiTheme="minorEastAsia" w:hint="eastAsia"/>
        </w:rPr>
        <w:t>将会采取各种制度、安全技术、程序等严格保护您的个人信息安全，</w:t>
      </w:r>
      <w:r w:rsidR="00CF6C6E">
        <w:rPr>
          <w:rFonts w:asciiTheme="minorEastAsia" w:hAnsiTheme="minorEastAsia" w:hint="eastAsia"/>
        </w:rPr>
        <w:t>防止</w:t>
      </w:r>
      <w:r w:rsidR="00CF2FEE" w:rsidRPr="009D6D0C">
        <w:rPr>
          <w:rFonts w:asciiTheme="minorEastAsia" w:hAnsiTheme="minorEastAsia" w:hint="eastAsia"/>
        </w:rPr>
        <w:t>未经授权的访问、篡改、使用、泄露和破坏。</w:t>
      </w:r>
      <w:r w:rsidR="00E64CCE" w:rsidRPr="009D6D0C">
        <w:rPr>
          <w:rFonts w:asciiTheme="minorEastAsia" w:hAnsiTheme="minorEastAsia" w:hint="eastAsia"/>
        </w:rPr>
        <w:t>除以下任</w:t>
      </w:r>
      <w:proofErr w:type="gramStart"/>
      <w:r w:rsidR="00E64CCE" w:rsidRPr="009D6D0C">
        <w:rPr>
          <w:rFonts w:asciiTheme="minorEastAsia" w:hAnsiTheme="minorEastAsia" w:hint="eastAsia"/>
        </w:rPr>
        <w:t>一</w:t>
      </w:r>
      <w:proofErr w:type="gramEnd"/>
      <w:r w:rsidR="00E64CCE" w:rsidRPr="009D6D0C">
        <w:rPr>
          <w:rFonts w:asciiTheme="minorEastAsia" w:hAnsiTheme="minorEastAsia" w:hint="eastAsia"/>
        </w:rPr>
        <w:t>情形之外，</w:t>
      </w:r>
      <w:r w:rsidR="00FA782E">
        <w:rPr>
          <w:rFonts w:asciiTheme="minorEastAsia" w:hAnsiTheme="minorEastAsia" w:hint="eastAsia"/>
        </w:rPr>
        <w:t>我们</w:t>
      </w:r>
      <w:r w:rsidR="00E64CCE" w:rsidRPr="009D6D0C">
        <w:rPr>
          <w:rFonts w:asciiTheme="minorEastAsia" w:hAnsiTheme="minorEastAsia" w:hint="eastAsia"/>
        </w:rPr>
        <w:t>不会将您的个人信息对外公开或向第三方披露</w:t>
      </w:r>
      <w:r w:rsidR="00CF2FEE" w:rsidRPr="009D6D0C">
        <w:rPr>
          <w:rFonts w:asciiTheme="minorEastAsia" w:hAnsiTheme="minorEastAsia" w:hint="eastAsia"/>
        </w:rPr>
        <w:t>：</w:t>
      </w:r>
    </w:p>
    <w:p w:rsidR="00CF2FEE" w:rsidRPr="009D6D0C" w:rsidRDefault="00E63333" w:rsidP="00E63333">
      <w:pPr>
        <w:pStyle w:val="a3"/>
        <w:numPr>
          <w:ilvl w:val="0"/>
          <w:numId w:val="2"/>
        </w:numPr>
        <w:spacing w:line="300" w:lineRule="auto"/>
        <w:ind w:firstLineChars="0"/>
        <w:rPr>
          <w:rFonts w:asciiTheme="minorEastAsia" w:hAnsiTheme="minorEastAsia"/>
        </w:rPr>
      </w:pPr>
      <w:r w:rsidRPr="009D6D0C">
        <w:rPr>
          <w:rFonts w:asciiTheme="minorEastAsia" w:hAnsiTheme="minorEastAsia" w:hint="eastAsia"/>
        </w:rPr>
        <w:t>根据法律、法规的规定或政府主管部门的强制性要求</w:t>
      </w:r>
      <w:r w:rsidR="00CF2FEE" w:rsidRPr="009D6D0C">
        <w:rPr>
          <w:rFonts w:asciiTheme="minorEastAsia" w:hAnsiTheme="minorEastAsia" w:hint="eastAsia"/>
        </w:rPr>
        <w:t>；</w:t>
      </w:r>
    </w:p>
    <w:p w:rsidR="00844978" w:rsidRPr="009D6D0C" w:rsidRDefault="00CF6C6E" w:rsidP="00844978">
      <w:pPr>
        <w:pStyle w:val="a3"/>
        <w:numPr>
          <w:ilvl w:val="0"/>
          <w:numId w:val="2"/>
        </w:numPr>
        <w:spacing w:line="300" w:lineRule="auto"/>
        <w:ind w:firstLineChars="0"/>
        <w:rPr>
          <w:rFonts w:asciiTheme="minorEastAsia" w:hAnsiTheme="minorEastAsia"/>
        </w:rPr>
      </w:pPr>
      <w:r>
        <w:rPr>
          <w:rFonts w:asciiTheme="minorEastAsia" w:hAnsiTheme="minorEastAsia" w:hint="eastAsia"/>
        </w:rPr>
        <w:t>为了</w:t>
      </w:r>
      <w:r w:rsidR="00844978" w:rsidRPr="009D6D0C">
        <w:rPr>
          <w:rFonts w:asciiTheme="minorEastAsia" w:hAnsiTheme="minorEastAsia" w:hint="eastAsia"/>
        </w:rPr>
        <w:t>实现对您个人信息的管理、使用</w:t>
      </w:r>
      <w:r>
        <w:rPr>
          <w:rFonts w:asciiTheme="minorEastAsia" w:hAnsiTheme="minorEastAsia" w:hint="eastAsia"/>
        </w:rPr>
        <w:t>或</w:t>
      </w:r>
      <w:r w:rsidR="00844978" w:rsidRPr="009D6D0C">
        <w:rPr>
          <w:rFonts w:asciiTheme="minorEastAsia" w:hAnsiTheme="minorEastAsia" w:hint="eastAsia"/>
        </w:rPr>
        <w:t>向您提供需要的服务</w:t>
      </w:r>
      <w:r>
        <w:rPr>
          <w:rFonts w:asciiTheme="minorEastAsia" w:hAnsiTheme="minorEastAsia" w:hint="eastAsia"/>
        </w:rPr>
        <w:t>而</w:t>
      </w:r>
      <w:r w:rsidR="00844978" w:rsidRPr="009D6D0C">
        <w:rPr>
          <w:rFonts w:asciiTheme="minorEastAsia" w:hAnsiTheme="minorEastAsia" w:hint="eastAsia"/>
        </w:rPr>
        <w:t>向</w:t>
      </w:r>
      <w:commentRangeStart w:id="10"/>
      <w:r w:rsidR="0024643E">
        <w:rPr>
          <w:rFonts w:asciiTheme="minorEastAsia" w:hAnsiTheme="minorEastAsia" w:hint="eastAsia"/>
          <w:u w:val="single"/>
        </w:rPr>
        <w:t xml:space="preserve">       </w:t>
      </w:r>
      <w:commentRangeEnd w:id="10"/>
      <w:r w:rsidR="002C3856">
        <w:rPr>
          <w:rStyle w:val="a7"/>
        </w:rPr>
        <w:commentReference w:id="10"/>
      </w:r>
      <w:r w:rsidR="00844978" w:rsidRPr="009D6D0C">
        <w:rPr>
          <w:rFonts w:asciiTheme="minorEastAsia" w:hAnsiTheme="minorEastAsia" w:hint="eastAsia"/>
        </w:rPr>
        <w:t>的关联方、合作方或者其他代表</w:t>
      </w:r>
      <w:commentRangeStart w:id="11"/>
      <w:r w:rsidR="0024643E">
        <w:rPr>
          <w:rFonts w:asciiTheme="minorEastAsia" w:hAnsiTheme="minorEastAsia" w:hint="eastAsia"/>
          <w:u w:val="single"/>
        </w:rPr>
        <w:t xml:space="preserve">       </w:t>
      </w:r>
      <w:commentRangeEnd w:id="11"/>
      <w:r w:rsidR="002C3856">
        <w:rPr>
          <w:rStyle w:val="a7"/>
        </w:rPr>
        <w:commentReference w:id="11"/>
      </w:r>
      <w:r w:rsidR="00844978" w:rsidRPr="009D6D0C">
        <w:rPr>
          <w:rFonts w:asciiTheme="minorEastAsia" w:hAnsiTheme="minorEastAsia" w:hint="eastAsia"/>
        </w:rPr>
        <w:t>履行某项职能的第三方分享</w:t>
      </w:r>
      <w:r w:rsidR="007667EC" w:rsidRPr="009D6D0C">
        <w:rPr>
          <w:rFonts w:asciiTheme="minorEastAsia" w:hAnsiTheme="minorEastAsia" w:hint="eastAsia"/>
        </w:rPr>
        <w:t>；</w:t>
      </w:r>
    </w:p>
    <w:p w:rsidR="003838A7" w:rsidRPr="009D6D0C" w:rsidRDefault="00FB7958" w:rsidP="00CF2FEE">
      <w:pPr>
        <w:pStyle w:val="a3"/>
        <w:numPr>
          <w:ilvl w:val="0"/>
          <w:numId w:val="2"/>
        </w:numPr>
        <w:spacing w:line="300" w:lineRule="auto"/>
        <w:ind w:firstLineChars="0"/>
        <w:rPr>
          <w:rFonts w:asciiTheme="minorEastAsia" w:hAnsiTheme="minorEastAsia"/>
        </w:rPr>
      </w:pPr>
      <w:r w:rsidRPr="009D6D0C">
        <w:rPr>
          <w:rFonts w:asciiTheme="minorEastAsia" w:hAnsiTheme="minorEastAsia" w:hint="eastAsia"/>
        </w:rPr>
        <w:t>为保护</w:t>
      </w:r>
      <w:commentRangeStart w:id="12"/>
      <w:r w:rsidR="0024643E">
        <w:rPr>
          <w:rFonts w:asciiTheme="minorEastAsia" w:hAnsiTheme="minorEastAsia" w:hint="eastAsia"/>
          <w:u w:val="single"/>
        </w:rPr>
        <w:t xml:space="preserve">       </w:t>
      </w:r>
      <w:commentRangeEnd w:id="12"/>
      <w:r w:rsidR="002C3856">
        <w:rPr>
          <w:rStyle w:val="a7"/>
        </w:rPr>
        <w:commentReference w:id="12"/>
      </w:r>
      <w:r w:rsidRPr="009D6D0C">
        <w:rPr>
          <w:rFonts w:asciiTheme="minorEastAsia" w:hAnsiTheme="minorEastAsia" w:hint="eastAsia"/>
        </w:rPr>
        <w:t>或您的合法权益；</w:t>
      </w:r>
    </w:p>
    <w:p w:rsidR="00FB7958" w:rsidRPr="009D6D0C" w:rsidRDefault="00FB7958" w:rsidP="00CF2FEE">
      <w:pPr>
        <w:pStyle w:val="a3"/>
        <w:numPr>
          <w:ilvl w:val="0"/>
          <w:numId w:val="2"/>
        </w:numPr>
        <w:spacing w:line="300" w:lineRule="auto"/>
        <w:ind w:firstLineChars="0"/>
        <w:rPr>
          <w:rFonts w:asciiTheme="minorEastAsia" w:hAnsiTheme="minorEastAsia"/>
        </w:rPr>
      </w:pPr>
      <w:r w:rsidRPr="009D6D0C">
        <w:rPr>
          <w:rFonts w:asciiTheme="minorEastAsia" w:hAnsiTheme="minorEastAsia" w:hint="eastAsia"/>
        </w:rPr>
        <w:t>在紧急情况下，为保护其他用户或者第三方人身安全；</w:t>
      </w:r>
    </w:p>
    <w:p w:rsidR="00FB7958" w:rsidRDefault="00D85DA2" w:rsidP="00CF2FEE">
      <w:pPr>
        <w:pStyle w:val="a3"/>
        <w:numPr>
          <w:ilvl w:val="0"/>
          <w:numId w:val="2"/>
        </w:numPr>
        <w:spacing w:line="300" w:lineRule="auto"/>
        <w:ind w:firstLineChars="0"/>
        <w:rPr>
          <w:rFonts w:asciiTheme="minorEastAsia" w:hAnsiTheme="minorEastAsia"/>
        </w:rPr>
      </w:pPr>
      <w:proofErr w:type="gramStart"/>
      <w:r>
        <w:rPr>
          <w:rFonts w:asciiTheme="minorEastAsia" w:hAnsiTheme="minorEastAsia" w:hint="eastAsia"/>
        </w:rPr>
        <w:t>应您</w:t>
      </w:r>
      <w:r w:rsidR="00FB7958" w:rsidRPr="009D6D0C">
        <w:rPr>
          <w:rFonts w:asciiTheme="minorEastAsia" w:hAnsiTheme="minorEastAsia" w:hint="eastAsia"/>
        </w:rPr>
        <w:t>本人</w:t>
      </w:r>
      <w:proofErr w:type="gramEnd"/>
      <w:r w:rsidR="00FB7958" w:rsidRPr="009D6D0C">
        <w:rPr>
          <w:rFonts w:asciiTheme="minorEastAsia" w:hAnsiTheme="minorEastAsia" w:hint="eastAsia"/>
        </w:rPr>
        <w:t>或</w:t>
      </w:r>
      <w:r>
        <w:rPr>
          <w:rFonts w:asciiTheme="minorEastAsia" w:hAnsiTheme="minorEastAsia" w:hint="eastAsia"/>
        </w:rPr>
        <w:t>您的</w:t>
      </w:r>
      <w:r w:rsidR="00FB7958" w:rsidRPr="009D6D0C">
        <w:rPr>
          <w:rFonts w:asciiTheme="minorEastAsia" w:hAnsiTheme="minorEastAsia" w:hint="eastAsia"/>
        </w:rPr>
        <w:t>监护人授权；</w:t>
      </w:r>
    </w:p>
    <w:p w:rsidR="00FB7958" w:rsidRPr="009D6D0C" w:rsidRDefault="00FB7958" w:rsidP="00CF2FEE">
      <w:pPr>
        <w:pStyle w:val="a3"/>
        <w:numPr>
          <w:ilvl w:val="0"/>
          <w:numId w:val="2"/>
        </w:numPr>
        <w:spacing w:line="300" w:lineRule="auto"/>
        <w:ind w:firstLineChars="0"/>
        <w:rPr>
          <w:rFonts w:asciiTheme="minorEastAsia" w:hAnsiTheme="minorEastAsia"/>
        </w:rPr>
      </w:pPr>
      <w:r w:rsidRPr="009D6D0C">
        <w:rPr>
          <w:rFonts w:asciiTheme="minorEastAsia" w:hAnsiTheme="minorEastAsia" w:hint="eastAsia"/>
        </w:rPr>
        <w:t>应用户本人监护人的合法要求。</w:t>
      </w:r>
    </w:p>
    <w:p w:rsidR="00E64CCE" w:rsidRPr="009D6D0C" w:rsidRDefault="00E64CCE" w:rsidP="00E64CCE">
      <w:pPr>
        <w:spacing w:line="300" w:lineRule="auto"/>
        <w:ind w:left="420"/>
        <w:rPr>
          <w:rFonts w:asciiTheme="minorEastAsia" w:hAnsiTheme="minorEastAsia"/>
        </w:rPr>
      </w:pPr>
    </w:p>
    <w:p w:rsidR="00CE5EE8" w:rsidRPr="009D6D0C" w:rsidRDefault="00E64CCE" w:rsidP="00CF6C6E">
      <w:pPr>
        <w:spacing w:line="300" w:lineRule="auto"/>
        <w:ind w:firstLine="420"/>
        <w:rPr>
          <w:rFonts w:asciiTheme="minorEastAsia" w:hAnsiTheme="minorEastAsia"/>
        </w:rPr>
      </w:pPr>
      <w:r w:rsidRPr="009D6D0C">
        <w:rPr>
          <w:rFonts w:asciiTheme="minorEastAsia" w:hAnsiTheme="minorEastAsia" w:hint="eastAsia"/>
          <w:b/>
        </w:rPr>
        <w:t>第</w:t>
      </w:r>
      <w:r w:rsidR="00490893">
        <w:rPr>
          <w:rFonts w:asciiTheme="minorEastAsia" w:hAnsiTheme="minorEastAsia" w:hint="eastAsia"/>
          <w:b/>
        </w:rPr>
        <w:t>八</w:t>
      </w:r>
      <w:r w:rsidRPr="009D6D0C">
        <w:rPr>
          <w:rFonts w:asciiTheme="minorEastAsia" w:hAnsiTheme="minorEastAsia" w:hint="eastAsia"/>
          <w:b/>
        </w:rPr>
        <w:t xml:space="preserve">条 </w:t>
      </w:r>
      <w:r w:rsidR="00FA782E" w:rsidRPr="004F083B">
        <w:rPr>
          <w:rFonts w:asciiTheme="minorEastAsia" w:hAnsiTheme="minorEastAsia" w:hint="eastAsia"/>
        </w:rPr>
        <w:t>我们</w:t>
      </w:r>
      <w:r w:rsidR="00FA782E">
        <w:rPr>
          <w:rFonts w:asciiTheme="minorEastAsia" w:hAnsiTheme="minorEastAsia" w:hint="eastAsia"/>
        </w:rPr>
        <w:t>仅基于提供</w:t>
      </w:r>
      <w:r w:rsidR="00360B18">
        <w:rPr>
          <w:rFonts w:asciiTheme="minorEastAsia" w:hAnsiTheme="minorEastAsia" w:hint="eastAsia"/>
        </w:rPr>
        <w:t>服务</w:t>
      </w:r>
      <w:r w:rsidR="00FA782E">
        <w:rPr>
          <w:rFonts w:asciiTheme="minorEastAsia" w:hAnsiTheme="minorEastAsia" w:hint="eastAsia"/>
        </w:rPr>
        <w:t>的需要，在您授权范围内获取、收集、存储、分析、使用和共享您的信息。我们使用各种安全技术和程序保护您提供的个人信息，以避免我们获取、存储的您的信息在未经授权的情况下被访问、篡改、披露或破坏。我们建立与业务发展相适应的信息安全保护体系，包括严格的数据安全和隐私保护制度，以及相匹配的信息安全保障体系。</w:t>
      </w:r>
    </w:p>
    <w:p w:rsidR="00D60E3F" w:rsidRPr="009D6D0C" w:rsidRDefault="00D60E3F" w:rsidP="00A23991">
      <w:pPr>
        <w:spacing w:line="300" w:lineRule="auto"/>
        <w:rPr>
          <w:rFonts w:asciiTheme="minorEastAsia" w:hAnsiTheme="minorEastAsia"/>
        </w:rPr>
      </w:pPr>
    </w:p>
    <w:p w:rsidR="00490893" w:rsidRPr="004F083B" w:rsidRDefault="008F21F1" w:rsidP="00FD5E42">
      <w:pPr>
        <w:spacing w:line="300" w:lineRule="auto"/>
        <w:ind w:firstLine="420"/>
        <w:rPr>
          <w:rFonts w:asciiTheme="minorEastAsia" w:hAnsiTheme="minorEastAsia"/>
        </w:rPr>
      </w:pPr>
      <w:r>
        <w:rPr>
          <w:rFonts w:asciiTheme="minorEastAsia" w:hAnsiTheme="minorEastAsia" w:hint="eastAsia"/>
          <w:b/>
        </w:rPr>
        <w:t>第</w:t>
      </w:r>
      <w:r w:rsidR="00A23991">
        <w:rPr>
          <w:rFonts w:asciiTheme="minorEastAsia" w:hAnsiTheme="minorEastAsia" w:hint="eastAsia"/>
          <w:b/>
        </w:rPr>
        <w:t>九</w:t>
      </w:r>
      <w:r w:rsidR="00576A13" w:rsidRPr="009D6D0C">
        <w:rPr>
          <w:rFonts w:asciiTheme="minorEastAsia" w:hAnsiTheme="minorEastAsia" w:hint="eastAsia"/>
          <w:b/>
        </w:rPr>
        <w:t xml:space="preserve">条 </w:t>
      </w:r>
      <w:r w:rsidR="00490893" w:rsidRPr="004F083B">
        <w:rPr>
          <w:rFonts w:asciiTheme="minorEastAsia" w:hAnsiTheme="minorEastAsia" w:hint="eastAsia"/>
        </w:rPr>
        <w:t>我们在此善意提醒您，</w:t>
      </w:r>
      <w:r w:rsidR="00490893">
        <w:rPr>
          <w:rFonts w:asciiTheme="minorEastAsia" w:hAnsiTheme="minorEastAsia" w:hint="eastAsia"/>
        </w:rPr>
        <w:t>在您决定是否要向某机构提供信息或授权其</w:t>
      </w:r>
      <w:proofErr w:type="gramStart"/>
      <w:r w:rsidR="00490893">
        <w:rPr>
          <w:rFonts w:asciiTheme="minorEastAsia" w:hAnsiTheme="minorEastAsia" w:hint="eastAsia"/>
        </w:rPr>
        <w:t>采集您</w:t>
      </w:r>
      <w:proofErr w:type="gramEnd"/>
      <w:r w:rsidR="00490893">
        <w:rPr>
          <w:rFonts w:asciiTheme="minorEastAsia" w:hAnsiTheme="minorEastAsia" w:hint="eastAsia"/>
        </w:rPr>
        <w:t>的信息前，建议您充分考虑向其提供信息或授权某些机构获取</w:t>
      </w:r>
      <w:proofErr w:type="gramStart"/>
      <w:r w:rsidR="00490893">
        <w:rPr>
          <w:rFonts w:asciiTheme="minorEastAsia" w:hAnsiTheme="minorEastAsia" w:hint="eastAsia"/>
        </w:rPr>
        <w:t>您信息</w:t>
      </w:r>
      <w:proofErr w:type="gramEnd"/>
      <w:r w:rsidR="00490893">
        <w:rPr>
          <w:rFonts w:asciiTheme="minorEastAsia" w:hAnsiTheme="minorEastAsia" w:hint="eastAsia"/>
        </w:rPr>
        <w:t>的必要性，以及您是否信赖他们的信息安全保障能力，他们向您提示的用途是否超出了您的要求。同时，建议您提供信息时，采取合理措施避免信息泄露或不当使用的风险。此外，建议您对目前相关行业的信息使用方式和方法予以持续关注，提升自身安全管理意识，积极咨询了解相关机构是否建立了安全可靠的技术系统及必要的流程管理措施。在您确认对相关信息使用有足够认知，或评估相应信息的披露不会对</w:t>
      </w:r>
      <w:proofErr w:type="gramStart"/>
      <w:r w:rsidR="00490893">
        <w:rPr>
          <w:rFonts w:asciiTheme="minorEastAsia" w:hAnsiTheme="minorEastAsia" w:hint="eastAsia"/>
        </w:rPr>
        <w:t>您造成</w:t>
      </w:r>
      <w:proofErr w:type="gramEnd"/>
      <w:r w:rsidR="00490893">
        <w:rPr>
          <w:rFonts w:asciiTheme="minorEastAsia" w:hAnsiTheme="minorEastAsia" w:hint="eastAsia"/>
        </w:rPr>
        <w:t>安全风险的情况下，对个人信息进行对外授权使用。</w:t>
      </w:r>
    </w:p>
    <w:p w:rsidR="00052A10" w:rsidRPr="009D6D0C" w:rsidRDefault="00052A10" w:rsidP="004F083B">
      <w:pPr>
        <w:spacing w:line="300" w:lineRule="auto"/>
        <w:rPr>
          <w:rFonts w:asciiTheme="minorEastAsia" w:hAnsiTheme="minorEastAsia"/>
        </w:rPr>
      </w:pPr>
    </w:p>
    <w:p w:rsidR="00052A10" w:rsidRDefault="00576A13" w:rsidP="004F083B">
      <w:pPr>
        <w:spacing w:line="300" w:lineRule="auto"/>
        <w:ind w:firstLineChars="200" w:firstLine="422"/>
        <w:rPr>
          <w:rFonts w:asciiTheme="minorEastAsia" w:hAnsiTheme="minorEastAsia"/>
        </w:rPr>
      </w:pPr>
      <w:r w:rsidRPr="009D6D0C">
        <w:rPr>
          <w:rFonts w:asciiTheme="minorEastAsia" w:hAnsiTheme="minorEastAsia" w:hint="eastAsia"/>
          <w:b/>
        </w:rPr>
        <w:t xml:space="preserve">第十条 </w:t>
      </w:r>
      <w:r w:rsidRPr="009D6D0C">
        <w:rPr>
          <w:rFonts w:asciiTheme="minorEastAsia" w:hAnsiTheme="minorEastAsia" w:hint="eastAsia"/>
        </w:rPr>
        <w:t>为给您提供更好的服务，</w:t>
      </w:r>
      <w:commentRangeStart w:id="13"/>
      <w:r w:rsidR="0024643E">
        <w:rPr>
          <w:rFonts w:asciiTheme="minorEastAsia" w:hAnsiTheme="minorEastAsia" w:hint="eastAsia"/>
          <w:u w:val="single"/>
        </w:rPr>
        <w:t xml:space="preserve">       </w:t>
      </w:r>
      <w:commentRangeEnd w:id="13"/>
      <w:r w:rsidR="002C3856">
        <w:rPr>
          <w:rStyle w:val="a7"/>
        </w:rPr>
        <w:commentReference w:id="13"/>
      </w:r>
      <w:r w:rsidRPr="009D6D0C">
        <w:rPr>
          <w:rFonts w:asciiTheme="minorEastAsia" w:hAnsiTheme="minorEastAsia" w:hint="eastAsia"/>
        </w:rPr>
        <w:t>可能会随时修订</w:t>
      </w:r>
      <w:r w:rsidR="00D07A67">
        <w:rPr>
          <w:rFonts w:asciiTheme="minorEastAsia" w:hAnsiTheme="minorEastAsia" w:hint="eastAsia"/>
        </w:rPr>
        <w:t>本协议</w:t>
      </w:r>
      <w:r w:rsidR="00364873" w:rsidRPr="009D6D0C">
        <w:rPr>
          <w:rFonts w:asciiTheme="minorEastAsia" w:hAnsiTheme="minorEastAsia" w:hint="eastAsia"/>
        </w:rPr>
        <w:t>。如有变更，</w:t>
      </w:r>
      <w:r w:rsidR="00490893">
        <w:rPr>
          <w:rFonts w:asciiTheme="minorEastAsia" w:hAnsiTheme="minorEastAsia" w:hint="eastAsia"/>
        </w:rPr>
        <w:t>我们</w:t>
      </w:r>
      <w:r w:rsidR="00364873" w:rsidRPr="009D6D0C">
        <w:rPr>
          <w:rFonts w:asciiTheme="minorEastAsia" w:hAnsiTheme="minorEastAsia" w:hint="eastAsia"/>
        </w:rPr>
        <w:t>将会在</w:t>
      </w:r>
      <w:r w:rsidR="00490893">
        <w:rPr>
          <w:rFonts w:asciiTheme="minorEastAsia" w:hAnsiTheme="minorEastAsia" w:hint="eastAsia"/>
        </w:rPr>
        <w:t>我们的</w:t>
      </w:r>
      <w:r w:rsidR="00440C6B">
        <w:rPr>
          <w:rFonts w:asciiTheme="minorEastAsia" w:hAnsiTheme="minorEastAsia" w:hint="eastAsia"/>
        </w:rPr>
        <w:t>产品</w:t>
      </w:r>
      <w:r w:rsidR="00364873" w:rsidRPr="009D6D0C">
        <w:rPr>
          <w:rFonts w:asciiTheme="minorEastAsia" w:hAnsiTheme="minorEastAsia" w:hint="eastAsia"/>
        </w:rPr>
        <w:t>上发出更新版本并提醒</w:t>
      </w:r>
      <w:proofErr w:type="gramStart"/>
      <w:r w:rsidR="00364873" w:rsidRPr="009D6D0C">
        <w:rPr>
          <w:rFonts w:asciiTheme="minorEastAsia" w:hAnsiTheme="minorEastAsia" w:hint="eastAsia"/>
        </w:rPr>
        <w:t>您相关</w:t>
      </w:r>
      <w:proofErr w:type="gramEnd"/>
      <w:r w:rsidR="00364873" w:rsidRPr="009D6D0C">
        <w:rPr>
          <w:rFonts w:asciiTheme="minorEastAsia" w:hAnsiTheme="minorEastAsia" w:hint="eastAsia"/>
        </w:rPr>
        <w:t>内容的更新，</w:t>
      </w:r>
      <w:r w:rsidRPr="009D6D0C">
        <w:rPr>
          <w:rFonts w:asciiTheme="minorEastAsia" w:hAnsiTheme="minorEastAsia" w:hint="eastAsia"/>
        </w:rPr>
        <w:t>修订</w:t>
      </w:r>
      <w:r w:rsidR="00364873" w:rsidRPr="009D6D0C">
        <w:rPr>
          <w:rFonts w:asciiTheme="minorEastAsia" w:hAnsiTheme="minorEastAsia" w:hint="eastAsia"/>
        </w:rPr>
        <w:t>的条款仍构成《</w:t>
      </w:r>
      <w:r w:rsidR="00DA255A">
        <w:rPr>
          <w:rFonts w:asciiTheme="minorEastAsia" w:hAnsiTheme="minorEastAsia" w:hint="eastAsia"/>
        </w:rPr>
        <w:t>隐私政策</w:t>
      </w:r>
      <w:r w:rsidR="00364873" w:rsidRPr="009D6D0C">
        <w:rPr>
          <w:rFonts w:asciiTheme="minorEastAsia" w:hAnsiTheme="minorEastAsia" w:hint="eastAsia"/>
        </w:rPr>
        <w:t>》的一部分。您务必</w:t>
      </w:r>
      <w:r w:rsidR="00D07A67">
        <w:rPr>
          <w:rFonts w:asciiTheme="minorEastAsia" w:hAnsiTheme="minorEastAsia" w:hint="eastAsia"/>
        </w:rPr>
        <w:t>及时</w:t>
      </w:r>
      <w:r w:rsidR="00364873" w:rsidRPr="009D6D0C">
        <w:rPr>
          <w:rFonts w:asciiTheme="minorEastAsia" w:hAnsiTheme="minorEastAsia" w:hint="eastAsia"/>
        </w:rPr>
        <w:t>关注并了解《</w:t>
      </w:r>
      <w:r w:rsidR="00DA255A">
        <w:rPr>
          <w:rFonts w:asciiTheme="minorEastAsia" w:hAnsiTheme="minorEastAsia" w:hint="eastAsia"/>
        </w:rPr>
        <w:t>隐私政策</w:t>
      </w:r>
      <w:r w:rsidR="00364873" w:rsidRPr="009D6D0C">
        <w:rPr>
          <w:rFonts w:asciiTheme="minorEastAsia" w:hAnsiTheme="minorEastAsia" w:hint="eastAsia"/>
        </w:rPr>
        <w:t>》的变更内容，一经变更，如果您继续使用</w:t>
      </w:r>
      <w:r w:rsidR="00490893">
        <w:rPr>
          <w:rFonts w:asciiTheme="minorEastAsia" w:hAnsiTheme="minorEastAsia" w:hint="eastAsia"/>
        </w:rPr>
        <w:t>我们的服务</w:t>
      </w:r>
      <w:r w:rsidR="00364873" w:rsidRPr="009D6D0C">
        <w:rPr>
          <w:rFonts w:asciiTheme="minorEastAsia" w:hAnsiTheme="minorEastAsia" w:hint="eastAsia"/>
        </w:rPr>
        <w:t>，即视为您已充分理解并完全接受更新后的《</w:t>
      </w:r>
      <w:r w:rsidR="00DA255A">
        <w:rPr>
          <w:rFonts w:asciiTheme="minorEastAsia" w:hAnsiTheme="minorEastAsia" w:hint="eastAsia"/>
        </w:rPr>
        <w:t>隐私政策</w:t>
      </w:r>
      <w:r w:rsidR="00364873" w:rsidRPr="009D6D0C">
        <w:rPr>
          <w:rFonts w:asciiTheme="minorEastAsia" w:hAnsiTheme="minorEastAsia" w:hint="eastAsia"/>
        </w:rPr>
        <w:t>》</w:t>
      </w:r>
      <w:r w:rsidR="00896F8F">
        <w:rPr>
          <w:rFonts w:asciiTheme="minorEastAsia" w:hAnsiTheme="minorEastAsia" w:hint="eastAsia"/>
        </w:rPr>
        <w:t>。</w:t>
      </w:r>
    </w:p>
    <w:p w:rsidR="003F1429" w:rsidRDefault="003F1429" w:rsidP="003F1429">
      <w:pPr>
        <w:spacing w:line="300" w:lineRule="auto"/>
        <w:ind w:firstLineChars="200" w:firstLine="420"/>
        <w:rPr>
          <w:rFonts w:asciiTheme="minorEastAsia" w:hAnsiTheme="minorEastAsia"/>
        </w:rPr>
      </w:pPr>
    </w:p>
    <w:p w:rsidR="003F1429" w:rsidRDefault="003F1429" w:rsidP="00440C6B">
      <w:pPr>
        <w:spacing w:line="300" w:lineRule="auto"/>
        <w:ind w:right="105" w:firstLineChars="200" w:firstLine="420"/>
        <w:jc w:val="right"/>
        <w:rPr>
          <w:rFonts w:asciiTheme="minorEastAsia" w:hAnsiTheme="minorEastAsia"/>
        </w:rPr>
      </w:pPr>
      <w:r>
        <w:rPr>
          <w:rFonts w:asciiTheme="minorEastAsia" w:hAnsiTheme="minorEastAsia" w:hint="eastAsia"/>
        </w:rPr>
        <w:t>2019年版</w:t>
      </w:r>
    </w:p>
    <w:p w:rsidR="00440C6B" w:rsidRPr="0024643E" w:rsidRDefault="0024643E" w:rsidP="0024643E">
      <w:pPr>
        <w:spacing w:line="300" w:lineRule="auto"/>
        <w:ind w:right="420"/>
        <w:jc w:val="right"/>
        <w:rPr>
          <w:rFonts w:asciiTheme="minorEastAsia" w:hAnsiTheme="minorEastAsia"/>
          <w:u w:val="single"/>
        </w:rPr>
      </w:pPr>
      <w:r>
        <w:rPr>
          <w:rFonts w:asciiTheme="minorEastAsia" w:hAnsiTheme="minorEastAsia" w:hint="eastAsia"/>
          <w:u w:val="single"/>
        </w:rPr>
        <w:t xml:space="preserve">             </w:t>
      </w:r>
    </w:p>
    <w:sectPr w:rsidR="00440C6B" w:rsidRPr="0024643E">
      <w:headerReference w:type="default" r:id="rId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廖雪娟" w:date="2019-04-01T14:49:00Z" w:initials="廖雪娟">
    <w:p w:rsidR="0024643E" w:rsidRDefault="0024643E">
      <w:pPr>
        <w:pStyle w:val="a8"/>
      </w:pPr>
      <w:r>
        <w:rPr>
          <w:rStyle w:val="a7"/>
        </w:rPr>
        <w:annotationRef/>
      </w:r>
      <w:r w:rsidR="003D71C1">
        <w:rPr>
          <w:rFonts w:hint="eastAsia"/>
        </w:rPr>
        <w:t>平台名称，如维信卡</w:t>
      </w:r>
      <w:proofErr w:type="gramStart"/>
      <w:r w:rsidR="003D71C1">
        <w:rPr>
          <w:rFonts w:hint="eastAsia"/>
        </w:rPr>
        <w:t>卡</w:t>
      </w:r>
      <w:proofErr w:type="gramEnd"/>
      <w:r w:rsidR="003D71C1">
        <w:rPr>
          <w:rFonts w:hint="eastAsia"/>
        </w:rPr>
        <w:t>贷。</w:t>
      </w:r>
    </w:p>
  </w:comment>
  <w:comment w:id="1" w:author="廖雪娟" w:date="2019-04-01T14:49:00Z" w:initials="廖雪娟">
    <w:p w:rsidR="002C3856" w:rsidRDefault="002C3856">
      <w:pPr>
        <w:pStyle w:val="a8"/>
      </w:pPr>
      <w:r>
        <w:rPr>
          <w:rStyle w:val="a7"/>
        </w:rPr>
        <w:annotationRef/>
      </w:r>
      <w:r w:rsidR="003D71C1">
        <w:rPr>
          <w:rFonts w:hint="eastAsia"/>
        </w:rPr>
        <w:t>平台名称缩写，如维信卡</w:t>
      </w:r>
      <w:proofErr w:type="gramStart"/>
      <w:r w:rsidR="003D71C1">
        <w:rPr>
          <w:rFonts w:hint="eastAsia"/>
        </w:rPr>
        <w:t>卡</w:t>
      </w:r>
      <w:proofErr w:type="gramEnd"/>
      <w:r w:rsidR="003D71C1">
        <w:rPr>
          <w:rFonts w:hint="eastAsia"/>
        </w:rPr>
        <w:t>贷。</w:t>
      </w:r>
    </w:p>
  </w:comment>
  <w:comment w:id="2" w:author="廖雪娟" w:date="2019-04-01T14:50:00Z" w:initials="廖雪娟">
    <w:p w:rsidR="002C3856" w:rsidRDefault="002C3856">
      <w:pPr>
        <w:pStyle w:val="a8"/>
      </w:pPr>
      <w:r>
        <w:rPr>
          <w:rStyle w:val="a7"/>
        </w:rPr>
        <w:annotationRef/>
      </w:r>
      <w:r>
        <w:rPr>
          <w:rFonts w:hint="eastAsia"/>
        </w:rPr>
        <w:t>平台名称，如维信卡</w:t>
      </w:r>
      <w:proofErr w:type="gramStart"/>
      <w:r>
        <w:rPr>
          <w:rFonts w:hint="eastAsia"/>
        </w:rPr>
        <w:t>卡</w:t>
      </w:r>
      <w:proofErr w:type="gramEnd"/>
      <w:r>
        <w:rPr>
          <w:rFonts w:hint="eastAsia"/>
        </w:rPr>
        <w:t>贷。</w:t>
      </w:r>
    </w:p>
  </w:comment>
  <w:comment w:id="3" w:author="廖雪娟" w:date="2019-04-01T14:50:00Z" w:initials="廖雪娟">
    <w:p w:rsidR="002C3856" w:rsidRDefault="002C3856">
      <w:pPr>
        <w:pStyle w:val="a8"/>
      </w:pPr>
      <w:r>
        <w:rPr>
          <w:rStyle w:val="a7"/>
        </w:rPr>
        <w:annotationRef/>
      </w:r>
      <w:r>
        <w:rPr>
          <w:rFonts w:hint="eastAsia"/>
        </w:rPr>
        <w:t>平台名称，如维信卡</w:t>
      </w:r>
      <w:proofErr w:type="gramStart"/>
      <w:r>
        <w:rPr>
          <w:rFonts w:hint="eastAsia"/>
        </w:rPr>
        <w:t>卡</w:t>
      </w:r>
      <w:proofErr w:type="gramEnd"/>
      <w:r>
        <w:rPr>
          <w:rFonts w:hint="eastAsia"/>
        </w:rPr>
        <w:t>贷。</w:t>
      </w:r>
    </w:p>
  </w:comment>
  <w:comment w:id="4" w:author="廖雪娟" w:date="2019-04-01T14:51:00Z" w:initials="廖雪娟">
    <w:p w:rsidR="002C3856" w:rsidRDefault="002C3856">
      <w:pPr>
        <w:pStyle w:val="a8"/>
      </w:pPr>
      <w:r>
        <w:rPr>
          <w:rStyle w:val="a7"/>
        </w:rPr>
        <w:annotationRef/>
      </w:r>
      <w:r w:rsidR="003D71C1">
        <w:rPr>
          <w:rFonts w:hint="eastAsia"/>
        </w:rPr>
        <w:t>各产品请根据实际情况据实填写。</w:t>
      </w:r>
    </w:p>
  </w:comment>
  <w:comment w:id="5" w:author="廖雪娟" w:date="2019-04-01T14:49:00Z" w:initials="廖雪娟">
    <w:p w:rsidR="002C3856" w:rsidRDefault="002C3856">
      <w:pPr>
        <w:pStyle w:val="a8"/>
      </w:pPr>
      <w:r>
        <w:rPr>
          <w:rStyle w:val="a7"/>
        </w:rPr>
        <w:annotationRef/>
      </w:r>
      <w:r>
        <w:rPr>
          <w:rFonts w:hint="eastAsia"/>
        </w:rPr>
        <w:t>平台名称，如维信卡</w:t>
      </w:r>
      <w:proofErr w:type="gramStart"/>
      <w:r>
        <w:rPr>
          <w:rFonts w:hint="eastAsia"/>
        </w:rPr>
        <w:t>卡</w:t>
      </w:r>
      <w:proofErr w:type="gramEnd"/>
      <w:r>
        <w:rPr>
          <w:rFonts w:hint="eastAsia"/>
        </w:rPr>
        <w:t>贷。</w:t>
      </w:r>
    </w:p>
  </w:comment>
  <w:comment w:id="6" w:author="廖雪娟" w:date="2019-04-01T14:50:00Z" w:initials="廖雪娟">
    <w:p w:rsidR="002C3856" w:rsidRDefault="002C3856">
      <w:pPr>
        <w:pStyle w:val="a8"/>
      </w:pPr>
      <w:r>
        <w:rPr>
          <w:rStyle w:val="a7"/>
        </w:rPr>
        <w:annotationRef/>
      </w:r>
      <w:r>
        <w:rPr>
          <w:rFonts w:hint="eastAsia"/>
        </w:rPr>
        <w:t>平台名称，如维信卡</w:t>
      </w:r>
      <w:proofErr w:type="gramStart"/>
      <w:r>
        <w:rPr>
          <w:rFonts w:hint="eastAsia"/>
        </w:rPr>
        <w:t>卡</w:t>
      </w:r>
      <w:proofErr w:type="gramEnd"/>
      <w:r>
        <w:rPr>
          <w:rFonts w:hint="eastAsia"/>
        </w:rPr>
        <w:t>贷。</w:t>
      </w:r>
    </w:p>
  </w:comment>
  <w:comment w:id="7" w:author="廖雪娟" w:date="2019-04-01T14:50:00Z" w:initials="廖雪娟">
    <w:p w:rsidR="002C3856" w:rsidRDefault="002C3856">
      <w:pPr>
        <w:pStyle w:val="a8"/>
      </w:pPr>
      <w:r>
        <w:rPr>
          <w:rStyle w:val="a7"/>
        </w:rPr>
        <w:annotationRef/>
      </w:r>
      <w:r>
        <w:rPr>
          <w:rFonts w:hint="eastAsia"/>
        </w:rPr>
        <w:t>平台名称，如维信卡</w:t>
      </w:r>
      <w:proofErr w:type="gramStart"/>
      <w:r>
        <w:rPr>
          <w:rFonts w:hint="eastAsia"/>
        </w:rPr>
        <w:t>卡</w:t>
      </w:r>
      <w:proofErr w:type="gramEnd"/>
      <w:r>
        <w:rPr>
          <w:rFonts w:hint="eastAsia"/>
        </w:rPr>
        <w:t>贷。</w:t>
      </w:r>
    </w:p>
  </w:comment>
  <w:comment w:id="8" w:author="廖雪娟" w:date="2019-04-01T14:50:00Z" w:initials="廖雪娟">
    <w:p w:rsidR="002C3856" w:rsidRDefault="002C3856">
      <w:pPr>
        <w:pStyle w:val="a8"/>
      </w:pPr>
      <w:r>
        <w:rPr>
          <w:rStyle w:val="a7"/>
        </w:rPr>
        <w:annotationRef/>
      </w:r>
      <w:r>
        <w:rPr>
          <w:rFonts w:hint="eastAsia"/>
        </w:rPr>
        <w:t>平台名称，如维信卡</w:t>
      </w:r>
      <w:proofErr w:type="gramStart"/>
      <w:r>
        <w:rPr>
          <w:rFonts w:hint="eastAsia"/>
        </w:rPr>
        <w:t>卡</w:t>
      </w:r>
      <w:proofErr w:type="gramEnd"/>
      <w:r>
        <w:rPr>
          <w:rFonts w:hint="eastAsia"/>
        </w:rPr>
        <w:t>贷。</w:t>
      </w:r>
    </w:p>
  </w:comment>
  <w:comment w:id="10" w:author="廖雪娟" w:date="2019-04-01T14:50:00Z" w:initials="廖雪娟">
    <w:p w:rsidR="002C3856" w:rsidRDefault="002C3856">
      <w:pPr>
        <w:pStyle w:val="a8"/>
      </w:pPr>
      <w:r>
        <w:rPr>
          <w:rStyle w:val="a7"/>
        </w:rPr>
        <w:annotationRef/>
      </w:r>
      <w:r>
        <w:rPr>
          <w:rFonts w:hint="eastAsia"/>
        </w:rPr>
        <w:t>平台名称，如维信卡</w:t>
      </w:r>
      <w:proofErr w:type="gramStart"/>
      <w:r>
        <w:rPr>
          <w:rFonts w:hint="eastAsia"/>
        </w:rPr>
        <w:t>卡</w:t>
      </w:r>
      <w:proofErr w:type="gramEnd"/>
      <w:r>
        <w:rPr>
          <w:rFonts w:hint="eastAsia"/>
        </w:rPr>
        <w:t>贷。</w:t>
      </w:r>
    </w:p>
  </w:comment>
  <w:comment w:id="11" w:author="廖雪娟" w:date="2019-04-01T14:50:00Z" w:initials="廖雪娟">
    <w:p w:rsidR="002C3856" w:rsidRDefault="002C3856">
      <w:pPr>
        <w:pStyle w:val="a8"/>
      </w:pPr>
      <w:r>
        <w:rPr>
          <w:rStyle w:val="a7"/>
        </w:rPr>
        <w:annotationRef/>
      </w:r>
      <w:r>
        <w:rPr>
          <w:rFonts w:hint="eastAsia"/>
        </w:rPr>
        <w:t>平台名称，如维信卡</w:t>
      </w:r>
      <w:proofErr w:type="gramStart"/>
      <w:r>
        <w:rPr>
          <w:rFonts w:hint="eastAsia"/>
        </w:rPr>
        <w:t>卡</w:t>
      </w:r>
      <w:proofErr w:type="gramEnd"/>
      <w:r>
        <w:rPr>
          <w:rFonts w:hint="eastAsia"/>
        </w:rPr>
        <w:t>贷。</w:t>
      </w:r>
    </w:p>
  </w:comment>
  <w:comment w:id="12" w:author="廖雪娟" w:date="2019-04-01T14:50:00Z" w:initials="廖雪娟">
    <w:p w:rsidR="002C3856" w:rsidRDefault="002C3856">
      <w:pPr>
        <w:pStyle w:val="a8"/>
      </w:pPr>
      <w:r>
        <w:rPr>
          <w:rStyle w:val="a7"/>
        </w:rPr>
        <w:annotationRef/>
      </w:r>
      <w:r>
        <w:rPr>
          <w:rFonts w:hint="eastAsia"/>
        </w:rPr>
        <w:t>平台名称，如维信卡</w:t>
      </w:r>
      <w:proofErr w:type="gramStart"/>
      <w:r>
        <w:rPr>
          <w:rFonts w:hint="eastAsia"/>
        </w:rPr>
        <w:t>卡</w:t>
      </w:r>
      <w:proofErr w:type="gramEnd"/>
      <w:r>
        <w:rPr>
          <w:rFonts w:hint="eastAsia"/>
        </w:rPr>
        <w:t>贷。</w:t>
      </w:r>
    </w:p>
  </w:comment>
  <w:comment w:id="13" w:author="廖雪娟" w:date="2019-04-01T14:51:00Z" w:initials="廖雪娟">
    <w:p w:rsidR="002C3856" w:rsidRDefault="002C3856">
      <w:pPr>
        <w:pStyle w:val="a8"/>
      </w:pPr>
      <w:r>
        <w:rPr>
          <w:rStyle w:val="a7"/>
        </w:rPr>
        <w:annotationRef/>
      </w:r>
      <w:r>
        <w:rPr>
          <w:rFonts w:hint="eastAsia"/>
        </w:rPr>
        <w:t>平台名称，如维信卡</w:t>
      </w:r>
      <w:proofErr w:type="gramStart"/>
      <w:r>
        <w:rPr>
          <w:rFonts w:hint="eastAsia"/>
        </w:rPr>
        <w:t>卡</w:t>
      </w:r>
      <w:proofErr w:type="gramEnd"/>
      <w:r>
        <w:rPr>
          <w:rFonts w:hint="eastAsia"/>
        </w:rPr>
        <w:t>贷。</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551" w:rsidRDefault="002B1551" w:rsidP="00D71AAB">
      <w:r>
        <w:separator/>
      </w:r>
    </w:p>
  </w:endnote>
  <w:endnote w:type="continuationSeparator" w:id="0">
    <w:p w:rsidR="002B1551" w:rsidRDefault="002B1551" w:rsidP="00D71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551" w:rsidRDefault="002B1551" w:rsidP="00D71AAB">
      <w:r>
        <w:separator/>
      </w:r>
    </w:p>
  </w:footnote>
  <w:footnote w:type="continuationSeparator" w:id="0">
    <w:p w:rsidR="002B1551" w:rsidRDefault="002B1551" w:rsidP="00D71A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F8F" w:rsidRDefault="00FF2AC9" w:rsidP="004F083B">
    <w:pPr>
      <w:pStyle w:val="a4"/>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4666A"/>
    <w:multiLevelType w:val="hybridMultilevel"/>
    <w:tmpl w:val="1B640C00"/>
    <w:lvl w:ilvl="0" w:tplc="52284862">
      <w:start w:val="1"/>
      <w:numFmt w:val="japaneseCounting"/>
      <w:lvlText w:val="（%1）"/>
      <w:lvlJc w:val="left"/>
      <w:pPr>
        <w:ind w:left="1146"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8353612"/>
    <w:multiLevelType w:val="hybridMultilevel"/>
    <w:tmpl w:val="63CCDD2E"/>
    <w:lvl w:ilvl="0" w:tplc="5228486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D9374DF"/>
    <w:multiLevelType w:val="hybridMultilevel"/>
    <w:tmpl w:val="63CCDD2E"/>
    <w:lvl w:ilvl="0" w:tplc="5228486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D10"/>
    <w:rsid w:val="00013837"/>
    <w:rsid w:val="00024277"/>
    <w:rsid w:val="00033093"/>
    <w:rsid w:val="000434E4"/>
    <w:rsid w:val="00052A10"/>
    <w:rsid w:val="000A489A"/>
    <w:rsid w:val="000B1D11"/>
    <w:rsid w:val="000E5002"/>
    <w:rsid w:val="00141D64"/>
    <w:rsid w:val="00170BE0"/>
    <w:rsid w:val="00177E37"/>
    <w:rsid w:val="001A3346"/>
    <w:rsid w:val="001C6010"/>
    <w:rsid w:val="00200143"/>
    <w:rsid w:val="002249B5"/>
    <w:rsid w:val="00233163"/>
    <w:rsid w:val="0024139F"/>
    <w:rsid w:val="002451B0"/>
    <w:rsid w:val="0024643E"/>
    <w:rsid w:val="00247490"/>
    <w:rsid w:val="0026023A"/>
    <w:rsid w:val="00285653"/>
    <w:rsid w:val="002B1551"/>
    <w:rsid w:val="002C3856"/>
    <w:rsid w:val="002D4913"/>
    <w:rsid w:val="00324AD6"/>
    <w:rsid w:val="00360B18"/>
    <w:rsid w:val="00364873"/>
    <w:rsid w:val="003838A7"/>
    <w:rsid w:val="003D71C1"/>
    <w:rsid w:val="003F1429"/>
    <w:rsid w:val="00415821"/>
    <w:rsid w:val="00417EEB"/>
    <w:rsid w:val="00440C6B"/>
    <w:rsid w:val="00442E37"/>
    <w:rsid w:val="00457CBB"/>
    <w:rsid w:val="00474D86"/>
    <w:rsid w:val="00490893"/>
    <w:rsid w:val="004959A7"/>
    <w:rsid w:val="004B1E43"/>
    <w:rsid w:val="004B4293"/>
    <w:rsid w:val="004E073B"/>
    <w:rsid w:val="004F083B"/>
    <w:rsid w:val="004F3B59"/>
    <w:rsid w:val="00504BB0"/>
    <w:rsid w:val="0051120E"/>
    <w:rsid w:val="00541D10"/>
    <w:rsid w:val="00576A13"/>
    <w:rsid w:val="00602FF5"/>
    <w:rsid w:val="0062260C"/>
    <w:rsid w:val="00635DDB"/>
    <w:rsid w:val="00712CDD"/>
    <w:rsid w:val="00725A2E"/>
    <w:rsid w:val="007318D4"/>
    <w:rsid w:val="00752742"/>
    <w:rsid w:val="007605C1"/>
    <w:rsid w:val="00765E5A"/>
    <w:rsid w:val="007667EC"/>
    <w:rsid w:val="007F2C61"/>
    <w:rsid w:val="00821A29"/>
    <w:rsid w:val="0084341B"/>
    <w:rsid w:val="00844978"/>
    <w:rsid w:val="00852FC7"/>
    <w:rsid w:val="00857CB2"/>
    <w:rsid w:val="0089518B"/>
    <w:rsid w:val="00896F8F"/>
    <w:rsid w:val="008C3837"/>
    <w:rsid w:val="008F21F1"/>
    <w:rsid w:val="009055D1"/>
    <w:rsid w:val="00906C50"/>
    <w:rsid w:val="00910390"/>
    <w:rsid w:val="0094246B"/>
    <w:rsid w:val="00977E9F"/>
    <w:rsid w:val="009915B1"/>
    <w:rsid w:val="009D1E34"/>
    <w:rsid w:val="009D6D0C"/>
    <w:rsid w:val="00A17C54"/>
    <w:rsid w:val="00A23991"/>
    <w:rsid w:val="00A33D40"/>
    <w:rsid w:val="00A35427"/>
    <w:rsid w:val="00A73A7A"/>
    <w:rsid w:val="00B01D6C"/>
    <w:rsid w:val="00B23E78"/>
    <w:rsid w:val="00B803F6"/>
    <w:rsid w:val="00BB5AAA"/>
    <w:rsid w:val="00C01753"/>
    <w:rsid w:val="00C316AE"/>
    <w:rsid w:val="00C423BA"/>
    <w:rsid w:val="00C4745D"/>
    <w:rsid w:val="00C47C39"/>
    <w:rsid w:val="00C82173"/>
    <w:rsid w:val="00CA0074"/>
    <w:rsid w:val="00CA0E4D"/>
    <w:rsid w:val="00CB3840"/>
    <w:rsid w:val="00CE2D65"/>
    <w:rsid w:val="00CE5EE8"/>
    <w:rsid w:val="00CF2FEE"/>
    <w:rsid w:val="00CF6C6E"/>
    <w:rsid w:val="00D016E2"/>
    <w:rsid w:val="00D07A67"/>
    <w:rsid w:val="00D37C9B"/>
    <w:rsid w:val="00D44784"/>
    <w:rsid w:val="00D44E2F"/>
    <w:rsid w:val="00D569EC"/>
    <w:rsid w:val="00D60E3F"/>
    <w:rsid w:val="00D71AAB"/>
    <w:rsid w:val="00D85DA2"/>
    <w:rsid w:val="00DA255A"/>
    <w:rsid w:val="00DA5FD7"/>
    <w:rsid w:val="00DD59D6"/>
    <w:rsid w:val="00E302DB"/>
    <w:rsid w:val="00E6129D"/>
    <w:rsid w:val="00E63333"/>
    <w:rsid w:val="00E64CCE"/>
    <w:rsid w:val="00E650FD"/>
    <w:rsid w:val="00E9476E"/>
    <w:rsid w:val="00ED42F3"/>
    <w:rsid w:val="00F26E09"/>
    <w:rsid w:val="00F3056C"/>
    <w:rsid w:val="00F659F9"/>
    <w:rsid w:val="00FA5B76"/>
    <w:rsid w:val="00FA782E"/>
    <w:rsid w:val="00FB4FB4"/>
    <w:rsid w:val="00FB7958"/>
    <w:rsid w:val="00FC58CF"/>
    <w:rsid w:val="00FD5C9E"/>
    <w:rsid w:val="00FD5E42"/>
    <w:rsid w:val="00FF1781"/>
    <w:rsid w:val="00FF2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427"/>
    <w:pPr>
      <w:ind w:firstLineChars="200" w:firstLine="420"/>
    </w:pPr>
  </w:style>
  <w:style w:type="paragraph" w:styleId="a4">
    <w:name w:val="header"/>
    <w:basedOn w:val="a"/>
    <w:link w:val="Char"/>
    <w:uiPriority w:val="99"/>
    <w:unhideWhenUsed/>
    <w:rsid w:val="00D71A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71AAB"/>
    <w:rPr>
      <w:sz w:val="18"/>
      <w:szCs w:val="18"/>
    </w:rPr>
  </w:style>
  <w:style w:type="paragraph" w:styleId="a5">
    <w:name w:val="footer"/>
    <w:basedOn w:val="a"/>
    <w:link w:val="Char0"/>
    <w:uiPriority w:val="99"/>
    <w:unhideWhenUsed/>
    <w:rsid w:val="00D71AAB"/>
    <w:pPr>
      <w:tabs>
        <w:tab w:val="center" w:pos="4153"/>
        <w:tab w:val="right" w:pos="8306"/>
      </w:tabs>
      <w:snapToGrid w:val="0"/>
      <w:jc w:val="left"/>
    </w:pPr>
    <w:rPr>
      <w:sz w:val="18"/>
      <w:szCs w:val="18"/>
    </w:rPr>
  </w:style>
  <w:style w:type="character" w:customStyle="1" w:styleId="Char0">
    <w:name w:val="页脚 Char"/>
    <w:basedOn w:val="a0"/>
    <w:link w:val="a5"/>
    <w:uiPriority w:val="99"/>
    <w:rsid w:val="00D71AAB"/>
    <w:rPr>
      <w:sz w:val="18"/>
      <w:szCs w:val="18"/>
    </w:rPr>
  </w:style>
  <w:style w:type="paragraph" w:styleId="a6">
    <w:name w:val="Balloon Text"/>
    <w:basedOn w:val="a"/>
    <w:link w:val="Char1"/>
    <w:uiPriority w:val="99"/>
    <w:semiHidden/>
    <w:unhideWhenUsed/>
    <w:rsid w:val="00D016E2"/>
    <w:rPr>
      <w:sz w:val="18"/>
      <w:szCs w:val="18"/>
    </w:rPr>
  </w:style>
  <w:style w:type="character" w:customStyle="1" w:styleId="Char1">
    <w:name w:val="批注框文本 Char"/>
    <w:basedOn w:val="a0"/>
    <w:link w:val="a6"/>
    <w:uiPriority w:val="99"/>
    <w:semiHidden/>
    <w:rsid w:val="00D016E2"/>
    <w:rPr>
      <w:sz w:val="18"/>
      <w:szCs w:val="18"/>
    </w:rPr>
  </w:style>
  <w:style w:type="character" w:styleId="a7">
    <w:name w:val="annotation reference"/>
    <w:basedOn w:val="a0"/>
    <w:uiPriority w:val="99"/>
    <w:semiHidden/>
    <w:unhideWhenUsed/>
    <w:rsid w:val="0024643E"/>
    <w:rPr>
      <w:sz w:val="21"/>
      <w:szCs w:val="21"/>
    </w:rPr>
  </w:style>
  <w:style w:type="paragraph" w:styleId="a8">
    <w:name w:val="annotation text"/>
    <w:basedOn w:val="a"/>
    <w:link w:val="Char2"/>
    <w:uiPriority w:val="99"/>
    <w:semiHidden/>
    <w:unhideWhenUsed/>
    <w:rsid w:val="0024643E"/>
    <w:pPr>
      <w:jc w:val="left"/>
    </w:pPr>
  </w:style>
  <w:style w:type="character" w:customStyle="1" w:styleId="Char2">
    <w:name w:val="批注文字 Char"/>
    <w:basedOn w:val="a0"/>
    <w:link w:val="a8"/>
    <w:uiPriority w:val="99"/>
    <w:semiHidden/>
    <w:rsid w:val="0024643E"/>
  </w:style>
  <w:style w:type="paragraph" w:styleId="a9">
    <w:name w:val="annotation subject"/>
    <w:basedOn w:val="a8"/>
    <w:next w:val="a8"/>
    <w:link w:val="Char3"/>
    <w:uiPriority w:val="99"/>
    <w:semiHidden/>
    <w:unhideWhenUsed/>
    <w:rsid w:val="0024643E"/>
    <w:rPr>
      <w:b/>
      <w:bCs/>
    </w:rPr>
  </w:style>
  <w:style w:type="character" w:customStyle="1" w:styleId="Char3">
    <w:name w:val="批注主题 Char"/>
    <w:basedOn w:val="Char2"/>
    <w:link w:val="a9"/>
    <w:uiPriority w:val="99"/>
    <w:semiHidden/>
    <w:rsid w:val="0024643E"/>
    <w:rPr>
      <w:b/>
      <w:bCs/>
    </w:rPr>
  </w:style>
  <w:style w:type="paragraph" w:styleId="aa">
    <w:name w:val="Revision"/>
    <w:hidden/>
    <w:uiPriority w:val="99"/>
    <w:semiHidden/>
    <w:rsid w:val="002464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427"/>
    <w:pPr>
      <w:ind w:firstLineChars="200" w:firstLine="420"/>
    </w:pPr>
  </w:style>
  <w:style w:type="paragraph" w:styleId="a4">
    <w:name w:val="header"/>
    <w:basedOn w:val="a"/>
    <w:link w:val="Char"/>
    <w:uiPriority w:val="99"/>
    <w:unhideWhenUsed/>
    <w:rsid w:val="00D71A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71AAB"/>
    <w:rPr>
      <w:sz w:val="18"/>
      <w:szCs w:val="18"/>
    </w:rPr>
  </w:style>
  <w:style w:type="paragraph" w:styleId="a5">
    <w:name w:val="footer"/>
    <w:basedOn w:val="a"/>
    <w:link w:val="Char0"/>
    <w:uiPriority w:val="99"/>
    <w:unhideWhenUsed/>
    <w:rsid w:val="00D71AAB"/>
    <w:pPr>
      <w:tabs>
        <w:tab w:val="center" w:pos="4153"/>
        <w:tab w:val="right" w:pos="8306"/>
      </w:tabs>
      <w:snapToGrid w:val="0"/>
      <w:jc w:val="left"/>
    </w:pPr>
    <w:rPr>
      <w:sz w:val="18"/>
      <w:szCs w:val="18"/>
    </w:rPr>
  </w:style>
  <w:style w:type="character" w:customStyle="1" w:styleId="Char0">
    <w:name w:val="页脚 Char"/>
    <w:basedOn w:val="a0"/>
    <w:link w:val="a5"/>
    <w:uiPriority w:val="99"/>
    <w:rsid w:val="00D71AAB"/>
    <w:rPr>
      <w:sz w:val="18"/>
      <w:szCs w:val="18"/>
    </w:rPr>
  </w:style>
  <w:style w:type="paragraph" w:styleId="a6">
    <w:name w:val="Balloon Text"/>
    <w:basedOn w:val="a"/>
    <w:link w:val="Char1"/>
    <w:uiPriority w:val="99"/>
    <w:semiHidden/>
    <w:unhideWhenUsed/>
    <w:rsid w:val="00D016E2"/>
    <w:rPr>
      <w:sz w:val="18"/>
      <w:szCs w:val="18"/>
    </w:rPr>
  </w:style>
  <w:style w:type="character" w:customStyle="1" w:styleId="Char1">
    <w:name w:val="批注框文本 Char"/>
    <w:basedOn w:val="a0"/>
    <w:link w:val="a6"/>
    <w:uiPriority w:val="99"/>
    <w:semiHidden/>
    <w:rsid w:val="00D016E2"/>
    <w:rPr>
      <w:sz w:val="18"/>
      <w:szCs w:val="18"/>
    </w:rPr>
  </w:style>
  <w:style w:type="character" w:styleId="a7">
    <w:name w:val="annotation reference"/>
    <w:basedOn w:val="a0"/>
    <w:uiPriority w:val="99"/>
    <w:semiHidden/>
    <w:unhideWhenUsed/>
    <w:rsid w:val="0024643E"/>
    <w:rPr>
      <w:sz w:val="21"/>
      <w:szCs w:val="21"/>
    </w:rPr>
  </w:style>
  <w:style w:type="paragraph" w:styleId="a8">
    <w:name w:val="annotation text"/>
    <w:basedOn w:val="a"/>
    <w:link w:val="Char2"/>
    <w:uiPriority w:val="99"/>
    <w:semiHidden/>
    <w:unhideWhenUsed/>
    <w:rsid w:val="0024643E"/>
    <w:pPr>
      <w:jc w:val="left"/>
    </w:pPr>
  </w:style>
  <w:style w:type="character" w:customStyle="1" w:styleId="Char2">
    <w:name w:val="批注文字 Char"/>
    <w:basedOn w:val="a0"/>
    <w:link w:val="a8"/>
    <w:uiPriority w:val="99"/>
    <w:semiHidden/>
    <w:rsid w:val="0024643E"/>
  </w:style>
  <w:style w:type="paragraph" w:styleId="a9">
    <w:name w:val="annotation subject"/>
    <w:basedOn w:val="a8"/>
    <w:next w:val="a8"/>
    <w:link w:val="Char3"/>
    <w:uiPriority w:val="99"/>
    <w:semiHidden/>
    <w:unhideWhenUsed/>
    <w:rsid w:val="0024643E"/>
    <w:rPr>
      <w:b/>
      <w:bCs/>
    </w:rPr>
  </w:style>
  <w:style w:type="character" w:customStyle="1" w:styleId="Char3">
    <w:name w:val="批注主题 Char"/>
    <w:basedOn w:val="Char2"/>
    <w:link w:val="a9"/>
    <w:uiPriority w:val="99"/>
    <w:semiHidden/>
    <w:rsid w:val="0024643E"/>
    <w:rPr>
      <w:b/>
      <w:bCs/>
    </w:rPr>
  </w:style>
  <w:style w:type="paragraph" w:styleId="aa">
    <w:name w:val="Revision"/>
    <w:hidden/>
    <w:uiPriority w:val="99"/>
    <w:semiHidden/>
    <w:rsid w:val="00246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董雨洁</cp:lastModifiedBy>
  <cp:revision>4</cp:revision>
  <cp:lastPrinted>2018-04-16T07:36:00Z</cp:lastPrinted>
  <dcterms:created xsi:type="dcterms:W3CDTF">2019-04-01T06:46:00Z</dcterms:created>
  <dcterms:modified xsi:type="dcterms:W3CDTF">2019-12-19T09:30:00Z</dcterms:modified>
</cp:coreProperties>
</file>