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41924" w14:textId="7D66141E" w:rsidR="003059A5" w:rsidRDefault="00C538AD" w:rsidP="003059A5">
      <w:pPr>
        <w:pStyle w:val="Ttul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FERRAMENTA ESTATÍSTICAS SEI</w:t>
      </w:r>
    </w:p>
    <w:p w14:paraId="5530B9E8" w14:textId="53F6E5BE" w:rsidR="000F54D8" w:rsidRDefault="003059A5" w:rsidP="000F54D8">
      <w:pPr>
        <w:spacing w:after="0"/>
        <w:jc w:val="right"/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630C16">
        <w:t>Niterói 28 de julho de 2026</w:t>
      </w:r>
    </w:p>
    <w:p w14:paraId="41D884D6" w14:textId="697BB1C8" w:rsidR="00DC6208" w:rsidRDefault="00DC6208" w:rsidP="00DC6208">
      <w:pPr>
        <w:spacing w:after="0"/>
      </w:pPr>
      <w:r>
        <w:t>Detalhamento:</w:t>
      </w:r>
    </w:p>
    <w:p w14:paraId="314A22F5" w14:textId="3DF6E6A4" w:rsidR="00630C16" w:rsidRDefault="00DC6208" w:rsidP="00DC6208">
      <w:pPr>
        <w:spacing w:after="0"/>
      </w:pPr>
      <w:r>
        <w:t>A</w:t>
      </w:r>
      <w:r w:rsidR="00C538AD">
        <w:t xml:space="preserve"> </w:t>
      </w:r>
      <w:r w:rsidR="00630C16">
        <w:t>ferramenta</w:t>
      </w:r>
      <w:r w:rsidR="00630C16">
        <w:rPr>
          <w:spacing w:val="-3"/>
        </w:rPr>
        <w:t xml:space="preserve"> </w:t>
      </w:r>
      <w:r w:rsidR="00630C16">
        <w:t>"Estatísticas</w:t>
      </w:r>
      <w:r w:rsidR="00630C16">
        <w:rPr>
          <w:spacing w:val="-4"/>
        </w:rPr>
        <w:t xml:space="preserve"> </w:t>
      </w:r>
      <w:r w:rsidR="00630C16">
        <w:t>SEI"</w:t>
      </w:r>
      <w:r w:rsidR="00630C16">
        <w:rPr>
          <w:spacing w:val="-1"/>
        </w:rPr>
        <w:t xml:space="preserve"> </w:t>
      </w:r>
      <w:r w:rsidR="00630C16">
        <w:t>é</w:t>
      </w:r>
      <w:r w:rsidR="00630C16">
        <w:rPr>
          <w:spacing w:val="-7"/>
        </w:rPr>
        <w:t xml:space="preserve"> </w:t>
      </w:r>
      <w:r w:rsidR="00630C16">
        <w:t>a</w:t>
      </w:r>
      <w:r w:rsidR="00630C16">
        <w:rPr>
          <w:spacing w:val="-3"/>
        </w:rPr>
        <w:t xml:space="preserve"> </w:t>
      </w:r>
      <w:r w:rsidR="00630C16">
        <w:t>opção</w:t>
      </w:r>
      <w:r w:rsidR="00630C16">
        <w:rPr>
          <w:spacing w:val="-4"/>
        </w:rPr>
        <w:t xml:space="preserve"> </w:t>
      </w:r>
      <w:r w:rsidR="00630C16">
        <w:t>número</w:t>
      </w:r>
      <w:r w:rsidR="00630C16">
        <w:rPr>
          <w:spacing w:val="-3"/>
        </w:rPr>
        <w:t xml:space="preserve"> </w:t>
      </w:r>
      <w:r w:rsidR="00630C16">
        <w:t>7</w:t>
      </w:r>
      <w:r w:rsidR="00630C16">
        <w:rPr>
          <w:spacing w:val="-4"/>
        </w:rPr>
        <w:t xml:space="preserve"> </w:t>
      </w:r>
      <w:r w:rsidR="00630C16">
        <w:t>do</w:t>
      </w:r>
      <w:r w:rsidR="00630C16">
        <w:rPr>
          <w:spacing w:val="-4"/>
        </w:rPr>
        <w:t xml:space="preserve"> </w:t>
      </w:r>
      <w:r w:rsidR="00630C16">
        <w:t>Hub</w:t>
      </w:r>
      <w:r w:rsidR="00630C16">
        <w:rPr>
          <w:spacing w:val="-4"/>
        </w:rPr>
        <w:t xml:space="preserve"> </w:t>
      </w:r>
      <w:r w:rsidR="00630C16">
        <w:t>de</w:t>
      </w:r>
      <w:r w:rsidR="00630C16">
        <w:rPr>
          <w:spacing w:val="-2"/>
        </w:rPr>
        <w:t xml:space="preserve"> </w:t>
      </w:r>
      <w:r w:rsidR="00630C16">
        <w:t>Ferramentas NITTRANS.</w:t>
      </w:r>
      <w:r w:rsidR="00630C16">
        <w:rPr>
          <w:spacing w:val="-3"/>
        </w:rPr>
        <w:t xml:space="preserve"> </w:t>
      </w:r>
      <w:r w:rsidR="00630C16">
        <w:t>Ela</w:t>
      </w:r>
      <w:r w:rsidR="00630C16">
        <w:rPr>
          <w:spacing w:val="-3"/>
        </w:rPr>
        <w:t xml:space="preserve"> </w:t>
      </w:r>
      <w:r w:rsidR="00630C16">
        <w:t>lê</w:t>
      </w:r>
      <w:r w:rsidR="00630C16">
        <w:rPr>
          <w:spacing w:val="-2"/>
        </w:rPr>
        <w:t xml:space="preserve"> </w:t>
      </w:r>
      <w:r w:rsidR="00630C16">
        <w:t>o relatório</w:t>
      </w:r>
      <w:r w:rsidR="00630C16">
        <w:rPr>
          <w:spacing w:val="-1"/>
        </w:rPr>
        <w:t xml:space="preserve"> </w:t>
      </w:r>
      <w:r w:rsidR="00630C16">
        <w:t>em PDF</w:t>
      </w:r>
      <w:r w:rsidR="00630C16">
        <w:rPr>
          <w:spacing w:val="-1"/>
        </w:rPr>
        <w:t xml:space="preserve"> </w:t>
      </w:r>
      <w:r w:rsidR="00630C16">
        <w:t>de "Estatísticas</w:t>
      </w:r>
      <w:r w:rsidR="00630C16">
        <w:rPr>
          <w:spacing w:val="-1"/>
        </w:rPr>
        <w:t xml:space="preserve"> </w:t>
      </w:r>
      <w:r w:rsidR="00630C16">
        <w:t>da Unidade" exportado diretamente do</w:t>
      </w:r>
      <w:r w:rsidR="00630C16">
        <w:rPr>
          <w:spacing w:val="-1"/>
        </w:rPr>
        <w:t xml:space="preserve"> </w:t>
      </w:r>
      <w:r w:rsidR="00630C16">
        <w:t>sistema SEI (Sistema Eletrônico de Informações) e transforma automaticamente esses dados em:</w:t>
      </w:r>
    </w:p>
    <w:p w14:paraId="042BDFE8" w14:textId="0D390558" w:rsidR="00630C16" w:rsidRDefault="00C538AD" w:rsidP="00630C16">
      <w:pPr>
        <w:pStyle w:val="PargrafodaLista"/>
        <w:widowControl w:val="0"/>
        <w:numPr>
          <w:ilvl w:val="1"/>
          <w:numId w:val="46"/>
        </w:numPr>
        <w:tabs>
          <w:tab w:val="left" w:pos="383"/>
        </w:tabs>
        <w:autoSpaceDE w:val="0"/>
        <w:autoSpaceDN w:val="0"/>
        <w:spacing w:before="116" w:after="0" w:line="240" w:lineRule="auto"/>
        <w:ind w:left="383" w:hanging="360"/>
        <w:contextualSpacing w:val="0"/>
      </w:pPr>
      <w:r>
        <w:t>U</w:t>
      </w:r>
      <w:r w:rsidR="00630C16">
        <w:t>m</w:t>
      </w:r>
      <w:r w:rsidR="00630C16">
        <w:rPr>
          <w:spacing w:val="-6"/>
        </w:rPr>
        <w:t xml:space="preserve"> </w:t>
      </w:r>
      <w:r w:rsidR="00630C16">
        <w:t>gráfico</w:t>
      </w:r>
      <w:r w:rsidR="00630C16">
        <w:rPr>
          <w:spacing w:val="-2"/>
        </w:rPr>
        <w:t xml:space="preserve"> </w:t>
      </w:r>
      <w:r w:rsidR="00630C16">
        <w:t>de</w:t>
      </w:r>
      <w:r w:rsidR="00630C16">
        <w:rPr>
          <w:spacing w:val="-1"/>
        </w:rPr>
        <w:t xml:space="preserve"> </w:t>
      </w:r>
      <w:r w:rsidR="00630C16">
        <w:t>barras</w:t>
      </w:r>
      <w:r w:rsidR="00630C16">
        <w:rPr>
          <w:spacing w:val="-3"/>
        </w:rPr>
        <w:t xml:space="preserve"> </w:t>
      </w:r>
      <w:r w:rsidR="00630C16">
        <w:t>(imagem</w:t>
      </w:r>
      <w:r w:rsidR="00630C16">
        <w:rPr>
          <w:spacing w:val="-2"/>
        </w:rPr>
        <w:t xml:space="preserve"> </w:t>
      </w:r>
      <w:r w:rsidR="00630C16">
        <w:t>.png),</w:t>
      </w:r>
      <w:r w:rsidR="00630C16">
        <w:rPr>
          <w:spacing w:val="-1"/>
        </w:rPr>
        <w:t xml:space="preserve"> </w:t>
      </w:r>
      <w:r w:rsidR="00630C16">
        <w:t>pronto</w:t>
      </w:r>
      <w:r w:rsidR="00630C16">
        <w:rPr>
          <w:spacing w:val="-2"/>
        </w:rPr>
        <w:t xml:space="preserve"> </w:t>
      </w:r>
      <w:r w:rsidR="00630C16">
        <w:t>para</w:t>
      </w:r>
      <w:r w:rsidR="00630C16">
        <w:rPr>
          <w:spacing w:val="-2"/>
        </w:rPr>
        <w:t xml:space="preserve"> </w:t>
      </w:r>
      <w:r w:rsidR="00630C16">
        <w:t>ser</w:t>
      </w:r>
      <w:r w:rsidR="00630C16">
        <w:rPr>
          <w:spacing w:val="-4"/>
        </w:rPr>
        <w:t xml:space="preserve"> </w:t>
      </w:r>
      <w:r w:rsidR="00630C16">
        <w:t>colado</w:t>
      </w:r>
      <w:r w:rsidR="00630C16">
        <w:rPr>
          <w:spacing w:val="-3"/>
        </w:rPr>
        <w:t xml:space="preserve"> </w:t>
      </w:r>
      <w:r w:rsidR="00630C16">
        <w:t>em</w:t>
      </w:r>
      <w:r w:rsidR="00630C16">
        <w:rPr>
          <w:spacing w:val="-2"/>
        </w:rPr>
        <w:t xml:space="preserve"> </w:t>
      </w:r>
      <w:r w:rsidR="00630C16">
        <w:t>apresentações</w:t>
      </w:r>
      <w:r w:rsidR="00630C16">
        <w:rPr>
          <w:spacing w:val="-2"/>
        </w:rPr>
        <w:t xml:space="preserve"> </w:t>
      </w:r>
      <w:r w:rsidR="00630C16">
        <w:t>ou</w:t>
      </w:r>
      <w:r w:rsidR="00630C16">
        <w:rPr>
          <w:spacing w:val="-2"/>
        </w:rPr>
        <w:t xml:space="preserve"> relatórios;</w:t>
      </w:r>
    </w:p>
    <w:p w14:paraId="22398506" w14:textId="03BB27EA" w:rsidR="00630C16" w:rsidRDefault="00C538AD" w:rsidP="00630C16">
      <w:pPr>
        <w:pStyle w:val="PargrafodaLista"/>
        <w:widowControl w:val="0"/>
        <w:numPr>
          <w:ilvl w:val="1"/>
          <w:numId w:val="46"/>
        </w:numPr>
        <w:tabs>
          <w:tab w:val="left" w:pos="383"/>
        </w:tabs>
        <w:autoSpaceDE w:val="0"/>
        <w:autoSpaceDN w:val="0"/>
        <w:spacing w:before="40" w:after="0" w:line="240" w:lineRule="auto"/>
        <w:ind w:left="383" w:hanging="360"/>
        <w:contextualSpacing w:val="0"/>
      </w:pPr>
      <w:r>
        <w:t>U</w:t>
      </w:r>
      <w:r w:rsidR="00630C16">
        <w:t>ma</w:t>
      </w:r>
      <w:r w:rsidR="00630C16">
        <w:rPr>
          <w:spacing w:val="-6"/>
        </w:rPr>
        <w:t xml:space="preserve"> </w:t>
      </w:r>
      <w:r w:rsidR="00630C16">
        <w:t>planilha</w:t>
      </w:r>
      <w:r w:rsidR="00630C16">
        <w:rPr>
          <w:spacing w:val="-3"/>
        </w:rPr>
        <w:t xml:space="preserve"> </w:t>
      </w:r>
      <w:r w:rsidR="00630C16">
        <w:t>Excel</w:t>
      </w:r>
      <w:r w:rsidR="00630C16">
        <w:rPr>
          <w:spacing w:val="-2"/>
        </w:rPr>
        <w:t xml:space="preserve"> </w:t>
      </w:r>
      <w:r w:rsidR="00630C16">
        <w:t>(.</w:t>
      </w:r>
      <w:proofErr w:type="spellStart"/>
      <w:r w:rsidR="00630C16">
        <w:t>xlsx</w:t>
      </w:r>
      <w:proofErr w:type="spellEnd"/>
      <w:r w:rsidR="00630C16">
        <w:t>)</w:t>
      </w:r>
      <w:r w:rsidR="00630C16">
        <w:rPr>
          <w:spacing w:val="-6"/>
        </w:rPr>
        <w:t xml:space="preserve"> </w:t>
      </w:r>
      <w:r w:rsidR="00630C16">
        <w:t>consolidada,</w:t>
      </w:r>
      <w:r w:rsidR="00630C16">
        <w:rPr>
          <w:spacing w:val="-2"/>
        </w:rPr>
        <w:t xml:space="preserve"> </w:t>
      </w:r>
      <w:r w:rsidR="00630C16">
        <w:t>já</w:t>
      </w:r>
      <w:r w:rsidR="00630C16">
        <w:rPr>
          <w:spacing w:val="-3"/>
        </w:rPr>
        <w:t xml:space="preserve"> </w:t>
      </w:r>
      <w:r w:rsidR="00630C16">
        <w:t>organizada</w:t>
      </w:r>
      <w:r w:rsidR="00630C16">
        <w:rPr>
          <w:spacing w:val="-4"/>
        </w:rPr>
        <w:t xml:space="preserve"> </w:t>
      </w:r>
      <w:r w:rsidR="00630C16">
        <w:t>por</w:t>
      </w:r>
      <w:r w:rsidR="00630C16">
        <w:rPr>
          <w:spacing w:val="1"/>
        </w:rPr>
        <w:t xml:space="preserve"> </w:t>
      </w:r>
      <w:r w:rsidR="00630C16">
        <w:t>unidade</w:t>
      </w:r>
      <w:r w:rsidR="00630C16">
        <w:rPr>
          <w:spacing w:val="-2"/>
        </w:rPr>
        <w:t xml:space="preserve"> </w:t>
      </w:r>
      <w:r w:rsidR="00630C16">
        <w:t>e</w:t>
      </w:r>
      <w:r w:rsidR="00630C16">
        <w:rPr>
          <w:spacing w:val="-3"/>
        </w:rPr>
        <w:t xml:space="preserve"> </w:t>
      </w:r>
      <w:r w:rsidR="00630C16">
        <w:t>tipo</w:t>
      </w:r>
      <w:r w:rsidR="00630C16">
        <w:rPr>
          <w:spacing w:val="-3"/>
        </w:rPr>
        <w:t xml:space="preserve"> </w:t>
      </w:r>
      <w:r w:rsidR="00630C16">
        <w:t>de</w:t>
      </w:r>
      <w:r w:rsidR="00630C16">
        <w:rPr>
          <w:spacing w:val="-2"/>
        </w:rPr>
        <w:t xml:space="preserve"> processo.</w:t>
      </w:r>
    </w:p>
    <w:p w14:paraId="13B1046F" w14:textId="77777777" w:rsidR="00630C16" w:rsidRDefault="00630C16" w:rsidP="00630C16">
      <w:pPr>
        <w:pStyle w:val="Corpodetexto"/>
        <w:spacing w:before="42" w:line="276" w:lineRule="auto"/>
        <w:ind w:left="23" w:right="89"/>
      </w:pP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precisa</w:t>
      </w:r>
      <w:r>
        <w:rPr>
          <w:spacing w:val="-3"/>
        </w:rPr>
        <w:t xml:space="preserve"> </w:t>
      </w:r>
      <w:r>
        <w:t>digitar</w:t>
      </w:r>
      <w:r>
        <w:rPr>
          <w:spacing w:val="-5"/>
        </w:rPr>
        <w:t xml:space="preserve"> </w:t>
      </w:r>
      <w:r>
        <w:t>nenhum dado</w:t>
      </w:r>
      <w:r>
        <w:rPr>
          <w:spacing w:val="-4"/>
        </w:rPr>
        <w:t xml:space="preserve"> </w:t>
      </w:r>
      <w:r>
        <w:t>manualmente.</w:t>
      </w:r>
      <w:r>
        <w:rPr>
          <w:spacing w:val="-3"/>
        </w:rPr>
        <w:t xml:space="preserve"> </w:t>
      </w:r>
      <w:r>
        <w:t>Basta</w:t>
      </w:r>
      <w:r>
        <w:rPr>
          <w:spacing w:val="-3"/>
        </w:rPr>
        <w:t xml:space="preserve"> </w:t>
      </w:r>
      <w:r>
        <w:t>ter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mãos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estatísticas emitido pelo SEI e informar esse arquivo à ferramenta — todo o resto (leitura das tabelas, identificação da unidade, montagem do gráfico e geração do Excel) acontece automaticamente.</w:t>
      </w:r>
    </w:p>
    <w:p w14:paraId="0903D438" w14:textId="77777777" w:rsidR="00630C16" w:rsidRDefault="00630C16" w:rsidP="00630C16">
      <w:pPr>
        <w:spacing w:before="118"/>
        <w:ind w:left="308" w:right="89"/>
        <w:rPr>
          <w:i/>
          <w:sz w:val="21"/>
        </w:rPr>
      </w:pPr>
      <w:r>
        <w:rPr>
          <w:b/>
          <w:i/>
          <w:color w:val="FF8B00"/>
          <w:sz w:val="21"/>
        </w:rPr>
        <w:t xml:space="preserve">Observação: </w:t>
      </w:r>
      <w:r>
        <w:rPr>
          <w:i/>
          <w:color w:val="404040"/>
          <w:sz w:val="21"/>
        </w:rPr>
        <w:t>Não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existe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nenhuma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tela de</w:t>
      </w:r>
      <w:r>
        <w:rPr>
          <w:i/>
          <w:color w:val="404040"/>
          <w:spacing w:val="-7"/>
          <w:sz w:val="21"/>
        </w:rPr>
        <w:t xml:space="preserve"> </w:t>
      </w:r>
      <w:r>
        <w:rPr>
          <w:i/>
          <w:color w:val="404040"/>
          <w:sz w:val="21"/>
        </w:rPr>
        <w:t>configuração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prévia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nem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seleção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manual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de</w:t>
      </w:r>
      <w:r>
        <w:rPr>
          <w:i/>
          <w:color w:val="404040"/>
          <w:spacing w:val="-7"/>
          <w:sz w:val="21"/>
        </w:rPr>
        <w:t xml:space="preserve"> </w:t>
      </w:r>
      <w:r>
        <w:rPr>
          <w:i/>
          <w:color w:val="404040"/>
          <w:sz w:val="21"/>
        </w:rPr>
        <w:t>unidade. A unidade exibida no gráfico é identificada automaticamente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 xml:space="preserve">a partir do texto do próprio PDF </w:t>
      </w:r>
      <w:r>
        <w:rPr>
          <w:i/>
          <w:color w:val="404040"/>
          <w:spacing w:val="-2"/>
          <w:sz w:val="21"/>
        </w:rPr>
        <w:t>selecionado.</w:t>
      </w:r>
    </w:p>
    <w:p w14:paraId="72F11D2A" w14:textId="77777777" w:rsidR="00630C16" w:rsidRDefault="00630C16" w:rsidP="00DC6208">
      <w:pPr>
        <w:pStyle w:val="Ttulo3"/>
        <w:numPr>
          <w:ilvl w:val="0"/>
          <w:numId w:val="50"/>
        </w:numPr>
        <w:tabs>
          <w:tab w:val="left" w:pos="341"/>
        </w:tabs>
      </w:pPr>
      <w:r>
        <w:rPr>
          <w:color w:val="1F3563"/>
        </w:rPr>
        <w:t>De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onde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tirar o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arquivo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de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entrada (o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PDF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do</w:t>
      </w:r>
      <w:r>
        <w:rPr>
          <w:color w:val="1F3563"/>
          <w:spacing w:val="-3"/>
        </w:rPr>
        <w:t xml:space="preserve"> </w:t>
      </w:r>
      <w:r>
        <w:rPr>
          <w:color w:val="1F3563"/>
          <w:spacing w:val="-4"/>
        </w:rPr>
        <w:t>SEI)</w:t>
      </w:r>
    </w:p>
    <w:p w14:paraId="26F8D6A3" w14:textId="77777777" w:rsidR="00630C16" w:rsidRDefault="00630C16" w:rsidP="00630C16">
      <w:pPr>
        <w:pStyle w:val="Corpodetexto"/>
        <w:spacing w:before="175" w:line="276" w:lineRule="auto"/>
        <w:ind w:left="23" w:right="89"/>
      </w:pPr>
      <w:r>
        <w:t>Antes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ferramenta,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preciso</w:t>
      </w:r>
      <w:r>
        <w:rPr>
          <w:spacing w:val="-2"/>
        </w:rPr>
        <w:t xml:space="preserve"> </w:t>
      </w:r>
      <w:r>
        <w:t>gerar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relatório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estatísticas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próprio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SEI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salvá-lo como PDF:</w:t>
      </w:r>
    </w:p>
    <w:p w14:paraId="334EE0CA" w14:textId="77777777" w:rsidR="00630C16" w:rsidRDefault="00630C16" w:rsidP="00630C16">
      <w:pPr>
        <w:pStyle w:val="PargrafodaLista"/>
        <w:widowControl w:val="0"/>
        <w:numPr>
          <w:ilvl w:val="0"/>
          <w:numId w:val="47"/>
        </w:numPr>
        <w:tabs>
          <w:tab w:val="left" w:pos="382"/>
        </w:tabs>
        <w:autoSpaceDE w:val="0"/>
        <w:autoSpaceDN w:val="0"/>
        <w:spacing w:before="122" w:after="0" w:line="240" w:lineRule="auto"/>
        <w:ind w:left="382" w:hanging="359"/>
        <w:contextualSpacing w:val="0"/>
      </w:pPr>
      <w:r>
        <w:t>Acessar</w:t>
      </w:r>
      <w:r>
        <w:rPr>
          <w:spacing w:val="-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SEI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</w:t>
      </w:r>
      <w:r>
        <w:rPr>
          <w:spacing w:val="2"/>
        </w:rPr>
        <w:t xml:space="preserve"> </w:t>
      </w:r>
      <w:r>
        <w:t>(ex.:</w:t>
      </w:r>
      <w:r>
        <w:rPr>
          <w:spacing w:val="-3"/>
        </w:rPr>
        <w:t xml:space="preserve"> </w:t>
      </w:r>
      <w:r>
        <w:t>sei.niteroi.rj.gov.br)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fazer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normalmente.</w:t>
      </w:r>
    </w:p>
    <w:p w14:paraId="74127A59" w14:textId="77777777" w:rsidR="00630C16" w:rsidRDefault="00630C16" w:rsidP="00630C16">
      <w:pPr>
        <w:pStyle w:val="PargrafodaLista"/>
        <w:widowControl w:val="0"/>
        <w:numPr>
          <w:ilvl w:val="0"/>
          <w:numId w:val="47"/>
        </w:numPr>
        <w:tabs>
          <w:tab w:val="left" w:pos="382"/>
          <w:tab w:val="left" w:pos="384"/>
        </w:tabs>
        <w:autoSpaceDE w:val="0"/>
        <w:autoSpaceDN w:val="0"/>
        <w:spacing w:before="42" w:after="0" w:line="276" w:lineRule="auto"/>
        <w:ind w:right="482"/>
        <w:contextualSpacing w:val="0"/>
      </w:pPr>
      <w:r>
        <w:t>No menu do SEI, abrir a opção "Estatísticas da Unidade" (gera um relatório com tabelas de processos</w:t>
      </w:r>
      <w:r>
        <w:rPr>
          <w:spacing w:val="-5"/>
        </w:rPr>
        <w:t xml:space="preserve"> </w:t>
      </w:r>
      <w:r>
        <w:t>gerados, processos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tramitação,</w:t>
      </w:r>
      <w:r>
        <w:rPr>
          <w:spacing w:val="-4"/>
        </w:rPr>
        <w:t xml:space="preserve"> </w:t>
      </w:r>
      <w:r>
        <w:t>tempos</w:t>
      </w:r>
      <w:r>
        <w:rPr>
          <w:spacing w:val="-5"/>
        </w:rPr>
        <w:t xml:space="preserve"> </w:t>
      </w:r>
      <w:r>
        <w:t>médios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tramitação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documentos gerados no período).</w:t>
      </w:r>
    </w:p>
    <w:p w14:paraId="03ECA7CA" w14:textId="77777777" w:rsidR="00630C16" w:rsidRDefault="00630C16" w:rsidP="00630C16">
      <w:pPr>
        <w:pStyle w:val="PargrafodaLista"/>
        <w:widowControl w:val="0"/>
        <w:numPr>
          <w:ilvl w:val="0"/>
          <w:numId w:val="47"/>
        </w:numPr>
        <w:tabs>
          <w:tab w:val="left" w:pos="382"/>
        </w:tabs>
        <w:autoSpaceDE w:val="0"/>
        <w:autoSpaceDN w:val="0"/>
        <w:spacing w:after="0" w:line="267" w:lineRule="exact"/>
        <w:ind w:left="382" w:hanging="359"/>
        <w:contextualSpacing w:val="0"/>
      </w:pPr>
      <w:r>
        <w:t>Selecionar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desejado</w:t>
      </w:r>
      <w:r>
        <w:rPr>
          <w:spacing w:val="-2"/>
        </w:rPr>
        <w:t xml:space="preserve"> </w:t>
      </w:r>
      <w:r>
        <w:t>(ex.:</w:t>
      </w:r>
      <w:r>
        <w:rPr>
          <w:spacing w:val="-1"/>
        </w:rPr>
        <w:t xml:space="preserve"> </w:t>
      </w:r>
      <w:r>
        <w:t>mês</w:t>
      </w:r>
      <w:r>
        <w:rPr>
          <w:spacing w:val="-4"/>
        </w:rPr>
        <w:t xml:space="preserve"> </w:t>
      </w:r>
      <w:r>
        <w:t>corrente)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gerar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relatório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tela.</w:t>
      </w:r>
    </w:p>
    <w:p w14:paraId="28EDA2D0" w14:textId="77777777" w:rsidR="00630C16" w:rsidRDefault="00630C16" w:rsidP="00630C16">
      <w:pPr>
        <w:pStyle w:val="PargrafodaLista"/>
        <w:widowControl w:val="0"/>
        <w:numPr>
          <w:ilvl w:val="0"/>
          <w:numId w:val="47"/>
        </w:numPr>
        <w:tabs>
          <w:tab w:val="left" w:pos="382"/>
          <w:tab w:val="left" w:pos="384"/>
        </w:tabs>
        <w:autoSpaceDE w:val="0"/>
        <w:autoSpaceDN w:val="0"/>
        <w:spacing w:before="41" w:after="0" w:line="276" w:lineRule="auto"/>
        <w:ind w:right="531"/>
        <w:contextualSpacing w:val="0"/>
        <w:jc w:val="both"/>
      </w:pPr>
      <w:r>
        <w:t>Imprimir/salvar</w:t>
      </w:r>
      <w:r>
        <w:rPr>
          <w:spacing w:val="-4"/>
        </w:rPr>
        <w:t xml:space="preserve"> </w:t>
      </w:r>
      <w:r>
        <w:t>essa</w:t>
      </w:r>
      <w:r>
        <w:rPr>
          <w:spacing w:val="-3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(usar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opção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impressão</w:t>
      </w:r>
      <w:r>
        <w:rPr>
          <w:spacing w:val="-4"/>
        </w:rPr>
        <w:t xml:space="preserve"> </w:t>
      </w:r>
      <w:r>
        <w:t>do navegador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escolher "Salvar</w:t>
      </w:r>
      <w:r>
        <w:rPr>
          <w:spacing w:val="-1"/>
        </w:rPr>
        <w:t xml:space="preserve"> </w:t>
      </w:r>
      <w:r>
        <w:t>como PDF" ou similar), salvando o arquivo em um local de fácil acesso (ex.: Área de Trabalho ou Downloads).</w:t>
      </w:r>
    </w:p>
    <w:p w14:paraId="3F8BC268" w14:textId="77777777" w:rsidR="00630C16" w:rsidRDefault="00630C16" w:rsidP="00630C16">
      <w:pPr>
        <w:pStyle w:val="Corpodetexto"/>
        <w:spacing w:line="276" w:lineRule="auto"/>
        <w:ind w:left="23" w:right="89"/>
      </w:pPr>
      <w:r>
        <w:t>É</w:t>
      </w:r>
      <w:r>
        <w:rPr>
          <w:spacing w:val="-1"/>
        </w:rPr>
        <w:t xml:space="preserve"> </w:t>
      </w:r>
      <w:r>
        <w:t>esse</w:t>
      </w:r>
      <w:r>
        <w:rPr>
          <w:spacing w:val="-2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contendo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tabelas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"Processos gerados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período",</w:t>
      </w:r>
      <w:r>
        <w:rPr>
          <w:spacing w:val="-2"/>
        </w:rPr>
        <w:t xml:space="preserve"> </w:t>
      </w:r>
      <w:r>
        <w:t>"Processos</w:t>
      </w:r>
      <w:r>
        <w:rPr>
          <w:spacing w:val="-4"/>
        </w:rPr>
        <w:t xml:space="preserve"> </w:t>
      </w:r>
      <w:r>
        <w:t>com tramitação no período" e as demais seções do relatório de estatísticas do SEI — que será selecionado dentro do Hub NITTRANS no passo a passo a seguir.</w:t>
      </w:r>
    </w:p>
    <w:p w14:paraId="6FADD623" w14:textId="77777777" w:rsidR="00630C16" w:rsidRDefault="00630C16" w:rsidP="00DC6208">
      <w:pPr>
        <w:pStyle w:val="Ttulo3"/>
        <w:numPr>
          <w:ilvl w:val="0"/>
          <w:numId w:val="50"/>
        </w:numPr>
        <w:tabs>
          <w:tab w:val="left" w:pos="341"/>
        </w:tabs>
        <w:ind w:left="341" w:hanging="318"/>
      </w:pPr>
      <w:r>
        <w:rPr>
          <w:color w:val="1F3563"/>
        </w:rPr>
        <w:t>Passo</w:t>
      </w:r>
      <w:r>
        <w:rPr>
          <w:color w:val="1F3563"/>
          <w:spacing w:val="-8"/>
        </w:rPr>
        <w:t xml:space="preserve"> </w:t>
      </w:r>
      <w:r>
        <w:rPr>
          <w:color w:val="1F3563"/>
        </w:rPr>
        <w:t>a</w:t>
      </w:r>
      <w:r>
        <w:rPr>
          <w:color w:val="1F3563"/>
          <w:spacing w:val="1"/>
        </w:rPr>
        <w:t xml:space="preserve"> </w:t>
      </w:r>
      <w:r>
        <w:rPr>
          <w:color w:val="1F3563"/>
        </w:rPr>
        <w:t>passo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dentro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do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Hub</w:t>
      </w:r>
      <w:r>
        <w:rPr>
          <w:color w:val="1F3563"/>
          <w:spacing w:val="-2"/>
        </w:rPr>
        <w:t xml:space="preserve"> NITTRANS</w:t>
      </w:r>
    </w:p>
    <w:p w14:paraId="7AFCEC0E" w14:textId="77777777" w:rsidR="00630C16" w:rsidRDefault="00630C16" w:rsidP="00630C16">
      <w:pPr>
        <w:pStyle w:val="Corpodetexto"/>
        <w:spacing w:before="180" w:line="276" w:lineRule="auto"/>
        <w:ind w:left="23" w:right="89"/>
      </w:pP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estatísticas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SEI</w:t>
      </w:r>
      <w:r>
        <w:rPr>
          <w:spacing w:val="-2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salvo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computador,</w:t>
      </w:r>
      <w:r>
        <w:rPr>
          <w:spacing w:val="-2"/>
        </w:rPr>
        <w:t xml:space="preserve"> </w:t>
      </w:r>
      <w:r>
        <w:t>siga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passos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aplicativo Hub de Ferramentas NITTRANS:</w:t>
      </w:r>
    </w:p>
    <w:p w14:paraId="53F8D24A" w14:textId="77777777" w:rsidR="00630C16" w:rsidRDefault="00630C16" w:rsidP="00630C16">
      <w:pPr>
        <w:pStyle w:val="Ttulo4"/>
        <w:spacing w:before="245"/>
      </w:pPr>
      <w:r>
        <w:rPr>
          <w:color w:val="FF8B00"/>
        </w:rPr>
        <w:t>Passo</w:t>
      </w:r>
      <w:r>
        <w:rPr>
          <w:color w:val="FF8B00"/>
          <w:spacing w:val="1"/>
        </w:rPr>
        <w:t xml:space="preserve"> </w:t>
      </w:r>
      <w:r>
        <w:rPr>
          <w:color w:val="FF8B00"/>
        </w:rPr>
        <w:t>1</w:t>
      </w:r>
      <w:r>
        <w:rPr>
          <w:color w:val="FF8B00"/>
          <w:spacing w:val="2"/>
        </w:rPr>
        <w:t xml:space="preserve"> </w:t>
      </w:r>
      <w:r>
        <w:rPr>
          <w:color w:val="FF8B00"/>
        </w:rPr>
        <w:t>—</w:t>
      </w:r>
      <w:r>
        <w:rPr>
          <w:color w:val="FF8B00"/>
          <w:spacing w:val="-5"/>
        </w:rPr>
        <w:t xml:space="preserve"> </w:t>
      </w:r>
      <w:r>
        <w:rPr>
          <w:color w:val="FF8B00"/>
        </w:rPr>
        <w:t>Abrir</w:t>
      </w:r>
      <w:r>
        <w:rPr>
          <w:color w:val="FF8B00"/>
          <w:spacing w:val="-1"/>
        </w:rPr>
        <w:t xml:space="preserve"> </w:t>
      </w:r>
      <w:r>
        <w:rPr>
          <w:color w:val="FF8B00"/>
        </w:rPr>
        <w:t>a</w:t>
      </w:r>
      <w:r>
        <w:rPr>
          <w:color w:val="FF8B00"/>
          <w:spacing w:val="3"/>
        </w:rPr>
        <w:t xml:space="preserve"> </w:t>
      </w:r>
      <w:r>
        <w:rPr>
          <w:color w:val="FF8B00"/>
          <w:spacing w:val="-2"/>
        </w:rPr>
        <w:t>ferramenta</w:t>
      </w:r>
    </w:p>
    <w:p w14:paraId="0BA84ECE" w14:textId="77777777" w:rsidR="00630C16" w:rsidRDefault="00630C16" w:rsidP="00630C16">
      <w:pPr>
        <w:pStyle w:val="Corpodetexto"/>
        <w:spacing w:before="166" w:line="276" w:lineRule="auto"/>
        <w:ind w:left="23" w:right="144"/>
      </w:pPr>
      <w:r>
        <w:t>Na</w:t>
      </w:r>
      <w:r>
        <w:rPr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Hub,</w:t>
      </w:r>
      <w:r>
        <w:rPr>
          <w:spacing w:val="-2"/>
        </w:rPr>
        <w:t xml:space="preserve"> </w:t>
      </w:r>
      <w:r>
        <w:t>clique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botão</w:t>
      </w:r>
      <w:r>
        <w:rPr>
          <w:spacing w:val="-4"/>
        </w:rPr>
        <w:t xml:space="preserve"> </w:t>
      </w:r>
      <w:r>
        <w:t>"7.</w:t>
      </w:r>
      <w:r>
        <w:rPr>
          <w:spacing w:val="-3"/>
        </w:rPr>
        <w:t xml:space="preserve"> </w:t>
      </w:r>
      <w:r>
        <w:t>Estatísticas</w:t>
      </w:r>
      <w:r>
        <w:rPr>
          <w:spacing w:val="-4"/>
        </w:rPr>
        <w:t xml:space="preserve"> </w:t>
      </w:r>
      <w:r>
        <w:t>SEI".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passar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botão antes de clicar, aparece a dica: "Extrai dados de tabelas de estatísticas do SEI para Excel."</w:t>
      </w:r>
    </w:p>
    <w:p w14:paraId="52E3FA38" w14:textId="77777777" w:rsidR="00630C16" w:rsidRDefault="00630C16" w:rsidP="00630C16">
      <w:pPr>
        <w:pStyle w:val="Ttulo4"/>
        <w:spacing w:before="239"/>
      </w:pPr>
      <w:r>
        <w:rPr>
          <w:color w:val="FF8B00"/>
        </w:rPr>
        <w:lastRenderedPageBreak/>
        <w:t>Passo 2 —</w:t>
      </w:r>
      <w:r>
        <w:rPr>
          <w:color w:val="FF8B00"/>
          <w:spacing w:val="-6"/>
        </w:rPr>
        <w:t xml:space="preserve"> </w:t>
      </w:r>
      <w:r>
        <w:rPr>
          <w:color w:val="FF8B00"/>
        </w:rPr>
        <w:t>Selecionar</w:t>
      </w:r>
      <w:r>
        <w:rPr>
          <w:color w:val="FF8B00"/>
          <w:spacing w:val="-3"/>
        </w:rPr>
        <w:t xml:space="preserve"> </w:t>
      </w:r>
      <w:r>
        <w:rPr>
          <w:color w:val="FF8B00"/>
        </w:rPr>
        <w:t>o arquivo</w:t>
      </w:r>
      <w:r>
        <w:rPr>
          <w:color w:val="FF8B00"/>
          <w:spacing w:val="1"/>
        </w:rPr>
        <w:t xml:space="preserve"> </w:t>
      </w:r>
      <w:r>
        <w:rPr>
          <w:color w:val="FF8B00"/>
          <w:spacing w:val="-5"/>
        </w:rPr>
        <w:t>PDF</w:t>
      </w:r>
    </w:p>
    <w:p w14:paraId="0F0317D4" w14:textId="77777777" w:rsidR="00630C16" w:rsidRDefault="00630C16" w:rsidP="00630C16">
      <w:pPr>
        <w:pStyle w:val="Corpodetexto"/>
        <w:spacing w:before="166" w:line="276" w:lineRule="auto"/>
        <w:ind w:left="23" w:right="89"/>
      </w:pPr>
      <w:r>
        <w:t>Uma janela do Windows é aberta com o título "Selecione o arquivo de ENTRADA para: EstatisticasSEI".</w:t>
      </w:r>
      <w:r>
        <w:rPr>
          <w:spacing w:val="-3"/>
        </w:rPr>
        <w:t xml:space="preserve"> </w:t>
      </w:r>
      <w:r>
        <w:t>Nela,</w:t>
      </w:r>
      <w:r>
        <w:rPr>
          <w:spacing w:val="-2"/>
        </w:rPr>
        <w:t xml:space="preserve"> </w:t>
      </w:r>
      <w:r>
        <w:t>navegue</w:t>
      </w:r>
      <w:r>
        <w:rPr>
          <w:spacing w:val="-2"/>
        </w:rPr>
        <w:t xml:space="preserve"> </w:t>
      </w:r>
      <w:r>
        <w:t>até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pasta</w:t>
      </w:r>
      <w:r>
        <w:rPr>
          <w:spacing w:val="-3"/>
        </w:rPr>
        <w:t xml:space="preserve"> </w:t>
      </w:r>
      <w:r>
        <w:t>onde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SEI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salvo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selecione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janela aceita</w:t>
      </w:r>
      <w:r>
        <w:rPr>
          <w:spacing w:val="-3"/>
        </w:rPr>
        <w:t xml:space="preserve"> </w:t>
      </w:r>
      <w:r>
        <w:t>.xlsx,</w:t>
      </w:r>
      <w:r>
        <w:rPr>
          <w:spacing w:val="-2"/>
        </w:rPr>
        <w:t xml:space="preserve"> </w:t>
      </w:r>
      <w:r>
        <w:t>.xls,</w:t>
      </w:r>
      <w:r>
        <w:rPr>
          <w:spacing w:val="-2"/>
        </w:rPr>
        <w:t xml:space="preserve"> </w:t>
      </w:r>
      <w:r>
        <w:t>.csv,</w:t>
      </w:r>
      <w:r>
        <w:rPr>
          <w:spacing w:val="-2"/>
        </w:rPr>
        <w:t xml:space="preserve"> </w:t>
      </w:r>
      <w:r>
        <w:t>.pdf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.txt —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ferramenta,</w:t>
      </w:r>
      <w:r>
        <w:rPr>
          <w:spacing w:val="-2"/>
        </w:rPr>
        <w:t xml:space="preserve"> </w:t>
      </w:r>
      <w:r>
        <w:t>deve-se</w:t>
      </w:r>
      <w:r>
        <w:rPr>
          <w:spacing w:val="-2"/>
        </w:rPr>
        <w:t xml:space="preserve"> </w:t>
      </w:r>
      <w:r>
        <w:t>escolher</w:t>
      </w:r>
      <w:r>
        <w:rPr>
          <w:spacing w:val="-4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relatório de estatísticas do SEI).</w:t>
      </w:r>
    </w:p>
    <w:p w14:paraId="04B5DF8F" w14:textId="77777777" w:rsidR="00630C16" w:rsidRDefault="00630C16" w:rsidP="00630C16">
      <w:pPr>
        <w:spacing w:before="119"/>
        <w:ind w:left="308" w:right="89"/>
        <w:rPr>
          <w:i/>
          <w:sz w:val="21"/>
        </w:rPr>
      </w:pPr>
      <w:r>
        <w:rPr>
          <w:b/>
          <w:i/>
          <w:color w:val="FF8B00"/>
          <w:sz w:val="21"/>
        </w:rPr>
        <w:t xml:space="preserve">Observação: </w:t>
      </w:r>
      <w:r>
        <w:rPr>
          <w:i/>
          <w:color w:val="404040"/>
          <w:sz w:val="21"/>
        </w:rPr>
        <w:t>Se</w:t>
      </w:r>
      <w:r>
        <w:rPr>
          <w:i/>
          <w:color w:val="404040"/>
          <w:spacing w:val="-6"/>
          <w:sz w:val="21"/>
        </w:rPr>
        <w:t xml:space="preserve"> </w:t>
      </w:r>
      <w:r>
        <w:rPr>
          <w:i/>
          <w:color w:val="404040"/>
          <w:sz w:val="21"/>
        </w:rPr>
        <w:t>a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janela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for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fechada sem</w:t>
      </w:r>
      <w:r>
        <w:rPr>
          <w:i/>
          <w:color w:val="404040"/>
          <w:spacing w:val="-3"/>
          <w:sz w:val="21"/>
        </w:rPr>
        <w:t xml:space="preserve"> </w:t>
      </w:r>
      <w:r>
        <w:rPr>
          <w:i/>
          <w:color w:val="404040"/>
          <w:sz w:val="21"/>
        </w:rPr>
        <w:t>selecionar</w:t>
      </w:r>
      <w:r>
        <w:rPr>
          <w:i/>
          <w:color w:val="404040"/>
          <w:spacing w:val="-8"/>
          <w:sz w:val="21"/>
        </w:rPr>
        <w:t xml:space="preserve"> </w:t>
      </w:r>
      <w:r>
        <w:rPr>
          <w:i/>
          <w:color w:val="404040"/>
          <w:sz w:val="21"/>
        </w:rPr>
        <w:t>nenhum</w:t>
      </w:r>
      <w:r>
        <w:rPr>
          <w:i/>
          <w:color w:val="404040"/>
          <w:spacing w:val="-2"/>
          <w:sz w:val="21"/>
        </w:rPr>
        <w:t xml:space="preserve"> </w:t>
      </w:r>
      <w:r>
        <w:rPr>
          <w:i/>
          <w:color w:val="404040"/>
          <w:sz w:val="21"/>
        </w:rPr>
        <w:t>arquivo,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nada</w:t>
      </w:r>
      <w:r>
        <w:rPr>
          <w:i/>
          <w:color w:val="404040"/>
          <w:spacing w:val="-4"/>
          <w:sz w:val="21"/>
        </w:rPr>
        <w:t xml:space="preserve"> </w:t>
      </w:r>
      <w:r>
        <w:rPr>
          <w:i/>
          <w:color w:val="404040"/>
          <w:sz w:val="21"/>
        </w:rPr>
        <w:t>acontece —</w:t>
      </w:r>
      <w:r>
        <w:rPr>
          <w:i/>
          <w:color w:val="404040"/>
          <w:spacing w:val="-6"/>
          <w:sz w:val="21"/>
        </w:rPr>
        <w:t xml:space="preserve"> </w:t>
      </w:r>
      <w:r>
        <w:rPr>
          <w:i/>
          <w:color w:val="404040"/>
          <w:sz w:val="21"/>
        </w:rPr>
        <w:t>basta</w:t>
      </w:r>
      <w:r>
        <w:rPr>
          <w:i/>
          <w:color w:val="404040"/>
          <w:spacing w:val="-5"/>
          <w:sz w:val="21"/>
        </w:rPr>
        <w:t xml:space="preserve"> </w:t>
      </w:r>
      <w:r>
        <w:rPr>
          <w:i/>
          <w:color w:val="404040"/>
          <w:sz w:val="21"/>
        </w:rPr>
        <w:t>clicar novamente no botão "7. Estatísticas SEI" para tentar de novo.</w:t>
      </w:r>
    </w:p>
    <w:p w14:paraId="504E25A0" w14:textId="77777777" w:rsidR="00630C16" w:rsidRDefault="00630C16" w:rsidP="00630C16">
      <w:pPr>
        <w:pStyle w:val="Ttulo4"/>
        <w:spacing w:before="243"/>
      </w:pPr>
      <w:r>
        <w:rPr>
          <w:color w:val="FF8B00"/>
        </w:rPr>
        <w:t>Passo</w:t>
      </w:r>
      <w:r>
        <w:rPr>
          <w:color w:val="FF8B00"/>
          <w:spacing w:val="1"/>
        </w:rPr>
        <w:t xml:space="preserve"> </w:t>
      </w:r>
      <w:r>
        <w:rPr>
          <w:color w:val="FF8B00"/>
        </w:rPr>
        <w:t>3</w:t>
      </w:r>
      <w:r>
        <w:rPr>
          <w:color w:val="FF8B00"/>
          <w:spacing w:val="1"/>
        </w:rPr>
        <w:t xml:space="preserve"> </w:t>
      </w:r>
      <w:r>
        <w:rPr>
          <w:color w:val="FF8B00"/>
        </w:rPr>
        <w:t>—</w:t>
      </w:r>
      <w:r>
        <w:rPr>
          <w:color w:val="FF8B00"/>
          <w:spacing w:val="-5"/>
        </w:rPr>
        <w:t xml:space="preserve"> </w:t>
      </w:r>
      <w:r>
        <w:rPr>
          <w:color w:val="FF8B00"/>
        </w:rPr>
        <w:t>Aguardar</w:t>
      </w:r>
      <w:r>
        <w:rPr>
          <w:color w:val="FF8B00"/>
          <w:spacing w:val="-2"/>
        </w:rPr>
        <w:t xml:space="preserve"> </w:t>
      </w:r>
      <w:r>
        <w:rPr>
          <w:color w:val="FF8B00"/>
        </w:rPr>
        <w:t>o</w:t>
      </w:r>
      <w:r>
        <w:rPr>
          <w:color w:val="FF8B00"/>
          <w:spacing w:val="2"/>
        </w:rPr>
        <w:t xml:space="preserve"> </w:t>
      </w:r>
      <w:r>
        <w:rPr>
          <w:color w:val="FF8B00"/>
          <w:spacing w:val="-2"/>
        </w:rPr>
        <w:t>processamento</w:t>
      </w:r>
    </w:p>
    <w:p w14:paraId="61063933" w14:textId="77777777" w:rsidR="00630C16" w:rsidRDefault="00630C16" w:rsidP="00630C16">
      <w:pPr>
        <w:pStyle w:val="Corpodetexto"/>
        <w:spacing w:before="166" w:line="276" w:lineRule="auto"/>
        <w:ind w:left="23" w:right="33"/>
      </w:pPr>
      <w:r>
        <w:t xml:space="preserve">Após escolher o PDF, o Hub copia o arquivo para sua pasta de trabalho e começa a processá-lo em </w:t>
      </w:r>
      <w:r>
        <w:rPr>
          <w:spacing w:val="-2"/>
          <w:w w:val="105"/>
        </w:rPr>
        <w:t>segundo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plano,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travar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tela.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Durante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esse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tempo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aparece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texto</w:t>
      </w:r>
      <w:r>
        <w:rPr>
          <w:spacing w:val="-8"/>
          <w:w w:val="105"/>
        </w:rPr>
        <w:t xml:space="preserve"> </w:t>
      </w:r>
      <w:r>
        <w:rPr>
          <w:spacing w:val="8"/>
          <w:w w:val="86"/>
        </w:rPr>
        <w:t>"</w:t>
      </w:r>
      <w:r>
        <w:rPr>
          <w:rFonts w:ascii="Arial" w:hAnsi="Arial" w:cs="Arial"/>
          <w:color w:val="83CAFF"/>
          <w:spacing w:val="-303"/>
          <w:w w:val="123"/>
        </w:rPr>
        <w:t>┼</w:t>
      </w:r>
      <w:r>
        <w:rPr>
          <w:rFonts w:ascii="Segoe UI Emoji" w:hAnsi="Segoe UI Emoji"/>
          <w:color w:val="FFAF2D"/>
          <w:spacing w:val="-246"/>
          <w:w w:val="409"/>
        </w:rPr>
        <w:t xml:space="preserve"> </w:t>
      </w:r>
      <w:r>
        <w:rPr>
          <w:rFonts w:ascii="Segoe UI Emoji" w:hAnsi="Segoe UI Emoji"/>
          <w:color w:val="D2D2D2"/>
          <w:spacing w:val="-303"/>
          <w:w w:val="203"/>
        </w:rPr>
        <w:t>¯</w:t>
      </w:r>
      <w:r>
        <w:rPr>
          <w:rFonts w:ascii="Segoe UI Emoji" w:hAnsi="Segoe UI Emoji"/>
          <w:color w:val="D2D2D2"/>
          <w:spacing w:val="-303"/>
          <w:w w:val="299"/>
        </w:rPr>
        <w:t>_</w:t>
      </w:r>
      <w:r>
        <w:rPr>
          <w:rFonts w:ascii="Segoe UI Emoji" w:hAnsi="Segoe UI Emoji"/>
          <w:color w:val="FFFFFF"/>
          <w:spacing w:val="-303"/>
          <w:w w:val="568"/>
        </w:rPr>
        <w:t>’</w:t>
      </w:r>
      <w:r>
        <w:rPr>
          <w:rFonts w:ascii="Segoe UI Emoji" w:hAnsi="Segoe UI Emoji"/>
          <w:color w:val="FFFFFF"/>
          <w:w w:val="569"/>
        </w:rPr>
        <w:t>,</w:t>
      </w:r>
      <w:r>
        <w:rPr>
          <w:rFonts w:ascii="Segoe UI Emoji" w:hAnsi="Segoe UI Emoji"/>
          <w:color w:val="FFFFFF"/>
          <w:spacing w:val="-200"/>
          <w:w w:val="409"/>
        </w:rPr>
        <w:t xml:space="preserve"> </w:t>
      </w:r>
      <w:r>
        <w:rPr>
          <w:spacing w:val="-2"/>
          <w:w w:val="105"/>
        </w:rPr>
        <w:t xml:space="preserve">Processando </w:t>
      </w:r>
      <w:r>
        <w:t>EstatisticasSEI...", seguido de um indicador giratório com percentual e tempo decorrido, além de uma</w:t>
      </w:r>
      <w:r>
        <w:rPr>
          <w:spacing w:val="-4"/>
        </w:rPr>
        <w:t xml:space="preserve"> </w:t>
      </w:r>
      <w:r>
        <w:t>barra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progresso. O</w:t>
      </w:r>
      <w:r>
        <w:rPr>
          <w:spacing w:val="-4"/>
        </w:rPr>
        <w:t xml:space="preserve"> </w:t>
      </w:r>
      <w:r>
        <w:t>processamento</w:t>
      </w:r>
      <w:r>
        <w:rPr>
          <w:spacing w:val="-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rápido</w:t>
      </w:r>
      <w:r>
        <w:rPr>
          <w:spacing w:val="-5"/>
        </w:rPr>
        <w:t xml:space="preserve"> </w:t>
      </w:r>
      <w:r>
        <w:t>(poucos</w:t>
      </w:r>
      <w:r>
        <w:rPr>
          <w:spacing w:val="-5"/>
        </w:rPr>
        <w:t xml:space="preserve"> </w:t>
      </w:r>
      <w:r>
        <w:t>segundos),</w:t>
      </w:r>
      <w:r>
        <w:rPr>
          <w:spacing w:val="-3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envolve</w:t>
      </w:r>
      <w:r>
        <w:rPr>
          <w:spacing w:val="-3"/>
        </w:rPr>
        <w:t xml:space="preserve"> </w:t>
      </w:r>
      <w:r>
        <w:t>apenas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leitura </w:t>
      </w:r>
      <w:r>
        <w:rPr>
          <w:w w:val="105"/>
        </w:rPr>
        <w:t>das tabelas do PDF.</w:t>
      </w:r>
    </w:p>
    <w:p w14:paraId="46CD3DB5" w14:textId="77777777" w:rsidR="00630C16" w:rsidRDefault="00630C16" w:rsidP="00630C16">
      <w:pPr>
        <w:pStyle w:val="Corpodetexto"/>
        <w:spacing w:line="276" w:lineRule="auto"/>
      </w:pPr>
    </w:p>
    <w:p w14:paraId="4AC51CF9" w14:textId="77777777" w:rsidR="00630C16" w:rsidRDefault="00630C16" w:rsidP="00630C16">
      <w:pPr>
        <w:pStyle w:val="Ttulo4"/>
      </w:pPr>
      <w:r>
        <w:rPr>
          <w:color w:val="FF8B00"/>
        </w:rPr>
        <w:t>Passo</w:t>
      </w:r>
      <w:r>
        <w:rPr>
          <w:color w:val="FF8B00"/>
          <w:spacing w:val="1"/>
        </w:rPr>
        <w:t xml:space="preserve"> </w:t>
      </w:r>
      <w:r>
        <w:rPr>
          <w:color w:val="FF8B00"/>
        </w:rPr>
        <w:t>4</w:t>
      </w:r>
      <w:r>
        <w:rPr>
          <w:color w:val="FF8B00"/>
          <w:spacing w:val="2"/>
        </w:rPr>
        <w:t xml:space="preserve"> </w:t>
      </w:r>
      <w:r>
        <w:rPr>
          <w:color w:val="FF8B00"/>
        </w:rPr>
        <w:t>—</w:t>
      </w:r>
      <w:r>
        <w:rPr>
          <w:color w:val="FF8B00"/>
          <w:spacing w:val="-5"/>
        </w:rPr>
        <w:t xml:space="preserve"> </w:t>
      </w:r>
      <w:r>
        <w:rPr>
          <w:color w:val="FF8B00"/>
        </w:rPr>
        <w:t>Ver</w:t>
      </w:r>
      <w:r>
        <w:rPr>
          <w:color w:val="FF8B00"/>
          <w:spacing w:val="4"/>
        </w:rPr>
        <w:t xml:space="preserve"> </w:t>
      </w:r>
      <w:r>
        <w:rPr>
          <w:color w:val="FF8B00"/>
        </w:rPr>
        <w:t>o</w:t>
      </w:r>
      <w:r>
        <w:rPr>
          <w:color w:val="FF8B00"/>
          <w:spacing w:val="-3"/>
        </w:rPr>
        <w:t xml:space="preserve"> </w:t>
      </w:r>
      <w:r>
        <w:rPr>
          <w:color w:val="FF8B00"/>
          <w:spacing w:val="-2"/>
        </w:rPr>
        <w:t>resultado</w:t>
      </w:r>
    </w:p>
    <w:p w14:paraId="06F55C98" w14:textId="77777777" w:rsidR="00630C16" w:rsidRDefault="00630C16" w:rsidP="00630C16">
      <w:pPr>
        <w:pStyle w:val="Corpodetexto"/>
        <w:spacing w:before="165"/>
        <w:ind w:left="23"/>
      </w:pPr>
      <w:r>
        <w:t>Assim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processamento</w:t>
      </w:r>
      <w:r>
        <w:rPr>
          <w:spacing w:val="-3"/>
        </w:rPr>
        <w:t xml:space="preserve"> </w:t>
      </w:r>
      <w:r>
        <w:t>termina,</w:t>
      </w:r>
      <w:r>
        <w:rPr>
          <w:spacing w:val="-3"/>
        </w:rPr>
        <w:t xml:space="preserve"> </w:t>
      </w:r>
      <w:r>
        <w:t>dois</w:t>
      </w:r>
      <w:r>
        <w:rPr>
          <w:spacing w:val="-3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ocorrem</w:t>
      </w:r>
      <w:r>
        <w:rPr>
          <w:spacing w:val="-2"/>
        </w:rPr>
        <w:t xml:space="preserve"> automaticamente:</w:t>
      </w:r>
    </w:p>
    <w:p w14:paraId="0DEDE86C" w14:textId="77777777" w:rsidR="00630C16" w:rsidRDefault="00630C16" w:rsidP="00630C16">
      <w:pPr>
        <w:pStyle w:val="PargrafodaLista"/>
        <w:widowControl w:val="0"/>
        <w:numPr>
          <w:ilvl w:val="0"/>
          <w:numId w:val="48"/>
        </w:numPr>
        <w:tabs>
          <w:tab w:val="left" w:pos="384"/>
        </w:tabs>
        <w:autoSpaceDE w:val="0"/>
        <w:autoSpaceDN w:val="0"/>
        <w:spacing w:before="155" w:after="0" w:line="276" w:lineRule="auto"/>
        <w:ind w:right="28"/>
        <w:contextualSpacing w:val="0"/>
      </w:pPr>
      <w:r>
        <w:t>o gráfico de barras é aberto sozinho no visualizador de fotos padrão do Windows, mostrando o título</w:t>
      </w:r>
      <w:r>
        <w:rPr>
          <w:spacing w:val="-3"/>
        </w:rPr>
        <w:t xml:space="preserve"> </w:t>
      </w:r>
      <w:r>
        <w:t>"Estatísticas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Unidade"</w:t>
      </w:r>
      <w:r>
        <w:rPr>
          <w:spacing w:val="-1"/>
        </w:rPr>
        <w:t xml:space="preserve"> </w:t>
      </w:r>
      <w:r>
        <w:t>seguido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</w:t>
      </w:r>
      <w:r>
        <w:rPr>
          <w:spacing w:val="-2"/>
        </w:rPr>
        <w:t xml:space="preserve"> </w:t>
      </w:r>
      <w:r>
        <w:t>identificada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PDF,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barra por tipo de processo e a quantidade correspondente;</w:t>
      </w:r>
    </w:p>
    <w:p w14:paraId="7AFA295C" w14:textId="77777777" w:rsidR="00630C16" w:rsidRDefault="00630C16" w:rsidP="00630C16">
      <w:pPr>
        <w:pStyle w:val="PargrafodaLista"/>
        <w:widowControl w:val="0"/>
        <w:numPr>
          <w:ilvl w:val="0"/>
          <w:numId w:val="48"/>
        </w:numPr>
        <w:tabs>
          <w:tab w:val="left" w:pos="384"/>
        </w:tabs>
        <w:autoSpaceDE w:val="0"/>
        <w:autoSpaceDN w:val="0"/>
        <w:spacing w:before="1" w:after="0" w:line="276" w:lineRule="auto"/>
        <w:ind w:right="220"/>
        <w:contextualSpacing w:val="0"/>
      </w:pPr>
      <w:r>
        <w:t>na</w:t>
      </w:r>
      <w:r>
        <w:rPr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Hub</w:t>
      </w:r>
      <w:r>
        <w:rPr>
          <w:spacing w:val="-4"/>
        </w:rPr>
        <w:t xml:space="preserve"> </w:t>
      </w:r>
      <w:r>
        <w:t>aparece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mensagem</w:t>
      </w:r>
      <w:r>
        <w:rPr>
          <w:spacing w:val="-2"/>
        </w:rPr>
        <w:t xml:space="preserve"> </w:t>
      </w:r>
      <w:r>
        <w:t>"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t>Concluído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[tempo]s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EstatisticasSEI</w:t>
      </w:r>
      <w:proofErr w:type="spellEnd"/>
      <w:r>
        <w:t>"</w:t>
      </w:r>
      <w:r>
        <w:rPr>
          <w:spacing w:val="-1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verde,</w:t>
      </w:r>
      <w:r>
        <w:rPr>
          <w:spacing w:val="-2"/>
        </w:rPr>
        <w:t xml:space="preserve"> </w:t>
      </w:r>
      <w:r>
        <w:t xml:space="preserve">e </w:t>
      </w:r>
      <w:r>
        <w:rPr>
          <w:spacing w:val="-2"/>
          <w:w w:val="110"/>
        </w:rPr>
        <w:t>surge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botão</w:t>
      </w:r>
      <w:r>
        <w:rPr>
          <w:spacing w:val="-10"/>
          <w:w w:val="110"/>
        </w:rPr>
        <w:t xml:space="preserve"> </w:t>
      </w:r>
      <w:r>
        <w:rPr>
          <w:spacing w:val="3"/>
          <w:w w:val="30"/>
        </w:rPr>
        <w:t>"</w:t>
      </w:r>
      <w:proofErr w:type="gramStart"/>
      <w:r>
        <w:rPr>
          <w:rFonts w:ascii="Segoe UI Emoji" w:eastAsia="Segoe UI Emoji" w:hAnsi="Segoe UI Emoji" w:cs="Segoe UI Emoji"/>
          <w:color w:val="311B41"/>
          <w:spacing w:val="-303"/>
          <w:w w:val="527"/>
        </w:rPr>
        <w:t>'</w:t>
      </w:r>
      <w:r>
        <w:rPr>
          <w:rFonts w:ascii="Segoe UI Emoji" w:eastAsia="Segoe UI Emoji" w:hAnsi="Segoe UI Emoji" w:cs="Segoe UI Emoji"/>
          <w:color w:val="E6E6E6"/>
          <w:spacing w:val="-303"/>
          <w:w w:val="530"/>
        </w:rPr>
        <w:t>.</w:t>
      </w:r>
      <w:r>
        <w:rPr>
          <w:rFonts w:ascii="Segoe UI Emoji" w:eastAsia="Segoe UI Emoji" w:hAnsi="Segoe UI Emoji" w:cs="Segoe UI Emoji"/>
          <w:color w:val="F8302E"/>
          <w:spacing w:val="-303"/>
          <w:w w:val="273"/>
        </w:rPr>
        <w:t>-</w:t>
      </w:r>
      <w:proofErr w:type="gramEnd"/>
      <w:r>
        <w:rPr>
          <w:rFonts w:ascii="Segoe UI Emoji" w:eastAsia="Segoe UI Emoji" w:hAnsi="Segoe UI Emoji" w:cs="Segoe UI Emoji"/>
          <w:color w:val="625893"/>
          <w:spacing w:val="-2"/>
          <w:w w:val="115"/>
        </w:rPr>
        <w:t>⬛</w:t>
      </w:r>
      <w:r>
        <w:rPr>
          <w:rFonts w:ascii="Segoe UI Emoji" w:eastAsia="Segoe UI Emoji" w:hAnsi="Segoe UI Emoji" w:cs="Segoe UI Emoji"/>
          <w:color w:val="625893"/>
          <w:spacing w:val="-23"/>
          <w:w w:val="115"/>
        </w:rPr>
        <w:t xml:space="preserve"> </w:t>
      </w:r>
      <w:r>
        <w:rPr>
          <w:spacing w:val="-2"/>
          <w:w w:val="110"/>
        </w:rPr>
        <w:t>Exportar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Arquivo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Pronto".</w:t>
      </w:r>
    </w:p>
    <w:p w14:paraId="6A119C1D" w14:textId="77777777" w:rsidR="00630C16" w:rsidRDefault="00630C16" w:rsidP="00630C16">
      <w:pPr>
        <w:pStyle w:val="Ttulo4"/>
        <w:spacing w:before="244"/>
      </w:pPr>
      <w:r>
        <w:rPr>
          <w:color w:val="FF8B00"/>
        </w:rPr>
        <w:t>Passo 5 —</w:t>
      </w:r>
      <w:r>
        <w:rPr>
          <w:color w:val="FF8B00"/>
          <w:spacing w:val="-5"/>
        </w:rPr>
        <w:t xml:space="preserve"> </w:t>
      </w:r>
      <w:r>
        <w:rPr>
          <w:color w:val="FF8B00"/>
        </w:rPr>
        <w:t>Exportar</w:t>
      </w:r>
      <w:r>
        <w:rPr>
          <w:color w:val="FF8B00"/>
          <w:spacing w:val="2"/>
        </w:rPr>
        <w:t xml:space="preserve"> </w:t>
      </w:r>
      <w:r>
        <w:rPr>
          <w:color w:val="FF8B00"/>
        </w:rPr>
        <w:t>a</w:t>
      </w:r>
      <w:r>
        <w:rPr>
          <w:color w:val="FF8B00"/>
          <w:spacing w:val="-4"/>
        </w:rPr>
        <w:t xml:space="preserve"> </w:t>
      </w:r>
      <w:r>
        <w:rPr>
          <w:color w:val="FF8B00"/>
        </w:rPr>
        <w:t>planilha</w:t>
      </w:r>
      <w:r>
        <w:rPr>
          <w:color w:val="FF8B00"/>
          <w:spacing w:val="2"/>
        </w:rPr>
        <w:t xml:space="preserve"> </w:t>
      </w:r>
      <w:r>
        <w:rPr>
          <w:color w:val="FF8B00"/>
          <w:spacing w:val="-4"/>
        </w:rPr>
        <w:t>Excel</w:t>
      </w:r>
    </w:p>
    <w:p w14:paraId="409F01BE" w14:textId="77777777" w:rsidR="00630C16" w:rsidRDefault="00630C16" w:rsidP="00630C16">
      <w:pPr>
        <w:pStyle w:val="Corpodetexto"/>
        <w:spacing w:before="163" w:line="278" w:lineRule="auto"/>
        <w:ind w:left="23" w:right="221"/>
        <w:jc w:val="both"/>
      </w:pPr>
      <w:r>
        <w:rPr>
          <w:w w:val="103"/>
        </w:rPr>
        <w:t>Clique</w:t>
      </w:r>
      <w:r>
        <w:rPr>
          <w:spacing w:val="-13"/>
          <w:w w:val="103"/>
        </w:rPr>
        <w:t xml:space="preserve"> </w:t>
      </w:r>
      <w:r>
        <w:rPr>
          <w:w w:val="103"/>
        </w:rPr>
        <w:t>em</w:t>
      </w:r>
      <w:r>
        <w:rPr>
          <w:spacing w:val="-13"/>
          <w:w w:val="103"/>
        </w:rPr>
        <w:t xml:space="preserve"> </w:t>
      </w:r>
      <w:r>
        <w:rPr>
          <w:spacing w:val="2"/>
          <w:w w:val="1"/>
        </w:rPr>
        <w:t>"</w:t>
      </w:r>
      <w:r>
        <w:rPr>
          <w:rFonts w:ascii="Segoe UI Emoji" w:eastAsia="Segoe UI Emoji" w:hAnsi="Segoe UI Emoji" w:cs="Segoe UI Emoji"/>
          <w:color w:val="F8302E"/>
          <w:spacing w:val="-303"/>
          <w:w w:val="211"/>
        </w:rPr>
        <w:t>-</w:t>
      </w:r>
      <w:r>
        <w:rPr>
          <w:rFonts w:ascii="Segoe UI Emoji" w:eastAsia="Segoe UI Emoji" w:hAnsi="Segoe UI Emoji" w:cs="Segoe UI Emoji"/>
          <w:color w:val="625893"/>
          <w:spacing w:val="-303"/>
          <w:w w:val="1"/>
        </w:rPr>
        <w:t>⬛</w:t>
      </w:r>
      <w:r>
        <w:rPr>
          <w:rFonts w:ascii="Segoe UI Emoji" w:eastAsia="Segoe UI Emoji" w:hAnsi="Segoe UI Emoji" w:cs="Segoe UI Emoji"/>
          <w:color w:val="E6E6E6"/>
          <w:spacing w:val="-303"/>
          <w:w w:val="157"/>
        </w:rPr>
        <w:t>.</w:t>
      </w:r>
      <w:r>
        <w:rPr>
          <w:rFonts w:ascii="Segoe UI Emoji" w:eastAsia="Segoe UI Emoji" w:hAnsi="Segoe UI Emoji" w:cs="Segoe UI Emoji"/>
          <w:color w:val="311B41"/>
          <w:w w:val="154"/>
        </w:rPr>
        <w:t>'</w:t>
      </w:r>
      <w:r>
        <w:rPr>
          <w:rFonts w:ascii="Segoe UI Emoji" w:eastAsia="Segoe UI Emoji" w:hAnsi="Segoe UI Emoji" w:cs="Segoe UI Emoji"/>
          <w:color w:val="311B41"/>
          <w:spacing w:val="62"/>
          <w:w w:val="104"/>
        </w:rPr>
        <w:t xml:space="preserve">  </w:t>
      </w:r>
      <w:r>
        <w:rPr>
          <w:w w:val="103"/>
        </w:rPr>
        <w:t>Exportar</w:t>
      </w:r>
      <w:r>
        <w:rPr>
          <w:spacing w:val="-13"/>
          <w:w w:val="103"/>
        </w:rPr>
        <w:t xml:space="preserve"> </w:t>
      </w:r>
      <w:r>
        <w:rPr>
          <w:w w:val="103"/>
        </w:rPr>
        <w:t>Arquivo</w:t>
      </w:r>
      <w:r>
        <w:rPr>
          <w:spacing w:val="-13"/>
          <w:w w:val="103"/>
        </w:rPr>
        <w:t xml:space="preserve"> </w:t>
      </w:r>
      <w:r>
        <w:rPr>
          <w:w w:val="103"/>
        </w:rPr>
        <w:t>Pronto"</w:t>
      </w:r>
      <w:r>
        <w:rPr>
          <w:spacing w:val="-13"/>
          <w:w w:val="103"/>
        </w:rPr>
        <w:t xml:space="preserve"> </w:t>
      </w:r>
      <w:r>
        <w:rPr>
          <w:w w:val="103"/>
        </w:rPr>
        <w:t>para</w:t>
      </w:r>
      <w:r>
        <w:rPr>
          <w:spacing w:val="-13"/>
          <w:w w:val="103"/>
        </w:rPr>
        <w:t xml:space="preserve"> </w:t>
      </w:r>
      <w:r>
        <w:rPr>
          <w:w w:val="103"/>
        </w:rPr>
        <w:t>abrir</w:t>
      </w:r>
      <w:r>
        <w:rPr>
          <w:spacing w:val="-12"/>
          <w:w w:val="103"/>
        </w:rPr>
        <w:t xml:space="preserve"> </w:t>
      </w:r>
      <w:r>
        <w:rPr>
          <w:w w:val="103"/>
        </w:rPr>
        <w:t>a</w:t>
      </w:r>
      <w:r>
        <w:rPr>
          <w:spacing w:val="-13"/>
          <w:w w:val="103"/>
        </w:rPr>
        <w:t xml:space="preserve"> </w:t>
      </w:r>
      <w:r>
        <w:rPr>
          <w:w w:val="103"/>
        </w:rPr>
        <w:t>janela</w:t>
      </w:r>
      <w:r>
        <w:rPr>
          <w:spacing w:val="-13"/>
          <w:w w:val="103"/>
        </w:rPr>
        <w:t xml:space="preserve"> </w:t>
      </w:r>
      <w:r>
        <w:rPr>
          <w:w w:val="103"/>
        </w:rPr>
        <w:t>"Salvar</w:t>
      </w:r>
      <w:r>
        <w:rPr>
          <w:spacing w:val="-13"/>
          <w:w w:val="103"/>
        </w:rPr>
        <w:t xml:space="preserve"> </w:t>
      </w:r>
      <w:r>
        <w:rPr>
          <w:w w:val="103"/>
        </w:rPr>
        <w:t>como"</w:t>
      </w:r>
      <w:r>
        <w:rPr>
          <w:spacing w:val="-5"/>
          <w:w w:val="103"/>
        </w:rPr>
        <w:t xml:space="preserve"> </w:t>
      </w:r>
      <w:r>
        <w:rPr>
          <w:w w:val="103"/>
        </w:rPr>
        <w:t>do</w:t>
      </w:r>
      <w:r>
        <w:rPr>
          <w:spacing w:val="4"/>
          <w:w w:val="103"/>
        </w:rPr>
        <w:t xml:space="preserve"> </w:t>
      </w:r>
      <w:r>
        <w:rPr>
          <w:w w:val="103"/>
        </w:rPr>
        <w:t>Windows</w:t>
      </w:r>
      <w:r>
        <w:rPr>
          <w:spacing w:val="4"/>
          <w:w w:val="103"/>
        </w:rPr>
        <w:t xml:space="preserve"> </w:t>
      </w:r>
      <w:r>
        <w:rPr>
          <w:w w:val="103"/>
        </w:rPr>
        <w:t>e</w:t>
      </w:r>
      <w:r>
        <w:rPr>
          <w:spacing w:val="6"/>
          <w:w w:val="103"/>
        </w:rPr>
        <w:t xml:space="preserve"> </w:t>
      </w:r>
      <w:r>
        <w:rPr>
          <w:w w:val="103"/>
        </w:rPr>
        <w:t xml:space="preserve">escolher </w:t>
      </w:r>
      <w:r>
        <w:t>onde</w:t>
      </w:r>
      <w:r>
        <w:rPr>
          <w:spacing w:val="-2"/>
        </w:rPr>
        <w:t xml:space="preserve"> </w:t>
      </w:r>
      <w:r>
        <w:t>salvar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cópia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planilha</w:t>
      </w:r>
      <w:r>
        <w:rPr>
          <w:spacing w:val="-3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consolidada</w:t>
      </w:r>
      <w:r>
        <w:rPr>
          <w:spacing w:val="-3"/>
        </w:rPr>
        <w:t xml:space="preserve"> </w:t>
      </w:r>
      <w:r>
        <w:t>(o</w:t>
      </w:r>
      <w:r>
        <w:rPr>
          <w:spacing w:val="-3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recente</w:t>
      </w:r>
      <w:r>
        <w:rPr>
          <w:spacing w:val="-2"/>
        </w:rPr>
        <w:t xml:space="preserve"> </w:t>
      </w:r>
      <w:r>
        <w:t>gerado</w:t>
      </w:r>
      <w:r>
        <w:rPr>
          <w:spacing w:val="-3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ferramenta). Após salvar, a tela mostra "Exportado!" em verde.</w:t>
      </w:r>
    </w:p>
    <w:p w14:paraId="2F129D82" w14:textId="77777777" w:rsidR="00630C16" w:rsidRDefault="00630C16" w:rsidP="00630C16">
      <w:pPr>
        <w:pStyle w:val="Corpodetexto"/>
        <w:spacing w:before="114" w:line="278" w:lineRule="auto"/>
        <w:ind w:left="23" w:right="20"/>
      </w:pPr>
      <w:r>
        <w:rPr>
          <w:spacing w:val="-2"/>
          <w:w w:val="105"/>
        </w:rPr>
        <w:t>Como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alternativa,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é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possível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clicar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ícone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pasta</w:t>
      </w:r>
      <w:r>
        <w:rPr>
          <w:spacing w:val="-6"/>
          <w:w w:val="105"/>
        </w:rPr>
        <w:t xml:space="preserve"> </w:t>
      </w:r>
      <w:r>
        <w:rPr>
          <w:spacing w:val="1"/>
          <w:w w:val="22"/>
        </w:rPr>
        <w:t>(</w:t>
      </w:r>
      <w:r>
        <w:rPr>
          <w:rFonts w:ascii="Segoe UI Emoji" w:hAnsi="Segoe UI Emoji"/>
          <w:color w:val="FFAF2D"/>
          <w:spacing w:val="-303"/>
          <w:w w:val="434"/>
        </w:rPr>
        <w:t>`</w:t>
      </w:r>
      <w:r>
        <w:rPr>
          <w:rFonts w:ascii="Segoe UI Emoji" w:hAnsi="Segoe UI Emoji"/>
          <w:color w:val="FBD43E"/>
          <w:spacing w:val="3"/>
          <w:w w:val="522"/>
        </w:rPr>
        <w:t>,</w:t>
      </w:r>
      <w:r>
        <w:rPr>
          <w:spacing w:val="-2"/>
          <w:w w:val="22"/>
        </w:rPr>
        <w:t>)</w:t>
      </w:r>
      <w:r>
        <w:rPr>
          <w:w w:val="22"/>
        </w:rPr>
        <w:t>,</w:t>
      </w:r>
      <w:r>
        <w:rPr>
          <w:spacing w:val="-52"/>
          <w:w w:val="204"/>
        </w:rPr>
        <w:t xml:space="preserve"> </w:t>
      </w:r>
      <w:r>
        <w:rPr>
          <w:spacing w:val="-2"/>
          <w:w w:val="105"/>
        </w:rPr>
        <w:t>ao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botão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"7.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Estatísticas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SEI",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para </w:t>
      </w:r>
      <w:r>
        <w:t xml:space="preserve">abrir diretamente no Explorer do Windows a pasta onde os arquivos gerados ficam guardados, e </w:t>
      </w:r>
      <w:r>
        <w:rPr>
          <w:w w:val="105"/>
        </w:rPr>
        <w:t>copiá-los manualmente de lá.</w:t>
      </w:r>
    </w:p>
    <w:p w14:paraId="783142A4" w14:textId="77777777" w:rsidR="00630C16" w:rsidRDefault="00630C16" w:rsidP="00630C16">
      <w:pPr>
        <w:spacing w:before="234"/>
        <w:ind w:left="23"/>
        <w:rPr>
          <w:b/>
          <w:sz w:val="26"/>
        </w:rPr>
      </w:pPr>
      <w:r>
        <w:rPr>
          <w:b/>
          <w:color w:val="1F3563"/>
          <w:sz w:val="26"/>
        </w:rPr>
        <w:t>Resumo</w:t>
      </w:r>
      <w:r>
        <w:rPr>
          <w:b/>
          <w:color w:val="1F3563"/>
          <w:spacing w:val="-2"/>
          <w:sz w:val="26"/>
        </w:rPr>
        <w:t xml:space="preserve"> </w:t>
      </w:r>
      <w:r>
        <w:rPr>
          <w:b/>
          <w:color w:val="1F3563"/>
          <w:sz w:val="26"/>
        </w:rPr>
        <w:t>visual</w:t>
      </w:r>
      <w:r>
        <w:rPr>
          <w:b/>
          <w:color w:val="1F3563"/>
          <w:spacing w:val="-4"/>
          <w:sz w:val="26"/>
        </w:rPr>
        <w:t xml:space="preserve"> </w:t>
      </w:r>
      <w:r>
        <w:rPr>
          <w:b/>
          <w:color w:val="1F3563"/>
          <w:sz w:val="26"/>
        </w:rPr>
        <w:t>do</w:t>
      </w:r>
      <w:r>
        <w:rPr>
          <w:b/>
          <w:color w:val="1F3563"/>
          <w:spacing w:val="1"/>
          <w:sz w:val="26"/>
        </w:rPr>
        <w:t xml:space="preserve"> </w:t>
      </w:r>
      <w:r>
        <w:rPr>
          <w:b/>
          <w:color w:val="1F3563"/>
          <w:spacing w:val="-4"/>
          <w:sz w:val="26"/>
        </w:rPr>
        <w:t>fluxo</w:t>
      </w:r>
    </w:p>
    <w:p w14:paraId="14D6732F" w14:textId="10945223" w:rsidR="00630C16" w:rsidRDefault="00630C16" w:rsidP="00630C16">
      <w:pPr>
        <w:spacing w:before="165"/>
        <w:ind w:left="589"/>
        <w:rPr>
          <w:rFonts w:ascii="Courier New"/>
          <w:sz w:val="18"/>
        </w:rPr>
      </w:pPr>
      <w:r>
        <w:rPr>
          <w:rFonts w:ascii="Courier New"/>
          <w:color w:val="1F1F1F"/>
          <w:sz w:val="18"/>
        </w:rPr>
        <w:t>[PDF</w:t>
      </w:r>
      <w:r>
        <w:rPr>
          <w:rFonts w:ascii="Courier New"/>
          <w:color w:val="1F1F1F"/>
          <w:spacing w:val="-1"/>
          <w:sz w:val="18"/>
        </w:rPr>
        <w:t xml:space="preserve"> </w:t>
      </w:r>
      <w:r>
        <w:rPr>
          <w:rFonts w:ascii="Courier New"/>
          <w:color w:val="1F1F1F"/>
          <w:sz w:val="18"/>
        </w:rPr>
        <w:t>de</w:t>
      </w:r>
      <w:r>
        <w:rPr>
          <w:rFonts w:ascii="Courier New"/>
          <w:color w:val="1F1F1F"/>
          <w:spacing w:val="-6"/>
          <w:sz w:val="18"/>
        </w:rPr>
        <w:t xml:space="preserve"> </w:t>
      </w:r>
      <w:r w:rsidR="00C538AD">
        <w:rPr>
          <w:rFonts w:ascii="Courier New"/>
          <w:color w:val="1F1F1F"/>
          <w:sz w:val="18"/>
        </w:rPr>
        <w:t>Estat</w:t>
      </w:r>
      <w:r w:rsidR="00C538AD">
        <w:rPr>
          <w:rFonts w:ascii="Courier New"/>
          <w:color w:val="1F1F1F"/>
          <w:sz w:val="18"/>
        </w:rPr>
        <w:t>í</w:t>
      </w:r>
      <w:r w:rsidR="00C538AD">
        <w:rPr>
          <w:rFonts w:ascii="Courier New"/>
          <w:color w:val="1F1F1F"/>
          <w:sz w:val="18"/>
        </w:rPr>
        <w:t>sticas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z w:val="18"/>
        </w:rPr>
        <w:t>do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pacing w:val="-4"/>
          <w:sz w:val="18"/>
        </w:rPr>
        <w:t>SEI]</w:t>
      </w:r>
    </w:p>
    <w:p w14:paraId="020D913E" w14:textId="77777777" w:rsidR="00630C16" w:rsidRDefault="00630C16" w:rsidP="00630C16">
      <w:pPr>
        <w:spacing w:before="51" w:line="300" w:lineRule="auto"/>
        <w:ind w:left="1454" w:right="7503"/>
        <w:rPr>
          <w:rFonts w:ascii="Courier New"/>
          <w:sz w:val="18"/>
        </w:rPr>
      </w:pPr>
      <w:r>
        <w:rPr>
          <w:rFonts w:ascii="Courier New"/>
          <w:color w:val="1F1F1F"/>
          <w:spacing w:val="-10"/>
          <w:sz w:val="18"/>
        </w:rPr>
        <w:t>| v</w:t>
      </w:r>
    </w:p>
    <w:p w14:paraId="5D89AFB8" w14:textId="50A57164" w:rsidR="00630C16" w:rsidRDefault="00630C16" w:rsidP="00630C16">
      <w:pPr>
        <w:spacing w:before="1"/>
        <w:ind w:left="589"/>
        <w:rPr>
          <w:rFonts w:ascii="Courier New"/>
          <w:sz w:val="18"/>
        </w:rPr>
      </w:pPr>
      <w:r>
        <w:rPr>
          <w:rFonts w:ascii="Courier New"/>
          <w:color w:val="1F1F1F"/>
          <w:sz w:val="18"/>
        </w:rPr>
        <w:t>[Hub</w:t>
      </w:r>
      <w:r>
        <w:rPr>
          <w:rFonts w:ascii="Courier New"/>
          <w:color w:val="1F1F1F"/>
          <w:spacing w:val="-4"/>
          <w:sz w:val="18"/>
        </w:rPr>
        <w:t xml:space="preserve"> </w:t>
      </w:r>
      <w:r>
        <w:rPr>
          <w:rFonts w:ascii="Courier New"/>
          <w:color w:val="1F1F1F"/>
          <w:sz w:val="18"/>
        </w:rPr>
        <w:t>NITTRANS]</w:t>
      </w:r>
      <w:r>
        <w:rPr>
          <w:rFonts w:ascii="Courier New"/>
          <w:color w:val="1F1F1F"/>
          <w:spacing w:val="-2"/>
          <w:sz w:val="18"/>
        </w:rPr>
        <w:t xml:space="preserve"> </w:t>
      </w:r>
      <w:r>
        <w:rPr>
          <w:rFonts w:ascii="Courier New"/>
          <w:color w:val="1F1F1F"/>
          <w:sz w:val="18"/>
        </w:rPr>
        <w:t>--clique--&gt;</w:t>
      </w:r>
      <w:r>
        <w:rPr>
          <w:rFonts w:ascii="Courier New"/>
          <w:color w:val="1F1F1F"/>
          <w:spacing w:val="-8"/>
          <w:sz w:val="18"/>
        </w:rPr>
        <w:t xml:space="preserve"> </w:t>
      </w:r>
      <w:r>
        <w:rPr>
          <w:rFonts w:ascii="Courier New"/>
          <w:color w:val="1F1F1F"/>
          <w:sz w:val="18"/>
        </w:rPr>
        <w:t>"7.</w:t>
      </w:r>
      <w:r>
        <w:rPr>
          <w:rFonts w:ascii="Courier New"/>
          <w:color w:val="1F1F1F"/>
          <w:spacing w:val="-9"/>
          <w:sz w:val="18"/>
        </w:rPr>
        <w:t xml:space="preserve"> </w:t>
      </w:r>
      <w:r w:rsidR="00C538AD">
        <w:rPr>
          <w:rFonts w:ascii="Courier New"/>
          <w:color w:val="1F1F1F"/>
          <w:sz w:val="18"/>
        </w:rPr>
        <w:t>Estat</w:t>
      </w:r>
      <w:r w:rsidR="00C538AD">
        <w:rPr>
          <w:rFonts w:ascii="Courier New"/>
          <w:color w:val="1F1F1F"/>
          <w:sz w:val="18"/>
        </w:rPr>
        <w:t>í</w:t>
      </w:r>
      <w:r w:rsidR="00C538AD">
        <w:rPr>
          <w:rFonts w:ascii="Courier New"/>
          <w:color w:val="1F1F1F"/>
          <w:sz w:val="18"/>
        </w:rPr>
        <w:t>sticas</w:t>
      </w:r>
      <w:r>
        <w:rPr>
          <w:rFonts w:ascii="Courier New"/>
          <w:color w:val="1F1F1F"/>
          <w:spacing w:val="-8"/>
          <w:sz w:val="18"/>
        </w:rPr>
        <w:t xml:space="preserve"> </w:t>
      </w:r>
      <w:r>
        <w:rPr>
          <w:rFonts w:ascii="Courier New"/>
          <w:color w:val="1F1F1F"/>
          <w:spacing w:val="-4"/>
          <w:sz w:val="18"/>
        </w:rPr>
        <w:t>SEI"</w:t>
      </w:r>
    </w:p>
    <w:p w14:paraId="06270888" w14:textId="77777777" w:rsidR="00630C16" w:rsidRDefault="00630C16" w:rsidP="00630C16">
      <w:pPr>
        <w:spacing w:before="51" w:line="300" w:lineRule="auto"/>
        <w:ind w:left="1454" w:right="7503"/>
        <w:rPr>
          <w:rFonts w:ascii="Courier New"/>
          <w:sz w:val="18"/>
        </w:rPr>
      </w:pPr>
      <w:r>
        <w:rPr>
          <w:rFonts w:ascii="Courier New"/>
          <w:color w:val="1F1F1F"/>
          <w:spacing w:val="-10"/>
          <w:sz w:val="18"/>
        </w:rPr>
        <w:t>| v</w:t>
      </w:r>
    </w:p>
    <w:p w14:paraId="227EF5FE" w14:textId="77777777" w:rsidR="00630C16" w:rsidRDefault="00630C16" w:rsidP="00630C16">
      <w:pPr>
        <w:ind w:left="809"/>
        <w:rPr>
          <w:rFonts w:ascii="Courier New"/>
          <w:sz w:val="18"/>
        </w:rPr>
      </w:pPr>
      <w:r>
        <w:rPr>
          <w:rFonts w:ascii="Courier New"/>
          <w:color w:val="1F1F1F"/>
          <w:sz w:val="18"/>
        </w:rPr>
        <w:lastRenderedPageBreak/>
        <w:t>Selecionar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z w:val="18"/>
        </w:rPr>
        <w:t>o</w:t>
      </w:r>
      <w:r>
        <w:rPr>
          <w:rFonts w:ascii="Courier New"/>
          <w:color w:val="1F1F1F"/>
          <w:spacing w:val="-1"/>
          <w:sz w:val="18"/>
        </w:rPr>
        <w:t xml:space="preserve"> </w:t>
      </w:r>
      <w:r>
        <w:rPr>
          <w:rFonts w:ascii="Courier New"/>
          <w:color w:val="1F1F1F"/>
          <w:sz w:val="18"/>
        </w:rPr>
        <w:t>arquivo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z w:val="18"/>
        </w:rPr>
        <w:t>PDF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z w:val="18"/>
        </w:rPr>
        <w:t>na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z w:val="18"/>
        </w:rPr>
        <w:t>janela</w:t>
      </w:r>
      <w:r>
        <w:rPr>
          <w:rFonts w:ascii="Courier New"/>
          <w:color w:val="1F1F1F"/>
          <w:spacing w:val="-5"/>
          <w:sz w:val="18"/>
        </w:rPr>
        <w:t xml:space="preserve"> </w:t>
      </w:r>
      <w:r>
        <w:rPr>
          <w:rFonts w:ascii="Courier New"/>
          <w:color w:val="1F1F1F"/>
          <w:sz w:val="18"/>
        </w:rPr>
        <w:t>do</w:t>
      </w:r>
      <w:r>
        <w:rPr>
          <w:rFonts w:ascii="Courier New"/>
          <w:color w:val="1F1F1F"/>
          <w:spacing w:val="-4"/>
          <w:sz w:val="18"/>
        </w:rPr>
        <w:t xml:space="preserve"> </w:t>
      </w:r>
      <w:r>
        <w:rPr>
          <w:rFonts w:ascii="Courier New"/>
          <w:color w:val="1F1F1F"/>
          <w:spacing w:val="-2"/>
          <w:sz w:val="18"/>
        </w:rPr>
        <w:t>Windows</w:t>
      </w:r>
    </w:p>
    <w:p w14:paraId="7BAFC7AB" w14:textId="77777777" w:rsidR="00630C16" w:rsidRDefault="00630C16" w:rsidP="00630C16">
      <w:pPr>
        <w:spacing w:before="52" w:line="300" w:lineRule="auto"/>
        <w:ind w:left="1454" w:right="7503"/>
        <w:rPr>
          <w:rFonts w:ascii="Courier New"/>
          <w:sz w:val="18"/>
        </w:rPr>
      </w:pPr>
      <w:r>
        <w:rPr>
          <w:rFonts w:ascii="Courier New"/>
          <w:color w:val="1F1F1F"/>
          <w:spacing w:val="-10"/>
          <w:sz w:val="18"/>
        </w:rPr>
        <w:t>| v</w:t>
      </w:r>
    </w:p>
    <w:p w14:paraId="218BE661" w14:textId="5B609921" w:rsidR="00630C16" w:rsidRDefault="00630C16" w:rsidP="00630C16">
      <w:pPr>
        <w:spacing w:line="200" w:lineRule="exact"/>
        <w:ind w:left="809"/>
        <w:rPr>
          <w:rFonts w:ascii="Courier New"/>
          <w:sz w:val="18"/>
        </w:rPr>
      </w:pPr>
      <w:r>
        <w:rPr>
          <w:rFonts w:ascii="Courier New"/>
          <w:color w:val="1F1F1F"/>
          <w:sz w:val="18"/>
        </w:rPr>
        <w:t>Processamento</w:t>
      </w:r>
      <w:r>
        <w:rPr>
          <w:rFonts w:ascii="Courier New"/>
          <w:color w:val="1F1F1F"/>
          <w:spacing w:val="-10"/>
          <w:sz w:val="18"/>
        </w:rPr>
        <w:t xml:space="preserve"> </w:t>
      </w:r>
      <w:r w:rsidR="00C538AD">
        <w:rPr>
          <w:rFonts w:ascii="Courier New"/>
          <w:color w:val="1F1F1F"/>
          <w:sz w:val="18"/>
        </w:rPr>
        <w:t>autom</w:t>
      </w:r>
      <w:r w:rsidR="00C538AD">
        <w:rPr>
          <w:rFonts w:ascii="Courier New"/>
          <w:color w:val="1F1F1F"/>
          <w:sz w:val="18"/>
        </w:rPr>
        <w:t>á</w:t>
      </w:r>
      <w:r w:rsidR="00C538AD">
        <w:rPr>
          <w:rFonts w:ascii="Courier New"/>
          <w:color w:val="1F1F1F"/>
          <w:sz w:val="18"/>
        </w:rPr>
        <w:t>tico</w:t>
      </w:r>
      <w:r>
        <w:rPr>
          <w:rFonts w:ascii="Courier New"/>
          <w:color w:val="1F1F1F"/>
          <w:spacing w:val="-10"/>
          <w:sz w:val="18"/>
        </w:rPr>
        <w:t xml:space="preserve"> </w:t>
      </w:r>
      <w:r>
        <w:rPr>
          <w:rFonts w:ascii="Courier New"/>
          <w:color w:val="1F1F1F"/>
          <w:sz w:val="18"/>
        </w:rPr>
        <w:t>(poucos</w:t>
      </w:r>
      <w:r>
        <w:rPr>
          <w:rFonts w:ascii="Courier New"/>
          <w:color w:val="1F1F1F"/>
          <w:spacing w:val="-9"/>
          <w:sz w:val="18"/>
        </w:rPr>
        <w:t xml:space="preserve"> </w:t>
      </w:r>
      <w:r>
        <w:rPr>
          <w:rFonts w:ascii="Courier New"/>
          <w:color w:val="1F1F1F"/>
          <w:spacing w:val="-2"/>
          <w:sz w:val="18"/>
        </w:rPr>
        <w:t>segundos)</w:t>
      </w:r>
    </w:p>
    <w:p w14:paraId="0F11E970" w14:textId="77777777" w:rsidR="00630C16" w:rsidRDefault="00630C16" w:rsidP="00630C16">
      <w:pPr>
        <w:spacing w:before="51" w:line="300" w:lineRule="auto"/>
        <w:ind w:left="1454" w:right="7503"/>
        <w:rPr>
          <w:rFonts w:ascii="Courier New"/>
          <w:sz w:val="18"/>
        </w:rPr>
      </w:pPr>
      <w:r>
        <w:rPr>
          <w:rFonts w:ascii="Courier New"/>
          <w:color w:val="1F1F1F"/>
          <w:spacing w:val="-10"/>
          <w:sz w:val="18"/>
        </w:rPr>
        <w:t>| v</w:t>
      </w:r>
    </w:p>
    <w:p w14:paraId="3D352B21" w14:textId="4BB4F523" w:rsidR="00630C16" w:rsidRDefault="00C538AD" w:rsidP="00630C16">
      <w:pPr>
        <w:ind w:left="809"/>
        <w:rPr>
          <w:rFonts w:ascii="Courier New"/>
          <w:sz w:val="18"/>
        </w:rPr>
      </w:pPr>
      <w:r>
        <w:rPr>
          <w:rFonts w:ascii="Courier New"/>
          <w:color w:val="1F1F1F"/>
          <w:sz w:val="18"/>
        </w:rPr>
        <w:t>Gr</w:t>
      </w:r>
      <w:r>
        <w:rPr>
          <w:rFonts w:ascii="Courier New"/>
          <w:color w:val="1F1F1F"/>
          <w:sz w:val="18"/>
        </w:rPr>
        <w:t>á</w:t>
      </w:r>
      <w:r>
        <w:rPr>
          <w:rFonts w:ascii="Courier New"/>
          <w:color w:val="1F1F1F"/>
          <w:sz w:val="18"/>
        </w:rPr>
        <w:t>fico</w:t>
      </w:r>
      <w:r w:rsidR="00630C16">
        <w:rPr>
          <w:rFonts w:ascii="Courier New"/>
          <w:color w:val="1F1F1F"/>
          <w:spacing w:val="-2"/>
          <w:sz w:val="18"/>
        </w:rPr>
        <w:t xml:space="preserve"> </w:t>
      </w:r>
      <w:r w:rsidR="00630C16">
        <w:rPr>
          <w:rFonts w:ascii="Courier New"/>
          <w:color w:val="1F1F1F"/>
          <w:sz w:val="18"/>
        </w:rPr>
        <w:t>abre</w:t>
      </w:r>
      <w:r w:rsidR="00630C16">
        <w:rPr>
          <w:rFonts w:ascii="Courier New"/>
          <w:color w:val="1F1F1F"/>
          <w:spacing w:val="-1"/>
          <w:sz w:val="18"/>
        </w:rPr>
        <w:t xml:space="preserve"> </w:t>
      </w:r>
      <w:r w:rsidR="00630C16">
        <w:rPr>
          <w:rFonts w:ascii="Courier New"/>
          <w:color w:val="1F1F1F"/>
          <w:sz w:val="18"/>
        </w:rPr>
        <w:t>sozinho</w:t>
      </w:r>
      <w:r w:rsidR="00630C16">
        <w:rPr>
          <w:rFonts w:ascii="Courier New"/>
          <w:color w:val="1F1F1F"/>
          <w:spacing w:val="45"/>
          <w:w w:val="150"/>
          <w:sz w:val="18"/>
        </w:rPr>
        <w:t xml:space="preserve"> </w:t>
      </w:r>
      <w:r w:rsidR="00630C16">
        <w:rPr>
          <w:rFonts w:ascii="Courier New"/>
          <w:color w:val="1F1F1F"/>
          <w:sz w:val="18"/>
        </w:rPr>
        <w:t>+</w:t>
      </w:r>
      <w:r w:rsidR="00630C16">
        <w:rPr>
          <w:rFonts w:ascii="Courier New"/>
          <w:color w:val="1F1F1F"/>
          <w:spacing w:val="46"/>
          <w:w w:val="150"/>
          <w:sz w:val="18"/>
        </w:rPr>
        <w:t xml:space="preserve"> </w:t>
      </w:r>
      <w:r w:rsidR="00630C16">
        <w:rPr>
          <w:rFonts w:ascii="Courier New"/>
          <w:color w:val="1F1F1F"/>
          <w:sz w:val="18"/>
        </w:rPr>
        <w:t>Planilha</w:t>
      </w:r>
      <w:r w:rsidR="00630C16">
        <w:rPr>
          <w:rFonts w:ascii="Courier New"/>
          <w:color w:val="1F1F1F"/>
          <w:spacing w:val="-6"/>
          <w:sz w:val="18"/>
        </w:rPr>
        <w:t xml:space="preserve"> </w:t>
      </w:r>
      <w:r w:rsidR="00630C16">
        <w:rPr>
          <w:rFonts w:ascii="Courier New"/>
          <w:color w:val="1F1F1F"/>
          <w:sz w:val="18"/>
        </w:rPr>
        <w:t>Excel</w:t>
      </w:r>
      <w:r w:rsidR="00630C16">
        <w:rPr>
          <w:rFonts w:ascii="Courier New"/>
          <w:color w:val="1F1F1F"/>
          <w:spacing w:val="-6"/>
          <w:sz w:val="18"/>
        </w:rPr>
        <w:t xml:space="preserve"> </w:t>
      </w:r>
      <w:r w:rsidR="00630C16">
        <w:rPr>
          <w:rFonts w:ascii="Courier New"/>
          <w:color w:val="1F1F1F"/>
          <w:spacing w:val="-2"/>
          <w:sz w:val="18"/>
        </w:rPr>
        <w:t>pronta</w:t>
      </w:r>
    </w:p>
    <w:p w14:paraId="3BC468BB" w14:textId="77777777" w:rsidR="00630C16" w:rsidRDefault="00630C16" w:rsidP="00630C16">
      <w:pPr>
        <w:spacing w:before="51" w:line="300" w:lineRule="auto"/>
        <w:ind w:left="1454" w:right="7503"/>
        <w:rPr>
          <w:rFonts w:ascii="Courier New"/>
          <w:sz w:val="18"/>
        </w:rPr>
      </w:pPr>
      <w:r>
        <w:rPr>
          <w:rFonts w:ascii="Courier New"/>
          <w:color w:val="1F1F1F"/>
          <w:spacing w:val="-10"/>
          <w:sz w:val="18"/>
        </w:rPr>
        <w:t>| v</w:t>
      </w:r>
    </w:p>
    <w:p w14:paraId="78F29C4E" w14:textId="77777777" w:rsidR="00630C16" w:rsidRPr="000E1B85" w:rsidRDefault="00630C16" w:rsidP="00630C16">
      <w:pPr>
        <w:spacing w:before="1"/>
        <w:ind w:left="809"/>
        <w:rPr>
          <w:rFonts w:ascii="Courier New"/>
          <w:sz w:val="18"/>
        </w:rPr>
      </w:pPr>
      <w:r>
        <w:rPr>
          <w:rFonts w:ascii="Courier New"/>
          <w:color w:val="1F1F1F"/>
          <w:sz w:val="18"/>
        </w:rPr>
        <w:t>"Exportar</w:t>
      </w:r>
      <w:r>
        <w:rPr>
          <w:rFonts w:ascii="Courier New"/>
          <w:color w:val="1F1F1F"/>
          <w:spacing w:val="-9"/>
          <w:sz w:val="18"/>
        </w:rPr>
        <w:t xml:space="preserve"> </w:t>
      </w:r>
      <w:r>
        <w:rPr>
          <w:rFonts w:ascii="Courier New"/>
          <w:color w:val="1F1F1F"/>
          <w:sz w:val="18"/>
        </w:rPr>
        <w:t>Arquivo</w:t>
      </w:r>
      <w:r>
        <w:rPr>
          <w:rFonts w:ascii="Courier New"/>
          <w:color w:val="1F1F1F"/>
          <w:spacing w:val="-4"/>
          <w:sz w:val="18"/>
        </w:rPr>
        <w:t xml:space="preserve"> </w:t>
      </w:r>
      <w:r>
        <w:rPr>
          <w:rFonts w:ascii="Courier New"/>
          <w:color w:val="1F1F1F"/>
          <w:sz w:val="18"/>
        </w:rPr>
        <w:t>Pronto"</w:t>
      </w:r>
      <w:r>
        <w:rPr>
          <w:rFonts w:ascii="Courier New"/>
          <w:color w:val="1F1F1F"/>
          <w:spacing w:val="1"/>
          <w:sz w:val="18"/>
        </w:rPr>
        <w:t xml:space="preserve"> </w:t>
      </w:r>
      <w:r>
        <w:rPr>
          <w:rFonts w:ascii="Courier New"/>
          <w:color w:val="1F1F1F"/>
          <w:sz w:val="18"/>
        </w:rPr>
        <w:t>-&gt;</w:t>
      </w:r>
      <w:r>
        <w:rPr>
          <w:rFonts w:ascii="Courier New"/>
          <w:color w:val="1F1F1F"/>
          <w:spacing w:val="-9"/>
          <w:sz w:val="18"/>
        </w:rPr>
        <w:t xml:space="preserve"> </w:t>
      </w:r>
      <w:r>
        <w:rPr>
          <w:rFonts w:ascii="Courier New"/>
          <w:color w:val="1F1F1F"/>
          <w:sz w:val="18"/>
        </w:rPr>
        <w:t>salvar</w:t>
      </w:r>
      <w:r>
        <w:rPr>
          <w:rFonts w:ascii="Courier New"/>
          <w:color w:val="1F1F1F"/>
          <w:spacing w:val="-4"/>
          <w:sz w:val="18"/>
        </w:rPr>
        <w:t xml:space="preserve"> </w:t>
      </w:r>
      <w:r>
        <w:rPr>
          <w:rFonts w:ascii="Courier New"/>
          <w:color w:val="1F1F1F"/>
          <w:sz w:val="18"/>
        </w:rPr>
        <w:t>onde</w:t>
      </w:r>
      <w:r>
        <w:rPr>
          <w:rFonts w:ascii="Courier New"/>
          <w:color w:val="1F1F1F"/>
          <w:spacing w:val="-3"/>
          <w:sz w:val="18"/>
        </w:rPr>
        <w:t xml:space="preserve"> </w:t>
      </w:r>
      <w:r>
        <w:rPr>
          <w:rFonts w:ascii="Courier New"/>
          <w:color w:val="1F1F1F"/>
          <w:spacing w:val="-2"/>
          <w:sz w:val="18"/>
        </w:rPr>
        <w:t>quiser</w:t>
      </w:r>
    </w:p>
    <w:p w14:paraId="0E635C64" w14:textId="77777777" w:rsidR="00630C16" w:rsidRDefault="00630C16" w:rsidP="00DC6208">
      <w:pPr>
        <w:pStyle w:val="Ttulo3"/>
        <w:numPr>
          <w:ilvl w:val="0"/>
          <w:numId w:val="50"/>
        </w:numPr>
        <w:tabs>
          <w:tab w:val="left" w:pos="341"/>
        </w:tabs>
        <w:ind w:left="23" w:right="992" w:firstLine="0"/>
      </w:pPr>
      <w:r>
        <w:rPr>
          <w:color w:val="1F3563"/>
        </w:rPr>
        <w:t>O</w:t>
      </w:r>
      <w:r>
        <w:rPr>
          <w:color w:val="1F3563"/>
          <w:spacing w:val="-7"/>
        </w:rPr>
        <w:t xml:space="preserve"> </w:t>
      </w:r>
      <w:r>
        <w:rPr>
          <w:color w:val="1F3563"/>
        </w:rPr>
        <w:t>que</w:t>
      </w:r>
      <w:r>
        <w:rPr>
          <w:color w:val="1F3563"/>
          <w:spacing w:val="-6"/>
        </w:rPr>
        <w:t xml:space="preserve"> </w:t>
      </w:r>
      <w:r>
        <w:rPr>
          <w:color w:val="1F3563"/>
        </w:rPr>
        <w:t>acontece</w:t>
      </w:r>
      <w:r>
        <w:rPr>
          <w:color w:val="1F3563"/>
          <w:spacing w:val="-6"/>
        </w:rPr>
        <w:t xml:space="preserve"> </w:t>
      </w:r>
      <w:r>
        <w:rPr>
          <w:color w:val="1F3563"/>
        </w:rPr>
        <w:t>por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>dentro</w:t>
      </w:r>
      <w:r>
        <w:rPr>
          <w:color w:val="1F3563"/>
          <w:spacing w:val="-7"/>
        </w:rPr>
        <w:t xml:space="preserve"> </w:t>
      </w:r>
      <w:r>
        <w:rPr>
          <w:color w:val="1F3563"/>
        </w:rPr>
        <w:t>(para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>quem</w:t>
      </w:r>
      <w:r>
        <w:rPr>
          <w:color w:val="1F3563"/>
          <w:spacing w:val="-5"/>
        </w:rPr>
        <w:t xml:space="preserve"> </w:t>
      </w:r>
      <w:r>
        <w:rPr>
          <w:color w:val="1F3563"/>
        </w:rPr>
        <w:t>quiser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>entender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 xml:space="preserve">os </w:t>
      </w:r>
      <w:r>
        <w:rPr>
          <w:color w:val="1F3563"/>
          <w:spacing w:val="-2"/>
        </w:rPr>
        <w:t>dados)</w:t>
      </w:r>
    </w:p>
    <w:p w14:paraId="14DC2C24" w14:textId="77777777" w:rsidR="00630C16" w:rsidRDefault="00630C16" w:rsidP="00630C16">
      <w:pPr>
        <w:pStyle w:val="Corpodetexto"/>
        <w:spacing w:before="117"/>
        <w:ind w:left="23"/>
      </w:pPr>
      <w:r>
        <w:t>A</w:t>
      </w:r>
      <w:r>
        <w:rPr>
          <w:spacing w:val="-7"/>
        </w:rPr>
        <w:t xml:space="preserve"> </w:t>
      </w:r>
      <w:r>
        <w:t>ferramenta</w:t>
      </w:r>
      <w:r>
        <w:rPr>
          <w:spacing w:val="-3"/>
        </w:rPr>
        <w:t xml:space="preserve"> </w:t>
      </w:r>
      <w:r>
        <w:t>lê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tabelas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selecionado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localiza</w:t>
      </w:r>
      <w:r>
        <w:rPr>
          <w:spacing w:val="-3"/>
        </w:rPr>
        <w:t xml:space="preserve"> </w:t>
      </w:r>
      <w:r>
        <w:t>duas</w:t>
      </w:r>
      <w:r>
        <w:rPr>
          <w:spacing w:val="-4"/>
        </w:rPr>
        <w:t xml:space="preserve"> </w:t>
      </w:r>
      <w:r>
        <w:t>informações</w:t>
      </w:r>
      <w:r>
        <w:rPr>
          <w:spacing w:val="-2"/>
        </w:rPr>
        <w:t xml:space="preserve"> principais:</w:t>
      </w:r>
    </w:p>
    <w:p w14:paraId="5D962350" w14:textId="77777777" w:rsidR="00630C16" w:rsidRDefault="00630C16" w:rsidP="00DC6208">
      <w:pPr>
        <w:pStyle w:val="PargrafodaLista"/>
        <w:widowControl w:val="0"/>
        <w:numPr>
          <w:ilvl w:val="1"/>
          <w:numId w:val="50"/>
        </w:numPr>
        <w:tabs>
          <w:tab w:val="left" w:pos="383"/>
        </w:tabs>
        <w:autoSpaceDE w:val="0"/>
        <w:autoSpaceDN w:val="0"/>
        <w:spacing w:before="160" w:after="0" w:line="240" w:lineRule="auto"/>
        <w:ind w:left="383" w:hanging="360"/>
        <w:contextualSpacing w:val="0"/>
      </w:pPr>
      <w:r>
        <w:t>o</w:t>
      </w:r>
      <w:r>
        <w:rPr>
          <w:spacing w:val="-5"/>
        </w:rPr>
        <w:t xml:space="preserve"> </w:t>
      </w:r>
      <w:r>
        <w:t>nome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unidade,</w:t>
      </w:r>
      <w:r>
        <w:rPr>
          <w:spacing w:val="-1"/>
        </w:rPr>
        <w:t xml:space="preserve"> </w:t>
      </w:r>
      <w:r>
        <w:t>identificado</w:t>
      </w:r>
      <w:r>
        <w:rPr>
          <w:spacing w:val="-2"/>
        </w:rPr>
        <w:t xml:space="preserve"> </w:t>
      </w:r>
      <w:r>
        <w:t>automaticamente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texto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relatório;</w:t>
      </w:r>
    </w:p>
    <w:p w14:paraId="63D5A3C7" w14:textId="77777777" w:rsidR="00630C16" w:rsidRPr="000E1B85" w:rsidRDefault="00630C16" w:rsidP="00DC6208">
      <w:pPr>
        <w:pStyle w:val="PargrafodaLista"/>
        <w:widowControl w:val="0"/>
        <w:numPr>
          <w:ilvl w:val="1"/>
          <w:numId w:val="50"/>
        </w:numPr>
        <w:tabs>
          <w:tab w:val="left" w:pos="383"/>
        </w:tabs>
        <w:autoSpaceDE w:val="0"/>
        <w:autoSpaceDN w:val="0"/>
        <w:spacing w:before="40" w:after="0" w:line="240" w:lineRule="auto"/>
        <w:ind w:left="383" w:hanging="360"/>
        <w:contextualSpacing w:val="0"/>
      </w:pPr>
      <w:r>
        <w:t>as</w:t>
      </w:r>
      <w:r>
        <w:rPr>
          <w:spacing w:val="-7"/>
        </w:rPr>
        <w:t xml:space="preserve"> </w:t>
      </w:r>
      <w:r>
        <w:t>quantidades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processos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tipo,</w:t>
      </w:r>
      <w:r>
        <w:rPr>
          <w:spacing w:val="-2"/>
        </w:rPr>
        <w:t xml:space="preserve"> </w:t>
      </w:r>
      <w:r>
        <w:t>extraídas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tabela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processos</w:t>
      </w:r>
      <w:r>
        <w:rPr>
          <w:spacing w:val="-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relatório.</w:t>
      </w:r>
    </w:p>
    <w:p w14:paraId="15F902D4" w14:textId="77777777" w:rsidR="00630C16" w:rsidRDefault="00630C16" w:rsidP="00630C16">
      <w:pPr>
        <w:widowControl w:val="0"/>
        <w:tabs>
          <w:tab w:val="left" w:pos="383"/>
        </w:tabs>
        <w:autoSpaceDE w:val="0"/>
        <w:autoSpaceDN w:val="0"/>
        <w:spacing w:before="40" w:after="0" w:line="240" w:lineRule="auto"/>
      </w:pPr>
    </w:p>
    <w:p w14:paraId="0CEE4A52" w14:textId="77777777" w:rsidR="00630C16" w:rsidRDefault="00630C16" w:rsidP="00630C16">
      <w:pPr>
        <w:pStyle w:val="Corpodetexto"/>
        <w:spacing w:line="273" w:lineRule="auto"/>
        <w:ind w:right="89"/>
      </w:pPr>
      <w:r>
        <w:t>Para</w:t>
      </w:r>
      <w:r>
        <w:rPr>
          <w:spacing w:val="-3"/>
        </w:rPr>
        <w:t xml:space="preserve"> </w:t>
      </w:r>
      <w:r>
        <w:t>deixar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nomes</w:t>
      </w:r>
      <w:r>
        <w:rPr>
          <w:spacing w:val="-3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claros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gráfico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planilha final,</w:t>
      </w:r>
      <w:r>
        <w:rPr>
          <w:spacing w:val="-2"/>
        </w:rPr>
        <w:t xml:space="preserve"> </w:t>
      </w:r>
      <w:r>
        <w:t>algumas</w:t>
      </w:r>
      <w:r>
        <w:rPr>
          <w:spacing w:val="-4"/>
        </w:rPr>
        <w:t xml:space="preserve"> </w:t>
      </w:r>
      <w:r>
        <w:t>categorias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SEI</w:t>
      </w:r>
      <w:r>
        <w:rPr>
          <w:spacing w:val="-2"/>
        </w:rPr>
        <w:t xml:space="preserve"> </w:t>
      </w:r>
      <w:r>
        <w:t>são renomeadas internamente para nomes de uso interno da NITTRANS:</w:t>
      </w:r>
    </w:p>
    <w:p w14:paraId="2CA5F452" w14:textId="77777777" w:rsidR="00630C16" w:rsidRDefault="00630C16" w:rsidP="00630C16">
      <w:pPr>
        <w:pStyle w:val="Corpodetexto"/>
        <w:rPr>
          <w:sz w:val="1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3687"/>
      </w:tblGrid>
      <w:tr w:rsidR="00630C16" w14:paraId="1FA7C10F" w14:textId="77777777" w:rsidTr="00D5000C">
        <w:trPr>
          <w:trHeight w:val="300"/>
        </w:trPr>
        <w:tc>
          <w:tcPr>
            <w:tcW w:w="4822" w:type="dxa"/>
            <w:shd w:val="clear" w:color="auto" w:fill="FF8B00"/>
          </w:tcPr>
          <w:p w14:paraId="759AC108" w14:textId="77777777" w:rsidR="00630C16" w:rsidRDefault="00630C16" w:rsidP="00D5000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Categoria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relatório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do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SEI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  <w:shd w:val="clear" w:color="auto" w:fill="FF8B00"/>
          </w:tcPr>
          <w:p w14:paraId="4CEC488A" w14:textId="77777777" w:rsidR="00630C16" w:rsidRDefault="00630C16" w:rsidP="00D5000C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Nome usado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gráfico/Excel</w:t>
            </w:r>
          </w:p>
        </w:tc>
      </w:tr>
      <w:tr w:rsidR="00630C16" w14:paraId="1C20A1B3" w14:textId="77777777" w:rsidTr="00D5000C">
        <w:trPr>
          <w:trHeight w:val="300"/>
        </w:trPr>
        <w:tc>
          <w:tcPr>
            <w:tcW w:w="4822" w:type="dxa"/>
            <w:shd w:val="clear" w:color="auto" w:fill="F5F5F5"/>
          </w:tcPr>
          <w:p w14:paraId="01A617A6" w14:textId="77777777" w:rsidR="00630C16" w:rsidRDefault="00630C16" w:rsidP="00D500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Administrativo: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Defesa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Prévia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  <w:shd w:val="clear" w:color="auto" w:fill="F5F5F5"/>
          </w:tcPr>
          <w:p w14:paraId="5BE5DB73" w14:textId="77777777" w:rsidR="00630C16" w:rsidRDefault="00630C16" w:rsidP="00D5000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Defesa</w:t>
            </w:r>
            <w:r>
              <w:rPr>
                <w:spacing w:val="-2"/>
                <w:sz w:val="20"/>
              </w:rPr>
              <w:t xml:space="preserve"> Prévia</w:t>
            </w:r>
          </w:p>
        </w:tc>
      </w:tr>
      <w:tr w:rsidR="00630C16" w14:paraId="611AF40C" w14:textId="77777777" w:rsidTr="00D5000C">
        <w:trPr>
          <w:trHeight w:val="300"/>
        </w:trPr>
        <w:tc>
          <w:tcPr>
            <w:tcW w:w="4822" w:type="dxa"/>
          </w:tcPr>
          <w:p w14:paraId="2AE80394" w14:textId="77777777" w:rsidR="00630C16" w:rsidRDefault="00630C16" w:rsidP="00D5000C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Administrativo: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Troca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Infrator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</w:tcPr>
          <w:p w14:paraId="21DE1D68" w14:textId="77777777" w:rsidR="00630C16" w:rsidRDefault="00630C16" w:rsidP="00D5000C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Trocar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Infrator</w:t>
            </w:r>
          </w:p>
        </w:tc>
      </w:tr>
      <w:tr w:rsidR="00630C16" w14:paraId="63CE3256" w14:textId="77777777" w:rsidTr="00D5000C">
        <w:trPr>
          <w:trHeight w:val="300"/>
        </w:trPr>
        <w:tc>
          <w:tcPr>
            <w:tcW w:w="4822" w:type="dxa"/>
            <w:shd w:val="clear" w:color="auto" w:fill="F5F5F5"/>
          </w:tcPr>
          <w:p w14:paraId="62116552" w14:textId="77777777" w:rsidR="00630C16" w:rsidRDefault="00630C16" w:rsidP="00D500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Administrativo: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Infração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  <w:shd w:val="clear" w:color="auto" w:fill="F5F5F5"/>
          </w:tcPr>
          <w:p w14:paraId="5068E962" w14:textId="77777777" w:rsidR="00630C16" w:rsidRDefault="00630C16" w:rsidP="00D5000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Decreto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743/2026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Rotativo</w:t>
            </w:r>
          </w:p>
        </w:tc>
      </w:tr>
      <w:tr w:rsidR="00630C16" w14:paraId="1C1FB66E" w14:textId="77777777" w:rsidTr="00D5000C">
        <w:trPr>
          <w:trHeight w:val="300"/>
        </w:trPr>
        <w:tc>
          <w:tcPr>
            <w:tcW w:w="4822" w:type="dxa"/>
          </w:tcPr>
          <w:p w14:paraId="786DEFFF" w14:textId="77777777" w:rsidR="00630C16" w:rsidRDefault="00630C16" w:rsidP="00D500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Administrativo: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Recursos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</w:tcPr>
          <w:p w14:paraId="2C9CF2EA" w14:textId="77777777" w:rsidR="00630C16" w:rsidRDefault="00630C16" w:rsidP="00D5000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Defesa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Instancia</w:t>
            </w:r>
          </w:p>
        </w:tc>
      </w:tr>
      <w:tr w:rsidR="00630C16" w14:paraId="20E9B984" w14:textId="77777777" w:rsidTr="00D5000C">
        <w:trPr>
          <w:trHeight w:val="300"/>
        </w:trPr>
        <w:tc>
          <w:tcPr>
            <w:tcW w:w="4822" w:type="dxa"/>
            <w:shd w:val="clear" w:color="auto" w:fill="F5F5F5"/>
          </w:tcPr>
          <w:p w14:paraId="07A64F04" w14:textId="77777777" w:rsidR="00630C16" w:rsidRDefault="00630C16" w:rsidP="00D500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Financeiro: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Cancelamento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Lançamentos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  <w:shd w:val="clear" w:color="auto" w:fill="F5F5F5"/>
          </w:tcPr>
          <w:p w14:paraId="1231F0A6" w14:textId="77777777" w:rsidR="00630C16" w:rsidRDefault="00630C16" w:rsidP="00D5000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Formulário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</w:t>
            </w:r>
          </w:p>
        </w:tc>
      </w:tr>
      <w:tr w:rsidR="00630C16" w14:paraId="1DDF5B6E" w14:textId="77777777" w:rsidTr="00D5000C">
        <w:trPr>
          <w:trHeight w:val="490"/>
        </w:trPr>
        <w:tc>
          <w:tcPr>
            <w:tcW w:w="4822" w:type="dxa"/>
          </w:tcPr>
          <w:p w14:paraId="417ED30C" w14:textId="77777777" w:rsidR="00630C16" w:rsidRDefault="00630C16" w:rsidP="00D500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Administrativo: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Requerimento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Geral/Envio</w:t>
            </w:r>
            <w:r>
              <w:rPr>
                <w:spacing w:val="-5"/>
                <w:sz w:val="20"/>
              </w:rPr>
              <w:t xml:space="preserve"> de</w:t>
            </w:r>
          </w:p>
          <w:p w14:paraId="397341E3" w14:textId="77777777" w:rsidR="00630C16" w:rsidRDefault="00630C16" w:rsidP="00D5000C">
            <w:pPr>
              <w:pStyle w:val="TableParagraph"/>
              <w:spacing w:before="1" w:line="226" w:lineRule="exact"/>
              <w:rPr>
                <w:sz w:val="20"/>
              </w:rPr>
            </w:pPr>
            <w:r>
              <w:rPr>
                <w:sz w:val="20"/>
              </w:rPr>
              <w:t>Expedientes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Diversos</w:t>
            </w:r>
          </w:p>
        </w:tc>
        <w:tc>
          <w:tcPr>
            <w:tcW w:w="3687" w:type="dxa"/>
            <w:tcBorders>
              <w:right w:val="single" w:sz="12" w:space="0" w:color="000000"/>
            </w:tcBorders>
          </w:tcPr>
          <w:p w14:paraId="15B362BB" w14:textId="77777777" w:rsidR="00630C16" w:rsidRDefault="00630C16" w:rsidP="00D5000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Infração</w:t>
            </w:r>
          </w:p>
        </w:tc>
      </w:tr>
    </w:tbl>
    <w:p w14:paraId="1CC346FB" w14:textId="77777777" w:rsidR="00630C16" w:rsidRDefault="00630C16" w:rsidP="00630C16">
      <w:pPr>
        <w:pStyle w:val="Corpodetexto"/>
        <w:spacing w:after="240" w:line="276" w:lineRule="auto"/>
      </w:pPr>
      <w:r>
        <w:t>Qualquer quantidade do total do relatório que não se encaixe nessas categorias é somada à categoria</w:t>
      </w:r>
      <w:r>
        <w:rPr>
          <w:spacing w:val="-3"/>
        </w:rPr>
        <w:t xml:space="preserve"> </w:t>
      </w:r>
      <w:r>
        <w:t>"Outros</w:t>
      </w:r>
      <w:r>
        <w:rPr>
          <w:spacing w:val="-4"/>
        </w:rPr>
        <w:t xml:space="preserve"> </w:t>
      </w:r>
      <w:r>
        <w:t>(Não</w:t>
      </w:r>
      <w:r>
        <w:rPr>
          <w:spacing w:val="-4"/>
        </w:rPr>
        <w:t xml:space="preserve"> </w:t>
      </w:r>
      <w:r>
        <w:t>Listados)",</w:t>
      </w:r>
      <w:r>
        <w:rPr>
          <w:spacing w:val="-2"/>
        </w:rPr>
        <w:t xml:space="preserve"> </w:t>
      </w:r>
      <w:r>
        <w:t>exibida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cinza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gráfico</w:t>
      </w:r>
      <w:r>
        <w:rPr>
          <w:spacing w:val="-3"/>
        </w:rPr>
        <w:t xml:space="preserve"> </w:t>
      </w:r>
      <w:r>
        <w:t>(as</w:t>
      </w:r>
      <w:r>
        <w:rPr>
          <w:spacing w:val="-4"/>
        </w:rPr>
        <w:t xml:space="preserve"> </w:t>
      </w:r>
      <w:r>
        <w:t>demais</w:t>
      </w:r>
      <w:r>
        <w:rPr>
          <w:spacing w:val="-4"/>
        </w:rPr>
        <w:t xml:space="preserve"> </w:t>
      </w:r>
      <w:r>
        <w:t>aparecem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azul).</w:t>
      </w:r>
    </w:p>
    <w:p w14:paraId="0A86D19F" w14:textId="77777777" w:rsidR="00630C16" w:rsidRDefault="00630C16" w:rsidP="00DC6208">
      <w:pPr>
        <w:pStyle w:val="Ttulo3"/>
        <w:numPr>
          <w:ilvl w:val="0"/>
          <w:numId w:val="50"/>
        </w:numPr>
        <w:tabs>
          <w:tab w:val="left" w:pos="341"/>
        </w:tabs>
        <w:spacing w:before="1"/>
        <w:ind w:left="525" w:hanging="525"/>
      </w:pPr>
      <w:r>
        <w:rPr>
          <w:color w:val="1F3563"/>
        </w:rPr>
        <w:t>Arquivos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gerados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pela</w:t>
      </w:r>
      <w:r>
        <w:rPr>
          <w:color w:val="1F3563"/>
          <w:spacing w:val="-3"/>
        </w:rPr>
        <w:t xml:space="preserve"> </w:t>
      </w:r>
      <w:r>
        <w:rPr>
          <w:color w:val="1F3563"/>
          <w:spacing w:val="-2"/>
        </w:rPr>
        <w:t>ferramenta</w:t>
      </w:r>
    </w:p>
    <w:p w14:paraId="71246A58" w14:textId="77777777" w:rsidR="00630C16" w:rsidRDefault="00630C16" w:rsidP="00630C16">
      <w:pPr>
        <w:pStyle w:val="Corpodetexto"/>
        <w:spacing w:before="8"/>
        <w:rPr>
          <w:b/>
          <w:sz w:val="14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5673"/>
      </w:tblGrid>
      <w:tr w:rsidR="00630C16" w14:paraId="7DA68DC4" w14:textId="77777777" w:rsidTr="00D5000C">
        <w:trPr>
          <w:trHeight w:val="300"/>
        </w:trPr>
        <w:tc>
          <w:tcPr>
            <w:tcW w:w="2837" w:type="dxa"/>
            <w:shd w:val="clear" w:color="auto" w:fill="FF8B00"/>
          </w:tcPr>
          <w:p w14:paraId="1D10AAE8" w14:textId="77777777" w:rsidR="00630C16" w:rsidRDefault="00630C16" w:rsidP="00D5000C">
            <w:pPr>
              <w:pStyle w:val="TableParagraph"/>
              <w:spacing w:line="239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Arquivo</w:t>
            </w:r>
          </w:p>
        </w:tc>
        <w:tc>
          <w:tcPr>
            <w:tcW w:w="5673" w:type="dxa"/>
            <w:tcBorders>
              <w:right w:val="single" w:sz="12" w:space="0" w:color="000000"/>
            </w:tcBorders>
            <w:shd w:val="clear" w:color="auto" w:fill="FF8B00"/>
          </w:tcPr>
          <w:p w14:paraId="2379405A" w14:textId="77777777" w:rsidR="00630C16" w:rsidRDefault="00630C16" w:rsidP="00D5000C">
            <w:pPr>
              <w:pStyle w:val="TableParagraph"/>
              <w:spacing w:line="239" w:lineRule="exact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Conteúdo</w:t>
            </w:r>
          </w:p>
        </w:tc>
      </w:tr>
      <w:tr w:rsidR="00630C16" w14:paraId="104D2F23" w14:textId="77777777" w:rsidTr="00D5000C">
        <w:trPr>
          <w:trHeight w:val="730"/>
        </w:trPr>
        <w:tc>
          <w:tcPr>
            <w:tcW w:w="2837" w:type="dxa"/>
            <w:shd w:val="clear" w:color="auto" w:fill="F5F5F5"/>
          </w:tcPr>
          <w:p w14:paraId="79998692" w14:textId="77777777" w:rsidR="00630C16" w:rsidRDefault="00630C16" w:rsidP="00D5000C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Grafico_Estatisticas.png</w:t>
            </w:r>
          </w:p>
        </w:tc>
        <w:tc>
          <w:tcPr>
            <w:tcW w:w="5673" w:type="dxa"/>
            <w:tcBorders>
              <w:right w:val="single" w:sz="12" w:space="0" w:color="000000"/>
            </w:tcBorders>
            <w:shd w:val="clear" w:color="auto" w:fill="F5F5F5"/>
          </w:tcPr>
          <w:p w14:paraId="11CC7E50" w14:textId="77777777" w:rsidR="00630C16" w:rsidRDefault="00630C16" w:rsidP="00D5000C">
            <w:pPr>
              <w:pStyle w:val="TableParagraph"/>
              <w:spacing w:line="240" w:lineRule="auto"/>
              <w:ind w:left="109" w:right="148"/>
              <w:rPr>
                <w:sz w:val="20"/>
              </w:rPr>
            </w:pPr>
            <w:r>
              <w:rPr>
                <w:sz w:val="20"/>
              </w:rPr>
              <w:t>Gráfico de barras horizontais com o título "Estatísticas da Unidade"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unidade,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barra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6D166C7F" w14:textId="77777777" w:rsidR="00630C16" w:rsidRDefault="00630C16" w:rsidP="00D5000C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impressa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2"/>
                <w:sz w:val="20"/>
              </w:rPr>
              <w:t xml:space="preserve"> barra.</w:t>
            </w:r>
          </w:p>
        </w:tc>
      </w:tr>
      <w:tr w:rsidR="00630C16" w14:paraId="107FC51E" w14:textId="77777777" w:rsidTr="00D5000C">
        <w:trPr>
          <w:trHeight w:val="490"/>
        </w:trPr>
        <w:tc>
          <w:tcPr>
            <w:tcW w:w="2837" w:type="dxa"/>
          </w:tcPr>
          <w:p w14:paraId="7C1613E0" w14:textId="77777777" w:rsidR="00630C16" w:rsidRDefault="00630C16" w:rsidP="00D5000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Relatorio_Consolidado.xlsx</w:t>
            </w:r>
          </w:p>
        </w:tc>
        <w:tc>
          <w:tcPr>
            <w:tcW w:w="5673" w:type="dxa"/>
            <w:tcBorders>
              <w:right w:val="single" w:sz="12" w:space="0" w:color="000000"/>
            </w:tcBorders>
          </w:tcPr>
          <w:p w14:paraId="7605611F" w14:textId="77777777" w:rsidR="00630C16" w:rsidRDefault="00630C16" w:rsidP="00D5000C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Planilha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colunas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"Unidade",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Processo</w:t>
            </w:r>
          </w:p>
          <w:p w14:paraId="476BE011" w14:textId="77777777" w:rsidR="00630C16" w:rsidRDefault="00630C16" w:rsidP="00D5000C">
            <w:pPr>
              <w:pStyle w:val="TableParagraph"/>
              <w:spacing w:before="1"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(Classificação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Interna)"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"Quantidade" 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categoria.</w:t>
            </w:r>
          </w:p>
        </w:tc>
      </w:tr>
    </w:tbl>
    <w:p w14:paraId="10B9DAAE" w14:textId="77777777" w:rsidR="00630C16" w:rsidRDefault="00630C16" w:rsidP="00630C16">
      <w:pPr>
        <w:pStyle w:val="Corpodetexto"/>
        <w:spacing w:before="25"/>
        <w:rPr>
          <w:b/>
          <w:sz w:val="32"/>
        </w:rPr>
      </w:pPr>
    </w:p>
    <w:p w14:paraId="45070354" w14:textId="77777777" w:rsidR="00630C16" w:rsidRDefault="00630C16" w:rsidP="00630C16">
      <w:pPr>
        <w:pStyle w:val="Corpodetexto"/>
        <w:spacing w:line="276" w:lineRule="auto"/>
        <w:ind w:left="23" w:right="144"/>
        <w:sectPr w:rsidR="00630C16" w:rsidSect="000877CC">
          <w:headerReference w:type="default" r:id="rId8"/>
          <w:footerReference w:type="default" r:id="rId9"/>
          <w:pgSz w:w="11910" w:h="16840"/>
          <w:pgMar w:top="1843" w:right="1417" w:bottom="1300" w:left="1417" w:header="1276" w:footer="1110" w:gutter="0"/>
          <w:cols w:space="720"/>
        </w:sectPr>
      </w:pPr>
      <w:r>
        <w:t>Esses dois arquivos ficam guardados na subpasta de resultados da ferramenta, dentro da pasta "EstatisticasSEI"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Hub,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também</w:t>
      </w:r>
      <w:r>
        <w:rPr>
          <w:spacing w:val="-4"/>
        </w:rPr>
        <w:t xml:space="preserve"> </w:t>
      </w:r>
      <w:r>
        <w:t>podem</w:t>
      </w:r>
      <w:r>
        <w:rPr>
          <w:spacing w:val="-4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abertos</w:t>
      </w:r>
      <w:r>
        <w:rPr>
          <w:spacing w:val="-5"/>
        </w:rPr>
        <w:t xml:space="preserve"> </w:t>
      </w:r>
      <w:r>
        <w:t>a qualquer</w:t>
      </w:r>
      <w:r>
        <w:rPr>
          <w:spacing w:val="-5"/>
        </w:rPr>
        <w:t xml:space="preserve"> </w:t>
      </w:r>
      <w:r>
        <w:t>momento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ícone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pasta </w:t>
      </w:r>
      <w:r>
        <w:rPr>
          <w:spacing w:val="-2"/>
          <w:w w:val="72"/>
        </w:rPr>
        <w:t>(</w:t>
      </w:r>
      <w:r>
        <w:rPr>
          <w:rFonts w:ascii="Segoe UI Emoji" w:hAnsi="Segoe UI Emoji"/>
          <w:color w:val="FFAF2D"/>
          <w:spacing w:val="-303"/>
          <w:w w:val="484"/>
        </w:rPr>
        <w:t>`</w:t>
      </w:r>
      <w:r>
        <w:rPr>
          <w:rFonts w:ascii="Segoe UI Emoji" w:hAnsi="Segoe UI Emoji"/>
          <w:color w:val="FBD43E"/>
          <w:spacing w:val="-2"/>
          <w:w w:val="572"/>
        </w:rPr>
        <w:t>,</w:t>
      </w:r>
      <w:r>
        <w:rPr>
          <w:w w:val="72"/>
        </w:rPr>
        <w:t>)</w:t>
      </w:r>
      <w:r>
        <w:rPr>
          <w:spacing w:val="-90"/>
          <w:w w:val="300"/>
        </w:rPr>
        <w:t xml:space="preserve"> </w:t>
      </w:r>
      <w:r>
        <w:rPr>
          <w:w w:val="105"/>
        </w:rPr>
        <w:t>ao lado do botão da ferramenta.</w:t>
      </w:r>
    </w:p>
    <w:p w14:paraId="3917773F" w14:textId="77777777" w:rsidR="00630C16" w:rsidRDefault="00630C16" w:rsidP="00DC6208">
      <w:pPr>
        <w:pStyle w:val="Ttulo3"/>
        <w:numPr>
          <w:ilvl w:val="0"/>
          <w:numId w:val="50"/>
        </w:numPr>
        <w:tabs>
          <w:tab w:val="left" w:pos="341"/>
        </w:tabs>
        <w:ind w:left="341" w:hanging="318"/>
      </w:pPr>
      <w:r>
        <w:rPr>
          <w:color w:val="1F3563"/>
        </w:rPr>
        <w:lastRenderedPageBreak/>
        <w:t>Mensagens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que</w:t>
      </w:r>
      <w:r>
        <w:rPr>
          <w:color w:val="1F3563"/>
          <w:spacing w:val="-6"/>
        </w:rPr>
        <w:t xml:space="preserve"> </w:t>
      </w:r>
      <w:r>
        <w:rPr>
          <w:color w:val="1F3563"/>
        </w:rPr>
        <w:t>podem</w:t>
      </w:r>
      <w:r>
        <w:rPr>
          <w:color w:val="1F3563"/>
          <w:spacing w:val="-4"/>
        </w:rPr>
        <w:t xml:space="preserve"> </w:t>
      </w:r>
      <w:r>
        <w:rPr>
          <w:color w:val="1F3563"/>
          <w:spacing w:val="-2"/>
        </w:rPr>
        <w:t>aparecer</w:t>
      </w:r>
    </w:p>
    <w:p w14:paraId="54467B89" w14:textId="77777777" w:rsidR="00630C16" w:rsidRDefault="00630C16" w:rsidP="00630C16">
      <w:pPr>
        <w:pStyle w:val="Corpodetexto"/>
        <w:spacing w:before="8"/>
        <w:rPr>
          <w:b/>
          <w:sz w:val="14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3571"/>
        <w:gridCol w:w="2836"/>
      </w:tblGrid>
      <w:tr w:rsidR="00630C16" w14:paraId="4C82E75E" w14:textId="77777777" w:rsidTr="00D5000C">
        <w:trPr>
          <w:trHeight w:val="300"/>
        </w:trPr>
        <w:tc>
          <w:tcPr>
            <w:tcW w:w="2101" w:type="dxa"/>
            <w:shd w:val="clear" w:color="auto" w:fill="FF8B00"/>
          </w:tcPr>
          <w:p w14:paraId="2EFE13D5" w14:textId="77777777" w:rsidR="00630C16" w:rsidRDefault="00630C16" w:rsidP="00D5000C">
            <w:pPr>
              <w:pStyle w:val="TableParagraph"/>
              <w:spacing w:line="239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Situação</w:t>
            </w:r>
          </w:p>
        </w:tc>
        <w:tc>
          <w:tcPr>
            <w:tcW w:w="3571" w:type="dxa"/>
            <w:shd w:val="clear" w:color="auto" w:fill="FF8B00"/>
          </w:tcPr>
          <w:p w14:paraId="644B9CC8" w14:textId="77777777" w:rsidR="00630C16" w:rsidRDefault="00630C16" w:rsidP="00D5000C">
            <w:pPr>
              <w:pStyle w:val="TableParagraph"/>
              <w:spacing w:line="239" w:lineRule="exact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 que a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tela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mostra</w:t>
            </w:r>
          </w:p>
        </w:tc>
        <w:tc>
          <w:tcPr>
            <w:tcW w:w="2836" w:type="dxa"/>
            <w:tcBorders>
              <w:right w:val="single" w:sz="12" w:space="0" w:color="000000"/>
            </w:tcBorders>
            <w:shd w:val="clear" w:color="auto" w:fill="FF8B00"/>
          </w:tcPr>
          <w:p w14:paraId="43CA8CA8" w14:textId="77777777" w:rsidR="00630C16" w:rsidRDefault="00630C16" w:rsidP="00D5000C">
            <w:pPr>
              <w:pStyle w:val="TableParagraph"/>
              <w:spacing w:line="239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que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fazer</w:t>
            </w:r>
          </w:p>
        </w:tc>
      </w:tr>
      <w:tr w:rsidR="00630C16" w14:paraId="0189B9E7" w14:textId="77777777" w:rsidTr="00D5000C">
        <w:trPr>
          <w:trHeight w:val="510"/>
        </w:trPr>
        <w:tc>
          <w:tcPr>
            <w:tcW w:w="2101" w:type="dxa"/>
            <w:shd w:val="clear" w:color="auto" w:fill="F5F5F5"/>
          </w:tcPr>
          <w:p w14:paraId="54F2CEEC" w14:textId="77777777" w:rsidR="00630C16" w:rsidRDefault="00630C16" w:rsidP="00D5000C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Processando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PDF</w:t>
            </w:r>
          </w:p>
        </w:tc>
        <w:tc>
          <w:tcPr>
            <w:tcW w:w="3571" w:type="dxa"/>
            <w:shd w:val="clear" w:color="auto" w:fill="F5F5F5"/>
          </w:tcPr>
          <w:p w14:paraId="01F92268" w14:textId="77777777" w:rsidR="00630C16" w:rsidRDefault="00630C16" w:rsidP="00D5000C">
            <w:pPr>
              <w:pStyle w:val="TableParagraph"/>
              <w:spacing w:line="246" w:lineRule="exact"/>
              <w:ind w:left="105"/>
              <w:rPr>
                <w:sz w:val="20"/>
              </w:rPr>
            </w:pPr>
            <w:r>
              <w:rPr>
                <w:sz w:val="20"/>
              </w:rPr>
              <w:t>"</w:t>
            </w:r>
            <w:r>
              <w:rPr>
                <w:rFonts w:ascii="Segoe UI Emoji" w:hAnsi="Segoe UI Emoji"/>
                <w:sz w:val="20"/>
              </w:rPr>
              <w:t>⏳</w:t>
            </w:r>
            <w:r>
              <w:rPr>
                <w:rFonts w:ascii="Segoe UI Emoji" w:hAnsi="Segoe UI Emoji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Processando EstatisticasSEI..." com indicador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giratório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progresso</w:t>
            </w:r>
          </w:p>
        </w:tc>
        <w:tc>
          <w:tcPr>
            <w:tcW w:w="2836" w:type="dxa"/>
            <w:tcBorders>
              <w:right w:val="single" w:sz="12" w:space="0" w:color="000000"/>
            </w:tcBorders>
            <w:shd w:val="clear" w:color="auto" w:fill="F5F5F5"/>
          </w:tcPr>
          <w:p w14:paraId="4DA9AE1F" w14:textId="77777777" w:rsidR="00630C16" w:rsidRDefault="00630C16" w:rsidP="00D5000C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Apenas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aguardar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poucos </w:t>
            </w:r>
            <w:r>
              <w:rPr>
                <w:spacing w:val="-2"/>
                <w:sz w:val="20"/>
              </w:rPr>
              <w:t>segundos</w:t>
            </w:r>
          </w:p>
        </w:tc>
      </w:tr>
      <w:tr w:rsidR="00630C16" w14:paraId="48338465" w14:textId="77777777" w:rsidTr="00D5000C">
        <w:trPr>
          <w:trHeight w:val="760"/>
        </w:trPr>
        <w:tc>
          <w:tcPr>
            <w:tcW w:w="2101" w:type="dxa"/>
          </w:tcPr>
          <w:p w14:paraId="1BAD86D9" w14:textId="77777777" w:rsidR="00630C16" w:rsidRDefault="00630C16" w:rsidP="00D5000C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Processamento concluído</w:t>
            </w:r>
          </w:p>
        </w:tc>
        <w:tc>
          <w:tcPr>
            <w:tcW w:w="3571" w:type="dxa"/>
          </w:tcPr>
          <w:p w14:paraId="6B1AE196" w14:textId="77777777" w:rsidR="00630C16" w:rsidRDefault="00630C16" w:rsidP="00D5000C">
            <w:pPr>
              <w:pStyle w:val="TableParagraph"/>
              <w:spacing w:line="240" w:lineRule="auto"/>
              <w:ind w:left="105" w:right="1036"/>
              <w:rPr>
                <w:sz w:val="20"/>
              </w:rPr>
            </w:pPr>
            <w:r>
              <w:rPr>
                <w:sz w:val="20"/>
              </w:rPr>
              <w:t>"</w:t>
            </w: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Concluído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[tempo]s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— EstatisticasSEI" (em verde)</w:t>
            </w:r>
          </w:p>
        </w:tc>
        <w:tc>
          <w:tcPr>
            <w:tcW w:w="2836" w:type="dxa"/>
            <w:tcBorders>
              <w:right w:val="single" w:sz="12" w:space="0" w:color="000000"/>
            </w:tcBorders>
          </w:tcPr>
          <w:p w14:paraId="014D2A06" w14:textId="77777777" w:rsidR="00630C16" w:rsidRDefault="00630C16" w:rsidP="00D5000C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gráfico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abriu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sozinho;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clicar</w:t>
            </w:r>
          </w:p>
          <w:p w14:paraId="0851E10E" w14:textId="77777777" w:rsidR="00630C16" w:rsidRDefault="00630C16" w:rsidP="00D5000C">
            <w:pPr>
              <w:pStyle w:val="TableParagraph"/>
              <w:spacing w:line="240" w:lineRule="atLeast"/>
              <w:ind w:right="5"/>
              <w:rPr>
                <w:sz w:val="20"/>
              </w:rPr>
            </w:pPr>
            <w:r>
              <w:rPr>
                <w:sz w:val="20"/>
              </w:rPr>
              <w:t>em "</w:t>
            </w:r>
            <w:r>
              <w:rPr>
                <w:rFonts w:ascii="Segoe UI Emoji" w:eastAsia="Segoe UI Emoji"/>
                <w:sz w:val="20"/>
              </w:rPr>
              <w:t xml:space="preserve">💾 </w:t>
            </w:r>
            <w:r>
              <w:rPr>
                <w:sz w:val="20"/>
              </w:rPr>
              <w:t>Exportar Arquivo Pronto"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salvar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Excel</w:t>
            </w:r>
          </w:p>
        </w:tc>
      </w:tr>
      <w:tr w:rsidR="00630C16" w14:paraId="557F5204" w14:textId="77777777" w:rsidTr="00D5000C">
        <w:trPr>
          <w:trHeight w:val="730"/>
        </w:trPr>
        <w:tc>
          <w:tcPr>
            <w:tcW w:w="2101" w:type="dxa"/>
            <w:shd w:val="clear" w:color="auto" w:fill="F5F5F5"/>
          </w:tcPr>
          <w:p w14:paraId="7B6ADF68" w14:textId="77777777" w:rsidR="00630C16" w:rsidRDefault="00630C16" w:rsidP="00D5000C">
            <w:pPr>
              <w:pStyle w:val="TableParagraph"/>
              <w:spacing w:before="3" w:line="235" w:lineRule="auto"/>
              <w:ind w:right="895"/>
              <w:rPr>
                <w:sz w:val="20"/>
              </w:rPr>
            </w:pPr>
            <w:r>
              <w:rPr>
                <w:sz w:val="20"/>
              </w:rPr>
              <w:t>Nenhum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PDF </w:t>
            </w:r>
            <w:r>
              <w:rPr>
                <w:spacing w:val="-2"/>
                <w:sz w:val="20"/>
              </w:rPr>
              <w:t>encontrado</w:t>
            </w:r>
          </w:p>
        </w:tc>
        <w:tc>
          <w:tcPr>
            <w:tcW w:w="3571" w:type="dxa"/>
            <w:shd w:val="clear" w:color="auto" w:fill="F5F5F5"/>
          </w:tcPr>
          <w:p w14:paraId="4E0990AA" w14:textId="77777777" w:rsidR="00630C16" w:rsidRDefault="00630C16" w:rsidP="00D5000C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"</w:t>
            </w:r>
            <w:r>
              <w:rPr>
                <w:rFonts w:ascii="Segoe UI Symbol" w:hAnsi="Segoe UI Symbol"/>
                <w:sz w:val="20"/>
              </w:rPr>
              <w:t>✖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processar: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arquivo PDF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pasta: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[caminho]"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vermelho)</w:t>
            </w:r>
          </w:p>
        </w:tc>
        <w:tc>
          <w:tcPr>
            <w:tcW w:w="2836" w:type="dxa"/>
            <w:tcBorders>
              <w:right w:val="single" w:sz="12" w:space="0" w:color="000000"/>
            </w:tcBorders>
            <w:shd w:val="clear" w:color="auto" w:fill="F5F5F5"/>
          </w:tcPr>
          <w:p w14:paraId="5FFFBB92" w14:textId="77777777" w:rsidR="00630C16" w:rsidRDefault="00630C16" w:rsidP="00D5000C">
            <w:pPr>
              <w:pStyle w:val="TableParagraph"/>
              <w:spacing w:before="3" w:line="235" w:lineRule="auto"/>
              <w:rPr>
                <w:sz w:val="20"/>
              </w:rPr>
            </w:pPr>
            <w:r>
              <w:rPr>
                <w:sz w:val="20"/>
              </w:rPr>
              <w:t>Repetir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Passo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selecionando corretamente o PDF de</w:t>
            </w:r>
          </w:p>
          <w:p w14:paraId="70CBCCDE" w14:textId="77777777" w:rsidR="00630C16" w:rsidRDefault="00630C16" w:rsidP="00D5000C">
            <w:pPr>
              <w:pStyle w:val="TableParagraph"/>
              <w:spacing w:before="3" w:line="225" w:lineRule="exact"/>
              <w:rPr>
                <w:sz w:val="20"/>
              </w:rPr>
            </w:pPr>
            <w:r>
              <w:rPr>
                <w:sz w:val="20"/>
              </w:rPr>
              <w:t>estatísticas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SEI</w:t>
            </w:r>
          </w:p>
        </w:tc>
      </w:tr>
      <w:tr w:rsidR="00630C16" w14:paraId="451DCEDE" w14:textId="77777777" w:rsidTr="00D5000C">
        <w:trPr>
          <w:trHeight w:val="980"/>
        </w:trPr>
        <w:tc>
          <w:tcPr>
            <w:tcW w:w="2101" w:type="dxa"/>
          </w:tcPr>
          <w:p w14:paraId="107A368D" w14:textId="77777777" w:rsidR="00630C16" w:rsidRDefault="00630C16" w:rsidP="00D5000C">
            <w:pPr>
              <w:pStyle w:val="TableParagraph"/>
              <w:spacing w:line="240" w:lineRule="auto"/>
              <w:ind w:right="47"/>
              <w:rPr>
                <w:sz w:val="20"/>
              </w:rPr>
            </w:pPr>
            <w:r>
              <w:rPr>
                <w:sz w:val="20"/>
              </w:rPr>
              <w:t>Excel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saída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aberto em outro programa</w:t>
            </w:r>
          </w:p>
        </w:tc>
        <w:tc>
          <w:tcPr>
            <w:tcW w:w="3571" w:type="dxa"/>
          </w:tcPr>
          <w:p w14:paraId="3B8B838F" w14:textId="77777777" w:rsidR="00630C16" w:rsidRDefault="00630C16" w:rsidP="00D5000C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"</w:t>
            </w:r>
            <w:r>
              <w:rPr>
                <w:rFonts w:ascii="Segoe UI Symbol" w:hAnsi="Segoe UI Symbol"/>
                <w:sz w:val="20"/>
              </w:rPr>
              <w:t>✖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processar: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Excel antigo está aberto! Feche-o e tente novamente." (em vermelho)</w:t>
            </w:r>
          </w:p>
        </w:tc>
        <w:tc>
          <w:tcPr>
            <w:tcW w:w="2836" w:type="dxa"/>
            <w:tcBorders>
              <w:right w:val="single" w:sz="12" w:space="0" w:color="000000"/>
            </w:tcBorders>
          </w:tcPr>
          <w:p w14:paraId="7242D199" w14:textId="77777777" w:rsidR="00630C16" w:rsidRDefault="00630C16" w:rsidP="00D5000C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Fechar o arquivo Relatorio_Consolidado.xlsx no</w:t>
            </w:r>
          </w:p>
          <w:p w14:paraId="086FD3D2" w14:textId="77777777" w:rsidR="00630C16" w:rsidRDefault="00630C16" w:rsidP="00D5000C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Excel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clicar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novamente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"7. Estatísticas SEI"</w:t>
            </w:r>
          </w:p>
        </w:tc>
      </w:tr>
    </w:tbl>
    <w:p w14:paraId="2396019A" w14:textId="77777777" w:rsidR="00630C16" w:rsidRDefault="00630C16" w:rsidP="00630C16">
      <w:pPr>
        <w:widowControl w:val="0"/>
        <w:tabs>
          <w:tab w:val="left" w:pos="383"/>
        </w:tabs>
        <w:autoSpaceDE w:val="0"/>
        <w:autoSpaceDN w:val="0"/>
        <w:spacing w:before="40" w:after="0" w:line="240" w:lineRule="auto"/>
      </w:pPr>
    </w:p>
    <w:p w14:paraId="4CC83A73" w14:textId="77777777" w:rsidR="00630C16" w:rsidRPr="007861CD" w:rsidRDefault="00630C16" w:rsidP="00DC6208">
      <w:pPr>
        <w:pStyle w:val="Ttulo3"/>
        <w:numPr>
          <w:ilvl w:val="0"/>
          <w:numId w:val="50"/>
        </w:numPr>
        <w:tabs>
          <w:tab w:val="left" w:pos="342"/>
        </w:tabs>
        <w:ind w:left="342" w:hanging="319"/>
      </w:pPr>
      <w:r>
        <w:rPr>
          <w:color w:val="1F3563"/>
        </w:rPr>
        <w:t>Possíveis</w:t>
      </w:r>
      <w:r>
        <w:rPr>
          <w:color w:val="1F3563"/>
          <w:spacing w:val="-4"/>
        </w:rPr>
        <w:t xml:space="preserve"> </w:t>
      </w:r>
      <w:r>
        <w:rPr>
          <w:color w:val="1F3563"/>
          <w:spacing w:val="-2"/>
        </w:rPr>
        <w:t>perguntas</w:t>
      </w:r>
    </w:p>
    <w:p w14:paraId="38772EE3" w14:textId="77777777" w:rsidR="00630C16" w:rsidRDefault="00630C16" w:rsidP="00630C16">
      <w:pPr>
        <w:pStyle w:val="Ttulo3"/>
        <w:tabs>
          <w:tab w:val="left" w:pos="342"/>
        </w:tabs>
        <w:ind w:left="23"/>
      </w:pPr>
      <w:r w:rsidRPr="007861CD">
        <w:rPr>
          <w:color w:val="1F3563"/>
        </w:rPr>
        <w:t>Preciso</w:t>
      </w:r>
      <w:r w:rsidRPr="007861CD">
        <w:rPr>
          <w:color w:val="1F3563"/>
          <w:spacing w:val="1"/>
        </w:rPr>
        <w:t xml:space="preserve"> </w:t>
      </w:r>
      <w:r w:rsidRPr="007861CD">
        <w:rPr>
          <w:color w:val="1F3563"/>
        </w:rPr>
        <w:t>digitar</w:t>
      </w:r>
      <w:r w:rsidRPr="007861CD">
        <w:rPr>
          <w:color w:val="1F3563"/>
          <w:spacing w:val="-1"/>
        </w:rPr>
        <w:t xml:space="preserve"> </w:t>
      </w:r>
      <w:r w:rsidRPr="007861CD">
        <w:rPr>
          <w:color w:val="1F3563"/>
        </w:rPr>
        <w:t>os</w:t>
      </w:r>
      <w:r w:rsidRPr="007861CD">
        <w:rPr>
          <w:color w:val="1F3563"/>
          <w:spacing w:val="-6"/>
        </w:rPr>
        <w:t xml:space="preserve"> </w:t>
      </w:r>
      <w:r w:rsidRPr="007861CD">
        <w:rPr>
          <w:color w:val="1F3563"/>
        </w:rPr>
        <w:t>dados</w:t>
      </w:r>
      <w:r w:rsidRPr="007861CD">
        <w:rPr>
          <w:color w:val="1F3563"/>
          <w:spacing w:val="-6"/>
        </w:rPr>
        <w:t xml:space="preserve"> </w:t>
      </w:r>
      <w:r w:rsidRPr="007861CD">
        <w:rPr>
          <w:color w:val="1F3563"/>
        </w:rPr>
        <w:t>do</w:t>
      </w:r>
      <w:r w:rsidRPr="007861CD">
        <w:rPr>
          <w:color w:val="1F3563"/>
          <w:spacing w:val="1"/>
        </w:rPr>
        <w:t xml:space="preserve"> </w:t>
      </w:r>
      <w:r w:rsidRPr="007861CD">
        <w:rPr>
          <w:color w:val="1F3563"/>
        </w:rPr>
        <w:t>SEI</w:t>
      </w:r>
      <w:r w:rsidRPr="007861CD">
        <w:rPr>
          <w:color w:val="1F3563"/>
          <w:spacing w:val="2"/>
        </w:rPr>
        <w:t xml:space="preserve"> </w:t>
      </w:r>
      <w:r w:rsidRPr="007861CD">
        <w:rPr>
          <w:color w:val="1F3563"/>
          <w:spacing w:val="-2"/>
        </w:rPr>
        <w:t>manualmente?</w:t>
      </w:r>
    </w:p>
    <w:p w14:paraId="4F4E7D86" w14:textId="77777777" w:rsidR="00630C16" w:rsidRDefault="00630C16" w:rsidP="00630C16">
      <w:pPr>
        <w:pStyle w:val="Corpodetexto"/>
        <w:spacing w:before="162"/>
        <w:ind w:left="23"/>
      </w:pPr>
      <w:r>
        <w:t>Não.</w:t>
      </w:r>
      <w:r>
        <w:rPr>
          <w:spacing w:val="-5"/>
        </w:rPr>
        <w:t xml:space="preserve"> </w:t>
      </w:r>
      <w:r>
        <w:t>Basta</w:t>
      </w:r>
      <w:r>
        <w:rPr>
          <w:spacing w:val="-3"/>
        </w:rPr>
        <w:t xml:space="preserve"> </w:t>
      </w:r>
      <w:r>
        <w:t>selecionar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exportado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SEI</w:t>
      </w:r>
      <w:r>
        <w:rPr>
          <w:spacing w:val="2"/>
        </w:rPr>
        <w:t xml:space="preserve"> </w:t>
      </w:r>
      <w:r>
        <w:t>— a</w:t>
      </w:r>
      <w:r>
        <w:rPr>
          <w:spacing w:val="-3"/>
        </w:rPr>
        <w:t xml:space="preserve"> </w:t>
      </w:r>
      <w:r>
        <w:t>leitura</w:t>
      </w:r>
      <w:r>
        <w:rPr>
          <w:spacing w:val="2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tabelas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totalmente</w:t>
      </w:r>
      <w:r>
        <w:rPr>
          <w:spacing w:val="-1"/>
        </w:rPr>
        <w:t xml:space="preserve"> </w:t>
      </w:r>
      <w:r>
        <w:rPr>
          <w:spacing w:val="-2"/>
        </w:rPr>
        <w:t>automática.</w:t>
      </w:r>
    </w:p>
    <w:p w14:paraId="11326D53" w14:textId="77777777" w:rsidR="00630C16" w:rsidRDefault="00630C16" w:rsidP="00630C16">
      <w:pPr>
        <w:pStyle w:val="Corpodetexto"/>
        <w:spacing w:before="13"/>
      </w:pPr>
    </w:p>
    <w:p w14:paraId="5698D55A" w14:textId="77777777" w:rsidR="00630C16" w:rsidRDefault="00630C16" w:rsidP="00630C16">
      <w:pPr>
        <w:pStyle w:val="Ttulo5"/>
      </w:pPr>
      <w:r>
        <w:rPr>
          <w:color w:val="1F3563"/>
        </w:rPr>
        <w:t>Preciso</w:t>
      </w:r>
      <w:r>
        <w:rPr>
          <w:color w:val="1F3563"/>
          <w:spacing w:val="-1"/>
        </w:rPr>
        <w:t xml:space="preserve"> </w:t>
      </w:r>
      <w:r>
        <w:rPr>
          <w:color w:val="1F3563"/>
        </w:rPr>
        <w:t>escolher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a unidade</w:t>
      </w:r>
      <w:r>
        <w:rPr>
          <w:color w:val="1F3563"/>
          <w:spacing w:val="-3"/>
        </w:rPr>
        <w:t xml:space="preserve"> </w:t>
      </w:r>
      <w:r>
        <w:rPr>
          <w:color w:val="1F3563"/>
        </w:rPr>
        <w:t>antes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de</w:t>
      </w:r>
      <w:r>
        <w:rPr>
          <w:color w:val="1F3563"/>
          <w:spacing w:val="-2"/>
        </w:rPr>
        <w:t xml:space="preserve"> rodar?</w:t>
      </w:r>
    </w:p>
    <w:p w14:paraId="403DD37C" w14:textId="77777777" w:rsidR="00630C16" w:rsidRDefault="00630C16" w:rsidP="00630C16">
      <w:pPr>
        <w:pStyle w:val="Corpodetexto"/>
        <w:spacing w:before="161"/>
        <w:ind w:left="23"/>
      </w:pPr>
      <w:r>
        <w:t>Não.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unidade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identificada</w:t>
      </w:r>
      <w:r>
        <w:rPr>
          <w:spacing w:val="-2"/>
        </w:rPr>
        <w:t xml:space="preserve"> </w:t>
      </w:r>
      <w:r>
        <w:t>automaticamente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 do</w:t>
      </w:r>
      <w:r>
        <w:rPr>
          <w:spacing w:val="-3"/>
        </w:rPr>
        <w:t xml:space="preserve"> </w:t>
      </w:r>
      <w:r>
        <w:t>texto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próprio</w:t>
      </w:r>
      <w:r>
        <w:rPr>
          <w:spacing w:val="-2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rPr>
          <w:spacing w:val="-2"/>
        </w:rPr>
        <w:t>selecionado.</w:t>
      </w:r>
    </w:p>
    <w:p w14:paraId="1EE70435" w14:textId="77777777" w:rsidR="00630C16" w:rsidRDefault="00630C16" w:rsidP="00630C16">
      <w:pPr>
        <w:pStyle w:val="Corpodetexto"/>
        <w:spacing w:before="15"/>
      </w:pPr>
    </w:p>
    <w:p w14:paraId="1F9915A9" w14:textId="77777777" w:rsidR="00630C16" w:rsidRDefault="00630C16" w:rsidP="00630C16">
      <w:pPr>
        <w:pStyle w:val="Ttulo5"/>
      </w:pPr>
      <w:r>
        <w:rPr>
          <w:color w:val="1F3563"/>
        </w:rPr>
        <w:t>Posso</w:t>
      </w:r>
      <w:r>
        <w:rPr>
          <w:color w:val="1F3563"/>
          <w:spacing w:val="1"/>
        </w:rPr>
        <w:t xml:space="preserve"> </w:t>
      </w:r>
      <w:r>
        <w:rPr>
          <w:color w:val="1F3563"/>
        </w:rPr>
        <w:t>rodar</w:t>
      </w:r>
      <w:r>
        <w:rPr>
          <w:color w:val="1F3563"/>
          <w:spacing w:val="-5"/>
        </w:rPr>
        <w:t xml:space="preserve"> </w:t>
      </w:r>
      <w:r>
        <w:rPr>
          <w:color w:val="1F3563"/>
        </w:rPr>
        <w:t>para</w:t>
      </w:r>
      <w:r>
        <w:rPr>
          <w:color w:val="1F3563"/>
          <w:spacing w:val="-4"/>
        </w:rPr>
        <w:t xml:space="preserve"> </w:t>
      </w:r>
      <w:proofErr w:type="spellStart"/>
      <w:r>
        <w:rPr>
          <w:color w:val="1F3563"/>
        </w:rPr>
        <w:t>PDFs</w:t>
      </w:r>
      <w:proofErr w:type="spellEnd"/>
      <w:r>
        <w:rPr>
          <w:color w:val="1F3563"/>
          <w:spacing w:val="-1"/>
        </w:rPr>
        <w:t xml:space="preserve"> </w:t>
      </w:r>
      <w:r>
        <w:rPr>
          <w:color w:val="1F3563"/>
        </w:rPr>
        <w:t>de</w:t>
      </w:r>
      <w:r>
        <w:rPr>
          <w:color w:val="1F3563"/>
          <w:spacing w:val="-1"/>
        </w:rPr>
        <w:t xml:space="preserve"> </w:t>
      </w:r>
      <w:r>
        <w:rPr>
          <w:color w:val="1F3563"/>
        </w:rPr>
        <w:t>meses</w:t>
      </w:r>
      <w:r>
        <w:rPr>
          <w:color w:val="1F3563"/>
          <w:spacing w:val="-1"/>
        </w:rPr>
        <w:t xml:space="preserve"> </w:t>
      </w:r>
      <w:r>
        <w:rPr>
          <w:color w:val="1F3563"/>
        </w:rPr>
        <w:t>ou</w:t>
      </w:r>
      <w:r>
        <w:rPr>
          <w:color w:val="1F3563"/>
          <w:spacing w:val="1"/>
        </w:rPr>
        <w:t xml:space="preserve"> </w:t>
      </w:r>
      <w:r>
        <w:rPr>
          <w:color w:val="1F3563"/>
        </w:rPr>
        <w:t>unidades</w:t>
      </w:r>
      <w:r>
        <w:rPr>
          <w:color w:val="1F3563"/>
          <w:spacing w:val="-1"/>
        </w:rPr>
        <w:t xml:space="preserve"> </w:t>
      </w:r>
      <w:r>
        <w:rPr>
          <w:color w:val="1F3563"/>
          <w:spacing w:val="-2"/>
        </w:rPr>
        <w:t>diferentes?</w:t>
      </w:r>
    </w:p>
    <w:p w14:paraId="4EE0B4E8" w14:textId="77777777" w:rsidR="00630C16" w:rsidRDefault="00630C16" w:rsidP="00630C16">
      <w:pPr>
        <w:pStyle w:val="Corpodetexto"/>
        <w:spacing w:before="166" w:line="273" w:lineRule="auto"/>
        <w:ind w:left="23" w:right="89"/>
      </w:pPr>
      <w:r>
        <w:t>Sim.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execução</w:t>
      </w:r>
      <w:r>
        <w:rPr>
          <w:spacing w:val="-4"/>
        </w:rPr>
        <w:t xml:space="preserve"> </w:t>
      </w:r>
      <w:r>
        <w:t>processa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selecionado</w:t>
      </w:r>
      <w:r>
        <w:rPr>
          <w:spacing w:val="-4"/>
        </w:rPr>
        <w:t xml:space="preserve"> </w:t>
      </w:r>
      <w:r>
        <w:t>naquele momento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substitui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gráfico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planilha anteriores na pasta de resultados. Se quiser manter o histórico de meses anteriores, use o botão</w:t>
      </w:r>
    </w:p>
    <w:p w14:paraId="1D89112F" w14:textId="77777777" w:rsidR="00630C16" w:rsidRDefault="00630C16" w:rsidP="00630C16">
      <w:pPr>
        <w:pStyle w:val="Corpodetexto"/>
        <w:spacing w:line="278" w:lineRule="auto"/>
        <w:ind w:left="23" w:right="89"/>
      </w:pPr>
      <w:r>
        <w:rPr>
          <w:spacing w:val="1"/>
        </w:rPr>
        <w:t>"</w:t>
      </w:r>
      <w:r>
        <w:rPr>
          <w:rFonts w:ascii="Segoe UI Emoji" w:eastAsia="Segoe UI Emoji" w:hAnsi="Segoe UI Emoji" w:cs="Segoe UI Emoji"/>
          <w:color w:val="625893"/>
          <w:spacing w:val="-303"/>
          <w:w w:val="134"/>
        </w:rPr>
        <w:t>⬛</w:t>
      </w:r>
      <w:r>
        <w:rPr>
          <w:rFonts w:ascii="Segoe UI Emoji" w:eastAsia="Segoe UI Emoji" w:hAnsi="Segoe UI Emoji" w:cs="Segoe UI Emoji"/>
          <w:color w:val="311B41"/>
          <w:spacing w:val="-303"/>
          <w:w w:val="597"/>
        </w:rPr>
        <w:t>'</w:t>
      </w:r>
      <w:r>
        <w:rPr>
          <w:rFonts w:ascii="Segoe UI Emoji" w:eastAsia="Segoe UI Emoji" w:hAnsi="Segoe UI Emoji" w:cs="Segoe UI Emoji"/>
          <w:color w:val="F8302E"/>
          <w:spacing w:val="-303"/>
          <w:w w:val="343"/>
        </w:rPr>
        <w:t>-</w:t>
      </w:r>
      <w:r>
        <w:rPr>
          <w:rFonts w:ascii="Segoe UI Emoji" w:eastAsia="Segoe UI Emoji" w:hAnsi="Segoe UI Emoji" w:cs="Segoe UI Emoji"/>
          <w:color w:val="E6E6E6"/>
          <w:w w:val="600"/>
        </w:rPr>
        <w:t>.</w:t>
      </w:r>
      <w:r>
        <w:rPr>
          <w:rFonts w:ascii="Segoe UI Emoji" w:eastAsia="Segoe UI Emoji" w:hAnsi="Segoe UI Emoji" w:cs="Segoe UI Emoji"/>
          <w:color w:val="E6E6E6"/>
          <w:spacing w:val="-12"/>
        </w:rPr>
        <w:t xml:space="preserve"> </w:t>
      </w:r>
      <w:r>
        <w:rPr>
          <w:spacing w:val="2"/>
        </w:rPr>
        <w:t>E</w:t>
      </w:r>
      <w:r>
        <w:rPr>
          <w:spacing w:val="-1"/>
        </w:rPr>
        <w:t>xpo</w:t>
      </w:r>
      <w:r>
        <w:rPr>
          <w:spacing w:val="-2"/>
        </w:rPr>
        <w:t>r</w:t>
      </w:r>
      <w:r>
        <w:rPr>
          <w:spacing w:val="1"/>
        </w:rPr>
        <w:t>t</w:t>
      </w:r>
      <w:r>
        <w:t>ar</w:t>
      </w:r>
      <w:r>
        <w:rPr>
          <w:spacing w:val="-3"/>
        </w:rPr>
        <w:t xml:space="preserve"> A</w:t>
      </w:r>
      <w:r>
        <w:rPr>
          <w:spacing w:val="-2"/>
        </w:rPr>
        <w:t>r</w:t>
      </w:r>
      <w:r>
        <w:rPr>
          <w:spacing w:val="-1"/>
        </w:rPr>
        <w:t>q</w:t>
      </w:r>
      <w:r>
        <w:rPr>
          <w:spacing w:val="-2"/>
        </w:rPr>
        <w:t>u</w:t>
      </w:r>
      <w:r>
        <w:t>i</w:t>
      </w:r>
      <w:r>
        <w:rPr>
          <w:spacing w:val="4"/>
        </w:rPr>
        <w:t>v</w:t>
      </w:r>
      <w:r>
        <w:t>o</w:t>
      </w:r>
      <w:r>
        <w:rPr>
          <w:spacing w:val="-1"/>
        </w:rPr>
        <w:t xml:space="preserve"> </w:t>
      </w:r>
      <w:r>
        <w:rPr>
          <w:spacing w:val="1"/>
        </w:rPr>
        <w:t>P</w:t>
      </w:r>
      <w:r>
        <w:rPr>
          <w:spacing w:val="-2"/>
        </w:rPr>
        <w:t>r</w:t>
      </w:r>
      <w:r>
        <w:rPr>
          <w:spacing w:val="-1"/>
        </w:rPr>
        <w:t>o</w:t>
      </w:r>
      <w:r>
        <w:t>nt</w:t>
      </w:r>
      <w:r>
        <w:rPr>
          <w:spacing w:val="-1"/>
        </w:rPr>
        <w:t>o</w:t>
      </w:r>
      <w:r>
        <w:t>"</w:t>
      </w:r>
      <w:r>
        <w:rPr>
          <w:spacing w:val="1"/>
        </w:rPr>
        <w:t xml:space="preserve"> </w:t>
      </w:r>
      <w:r>
        <w:t>pa</w:t>
      </w:r>
      <w:r>
        <w:rPr>
          <w:spacing w:val="-3"/>
        </w:rPr>
        <w:t>r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</w:t>
      </w:r>
      <w:r>
        <w:t>a</w:t>
      </w:r>
      <w:r>
        <w:rPr>
          <w:spacing w:val="-1"/>
        </w:rPr>
        <w:t>l</w:t>
      </w:r>
      <w:r>
        <w:t>v</w:t>
      </w:r>
      <w:r>
        <w:rPr>
          <w:spacing w:val="5"/>
        </w:rPr>
        <w:t>a</w:t>
      </w:r>
      <w:r>
        <w:t>r</w:t>
      </w:r>
      <w:r>
        <w:rPr>
          <w:spacing w:val="-2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ad</w:t>
      </w:r>
      <w:r>
        <w:t>a</w:t>
      </w:r>
      <w:r>
        <w:rPr>
          <w:spacing w:val="-1"/>
        </w:rPr>
        <w:t xml:space="preserve"> </w:t>
      </w:r>
      <w:r>
        <w:rPr>
          <w:spacing w:val="2"/>
        </w:rPr>
        <w:t>E</w:t>
      </w:r>
      <w:r>
        <w:t>x</w:t>
      </w:r>
      <w:r>
        <w:rPr>
          <w:spacing w:val="1"/>
        </w:rPr>
        <w:t>c</w:t>
      </w:r>
      <w:r>
        <w:t xml:space="preserve">el </w:t>
      </w:r>
      <w:r>
        <w:rPr>
          <w:spacing w:val="1"/>
        </w:rPr>
        <w:t>g</w:t>
      </w:r>
      <w:r>
        <w:t>e</w:t>
      </w:r>
      <w:r>
        <w:rPr>
          <w:spacing w:val="-7"/>
        </w:rPr>
        <w:t>r</w:t>
      </w:r>
      <w:r>
        <w:rPr>
          <w:spacing w:val="-1"/>
        </w:rPr>
        <w:t>ad</w:t>
      </w:r>
      <w:r>
        <w:t>o</w:t>
      </w:r>
      <w:r>
        <w:rPr>
          <w:spacing w:val="-1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t>m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</w:t>
      </w:r>
      <w:r>
        <w:rPr>
          <w:spacing w:val="-1"/>
        </w:rPr>
        <w:t>m</w:t>
      </w:r>
      <w:r>
        <w:t>e d</w:t>
      </w:r>
      <w:r>
        <w:rPr>
          <w:spacing w:val="-1"/>
        </w:rPr>
        <w:t>i</w:t>
      </w:r>
      <w:r>
        <w:rPr>
          <w:spacing w:val="-3"/>
        </w:rPr>
        <w:t>f</w:t>
      </w:r>
      <w:r>
        <w:rPr>
          <w:spacing w:val="5"/>
        </w:rPr>
        <w:t>e</w:t>
      </w:r>
      <w:r>
        <w:rPr>
          <w:spacing w:val="-2"/>
        </w:rPr>
        <w:t>r</w:t>
      </w:r>
      <w:r>
        <w:t>en</w:t>
      </w:r>
      <w:r>
        <w:rPr>
          <w:spacing w:val="1"/>
        </w:rPr>
        <w:t>t</w:t>
      </w:r>
      <w:r>
        <w:t xml:space="preserve">e </w:t>
      </w:r>
      <w:r>
        <w:rPr>
          <w:spacing w:val="-1"/>
        </w:rPr>
        <w:t>an</w:t>
      </w:r>
      <w:r>
        <w:rPr>
          <w:spacing w:val="1"/>
        </w:rPr>
        <w:t>t</w:t>
      </w:r>
      <w:r>
        <w:rPr>
          <w:spacing w:val="-1"/>
        </w:rPr>
        <w:t>e</w:t>
      </w:r>
      <w:r>
        <w:t>s</w:t>
      </w:r>
      <w:r>
        <w:rPr>
          <w:spacing w:val="-1"/>
        </w:rPr>
        <w:t xml:space="preserve"> d</w:t>
      </w:r>
      <w:r>
        <w:t>e p</w:t>
      </w:r>
      <w:r>
        <w:rPr>
          <w:spacing w:val="-3"/>
        </w:rPr>
        <w:t>r</w:t>
      </w:r>
      <w:r>
        <w:rPr>
          <w:spacing w:val="-1"/>
        </w:rPr>
        <w:t>o</w:t>
      </w:r>
      <w:r>
        <w:rPr>
          <w:spacing w:val="1"/>
        </w:rPr>
        <w:t>c</w:t>
      </w:r>
      <w:r>
        <w:rPr>
          <w:spacing w:val="-1"/>
        </w:rPr>
        <w:t>es</w:t>
      </w:r>
      <w:r>
        <w:rPr>
          <w:spacing w:val="-2"/>
        </w:rPr>
        <w:t>s</w:t>
      </w:r>
      <w:r>
        <w:t>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4"/>
        </w:rPr>
        <w:t>p</w:t>
      </w:r>
      <w:r>
        <w:rPr>
          <w:spacing w:val="-2"/>
        </w:rPr>
        <w:t>r</w:t>
      </w:r>
      <w:r>
        <w:rPr>
          <w:spacing w:val="-1"/>
        </w:rPr>
        <w:t>ó</w:t>
      </w:r>
      <w:r>
        <w:t>x</w:t>
      </w:r>
      <w:r>
        <w:rPr>
          <w:spacing w:val="-1"/>
        </w:rPr>
        <w:t>im</w:t>
      </w:r>
      <w:r>
        <w:t>o</w:t>
      </w:r>
      <w:r>
        <w:rPr>
          <w:spacing w:val="-1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D</w:t>
      </w:r>
      <w:r>
        <w:rPr>
          <w:spacing w:val="-2"/>
        </w:rPr>
        <w:t>F</w:t>
      </w:r>
      <w:r>
        <w:t>.</w:t>
      </w:r>
    </w:p>
    <w:p w14:paraId="2E64F6F1" w14:textId="77777777" w:rsidR="00630C16" w:rsidRDefault="00630C16" w:rsidP="00630C16">
      <w:pPr>
        <w:pStyle w:val="Ttulo5"/>
        <w:spacing w:before="239"/>
      </w:pPr>
      <w:r>
        <w:rPr>
          <w:color w:val="1F3563"/>
        </w:rPr>
        <w:t>O</w:t>
      </w:r>
      <w:r>
        <w:rPr>
          <w:color w:val="1F3563"/>
          <w:spacing w:val="3"/>
        </w:rPr>
        <w:t xml:space="preserve"> </w:t>
      </w:r>
      <w:r>
        <w:rPr>
          <w:color w:val="1F3563"/>
        </w:rPr>
        <w:t>gráfico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>não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>abriu</w:t>
      </w:r>
      <w:r>
        <w:rPr>
          <w:color w:val="1F3563"/>
          <w:spacing w:val="1"/>
        </w:rPr>
        <w:t xml:space="preserve"> </w:t>
      </w:r>
      <w:r>
        <w:rPr>
          <w:color w:val="1F3563"/>
        </w:rPr>
        <w:t>sozinho,</w:t>
      </w:r>
      <w:r>
        <w:rPr>
          <w:color w:val="1F3563"/>
          <w:spacing w:val="-2"/>
        </w:rPr>
        <w:t xml:space="preserve"> </w:t>
      </w:r>
      <w:r>
        <w:rPr>
          <w:color w:val="1F3563"/>
        </w:rPr>
        <w:t>o</w:t>
      </w:r>
      <w:r>
        <w:rPr>
          <w:color w:val="1F3563"/>
          <w:spacing w:val="-4"/>
        </w:rPr>
        <w:t xml:space="preserve"> </w:t>
      </w:r>
      <w:r>
        <w:rPr>
          <w:color w:val="1F3563"/>
        </w:rPr>
        <w:t>que</w:t>
      </w:r>
      <w:r>
        <w:rPr>
          <w:color w:val="1F3563"/>
          <w:spacing w:val="-1"/>
        </w:rPr>
        <w:t xml:space="preserve"> </w:t>
      </w:r>
      <w:r>
        <w:rPr>
          <w:color w:val="1F3563"/>
          <w:spacing w:val="-2"/>
        </w:rPr>
        <w:t>houve?</w:t>
      </w:r>
    </w:p>
    <w:p w14:paraId="72623E3C" w14:textId="77777777" w:rsidR="00630C16" w:rsidRDefault="00630C16" w:rsidP="00630C16">
      <w:pPr>
        <w:pStyle w:val="Corpodetexto"/>
        <w:spacing w:before="161" w:line="276" w:lineRule="auto"/>
        <w:ind w:left="23" w:right="89"/>
      </w:pPr>
      <w:r>
        <w:t>Isso pode ocorrer se o computador não tiver um visualizador de imagens padrão associado a arquivos</w:t>
      </w:r>
      <w:r>
        <w:rPr>
          <w:spacing w:val="-5"/>
        </w:rPr>
        <w:t xml:space="preserve"> </w:t>
      </w:r>
      <w:r>
        <w:t>.png.</w:t>
      </w:r>
      <w:r>
        <w:rPr>
          <w:spacing w:val="-4"/>
        </w:rPr>
        <w:t xml:space="preserve"> </w:t>
      </w:r>
      <w:r>
        <w:t>Nesse</w:t>
      </w:r>
      <w:r>
        <w:rPr>
          <w:spacing w:val="-3"/>
        </w:rPr>
        <w:t xml:space="preserve"> </w:t>
      </w:r>
      <w:r>
        <w:t>caso,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arquivo</w:t>
      </w:r>
      <w:r>
        <w:rPr>
          <w:spacing w:val="-4"/>
        </w:rPr>
        <w:t xml:space="preserve"> </w:t>
      </w:r>
      <w:r>
        <w:t>Grafico_Estatisticas.png</w:t>
      </w:r>
      <w:r>
        <w:rPr>
          <w:spacing w:val="-3"/>
        </w:rPr>
        <w:t xml:space="preserve"> </w:t>
      </w:r>
      <w:r>
        <w:t>já</w:t>
      </w:r>
      <w:r>
        <w:rPr>
          <w:spacing w:val="-4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gerado</w:t>
      </w:r>
      <w:r>
        <w:rPr>
          <w:spacing w:val="-4"/>
        </w:rPr>
        <w:t xml:space="preserve"> </w:t>
      </w:r>
      <w:r>
        <w:t>normalmente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 xml:space="preserve">ser </w:t>
      </w:r>
      <w:r>
        <w:rPr>
          <w:w w:val="105"/>
        </w:rPr>
        <w:t>aberto</w:t>
      </w:r>
      <w:r>
        <w:rPr>
          <w:spacing w:val="-8"/>
          <w:w w:val="105"/>
        </w:rPr>
        <w:t xml:space="preserve"> </w:t>
      </w:r>
      <w:r>
        <w:rPr>
          <w:w w:val="105"/>
        </w:rPr>
        <w:t>manualmente</w:t>
      </w:r>
      <w:r>
        <w:rPr>
          <w:spacing w:val="-7"/>
          <w:w w:val="105"/>
        </w:rPr>
        <w:t xml:space="preserve"> </w:t>
      </w:r>
      <w:r>
        <w:rPr>
          <w:w w:val="105"/>
        </w:rPr>
        <w:t>pela</w:t>
      </w:r>
      <w:r>
        <w:rPr>
          <w:spacing w:val="-8"/>
          <w:w w:val="105"/>
        </w:rPr>
        <w:t xml:space="preserve"> </w:t>
      </w:r>
      <w:r>
        <w:rPr>
          <w:w w:val="105"/>
        </w:rPr>
        <w:t>pasta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resultados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(ícone </w:t>
      </w:r>
      <w:r>
        <w:rPr>
          <w:rFonts w:ascii="Segoe UI Emoji" w:hAnsi="Segoe UI Emoji"/>
          <w:color w:val="FFAF2D"/>
          <w:spacing w:val="-303"/>
          <w:w w:val="484"/>
        </w:rPr>
        <w:t>`</w:t>
      </w:r>
      <w:r>
        <w:rPr>
          <w:rFonts w:ascii="Segoe UI Emoji" w:hAnsi="Segoe UI Emoji"/>
          <w:color w:val="FBD43E"/>
          <w:spacing w:val="3"/>
          <w:w w:val="572"/>
        </w:rPr>
        <w:t>,</w:t>
      </w:r>
      <w:r>
        <w:rPr>
          <w:spacing w:val="-2"/>
          <w:w w:val="72"/>
        </w:rPr>
        <w:t>).</w:t>
      </w:r>
    </w:p>
    <w:p w14:paraId="18AB3AAA" w14:textId="301914B6" w:rsidR="00AF190A" w:rsidRPr="00EA092B" w:rsidRDefault="00AF190A" w:rsidP="00AF190A">
      <w:pPr>
        <w:pStyle w:val="PargrafodaLista"/>
        <w:spacing w:before="240"/>
      </w:pPr>
    </w:p>
    <w:sectPr w:rsidR="00AF190A" w:rsidRPr="00EA092B" w:rsidSect="00260F4D">
      <w:headerReference w:type="default" r:id="rId10"/>
      <w:footerReference w:type="default" r:id="rId11"/>
      <w:pgSz w:w="11906" w:h="16838"/>
      <w:pgMar w:top="1134" w:right="1021" w:bottom="1134" w:left="993" w:header="737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8728B" w14:textId="77777777" w:rsidR="00AA4FF9" w:rsidRDefault="00AA4FF9" w:rsidP="005531F1">
      <w:pPr>
        <w:spacing w:after="0" w:line="240" w:lineRule="auto"/>
      </w:pPr>
      <w:r>
        <w:separator/>
      </w:r>
    </w:p>
  </w:endnote>
  <w:endnote w:type="continuationSeparator" w:id="0">
    <w:p w14:paraId="6F98A3CD" w14:textId="77777777" w:rsidR="00AA4FF9" w:rsidRDefault="00AA4FF9" w:rsidP="00553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E2C3" w14:textId="1D8299CC" w:rsidR="00C538AD" w:rsidRPr="000877CC" w:rsidRDefault="000877CC" w:rsidP="000877CC">
    <w:pPr>
      <w:pStyle w:val="Corpodetexto"/>
      <w:spacing w:before="20"/>
      <w:ind w:left="-851"/>
      <w:rPr>
        <w:sz w:val="22"/>
        <w:szCs w:val="22"/>
      </w:rPr>
    </w:pPr>
    <w:r w:rsidRPr="000877CC">
      <w:rPr>
        <w:sz w:val="22"/>
        <w:szCs w:val="22"/>
      </w:rPr>
      <w:t>Departamento</w:t>
    </w:r>
    <w:r w:rsidRPr="000877CC">
      <w:rPr>
        <w:spacing w:val="-3"/>
        <w:sz w:val="22"/>
        <w:szCs w:val="22"/>
      </w:rPr>
      <w:t xml:space="preserve"> </w:t>
    </w:r>
    <w:r w:rsidRPr="000877CC">
      <w:rPr>
        <w:sz w:val="22"/>
        <w:szCs w:val="22"/>
      </w:rPr>
      <w:t>de</w:t>
    </w:r>
    <w:r w:rsidRPr="000877CC">
      <w:rPr>
        <w:spacing w:val="-1"/>
        <w:sz w:val="22"/>
        <w:szCs w:val="22"/>
      </w:rPr>
      <w:t xml:space="preserve"> </w:t>
    </w:r>
    <w:r w:rsidRPr="000877CC">
      <w:rPr>
        <w:sz w:val="22"/>
        <w:szCs w:val="22"/>
      </w:rPr>
      <w:t>Gestão</w:t>
    </w:r>
    <w:r w:rsidRPr="000877CC">
      <w:rPr>
        <w:spacing w:val="-3"/>
        <w:sz w:val="22"/>
        <w:szCs w:val="22"/>
      </w:rPr>
      <w:t xml:space="preserve"> </w:t>
    </w:r>
    <w:r w:rsidRPr="000877CC">
      <w:rPr>
        <w:sz w:val="22"/>
        <w:szCs w:val="22"/>
      </w:rPr>
      <w:t>e</w:t>
    </w:r>
    <w:r w:rsidRPr="000877CC">
      <w:rPr>
        <w:spacing w:val="-2"/>
        <w:sz w:val="22"/>
        <w:szCs w:val="22"/>
      </w:rPr>
      <w:t xml:space="preserve"> </w:t>
    </w:r>
    <w:r w:rsidRPr="000877CC">
      <w:rPr>
        <w:sz w:val="22"/>
        <w:szCs w:val="22"/>
      </w:rPr>
      <w:t xml:space="preserve">Modernização – </w:t>
    </w:r>
    <w:r w:rsidRPr="000877CC">
      <w:rPr>
        <w:spacing w:val="-2"/>
        <w:sz w:val="22"/>
        <w:szCs w:val="22"/>
      </w:rPr>
      <w:t>Nittrans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59799" w14:textId="377B40AE" w:rsidR="005155FB" w:rsidRDefault="00260F4D" w:rsidP="00260F4D">
    <w:pPr>
      <w:pStyle w:val="Rodap"/>
    </w:pPr>
    <w:r>
      <w:t>Departamento de Gestão e Modernização – Nittrans</w:t>
    </w:r>
    <w:r>
      <w:tab/>
    </w:r>
    <w:r>
      <w:tab/>
    </w:r>
    <w:sdt>
      <w:sdtPr>
        <w:id w:val="1592739955"/>
        <w:docPartObj>
          <w:docPartGallery w:val="Page Numbers (Bottom of Page)"/>
          <w:docPartUnique/>
        </w:docPartObj>
      </w:sdtPr>
      <w:sdtEndPr/>
      <w:sdtContent>
        <w:r w:rsidR="005155FB">
          <w:fldChar w:fldCharType="begin"/>
        </w:r>
        <w:r w:rsidR="005155FB">
          <w:instrText>PAGE   \* MERGEFORMAT</w:instrText>
        </w:r>
        <w:r w:rsidR="005155FB">
          <w:fldChar w:fldCharType="separate"/>
        </w:r>
        <w:r w:rsidR="005155FB">
          <w:t>2</w:t>
        </w:r>
        <w:r w:rsidR="005155FB">
          <w:fldChar w:fldCharType="end"/>
        </w:r>
      </w:sdtContent>
    </w:sdt>
  </w:p>
  <w:p w14:paraId="6EC44C13" w14:textId="77777777" w:rsidR="005155FB" w:rsidRDefault="005155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1FFD8" w14:textId="77777777" w:rsidR="00AA4FF9" w:rsidRDefault="00AA4FF9" w:rsidP="005531F1">
      <w:pPr>
        <w:spacing w:after="0" w:line="240" w:lineRule="auto"/>
      </w:pPr>
      <w:r>
        <w:separator/>
      </w:r>
    </w:p>
  </w:footnote>
  <w:footnote w:type="continuationSeparator" w:id="0">
    <w:p w14:paraId="745D27CB" w14:textId="77777777" w:rsidR="00AA4FF9" w:rsidRDefault="00AA4FF9" w:rsidP="00553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A76F6" w14:textId="77777777" w:rsidR="00630C16" w:rsidRDefault="00630C16">
    <w:pPr>
      <w:pStyle w:val="Cabealho"/>
    </w:pPr>
    <w:r>
      <w:rPr>
        <w:noProof/>
        <w:sz w:val="20"/>
      </w:rPr>
      <w:drawing>
        <wp:anchor distT="0" distB="0" distL="0" distR="0" simplePos="0" relativeHeight="251676672" behindDoc="1" locked="0" layoutInCell="1" allowOverlap="1" wp14:anchorId="7B2117C4" wp14:editId="3F99B636">
          <wp:simplePos x="0" y="0"/>
          <wp:positionH relativeFrom="page">
            <wp:posOffset>1899920</wp:posOffset>
          </wp:positionH>
          <wp:positionV relativeFrom="page">
            <wp:posOffset>371475</wp:posOffset>
          </wp:positionV>
          <wp:extent cx="3152440" cy="55798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2440" cy="5579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399C" w14:textId="35E427A3" w:rsidR="005038C2" w:rsidRDefault="005038C2">
    <w:pPr>
      <w:pStyle w:val="Cabealho"/>
    </w:pPr>
    <w:r>
      <w:rPr>
        <w:noProof/>
      </w:rPr>
      <w:drawing>
        <wp:anchor distT="0" distB="0" distL="114300" distR="114300" simplePos="0" relativeHeight="251674624" behindDoc="1" locked="0" layoutInCell="1" allowOverlap="1" wp14:anchorId="054C5BD1" wp14:editId="68AF800A">
          <wp:simplePos x="0" y="0"/>
          <wp:positionH relativeFrom="margin">
            <wp:posOffset>558165</wp:posOffset>
          </wp:positionH>
          <wp:positionV relativeFrom="paragraph">
            <wp:posOffset>-613410</wp:posOffset>
          </wp:positionV>
          <wp:extent cx="4391025" cy="1267460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 Azul - OPÇÃO 1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025" cy="1267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7EC8E8" w14:textId="77777777" w:rsidR="005038C2" w:rsidRDefault="005038C2">
    <w:pPr>
      <w:pStyle w:val="Cabealho"/>
    </w:pPr>
  </w:p>
  <w:p w14:paraId="57B0F1BF" w14:textId="6CA2A015" w:rsidR="005531F1" w:rsidRDefault="005531F1">
    <w:pPr>
      <w:pStyle w:val="Cabealho"/>
    </w:pPr>
    <w: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CA7"/>
    <w:multiLevelType w:val="hybridMultilevel"/>
    <w:tmpl w:val="79A2A220"/>
    <w:lvl w:ilvl="0" w:tplc="1068B418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D7AF7C6">
      <w:numFmt w:val="bullet"/>
      <w:lvlText w:val="•"/>
      <w:lvlJc w:val="left"/>
      <w:pPr>
        <w:ind w:left="1249" w:hanging="361"/>
      </w:pPr>
      <w:rPr>
        <w:rFonts w:hint="default"/>
        <w:lang w:val="pt-PT" w:eastAsia="en-US" w:bidi="ar-SA"/>
      </w:rPr>
    </w:lvl>
    <w:lvl w:ilvl="2" w:tplc="33D03AF0">
      <w:numFmt w:val="bullet"/>
      <w:lvlText w:val="•"/>
      <w:lvlJc w:val="left"/>
      <w:pPr>
        <w:ind w:left="2118" w:hanging="361"/>
      </w:pPr>
      <w:rPr>
        <w:rFonts w:hint="default"/>
        <w:lang w:val="pt-PT" w:eastAsia="en-US" w:bidi="ar-SA"/>
      </w:rPr>
    </w:lvl>
    <w:lvl w:ilvl="3" w:tplc="900C92DC">
      <w:numFmt w:val="bullet"/>
      <w:lvlText w:val="•"/>
      <w:lvlJc w:val="left"/>
      <w:pPr>
        <w:ind w:left="2987" w:hanging="361"/>
      </w:pPr>
      <w:rPr>
        <w:rFonts w:hint="default"/>
        <w:lang w:val="pt-PT" w:eastAsia="en-US" w:bidi="ar-SA"/>
      </w:rPr>
    </w:lvl>
    <w:lvl w:ilvl="4" w:tplc="6BD8D8A6">
      <w:numFmt w:val="bullet"/>
      <w:lvlText w:val="•"/>
      <w:lvlJc w:val="left"/>
      <w:pPr>
        <w:ind w:left="3856" w:hanging="361"/>
      </w:pPr>
      <w:rPr>
        <w:rFonts w:hint="default"/>
        <w:lang w:val="pt-PT" w:eastAsia="en-US" w:bidi="ar-SA"/>
      </w:rPr>
    </w:lvl>
    <w:lvl w:ilvl="5" w:tplc="0FD4A97E">
      <w:numFmt w:val="bullet"/>
      <w:lvlText w:val="•"/>
      <w:lvlJc w:val="left"/>
      <w:pPr>
        <w:ind w:left="4725" w:hanging="361"/>
      </w:pPr>
      <w:rPr>
        <w:rFonts w:hint="default"/>
        <w:lang w:val="pt-PT" w:eastAsia="en-US" w:bidi="ar-SA"/>
      </w:rPr>
    </w:lvl>
    <w:lvl w:ilvl="6" w:tplc="CE845760">
      <w:numFmt w:val="bullet"/>
      <w:lvlText w:val="•"/>
      <w:lvlJc w:val="left"/>
      <w:pPr>
        <w:ind w:left="5594" w:hanging="361"/>
      </w:pPr>
      <w:rPr>
        <w:rFonts w:hint="default"/>
        <w:lang w:val="pt-PT" w:eastAsia="en-US" w:bidi="ar-SA"/>
      </w:rPr>
    </w:lvl>
    <w:lvl w:ilvl="7" w:tplc="8ADECED6">
      <w:numFmt w:val="bullet"/>
      <w:lvlText w:val="•"/>
      <w:lvlJc w:val="left"/>
      <w:pPr>
        <w:ind w:left="6463" w:hanging="361"/>
      </w:pPr>
      <w:rPr>
        <w:rFonts w:hint="default"/>
        <w:lang w:val="pt-PT" w:eastAsia="en-US" w:bidi="ar-SA"/>
      </w:rPr>
    </w:lvl>
    <w:lvl w:ilvl="8" w:tplc="5E60FCBE">
      <w:numFmt w:val="bullet"/>
      <w:lvlText w:val="•"/>
      <w:lvlJc w:val="left"/>
      <w:pPr>
        <w:ind w:left="7332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09033F1"/>
    <w:multiLevelType w:val="multilevel"/>
    <w:tmpl w:val="D0F01FB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31622E"/>
    <w:multiLevelType w:val="multilevel"/>
    <w:tmpl w:val="1474F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584398"/>
    <w:multiLevelType w:val="multilevel"/>
    <w:tmpl w:val="DC820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EF5DA4"/>
    <w:multiLevelType w:val="hybridMultilevel"/>
    <w:tmpl w:val="67C6B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27B1"/>
    <w:multiLevelType w:val="multilevel"/>
    <w:tmpl w:val="D0C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129DF"/>
    <w:multiLevelType w:val="hybridMultilevel"/>
    <w:tmpl w:val="060669B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76E59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B4CBD"/>
    <w:multiLevelType w:val="multilevel"/>
    <w:tmpl w:val="8C8C446C"/>
    <w:lvl w:ilvl="0">
      <w:start w:val="1"/>
      <w:numFmt w:val="decimal"/>
      <w:lvlText w:val="%1."/>
      <w:lvlJc w:val="left"/>
      <w:pPr>
        <w:ind w:left="727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44" w:hanging="2160"/>
      </w:pPr>
      <w:rPr>
        <w:rFonts w:hint="default"/>
      </w:rPr>
    </w:lvl>
  </w:abstractNum>
  <w:abstractNum w:abstractNumId="9" w15:restartNumberingAfterBreak="0">
    <w:nsid w:val="196B48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FA2C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53100"/>
    <w:multiLevelType w:val="hybridMultilevel"/>
    <w:tmpl w:val="F586A846"/>
    <w:lvl w:ilvl="0" w:tplc="9DA8C1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E143B"/>
    <w:multiLevelType w:val="multilevel"/>
    <w:tmpl w:val="913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E6013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975C4"/>
    <w:multiLevelType w:val="hybridMultilevel"/>
    <w:tmpl w:val="3E54A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B5441"/>
    <w:multiLevelType w:val="multilevel"/>
    <w:tmpl w:val="DC820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C4058BD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D01A8"/>
    <w:multiLevelType w:val="multilevel"/>
    <w:tmpl w:val="96082D0E"/>
    <w:lvl w:ilvl="0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7" w:hanging="2160"/>
      </w:pPr>
      <w:rPr>
        <w:rFonts w:hint="default"/>
      </w:rPr>
    </w:lvl>
  </w:abstractNum>
  <w:abstractNum w:abstractNumId="18" w15:restartNumberingAfterBreak="0">
    <w:nsid w:val="37E1776D"/>
    <w:multiLevelType w:val="hybridMultilevel"/>
    <w:tmpl w:val="D576B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C4B43"/>
    <w:multiLevelType w:val="hybridMultilevel"/>
    <w:tmpl w:val="374A5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56E9B"/>
    <w:multiLevelType w:val="multilevel"/>
    <w:tmpl w:val="FC14333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F95064"/>
    <w:multiLevelType w:val="multilevel"/>
    <w:tmpl w:val="918E70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CB499A"/>
    <w:multiLevelType w:val="hybridMultilevel"/>
    <w:tmpl w:val="C36804D0"/>
    <w:lvl w:ilvl="0" w:tplc="089467F6">
      <w:start w:val="1"/>
      <w:numFmt w:val="decimal"/>
      <w:lvlText w:val="%1."/>
      <w:lvlJc w:val="left"/>
      <w:pPr>
        <w:ind w:left="38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A83A4256">
      <w:numFmt w:val="bullet"/>
      <w:lvlText w:val="•"/>
      <w:lvlJc w:val="left"/>
      <w:pPr>
        <w:ind w:left="1249" w:hanging="361"/>
      </w:pPr>
      <w:rPr>
        <w:rFonts w:hint="default"/>
        <w:lang w:val="pt-PT" w:eastAsia="en-US" w:bidi="ar-SA"/>
      </w:rPr>
    </w:lvl>
    <w:lvl w:ilvl="2" w:tplc="6E74E6E6">
      <w:numFmt w:val="bullet"/>
      <w:lvlText w:val="•"/>
      <w:lvlJc w:val="left"/>
      <w:pPr>
        <w:ind w:left="2118" w:hanging="361"/>
      </w:pPr>
      <w:rPr>
        <w:rFonts w:hint="default"/>
        <w:lang w:val="pt-PT" w:eastAsia="en-US" w:bidi="ar-SA"/>
      </w:rPr>
    </w:lvl>
    <w:lvl w:ilvl="3" w:tplc="BD0020F2">
      <w:numFmt w:val="bullet"/>
      <w:lvlText w:val="•"/>
      <w:lvlJc w:val="left"/>
      <w:pPr>
        <w:ind w:left="2987" w:hanging="361"/>
      </w:pPr>
      <w:rPr>
        <w:rFonts w:hint="default"/>
        <w:lang w:val="pt-PT" w:eastAsia="en-US" w:bidi="ar-SA"/>
      </w:rPr>
    </w:lvl>
    <w:lvl w:ilvl="4" w:tplc="6138168C">
      <w:numFmt w:val="bullet"/>
      <w:lvlText w:val="•"/>
      <w:lvlJc w:val="left"/>
      <w:pPr>
        <w:ind w:left="3856" w:hanging="361"/>
      </w:pPr>
      <w:rPr>
        <w:rFonts w:hint="default"/>
        <w:lang w:val="pt-PT" w:eastAsia="en-US" w:bidi="ar-SA"/>
      </w:rPr>
    </w:lvl>
    <w:lvl w:ilvl="5" w:tplc="5CC2FEDE">
      <w:numFmt w:val="bullet"/>
      <w:lvlText w:val="•"/>
      <w:lvlJc w:val="left"/>
      <w:pPr>
        <w:ind w:left="4725" w:hanging="361"/>
      </w:pPr>
      <w:rPr>
        <w:rFonts w:hint="default"/>
        <w:lang w:val="pt-PT" w:eastAsia="en-US" w:bidi="ar-SA"/>
      </w:rPr>
    </w:lvl>
    <w:lvl w:ilvl="6" w:tplc="0FEE6DD0">
      <w:numFmt w:val="bullet"/>
      <w:lvlText w:val="•"/>
      <w:lvlJc w:val="left"/>
      <w:pPr>
        <w:ind w:left="5594" w:hanging="361"/>
      </w:pPr>
      <w:rPr>
        <w:rFonts w:hint="default"/>
        <w:lang w:val="pt-PT" w:eastAsia="en-US" w:bidi="ar-SA"/>
      </w:rPr>
    </w:lvl>
    <w:lvl w:ilvl="7" w:tplc="2F3EC090">
      <w:numFmt w:val="bullet"/>
      <w:lvlText w:val="•"/>
      <w:lvlJc w:val="left"/>
      <w:pPr>
        <w:ind w:left="6463" w:hanging="361"/>
      </w:pPr>
      <w:rPr>
        <w:rFonts w:hint="default"/>
        <w:lang w:val="pt-PT" w:eastAsia="en-US" w:bidi="ar-SA"/>
      </w:rPr>
    </w:lvl>
    <w:lvl w:ilvl="8" w:tplc="C6206A0C">
      <w:numFmt w:val="bullet"/>
      <w:lvlText w:val="•"/>
      <w:lvlJc w:val="left"/>
      <w:pPr>
        <w:ind w:left="7332" w:hanging="361"/>
      </w:pPr>
      <w:rPr>
        <w:rFonts w:hint="default"/>
        <w:lang w:val="pt-PT" w:eastAsia="en-US" w:bidi="ar-SA"/>
      </w:rPr>
    </w:lvl>
  </w:abstractNum>
  <w:abstractNum w:abstractNumId="23" w15:restartNumberingAfterBreak="0">
    <w:nsid w:val="50DF2FC9"/>
    <w:multiLevelType w:val="hybridMultilevel"/>
    <w:tmpl w:val="E1B68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D2D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6D682F"/>
    <w:multiLevelType w:val="multilevel"/>
    <w:tmpl w:val="535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126BA"/>
    <w:multiLevelType w:val="hybridMultilevel"/>
    <w:tmpl w:val="E6C80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C2D96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424E3"/>
    <w:multiLevelType w:val="hybridMultilevel"/>
    <w:tmpl w:val="52F4CCCC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>
      <w:start w:val="1"/>
      <w:numFmt w:val="decimal"/>
      <w:lvlText w:val="%4."/>
      <w:lvlJc w:val="left"/>
      <w:pPr>
        <w:ind w:left="3589" w:hanging="360"/>
      </w:pPr>
    </w:lvl>
    <w:lvl w:ilvl="4" w:tplc="04160019">
      <w:start w:val="1"/>
      <w:numFmt w:val="lowerLetter"/>
      <w:lvlText w:val="%5."/>
      <w:lvlJc w:val="left"/>
      <w:pPr>
        <w:ind w:left="4309" w:hanging="360"/>
      </w:pPr>
    </w:lvl>
    <w:lvl w:ilvl="5" w:tplc="0416001B">
      <w:start w:val="1"/>
      <w:numFmt w:val="lowerRoman"/>
      <w:lvlText w:val="%6."/>
      <w:lvlJc w:val="right"/>
      <w:pPr>
        <w:ind w:left="5029" w:hanging="180"/>
      </w:pPr>
    </w:lvl>
    <w:lvl w:ilvl="6" w:tplc="0416000F">
      <w:start w:val="1"/>
      <w:numFmt w:val="decimal"/>
      <w:lvlText w:val="%7."/>
      <w:lvlJc w:val="left"/>
      <w:pPr>
        <w:ind w:left="5749" w:hanging="360"/>
      </w:pPr>
    </w:lvl>
    <w:lvl w:ilvl="7" w:tplc="04160019">
      <w:start w:val="1"/>
      <w:numFmt w:val="lowerLetter"/>
      <w:lvlText w:val="%8."/>
      <w:lvlJc w:val="left"/>
      <w:pPr>
        <w:ind w:left="6469" w:hanging="360"/>
      </w:pPr>
    </w:lvl>
    <w:lvl w:ilvl="8" w:tplc="0416001B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7C6592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8756CD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605DA8"/>
    <w:multiLevelType w:val="hybridMultilevel"/>
    <w:tmpl w:val="FCA053A4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32" w15:restartNumberingAfterBreak="0">
    <w:nsid w:val="5AF953C3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B0422C"/>
    <w:multiLevelType w:val="hybridMultilevel"/>
    <w:tmpl w:val="B5564E9C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34" w15:restartNumberingAfterBreak="0">
    <w:nsid w:val="60B66160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1720E9D"/>
    <w:multiLevelType w:val="multilevel"/>
    <w:tmpl w:val="89064B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1BF1509"/>
    <w:multiLevelType w:val="multilevel"/>
    <w:tmpl w:val="50C89F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2785067"/>
    <w:multiLevelType w:val="multilevel"/>
    <w:tmpl w:val="AC9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A4A70"/>
    <w:multiLevelType w:val="hybridMultilevel"/>
    <w:tmpl w:val="F13E9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249EB"/>
    <w:multiLevelType w:val="hybridMultilevel"/>
    <w:tmpl w:val="B5564E9C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40" w15:restartNumberingAfterBreak="0">
    <w:nsid w:val="677F52B6"/>
    <w:multiLevelType w:val="hybridMultilevel"/>
    <w:tmpl w:val="B7921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6664A"/>
    <w:multiLevelType w:val="hybridMultilevel"/>
    <w:tmpl w:val="9CF4DD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1936C7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4EE1E71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5F17B97"/>
    <w:multiLevelType w:val="multilevel"/>
    <w:tmpl w:val="3324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E43FA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3E2B71"/>
    <w:multiLevelType w:val="multilevel"/>
    <w:tmpl w:val="96082D0E"/>
    <w:lvl w:ilvl="0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7" w:hanging="2160"/>
      </w:pPr>
      <w:rPr>
        <w:rFonts w:hint="default"/>
      </w:rPr>
    </w:lvl>
  </w:abstractNum>
  <w:abstractNum w:abstractNumId="47" w15:restartNumberingAfterBreak="0">
    <w:nsid w:val="7D7A11C1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5D0CF0"/>
    <w:multiLevelType w:val="hybridMultilevel"/>
    <w:tmpl w:val="177C46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28"/>
  </w:num>
  <w:num w:numId="4">
    <w:abstractNumId w:val="6"/>
  </w:num>
  <w:num w:numId="5">
    <w:abstractNumId w:val="25"/>
  </w:num>
  <w:num w:numId="6">
    <w:abstractNumId w:val="41"/>
  </w:num>
  <w:num w:numId="7">
    <w:abstractNumId w:val="40"/>
  </w:num>
  <w:num w:numId="8">
    <w:abstractNumId w:val="12"/>
  </w:num>
  <w:num w:numId="9">
    <w:abstractNumId w:val="9"/>
  </w:num>
  <w:num w:numId="10">
    <w:abstractNumId w:val="43"/>
  </w:num>
  <w:num w:numId="11">
    <w:abstractNumId w:val="42"/>
  </w:num>
  <w:num w:numId="12">
    <w:abstractNumId w:val="35"/>
  </w:num>
  <w:num w:numId="13">
    <w:abstractNumId w:val="34"/>
  </w:num>
  <w:num w:numId="14">
    <w:abstractNumId w:val="23"/>
  </w:num>
  <w:num w:numId="15">
    <w:abstractNumId w:val="21"/>
  </w:num>
  <w:num w:numId="16">
    <w:abstractNumId w:val="20"/>
  </w:num>
  <w:num w:numId="17">
    <w:abstractNumId w:val="36"/>
  </w:num>
  <w:num w:numId="18">
    <w:abstractNumId w:val="48"/>
  </w:num>
  <w:num w:numId="19">
    <w:abstractNumId w:val="14"/>
  </w:num>
  <w:num w:numId="20">
    <w:abstractNumId w:val="19"/>
  </w:num>
  <w:num w:numId="21">
    <w:abstractNumId w:val="10"/>
  </w:num>
  <w:num w:numId="22">
    <w:abstractNumId w:val="44"/>
  </w:num>
  <w:num w:numId="23">
    <w:abstractNumId w:val="45"/>
  </w:num>
  <w:num w:numId="24">
    <w:abstractNumId w:val="30"/>
  </w:num>
  <w:num w:numId="25">
    <w:abstractNumId w:val="13"/>
  </w:num>
  <w:num w:numId="26">
    <w:abstractNumId w:val="29"/>
  </w:num>
  <w:num w:numId="27">
    <w:abstractNumId w:val="5"/>
  </w:num>
  <w:num w:numId="28">
    <w:abstractNumId w:val="37"/>
  </w:num>
  <w:num w:numId="29">
    <w:abstractNumId w:val="32"/>
  </w:num>
  <w:num w:numId="30">
    <w:abstractNumId w:val="16"/>
  </w:num>
  <w:num w:numId="31">
    <w:abstractNumId w:val="7"/>
  </w:num>
  <w:num w:numId="32">
    <w:abstractNumId w:val="27"/>
  </w:num>
  <w:num w:numId="33">
    <w:abstractNumId w:val="47"/>
  </w:num>
  <w:num w:numId="34">
    <w:abstractNumId w:val="18"/>
  </w:num>
  <w:num w:numId="35">
    <w:abstractNumId w:val="24"/>
  </w:num>
  <w:num w:numId="36">
    <w:abstractNumId w:val="26"/>
  </w:num>
  <w:num w:numId="37">
    <w:abstractNumId w:val="38"/>
  </w:num>
  <w:num w:numId="38">
    <w:abstractNumId w:val="2"/>
  </w:num>
  <w:num w:numId="39">
    <w:abstractNumId w:val="3"/>
  </w:num>
  <w:num w:numId="40">
    <w:abstractNumId w:val="15"/>
  </w:num>
  <w:num w:numId="41">
    <w:abstractNumId w:val="17"/>
  </w:num>
  <w:num w:numId="42">
    <w:abstractNumId w:val="4"/>
  </w:num>
  <w:num w:numId="43">
    <w:abstractNumId w:val="1"/>
  </w:num>
  <w:num w:numId="44">
    <w:abstractNumId w:val="8"/>
  </w:num>
  <w:num w:numId="45">
    <w:abstractNumId w:val="46"/>
  </w:num>
  <w:num w:numId="46">
    <w:abstractNumId w:val="39"/>
  </w:num>
  <w:num w:numId="47">
    <w:abstractNumId w:val="22"/>
  </w:num>
  <w:num w:numId="48">
    <w:abstractNumId w:val="0"/>
  </w:num>
  <w:num w:numId="49">
    <w:abstractNumId w:val="31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F1"/>
    <w:rsid w:val="00006D2D"/>
    <w:rsid w:val="000070A6"/>
    <w:rsid w:val="00037627"/>
    <w:rsid w:val="00062F74"/>
    <w:rsid w:val="00065870"/>
    <w:rsid w:val="00067F66"/>
    <w:rsid w:val="00076CCC"/>
    <w:rsid w:val="00085FEB"/>
    <w:rsid w:val="000877CC"/>
    <w:rsid w:val="00093253"/>
    <w:rsid w:val="000A1DAF"/>
    <w:rsid w:val="000A6B7A"/>
    <w:rsid w:val="000B4B86"/>
    <w:rsid w:val="000C6E2D"/>
    <w:rsid w:val="000C7F6D"/>
    <w:rsid w:val="000D2580"/>
    <w:rsid w:val="000D3167"/>
    <w:rsid w:val="000D56A0"/>
    <w:rsid w:val="000E2021"/>
    <w:rsid w:val="000F09A9"/>
    <w:rsid w:val="000F54D8"/>
    <w:rsid w:val="00117EBA"/>
    <w:rsid w:val="00125CAA"/>
    <w:rsid w:val="001374D4"/>
    <w:rsid w:val="00141F6B"/>
    <w:rsid w:val="00146849"/>
    <w:rsid w:val="001669F3"/>
    <w:rsid w:val="00191609"/>
    <w:rsid w:val="00196540"/>
    <w:rsid w:val="001A2761"/>
    <w:rsid w:val="001A4092"/>
    <w:rsid w:val="001A4126"/>
    <w:rsid w:val="001B1F95"/>
    <w:rsid w:val="001C0166"/>
    <w:rsid w:val="001C0E68"/>
    <w:rsid w:val="001D1C51"/>
    <w:rsid w:val="001D2ADE"/>
    <w:rsid w:val="001D512A"/>
    <w:rsid w:val="001D71A0"/>
    <w:rsid w:val="001E4283"/>
    <w:rsid w:val="001F27ED"/>
    <w:rsid w:val="00211C81"/>
    <w:rsid w:val="00222F43"/>
    <w:rsid w:val="002254C5"/>
    <w:rsid w:val="00226D6D"/>
    <w:rsid w:val="002360CC"/>
    <w:rsid w:val="00236374"/>
    <w:rsid w:val="00246B02"/>
    <w:rsid w:val="00260F4D"/>
    <w:rsid w:val="00267446"/>
    <w:rsid w:val="00272DEA"/>
    <w:rsid w:val="00272EA9"/>
    <w:rsid w:val="00294317"/>
    <w:rsid w:val="002944F4"/>
    <w:rsid w:val="00294660"/>
    <w:rsid w:val="00295DE4"/>
    <w:rsid w:val="002A0C0C"/>
    <w:rsid w:val="002A0E7D"/>
    <w:rsid w:val="002A5AC5"/>
    <w:rsid w:val="002C0D2D"/>
    <w:rsid w:val="002C4680"/>
    <w:rsid w:val="002C7DD1"/>
    <w:rsid w:val="002D4347"/>
    <w:rsid w:val="002F5E89"/>
    <w:rsid w:val="003059A5"/>
    <w:rsid w:val="003256ED"/>
    <w:rsid w:val="00332325"/>
    <w:rsid w:val="003353D5"/>
    <w:rsid w:val="00340A81"/>
    <w:rsid w:val="00347937"/>
    <w:rsid w:val="00353350"/>
    <w:rsid w:val="00357E72"/>
    <w:rsid w:val="00362937"/>
    <w:rsid w:val="00372907"/>
    <w:rsid w:val="00387D26"/>
    <w:rsid w:val="00392EF8"/>
    <w:rsid w:val="00393CE2"/>
    <w:rsid w:val="0039579C"/>
    <w:rsid w:val="003A31CF"/>
    <w:rsid w:val="003A6A69"/>
    <w:rsid w:val="003B1465"/>
    <w:rsid w:val="003B2BEE"/>
    <w:rsid w:val="003C091F"/>
    <w:rsid w:val="003C1AB4"/>
    <w:rsid w:val="003C30E2"/>
    <w:rsid w:val="003D376C"/>
    <w:rsid w:val="00410602"/>
    <w:rsid w:val="00414D66"/>
    <w:rsid w:val="004230B0"/>
    <w:rsid w:val="004243FE"/>
    <w:rsid w:val="004252EB"/>
    <w:rsid w:val="004366BA"/>
    <w:rsid w:val="00451338"/>
    <w:rsid w:val="0047367D"/>
    <w:rsid w:val="00483DB4"/>
    <w:rsid w:val="0048582C"/>
    <w:rsid w:val="004869DC"/>
    <w:rsid w:val="00487C94"/>
    <w:rsid w:val="004979DD"/>
    <w:rsid w:val="004A1BB8"/>
    <w:rsid w:val="004A317D"/>
    <w:rsid w:val="004A4ECE"/>
    <w:rsid w:val="004B32EC"/>
    <w:rsid w:val="004B3478"/>
    <w:rsid w:val="004B4470"/>
    <w:rsid w:val="004D6D91"/>
    <w:rsid w:val="004D765F"/>
    <w:rsid w:val="004D7942"/>
    <w:rsid w:val="004E0A1E"/>
    <w:rsid w:val="004E4AB2"/>
    <w:rsid w:val="004F004F"/>
    <w:rsid w:val="004F5A06"/>
    <w:rsid w:val="004F6051"/>
    <w:rsid w:val="004F612E"/>
    <w:rsid w:val="005038C2"/>
    <w:rsid w:val="00503A53"/>
    <w:rsid w:val="00514D41"/>
    <w:rsid w:val="005155FB"/>
    <w:rsid w:val="0051694A"/>
    <w:rsid w:val="00520F66"/>
    <w:rsid w:val="005416F7"/>
    <w:rsid w:val="005468F3"/>
    <w:rsid w:val="005517E3"/>
    <w:rsid w:val="005531F1"/>
    <w:rsid w:val="00565A89"/>
    <w:rsid w:val="005770E3"/>
    <w:rsid w:val="0058019C"/>
    <w:rsid w:val="00580FC2"/>
    <w:rsid w:val="00596395"/>
    <w:rsid w:val="005A18A3"/>
    <w:rsid w:val="005A1CC6"/>
    <w:rsid w:val="005A2C34"/>
    <w:rsid w:val="005A2FF7"/>
    <w:rsid w:val="005A3DB3"/>
    <w:rsid w:val="005B060A"/>
    <w:rsid w:val="005B13E5"/>
    <w:rsid w:val="005E337C"/>
    <w:rsid w:val="005E642E"/>
    <w:rsid w:val="005F5CC3"/>
    <w:rsid w:val="0060164D"/>
    <w:rsid w:val="00601803"/>
    <w:rsid w:val="00617B42"/>
    <w:rsid w:val="00617EB4"/>
    <w:rsid w:val="006203D4"/>
    <w:rsid w:val="006216BC"/>
    <w:rsid w:val="00622E75"/>
    <w:rsid w:val="00630C16"/>
    <w:rsid w:val="006337F7"/>
    <w:rsid w:val="00637861"/>
    <w:rsid w:val="00665941"/>
    <w:rsid w:val="006733DC"/>
    <w:rsid w:val="006827CF"/>
    <w:rsid w:val="006912BF"/>
    <w:rsid w:val="00691ECE"/>
    <w:rsid w:val="006B6DF3"/>
    <w:rsid w:val="006C17C0"/>
    <w:rsid w:val="006D0B30"/>
    <w:rsid w:val="006D3015"/>
    <w:rsid w:val="006F0C17"/>
    <w:rsid w:val="006F2DE4"/>
    <w:rsid w:val="007001AB"/>
    <w:rsid w:val="00713A69"/>
    <w:rsid w:val="00716F72"/>
    <w:rsid w:val="00722EDC"/>
    <w:rsid w:val="007442B3"/>
    <w:rsid w:val="00747E8B"/>
    <w:rsid w:val="00751555"/>
    <w:rsid w:val="00756A4F"/>
    <w:rsid w:val="00756FBA"/>
    <w:rsid w:val="00764C4E"/>
    <w:rsid w:val="00766709"/>
    <w:rsid w:val="00766B8A"/>
    <w:rsid w:val="0079396C"/>
    <w:rsid w:val="007A18F5"/>
    <w:rsid w:val="007A2D7B"/>
    <w:rsid w:val="007B315F"/>
    <w:rsid w:val="007B65F0"/>
    <w:rsid w:val="007B74FD"/>
    <w:rsid w:val="007C7C43"/>
    <w:rsid w:val="007E283B"/>
    <w:rsid w:val="007F498D"/>
    <w:rsid w:val="0080255F"/>
    <w:rsid w:val="00810C7C"/>
    <w:rsid w:val="00810FA1"/>
    <w:rsid w:val="008141F0"/>
    <w:rsid w:val="00814628"/>
    <w:rsid w:val="0081472B"/>
    <w:rsid w:val="008520CA"/>
    <w:rsid w:val="008546CF"/>
    <w:rsid w:val="00865091"/>
    <w:rsid w:val="00874207"/>
    <w:rsid w:val="00884147"/>
    <w:rsid w:val="008A146D"/>
    <w:rsid w:val="008A22BC"/>
    <w:rsid w:val="008A4599"/>
    <w:rsid w:val="008B711A"/>
    <w:rsid w:val="008D4D39"/>
    <w:rsid w:val="008D50AA"/>
    <w:rsid w:val="009006BD"/>
    <w:rsid w:val="0090177A"/>
    <w:rsid w:val="00914177"/>
    <w:rsid w:val="009254A7"/>
    <w:rsid w:val="00925EDB"/>
    <w:rsid w:val="0093020C"/>
    <w:rsid w:val="00935F1D"/>
    <w:rsid w:val="009604A1"/>
    <w:rsid w:val="00961EAB"/>
    <w:rsid w:val="0096222C"/>
    <w:rsid w:val="0099606F"/>
    <w:rsid w:val="009A15B1"/>
    <w:rsid w:val="009A750D"/>
    <w:rsid w:val="009B4564"/>
    <w:rsid w:val="009C0B78"/>
    <w:rsid w:val="009C3BA2"/>
    <w:rsid w:val="009C48A5"/>
    <w:rsid w:val="009C524B"/>
    <w:rsid w:val="009D683A"/>
    <w:rsid w:val="009E113A"/>
    <w:rsid w:val="009E69F0"/>
    <w:rsid w:val="009F3B3C"/>
    <w:rsid w:val="00A13AA8"/>
    <w:rsid w:val="00A17B1F"/>
    <w:rsid w:val="00A21614"/>
    <w:rsid w:val="00A24345"/>
    <w:rsid w:val="00A24950"/>
    <w:rsid w:val="00A31E75"/>
    <w:rsid w:val="00A40C09"/>
    <w:rsid w:val="00A51A54"/>
    <w:rsid w:val="00A54F62"/>
    <w:rsid w:val="00A55703"/>
    <w:rsid w:val="00A8215B"/>
    <w:rsid w:val="00A90A41"/>
    <w:rsid w:val="00AA10BF"/>
    <w:rsid w:val="00AA2E4C"/>
    <w:rsid w:val="00AA3E4D"/>
    <w:rsid w:val="00AA4FF9"/>
    <w:rsid w:val="00AD41CD"/>
    <w:rsid w:val="00AD4FE7"/>
    <w:rsid w:val="00AE07AB"/>
    <w:rsid w:val="00AE7EBC"/>
    <w:rsid w:val="00AF190A"/>
    <w:rsid w:val="00AF62E1"/>
    <w:rsid w:val="00B06CC7"/>
    <w:rsid w:val="00B13264"/>
    <w:rsid w:val="00B2284D"/>
    <w:rsid w:val="00B344DE"/>
    <w:rsid w:val="00B361E4"/>
    <w:rsid w:val="00B57C93"/>
    <w:rsid w:val="00B615BE"/>
    <w:rsid w:val="00B71EED"/>
    <w:rsid w:val="00B744AA"/>
    <w:rsid w:val="00B7591D"/>
    <w:rsid w:val="00B977D0"/>
    <w:rsid w:val="00BA0B10"/>
    <w:rsid w:val="00BB61FC"/>
    <w:rsid w:val="00BD10E3"/>
    <w:rsid w:val="00BE22DC"/>
    <w:rsid w:val="00BE48FA"/>
    <w:rsid w:val="00BF356F"/>
    <w:rsid w:val="00BF6216"/>
    <w:rsid w:val="00C21409"/>
    <w:rsid w:val="00C310E9"/>
    <w:rsid w:val="00C449B5"/>
    <w:rsid w:val="00C538AD"/>
    <w:rsid w:val="00C60423"/>
    <w:rsid w:val="00C639D7"/>
    <w:rsid w:val="00C6612F"/>
    <w:rsid w:val="00C6668A"/>
    <w:rsid w:val="00CA1464"/>
    <w:rsid w:val="00CA7F25"/>
    <w:rsid w:val="00CB15D9"/>
    <w:rsid w:val="00CB414F"/>
    <w:rsid w:val="00CC1113"/>
    <w:rsid w:val="00CD1202"/>
    <w:rsid w:val="00CE2823"/>
    <w:rsid w:val="00CF7071"/>
    <w:rsid w:val="00D05188"/>
    <w:rsid w:val="00D34EB9"/>
    <w:rsid w:val="00D44022"/>
    <w:rsid w:val="00D462E3"/>
    <w:rsid w:val="00D53999"/>
    <w:rsid w:val="00D6405E"/>
    <w:rsid w:val="00D71A22"/>
    <w:rsid w:val="00DA28B1"/>
    <w:rsid w:val="00DA4316"/>
    <w:rsid w:val="00DB04B6"/>
    <w:rsid w:val="00DC1310"/>
    <w:rsid w:val="00DC13CD"/>
    <w:rsid w:val="00DC6208"/>
    <w:rsid w:val="00DC7075"/>
    <w:rsid w:val="00DD6697"/>
    <w:rsid w:val="00DE24AE"/>
    <w:rsid w:val="00DF3089"/>
    <w:rsid w:val="00DF60AE"/>
    <w:rsid w:val="00DF6EF3"/>
    <w:rsid w:val="00E10AC9"/>
    <w:rsid w:val="00E251EE"/>
    <w:rsid w:val="00E314CA"/>
    <w:rsid w:val="00E40FE1"/>
    <w:rsid w:val="00E44F37"/>
    <w:rsid w:val="00E51D6C"/>
    <w:rsid w:val="00E57B9E"/>
    <w:rsid w:val="00E6136A"/>
    <w:rsid w:val="00E616B0"/>
    <w:rsid w:val="00E7140B"/>
    <w:rsid w:val="00E81B58"/>
    <w:rsid w:val="00E825C6"/>
    <w:rsid w:val="00E86944"/>
    <w:rsid w:val="00EA092B"/>
    <w:rsid w:val="00EA0FFC"/>
    <w:rsid w:val="00EC77C8"/>
    <w:rsid w:val="00ED283C"/>
    <w:rsid w:val="00EE5B0E"/>
    <w:rsid w:val="00F0199B"/>
    <w:rsid w:val="00F06E53"/>
    <w:rsid w:val="00F113C5"/>
    <w:rsid w:val="00F11669"/>
    <w:rsid w:val="00F20109"/>
    <w:rsid w:val="00F20AAE"/>
    <w:rsid w:val="00F22FF9"/>
    <w:rsid w:val="00F32DBE"/>
    <w:rsid w:val="00F337C1"/>
    <w:rsid w:val="00F35C1B"/>
    <w:rsid w:val="00F40AF8"/>
    <w:rsid w:val="00F4495B"/>
    <w:rsid w:val="00F44FBC"/>
    <w:rsid w:val="00F50B2A"/>
    <w:rsid w:val="00F546B3"/>
    <w:rsid w:val="00F56D62"/>
    <w:rsid w:val="00F657FC"/>
    <w:rsid w:val="00F710AE"/>
    <w:rsid w:val="00F75BF7"/>
    <w:rsid w:val="00F800B5"/>
    <w:rsid w:val="00F86E37"/>
    <w:rsid w:val="00FC2107"/>
    <w:rsid w:val="00FD6D7B"/>
    <w:rsid w:val="00FD6EC6"/>
    <w:rsid w:val="00FE2589"/>
    <w:rsid w:val="00FF121F"/>
    <w:rsid w:val="00FF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34374"/>
  <w15:chartTrackingRefBased/>
  <w15:docId w15:val="{33F4C62A-3C4B-43DF-918F-C306DD9E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E9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577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A4E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C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5531F1"/>
  </w:style>
  <w:style w:type="paragraph" w:styleId="Rodap">
    <w:name w:val="footer"/>
    <w:basedOn w:val="Normal"/>
    <w:link w:val="Rodap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har">
    <w:name w:val="Rodapé Char"/>
    <w:basedOn w:val="Fontepargpadro"/>
    <w:link w:val="Rodap"/>
    <w:uiPriority w:val="99"/>
    <w:rsid w:val="005531F1"/>
  </w:style>
  <w:style w:type="paragraph" w:styleId="PargrafodaLista">
    <w:name w:val="List Paragraph"/>
    <w:basedOn w:val="Normal"/>
    <w:uiPriority w:val="1"/>
    <w:qFormat/>
    <w:rsid w:val="00DF3089"/>
    <w:pPr>
      <w:spacing w:after="160" w:line="259" w:lineRule="auto"/>
      <w:ind w:left="720"/>
      <w:contextualSpacing/>
    </w:pPr>
    <w:rPr>
      <w:rFonts w:eastAsiaTheme="minorHAnsi"/>
    </w:rPr>
  </w:style>
  <w:style w:type="paragraph" w:customStyle="1" w:styleId="Default">
    <w:name w:val="Default"/>
    <w:rsid w:val="00DC13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white-space-pre">
    <w:name w:val="white-space-pre"/>
    <w:basedOn w:val="Fontepargpadro"/>
    <w:rsid w:val="00810C7C"/>
  </w:style>
  <w:style w:type="paragraph" w:styleId="NormalWeb">
    <w:name w:val="Normal (Web)"/>
    <w:basedOn w:val="Normal"/>
    <w:uiPriority w:val="99"/>
    <w:unhideWhenUsed/>
    <w:qFormat/>
    <w:rsid w:val="00485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582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770E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5770E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770E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4A4EC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5155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155FB"/>
    <w:rPr>
      <w:rFonts w:ascii="Times New Roman" w:eastAsia="Times New Roman" w:hAnsi="Times New Roman" w:cs="Times New Roman"/>
      <w:sz w:val="24"/>
      <w:szCs w:val="24"/>
      <w:lang w:val="pt-PT"/>
    </w:rPr>
  </w:style>
  <w:style w:type="paragraph" w:customStyle="1" w:styleId="paragraph">
    <w:name w:val="paragraph"/>
    <w:basedOn w:val="Normal"/>
    <w:rsid w:val="000E2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0E2021"/>
  </w:style>
  <w:style w:type="character" w:customStyle="1" w:styleId="eop">
    <w:name w:val="eop"/>
    <w:basedOn w:val="Fontepargpadro"/>
    <w:rsid w:val="000E2021"/>
  </w:style>
  <w:style w:type="character" w:customStyle="1" w:styleId="textrun">
    <w:name w:val="textrun"/>
    <w:basedOn w:val="Fontepargpadro"/>
    <w:rsid w:val="000E2021"/>
  </w:style>
  <w:style w:type="character" w:customStyle="1" w:styleId="scxp108021249">
    <w:name w:val="scxp108021249"/>
    <w:basedOn w:val="Fontepargpadro"/>
    <w:rsid w:val="000E2021"/>
  </w:style>
  <w:style w:type="table" w:styleId="Tabelacomgrade">
    <w:name w:val="Table Grid"/>
    <w:basedOn w:val="Tabelanormal"/>
    <w:uiPriority w:val="39"/>
    <w:rsid w:val="000E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AE07AB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Fontepargpadro"/>
    <w:rsid w:val="002C4680"/>
  </w:style>
  <w:style w:type="character" w:customStyle="1" w:styleId="Ttulo5Char">
    <w:name w:val="Título 5 Char"/>
    <w:basedOn w:val="Fontepargpadro"/>
    <w:link w:val="Ttulo5"/>
    <w:uiPriority w:val="9"/>
    <w:semiHidden/>
    <w:rsid w:val="00630C16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630C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0C16"/>
    <w:pPr>
      <w:widowControl w:val="0"/>
      <w:autoSpaceDE w:val="0"/>
      <w:autoSpaceDN w:val="0"/>
      <w:spacing w:after="0" w:line="244" w:lineRule="exact"/>
      <w:ind w:left="110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0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2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7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8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1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87384-C7E9-487A-B0D7-AC1071CA7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1254</Words>
  <Characters>6776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Moana Porto</dc:creator>
  <cp:keywords/>
  <dc:description/>
  <cp:lastModifiedBy>Leonardo Velasco Boechat</cp:lastModifiedBy>
  <cp:revision>2</cp:revision>
  <cp:lastPrinted>2026-01-29T14:01:00Z</cp:lastPrinted>
  <dcterms:created xsi:type="dcterms:W3CDTF">2026-07-28T16:50:00Z</dcterms:created>
  <dcterms:modified xsi:type="dcterms:W3CDTF">2026-07-28T16:50:00Z</dcterms:modified>
</cp:coreProperties>
</file>