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0577" w14:textId="0A4F8D7E"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Yeshiva University Brand &amp; Communications Guidelines Manual (Draft 1)</w:t>
      </w:r>
    </w:p>
    <w:p w14:paraId="5EC193B3" w14:textId="0A427BAE" w:rsidR="00511EA0" w:rsidRPr="00511EA0" w:rsidRDefault="00511EA0" w:rsidP="00511EA0">
      <w:pPr>
        <w:spacing w:before="100" w:beforeAutospacing="1" w:after="100" w:afterAutospacing="1"/>
      </w:pPr>
      <w:r w:rsidRPr="00511EA0">
        <w:rPr>
          <w:b/>
          <w:bCs/>
        </w:rPr>
        <w:t>Prepared by:</w:t>
      </w:r>
      <w:r w:rsidRPr="00511EA0">
        <w:t xml:space="preserve"> </w:t>
      </w:r>
      <w:r w:rsidRPr="00914CE5">
        <w:t>Boal Media</w:t>
      </w:r>
      <w:r w:rsidRPr="00511EA0">
        <w:br/>
      </w:r>
      <w:r w:rsidRPr="00511EA0">
        <w:rPr>
          <w:b/>
          <w:bCs/>
        </w:rPr>
        <w:t>Date:</w:t>
      </w:r>
      <w:r w:rsidRPr="00511EA0">
        <w:t xml:space="preserve"> October 2025</w:t>
      </w:r>
      <w:r w:rsidRPr="00511EA0">
        <w:br/>
      </w:r>
      <w:r w:rsidRPr="00511EA0">
        <w:rPr>
          <w:b/>
          <w:bCs/>
        </w:rPr>
        <w:t>Version:</w:t>
      </w:r>
      <w:r w:rsidRPr="00511EA0">
        <w:t xml:space="preserve"> Draft 1 (Comprehensive Consolidation)</w:t>
      </w:r>
    </w:p>
    <w:p w14:paraId="434C2267" w14:textId="77777777" w:rsidR="00511EA0" w:rsidRPr="00511EA0" w:rsidRDefault="009517C4" w:rsidP="00511EA0">
      <w:r w:rsidRPr="009517C4">
        <w:rPr>
          <w:noProof/>
          <w14:ligatures w14:val="standardContextual"/>
        </w:rPr>
        <w:pict w14:anchorId="571DBA15">
          <v:rect id="_x0000_i1161" alt="" style="width:468pt;height:.05pt;mso-width-percent:0;mso-height-percent:0;mso-width-percent:0;mso-height-percent:0" o:hralign="center" o:hrstd="t" o:hr="t" fillcolor="#a0a0a0" stroked="f"/>
        </w:pict>
      </w:r>
    </w:p>
    <w:p w14:paraId="5AD0A43B"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Purpose</w:t>
      </w:r>
    </w:p>
    <w:p w14:paraId="3CE851DD" w14:textId="77777777" w:rsidR="00511EA0" w:rsidRPr="00914CE5" w:rsidRDefault="00511EA0" w:rsidP="00511EA0">
      <w:pPr>
        <w:spacing w:before="100" w:beforeAutospacing="1" w:after="100" w:afterAutospacing="1"/>
      </w:pPr>
      <w:r w:rsidRPr="00511EA0">
        <w:t xml:space="preserve">This manual consolidates all major documents governing Yeshiva University’s communications, branding, and conduct standards </w:t>
      </w:r>
      <w:r w:rsidRPr="00914CE5">
        <w:t xml:space="preserve">as provided by the university </w:t>
      </w:r>
      <w:r w:rsidRPr="00511EA0">
        <w:t>into a single comprehensive reference.</w:t>
      </w:r>
    </w:p>
    <w:p w14:paraId="11394AF8" w14:textId="1D03FC07" w:rsidR="00511EA0" w:rsidRPr="00511EA0" w:rsidRDefault="00511EA0" w:rsidP="00511EA0">
      <w:pPr>
        <w:spacing w:before="100" w:beforeAutospacing="1" w:after="100" w:afterAutospacing="1"/>
      </w:pPr>
      <w:r w:rsidRPr="00511EA0">
        <w:br/>
        <w:t>It provides staff, faculty, and administrators with one authoritative source for rules, expectations, and best practices in internal and external communications.</w:t>
      </w:r>
    </w:p>
    <w:p w14:paraId="5DFDD645" w14:textId="77777777" w:rsidR="00511EA0" w:rsidRPr="00511EA0" w:rsidRDefault="00511EA0" w:rsidP="00511EA0">
      <w:pPr>
        <w:spacing w:before="100" w:beforeAutospacing="1" w:after="100" w:afterAutospacing="1"/>
      </w:pPr>
      <w:r w:rsidRPr="00511EA0">
        <w:t>The goal is to unify previously separate documents—including brand standards, editorial style, internal communications strategy, ADA compliance, religious observance guidance, and conduct policies—into a cohesive framework that reflects YU’s mission and values.</w:t>
      </w:r>
    </w:p>
    <w:p w14:paraId="6E120E86" w14:textId="77777777" w:rsidR="00511EA0" w:rsidRPr="00511EA0" w:rsidRDefault="009517C4" w:rsidP="00511EA0">
      <w:r w:rsidRPr="009517C4">
        <w:rPr>
          <w:noProof/>
          <w14:ligatures w14:val="standardContextual"/>
        </w:rPr>
        <w:pict w14:anchorId="2A789777">
          <v:rect id="_x0000_i1160" alt="" style="width:468pt;height:.05pt;mso-width-percent:0;mso-height-percent:0;mso-width-percent:0;mso-height-percent:0" o:hralign="center" o:hrstd="t" o:hr="t" fillcolor="#a0a0a0" stroked="f"/>
        </w:pict>
      </w:r>
    </w:p>
    <w:p w14:paraId="45C41561"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Scope and Structure</w:t>
      </w:r>
    </w:p>
    <w:p w14:paraId="0E74F6E5" w14:textId="77777777" w:rsidR="00511EA0" w:rsidRPr="00511EA0" w:rsidRDefault="00511EA0" w:rsidP="00511EA0">
      <w:pPr>
        <w:spacing w:before="100" w:beforeAutospacing="1" w:after="100" w:afterAutospacing="1"/>
      </w:pPr>
      <w:r w:rsidRPr="00511EA0">
        <w:t>The manual integrates content from six official sources:</w:t>
      </w:r>
    </w:p>
    <w:p w14:paraId="38305BB3" w14:textId="77777777" w:rsidR="00511EA0" w:rsidRPr="00511EA0" w:rsidRDefault="00511EA0" w:rsidP="00511EA0">
      <w:pPr>
        <w:numPr>
          <w:ilvl w:val="0"/>
          <w:numId w:val="99"/>
        </w:numPr>
        <w:spacing w:before="100" w:beforeAutospacing="1" w:after="100" w:afterAutospacing="1"/>
      </w:pPr>
      <w:r w:rsidRPr="00511EA0">
        <w:rPr>
          <w:b/>
          <w:bCs/>
          <w:i/>
          <w:iCs/>
        </w:rPr>
        <w:t>FINAL_YU_Branding_Guide3 2017_0.pdf</w:t>
      </w:r>
      <w:r w:rsidRPr="00511EA0">
        <w:t xml:space="preserve"> (Core visual identity)</w:t>
      </w:r>
    </w:p>
    <w:p w14:paraId="323AB7D2" w14:textId="77777777" w:rsidR="00511EA0" w:rsidRPr="00511EA0" w:rsidRDefault="00511EA0" w:rsidP="00511EA0">
      <w:pPr>
        <w:numPr>
          <w:ilvl w:val="0"/>
          <w:numId w:val="99"/>
        </w:numPr>
        <w:spacing w:before="100" w:beforeAutospacing="1" w:after="100" w:afterAutospacing="1"/>
      </w:pPr>
      <w:r w:rsidRPr="00511EA0">
        <w:rPr>
          <w:b/>
          <w:bCs/>
          <w:i/>
          <w:iCs/>
        </w:rPr>
        <w:t>Identity Standards Update (1).pdf</w:t>
      </w:r>
      <w:r w:rsidRPr="00511EA0">
        <w:t xml:space="preserve"> (Digital and modern applications)</w:t>
      </w:r>
    </w:p>
    <w:p w14:paraId="11AACC4F" w14:textId="77777777" w:rsidR="00511EA0" w:rsidRPr="00511EA0" w:rsidRDefault="00511EA0" w:rsidP="00511EA0">
      <w:pPr>
        <w:numPr>
          <w:ilvl w:val="0"/>
          <w:numId w:val="99"/>
        </w:numPr>
        <w:spacing w:before="100" w:beforeAutospacing="1" w:after="100" w:afterAutospacing="1"/>
      </w:pPr>
      <w:r w:rsidRPr="00511EA0">
        <w:rPr>
          <w:b/>
          <w:bCs/>
          <w:i/>
          <w:iCs/>
        </w:rPr>
        <w:t>YU Standard + I Am YU Colors (1).pdf</w:t>
      </w:r>
      <w:r w:rsidRPr="00511EA0">
        <w:t xml:space="preserve"> (Campaign color extensions)</w:t>
      </w:r>
    </w:p>
    <w:p w14:paraId="606C9E15" w14:textId="77777777" w:rsidR="00511EA0" w:rsidRPr="00511EA0" w:rsidRDefault="00511EA0" w:rsidP="00511EA0">
      <w:pPr>
        <w:numPr>
          <w:ilvl w:val="0"/>
          <w:numId w:val="99"/>
        </w:numPr>
        <w:spacing w:before="100" w:beforeAutospacing="1" w:after="100" w:afterAutospacing="1"/>
      </w:pPr>
      <w:r w:rsidRPr="00511EA0">
        <w:rPr>
          <w:b/>
          <w:bCs/>
          <w:i/>
          <w:iCs/>
        </w:rPr>
        <w:t>Style Guide_Sept2020_v2.docx</w:t>
      </w:r>
      <w:r w:rsidRPr="00511EA0">
        <w:t xml:space="preserve"> (Editorial and writing standards)</w:t>
      </w:r>
    </w:p>
    <w:p w14:paraId="41F96BFD" w14:textId="77777777" w:rsidR="00511EA0" w:rsidRPr="00511EA0" w:rsidRDefault="00511EA0" w:rsidP="00511EA0">
      <w:pPr>
        <w:numPr>
          <w:ilvl w:val="0"/>
          <w:numId w:val="99"/>
        </w:numPr>
        <w:spacing w:before="100" w:beforeAutospacing="1" w:after="100" w:afterAutospacing="1"/>
      </w:pPr>
      <w:r w:rsidRPr="00511EA0">
        <w:rPr>
          <w:b/>
          <w:bCs/>
          <w:i/>
          <w:iCs/>
        </w:rPr>
        <w:t>YU Internal Comms Strategy (2).docx</w:t>
      </w:r>
      <w:r w:rsidRPr="00511EA0">
        <w:t xml:space="preserve"> (Operational communications policy)</w:t>
      </w:r>
    </w:p>
    <w:p w14:paraId="18B09304" w14:textId="77777777" w:rsidR="00511EA0" w:rsidRPr="00511EA0" w:rsidRDefault="00511EA0" w:rsidP="00511EA0">
      <w:pPr>
        <w:numPr>
          <w:ilvl w:val="0"/>
          <w:numId w:val="99"/>
        </w:numPr>
        <w:spacing w:before="100" w:beforeAutospacing="1" w:after="100" w:afterAutospacing="1"/>
      </w:pPr>
      <w:r w:rsidRPr="00511EA0">
        <w:rPr>
          <w:b/>
          <w:bCs/>
          <w:i/>
          <w:iCs/>
        </w:rPr>
        <w:t>Edit – Improving Management of Internal Communications (RNL Audit).pptx</w:t>
      </w:r>
      <w:r w:rsidRPr="00511EA0">
        <w:t xml:space="preserve"> (Benchmarking and best practices)</w:t>
      </w:r>
    </w:p>
    <w:p w14:paraId="4904CC94" w14:textId="77777777" w:rsidR="00511EA0" w:rsidRPr="00511EA0" w:rsidRDefault="00511EA0" w:rsidP="00511EA0">
      <w:pPr>
        <w:spacing w:before="100" w:beforeAutospacing="1" w:after="100" w:afterAutospacing="1"/>
      </w:pPr>
      <w:r w:rsidRPr="00511EA0">
        <w:t>The final document is organized into modular sections for easy departmental reference:</w:t>
      </w:r>
    </w:p>
    <w:p w14:paraId="58293895" w14:textId="77777777" w:rsidR="00511EA0" w:rsidRPr="00511EA0" w:rsidRDefault="00511EA0" w:rsidP="00511EA0">
      <w:pPr>
        <w:numPr>
          <w:ilvl w:val="0"/>
          <w:numId w:val="100"/>
        </w:numPr>
        <w:spacing w:before="100" w:beforeAutospacing="1" w:after="100" w:afterAutospacing="1"/>
      </w:pPr>
      <w:r w:rsidRPr="00511EA0">
        <w:t>Brand Identity &amp; Visual Standards</w:t>
      </w:r>
    </w:p>
    <w:p w14:paraId="406C9EC5" w14:textId="77777777" w:rsidR="00511EA0" w:rsidRPr="00511EA0" w:rsidRDefault="00511EA0" w:rsidP="00511EA0">
      <w:pPr>
        <w:numPr>
          <w:ilvl w:val="0"/>
          <w:numId w:val="100"/>
        </w:numPr>
        <w:spacing w:before="100" w:beforeAutospacing="1" w:after="100" w:afterAutospacing="1"/>
      </w:pPr>
      <w:r w:rsidRPr="00511EA0">
        <w:t>Editorial &amp; Writing Guidelines</w:t>
      </w:r>
    </w:p>
    <w:p w14:paraId="2213C1F6" w14:textId="77777777" w:rsidR="00511EA0" w:rsidRPr="00511EA0" w:rsidRDefault="00511EA0" w:rsidP="00511EA0">
      <w:pPr>
        <w:numPr>
          <w:ilvl w:val="0"/>
          <w:numId w:val="100"/>
        </w:numPr>
        <w:spacing w:before="100" w:beforeAutospacing="1" w:after="100" w:afterAutospacing="1"/>
      </w:pPr>
      <w:r w:rsidRPr="00511EA0">
        <w:lastRenderedPageBreak/>
        <w:t>Internal Communications Strategy</w:t>
      </w:r>
    </w:p>
    <w:p w14:paraId="6B04BE66" w14:textId="77777777" w:rsidR="00511EA0" w:rsidRPr="00511EA0" w:rsidRDefault="00511EA0" w:rsidP="00511EA0">
      <w:pPr>
        <w:numPr>
          <w:ilvl w:val="0"/>
          <w:numId w:val="100"/>
        </w:numPr>
        <w:spacing w:before="100" w:beforeAutospacing="1" w:after="100" w:afterAutospacing="1"/>
      </w:pPr>
      <w:r w:rsidRPr="00511EA0">
        <w:t>Accessibility &amp; ADA Compliance</w:t>
      </w:r>
    </w:p>
    <w:p w14:paraId="30094C90" w14:textId="77777777" w:rsidR="00511EA0" w:rsidRPr="00511EA0" w:rsidRDefault="00511EA0" w:rsidP="00511EA0">
      <w:pPr>
        <w:numPr>
          <w:ilvl w:val="0"/>
          <w:numId w:val="100"/>
        </w:numPr>
        <w:spacing w:before="100" w:beforeAutospacing="1" w:after="100" w:afterAutospacing="1"/>
      </w:pPr>
      <w:r w:rsidRPr="00511EA0">
        <w:t>Photography &amp; Visual Conduct</w:t>
      </w:r>
    </w:p>
    <w:p w14:paraId="6FCAED60" w14:textId="77777777" w:rsidR="00511EA0" w:rsidRPr="00511EA0" w:rsidRDefault="00511EA0" w:rsidP="00511EA0">
      <w:pPr>
        <w:numPr>
          <w:ilvl w:val="0"/>
          <w:numId w:val="100"/>
        </w:numPr>
        <w:spacing w:before="100" w:beforeAutospacing="1" w:after="100" w:afterAutospacing="1"/>
      </w:pPr>
      <w:r w:rsidRPr="00511EA0">
        <w:t>Religious &amp; Ethical Communication Guidelines</w:t>
      </w:r>
    </w:p>
    <w:p w14:paraId="57017D80" w14:textId="77777777" w:rsidR="00511EA0" w:rsidRPr="00511EA0" w:rsidRDefault="00511EA0" w:rsidP="00511EA0">
      <w:pPr>
        <w:numPr>
          <w:ilvl w:val="0"/>
          <w:numId w:val="100"/>
        </w:numPr>
        <w:spacing w:before="100" w:beforeAutospacing="1" w:after="100" w:afterAutospacing="1"/>
      </w:pPr>
      <w:r w:rsidRPr="00511EA0">
        <w:t>Code of Conduct Overview</w:t>
      </w:r>
    </w:p>
    <w:p w14:paraId="6F387AA1" w14:textId="77777777" w:rsidR="00511EA0" w:rsidRPr="00511EA0" w:rsidRDefault="00511EA0" w:rsidP="00511EA0">
      <w:pPr>
        <w:numPr>
          <w:ilvl w:val="0"/>
          <w:numId w:val="100"/>
        </w:numPr>
        <w:spacing w:before="100" w:beforeAutospacing="1" w:after="100" w:afterAutospacing="1"/>
      </w:pPr>
      <w:r w:rsidRPr="00511EA0">
        <w:t>Conflict Summary</w:t>
      </w:r>
    </w:p>
    <w:p w14:paraId="64C5583D" w14:textId="77777777" w:rsidR="00511EA0" w:rsidRPr="00511EA0" w:rsidRDefault="00511EA0" w:rsidP="00511EA0">
      <w:pPr>
        <w:numPr>
          <w:ilvl w:val="0"/>
          <w:numId w:val="101"/>
        </w:numPr>
        <w:spacing w:before="100" w:beforeAutospacing="1" w:after="100" w:afterAutospacing="1"/>
      </w:pPr>
      <w:r w:rsidRPr="00511EA0">
        <w:t>Appendices A–D (source index, visual reference directory, and contact list)</w:t>
      </w:r>
    </w:p>
    <w:p w14:paraId="01D70FC7" w14:textId="77777777" w:rsidR="00511EA0" w:rsidRPr="00511EA0" w:rsidRDefault="009517C4" w:rsidP="00511EA0">
      <w:r w:rsidRPr="009517C4">
        <w:rPr>
          <w:noProof/>
          <w14:ligatures w14:val="standardContextual"/>
        </w:rPr>
        <w:pict w14:anchorId="6F576FEB">
          <v:rect id="_x0000_i1159" alt="" style="width:468pt;height:.05pt;mso-width-percent:0;mso-height-percent:0;mso-width-percent:0;mso-height-percent:0" o:hralign="center" o:hrstd="t" o:hr="t" fillcolor="#a0a0a0" stroked="f"/>
        </w:pict>
      </w:r>
    </w:p>
    <w:p w14:paraId="3285032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Highlights</w:t>
      </w:r>
    </w:p>
    <w:p w14:paraId="33D7FD44" w14:textId="77777777" w:rsidR="00511EA0" w:rsidRPr="00511EA0" w:rsidRDefault="00511EA0" w:rsidP="00511EA0">
      <w:pPr>
        <w:numPr>
          <w:ilvl w:val="0"/>
          <w:numId w:val="102"/>
        </w:numPr>
        <w:spacing w:before="100" w:beforeAutospacing="1" w:after="100" w:afterAutospacing="1"/>
      </w:pPr>
      <w:r w:rsidRPr="00511EA0">
        <w:rPr>
          <w:b/>
          <w:bCs/>
        </w:rPr>
        <w:t>Unified Standards:</w:t>
      </w:r>
      <w:r w:rsidRPr="00511EA0">
        <w:t xml:space="preserve"> Combines all institutional branding, communications, and editorial guidelines into one consistent policy document.</w:t>
      </w:r>
    </w:p>
    <w:p w14:paraId="001BE65C" w14:textId="77777777" w:rsidR="00511EA0" w:rsidRPr="00511EA0" w:rsidRDefault="00511EA0" w:rsidP="00511EA0">
      <w:pPr>
        <w:numPr>
          <w:ilvl w:val="0"/>
          <w:numId w:val="102"/>
        </w:numPr>
        <w:spacing w:before="100" w:beforeAutospacing="1" w:after="100" w:afterAutospacing="1"/>
      </w:pPr>
      <w:r w:rsidRPr="00511EA0">
        <w:rPr>
          <w:b/>
          <w:bCs/>
        </w:rPr>
        <w:t>Observance Integration:</w:t>
      </w:r>
      <w:r w:rsidRPr="00511EA0">
        <w:t xml:space="preserve"> Embeds Shabbat and holiday communication boundaries into formal policy language.</w:t>
      </w:r>
    </w:p>
    <w:p w14:paraId="496103EE" w14:textId="77777777" w:rsidR="00511EA0" w:rsidRPr="00511EA0" w:rsidRDefault="00511EA0" w:rsidP="00511EA0">
      <w:pPr>
        <w:numPr>
          <w:ilvl w:val="0"/>
          <w:numId w:val="102"/>
        </w:numPr>
        <w:spacing w:before="100" w:beforeAutospacing="1" w:after="100" w:afterAutospacing="1"/>
      </w:pPr>
      <w:r w:rsidRPr="00511EA0">
        <w:rPr>
          <w:b/>
          <w:bCs/>
        </w:rPr>
        <w:t>Accessibility Alignment:</w:t>
      </w:r>
      <w:r w:rsidRPr="00511EA0">
        <w:t xml:space="preserve"> Establishes WCAG 2.1 AA as the institutional benchmark for ADA compliance.</w:t>
      </w:r>
    </w:p>
    <w:p w14:paraId="29E09742" w14:textId="77777777" w:rsidR="00511EA0" w:rsidRPr="00511EA0" w:rsidRDefault="00511EA0" w:rsidP="00511EA0">
      <w:pPr>
        <w:numPr>
          <w:ilvl w:val="0"/>
          <w:numId w:val="102"/>
        </w:numPr>
        <w:spacing w:before="100" w:beforeAutospacing="1" w:after="100" w:afterAutospacing="1"/>
      </w:pPr>
      <w:r w:rsidRPr="00511EA0">
        <w:rPr>
          <w:b/>
          <w:bCs/>
        </w:rPr>
        <w:t>Ethical Framework:</w:t>
      </w:r>
      <w:r w:rsidRPr="00511EA0">
        <w:t xml:space="preserve"> Integrates Jewish ethical values (respect, modesty, truth, and integrity) with modern communication practices.</w:t>
      </w:r>
    </w:p>
    <w:p w14:paraId="28178004" w14:textId="77777777" w:rsidR="00511EA0" w:rsidRPr="00511EA0" w:rsidRDefault="00511EA0" w:rsidP="00511EA0">
      <w:pPr>
        <w:numPr>
          <w:ilvl w:val="0"/>
          <w:numId w:val="102"/>
        </w:numPr>
        <w:spacing w:before="100" w:beforeAutospacing="1" w:after="100" w:afterAutospacing="1"/>
      </w:pPr>
      <w:r w:rsidRPr="00511EA0">
        <w:rPr>
          <w:b/>
          <w:bCs/>
        </w:rPr>
        <w:t>Governance Clarity:</w:t>
      </w:r>
      <w:r w:rsidRPr="00511EA0">
        <w:t xml:space="preserve"> Designates the Office of University Communications as the lead authority, with HR as compliance partner.</w:t>
      </w:r>
    </w:p>
    <w:p w14:paraId="2896E668" w14:textId="533819A6" w:rsidR="00511EA0" w:rsidRPr="00511EA0" w:rsidRDefault="00511EA0" w:rsidP="00511EA0">
      <w:pPr>
        <w:numPr>
          <w:ilvl w:val="0"/>
          <w:numId w:val="102"/>
        </w:numPr>
        <w:spacing w:before="100" w:beforeAutospacing="1" w:after="100" w:afterAutospacing="1"/>
      </w:pPr>
      <w:r w:rsidRPr="00914CE5">
        <w:rPr>
          <w:b/>
          <w:bCs/>
        </w:rPr>
        <w:t xml:space="preserve">Document </w:t>
      </w:r>
      <w:r w:rsidRPr="00511EA0">
        <w:rPr>
          <w:b/>
          <w:bCs/>
        </w:rPr>
        <w:t>Conflict Resolution</w:t>
      </w:r>
      <w:r w:rsidRPr="00914CE5">
        <w:rPr>
          <w:b/>
          <w:bCs/>
        </w:rPr>
        <w:t xml:space="preserve"> for internal review before publication</w:t>
      </w:r>
      <w:r w:rsidRPr="00511EA0">
        <w:rPr>
          <w:b/>
          <w:bCs/>
        </w:rPr>
        <w:t>:</w:t>
      </w:r>
      <w:r w:rsidRPr="00511EA0">
        <w:t xml:space="preserve"> Conflicting or redundant content </w:t>
      </w:r>
      <w:r w:rsidRPr="00914CE5">
        <w:t xml:space="preserve">is </w:t>
      </w:r>
      <w:r w:rsidRPr="00511EA0">
        <w:t>identified</w:t>
      </w:r>
      <w:r w:rsidRPr="00914CE5">
        <w:t xml:space="preserve"> </w:t>
      </w:r>
      <w:r w:rsidRPr="00511EA0">
        <w:t xml:space="preserve">and summarized </w:t>
      </w:r>
      <w:r w:rsidRPr="00914CE5">
        <w:t>to help the</w:t>
      </w:r>
      <w:r w:rsidRPr="00511EA0">
        <w:t xml:space="preserve"> executive decision-making</w:t>
      </w:r>
      <w:r w:rsidRPr="00914CE5">
        <w:t xml:space="preserve"> team to select the correct directions for inclusion in this document.</w:t>
      </w:r>
      <w:r w:rsidRPr="00511EA0">
        <w:t xml:space="preserve"> (see Section 8).</w:t>
      </w:r>
    </w:p>
    <w:p w14:paraId="4011EC2A" w14:textId="77777777" w:rsidR="00511EA0" w:rsidRPr="00511EA0" w:rsidRDefault="009517C4" w:rsidP="00511EA0">
      <w:r w:rsidRPr="009517C4">
        <w:rPr>
          <w:noProof/>
          <w14:ligatures w14:val="standardContextual"/>
        </w:rPr>
        <w:pict w14:anchorId="086D7359">
          <v:rect id="_x0000_i1158" alt="" style="width:468pt;height:.05pt;mso-width-percent:0;mso-height-percent:0;mso-width-percent:0;mso-height-percent:0" o:hralign="center" o:hrstd="t" o:hr="t" fillcolor="#a0a0a0" stroked="f"/>
        </w:pict>
      </w:r>
    </w:p>
    <w:p w14:paraId="0A9DCC92"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Next Steps</w:t>
      </w:r>
    </w:p>
    <w:p w14:paraId="62BDB130" w14:textId="77777777" w:rsidR="00511EA0" w:rsidRPr="00511EA0" w:rsidRDefault="00511EA0" w:rsidP="00511EA0">
      <w:pPr>
        <w:numPr>
          <w:ilvl w:val="0"/>
          <w:numId w:val="103"/>
        </w:numPr>
        <w:spacing w:before="100" w:beforeAutospacing="1" w:after="100" w:afterAutospacing="1"/>
      </w:pPr>
      <w:r w:rsidRPr="00511EA0">
        <w:rPr>
          <w:b/>
          <w:bCs/>
        </w:rPr>
        <w:t>Executive Review:</w:t>
      </w:r>
      <w:r w:rsidRPr="00511EA0">
        <w:t xml:space="preserve"> University leadership, HR, and Communications to confirm pending policy items (automation during observance periods, email send frequency).</w:t>
      </w:r>
    </w:p>
    <w:p w14:paraId="22436877" w14:textId="474B2FC4" w:rsidR="00511EA0" w:rsidRPr="00511EA0" w:rsidRDefault="00511EA0" w:rsidP="00511EA0">
      <w:pPr>
        <w:numPr>
          <w:ilvl w:val="0"/>
          <w:numId w:val="103"/>
        </w:numPr>
        <w:spacing w:before="100" w:beforeAutospacing="1" w:after="100" w:afterAutospacing="1"/>
      </w:pPr>
      <w:r w:rsidRPr="00511EA0">
        <w:rPr>
          <w:b/>
          <w:bCs/>
        </w:rPr>
        <w:t>Design Integration:</w:t>
      </w:r>
      <w:r w:rsidRPr="00511EA0">
        <w:t xml:space="preserve"> </w:t>
      </w:r>
      <w:r w:rsidRPr="00914CE5">
        <w:t xml:space="preserve">Design this document in accordance </w:t>
      </w:r>
      <w:proofErr w:type="gramStart"/>
      <w:r w:rsidRPr="00914CE5">
        <w:t>to</w:t>
      </w:r>
      <w:proofErr w:type="gramEnd"/>
      <w:r w:rsidRPr="00914CE5">
        <w:t xml:space="preserve"> brand guidelines. </w:t>
      </w:r>
      <w:r w:rsidRPr="00511EA0">
        <w:t xml:space="preserve">Insert official logos, color swatches, and sample layouts from the referenced design files into </w:t>
      </w:r>
      <w:r w:rsidRPr="00914CE5">
        <w:t xml:space="preserve">the final document and </w:t>
      </w:r>
      <w:r w:rsidRPr="00511EA0">
        <w:t>Appendices.</w:t>
      </w:r>
    </w:p>
    <w:p w14:paraId="0F0B5189" w14:textId="77777777" w:rsidR="00511EA0" w:rsidRPr="00511EA0" w:rsidRDefault="00511EA0" w:rsidP="00511EA0">
      <w:pPr>
        <w:numPr>
          <w:ilvl w:val="0"/>
          <w:numId w:val="103"/>
        </w:numPr>
        <w:spacing w:before="100" w:beforeAutospacing="1" w:after="100" w:afterAutospacing="1"/>
      </w:pPr>
      <w:r w:rsidRPr="00511EA0">
        <w:rPr>
          <w:b/>
          <w:bCs/>
        </w:rPr>
        <w:t>Legal and ADA Review:</w:t>
      </w:r>
      <w:r w:rsidRPr="00511EA0">
        <w:t xml:space="preserve"> Confirm alignment with current HR policy and federal accessibility standards.</w:t>
      </w:r>
    </w:p>
    <w:p w14:paraId="4043A001" w14:textId="572BEF84" w:rsidR="00511EA0" w:rsidRPr="00511EA0" w:rsidRDefault="00511EA0" w:rsidP="00511EA0">
      <w:pPr>
        <w:numPr>
          <w:ilvl w:val="0"/>
          <w:numId w:val="103"/>
        </w:numPr>
        <w:spacing w:before="100" w:beforeAutospacing="1" w:after="100" w:afterAutospacing="1"/>
      </w:pPr>
      <w:r w:rsidRPr="00511EA0">
        <w:rPr>
          <w:b/>
          <w:bCs/>
        </w:rPr>
        <w:t>Adoption and Publication:</w:t>
      </w:r>
      <w:r w:rsidRPr="00511EA0">
        <w:t xml:space="preserve"> Issue Final Version (v1.0) as an official University policy document and distribute </w:t>
      </w:r>
      <w:r w:rsidRPr="00914CE5">
        <w:t>to appropriate persons campus wide</w:t>
      </w:r>
      <w:r w:rsidRPr="00511EA0">
        <w:t>.</w:t>
      </w:r>
    </w:p>
    <w:p w14:paraId="7D5E18C8" w14:textId="77777777" w:rsidR="00511EA0" w:rsidRPr="00511EA0" w:rsidRDefault="009517C4" w:rsidP="00511EA0">
      <w:r w:rsidRPr="009517C4">
        <w:rPr>
          <w:noProof/>
          <w14:ligatures w14:val="standardContextual"/>
        </w:rPr>
        <w:pict w14:anchorId="69EEE33D">
          <v:rect id="_x0000_i1157" alt="" style="width:468pt;height:.05pt;mso-width-percent:0;mso-height-percent:0;mso-width-percent:0;mso-height-percent:0" o:hralign="center" o:hrstd="t" o:hr="t" fillcolor="#a0a0a0" stroked="f"/>
        </w:pict>
      </w:r>
    </w:p>
    <w:p w14:paraId="1DE9A95E" w14:textId="7679EA2F" w:rsidR="00511EA0" w:rsidRPr="00511EA0" w:rsidRDefault="00511EA0" w:rsidP="00511EA0">
      <w:pPr>
        <w:spacing w:before="100" w:beforeAutospacing="1" w:after="100" w:afterAutospacing="1"/>
      </w:pPr>
      <w:r w:rsidRPr="00914CE5">
        <w:rPr>
          <w:b/>
          <w:bCs/>
        </w:rPr>
        <w:lastRenderedPageBreak/>
        <w:t>This draft is p</w:t>
      </w:r>
      <w:r w:rsidRPr="00511EA0">
        <w:rPr>
          <w:b/>
          <w:bCs/>
        </w:rPr>
        <w:t>repared for internal circulation only.</w:t>
      </w:r>
      <w:r w:rsidRPr="00511EA0">
        <w:br/>
        <w:t>All contents derived from official Yeshiva University materials; original documents remain the definitive references until formal adoption of this consolidated manual.</w:t>
      </w:r>
    </w:p>
    <w:p w14:paraId="6E1525AD" w14:textId="77777777" w:rsidR="00914CE5" w:rsidRPr="00914CE5" w:rsidRDefault="00914CE5">
      <w:r w:rsidRPr="00914CE5">
        <w:br w:type="page"/>
      </w:r>
    </w:p>
    <w:p w14:paraId="6106E1E2" w14:textId="63E1F231"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lastRenderedPageBreak/>
        <w:t>1. Brand Identity &amp; Visual Standards</w:t>
      </w:r>
    </w:p>
    <w:p w14:paraId="60148ABE"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1.1 Overview</w:t>
      </w:r>
    </w:p>
    <w:p w14:paraId="0F1B8D98" w14:textId="77777777" w:rsidR="00511EA0" w:rsidRPr="00511EA0" w:rsidRDefault="00511EA0" w:rsidP="00511EA0">
      <w:pPr>
        <w:spacing w:before="100" w:beforeAutospacing="1" w:after="100" w:afterAutospacing="1"/>
      </w:pPr>
      <w:r w:rsidRPr="00511EA0">
        <w:t>Yeshiva University’s visual identity represents the integrity, scholarship, and Jewish values that define the institution. Every logo, color, and typographic element conveys YU’s commitment to excellence and ethical leadership. These standards apply to all internal and external communications, whether digital, print, video, or environmental displays.</w:t>
      </w:r>
    </w:p>
    <w:p w14:paraId="2F13A948" w14:textId="77777777" w:rsidR="00511EA0" w:rsidRPr="00511EA0" w:rsidRDefault="00511EA0" w:rsidP="00511EA0">
      <w:pPr>
        <w:spacing w:before="100" w:beforeAutospacing="1" w:after="100" w:afterAutospacing="1"/>
      </w:pPr>
      <w:r w:rsidRPr="00511EA0">
        <w:t>All employees, vendors, and partners producing materials on behalf of Yeshiva University must follow these rules to ensure a unified presentation of the brand across campuses, schools, and affiliates.</w:t>
      </w:r>
    </w:p>
    <w:p w14:paraId="2051F751" w14:textId="77777777" w:rsidR="00511EA0" w:rsidRPr="00511EA0" w:rsidRDefault="009517C4" w:rsidP="00511EA0">
      <w:r w:rsidRPr="009517C4">
        <w:rPr>
          <w:noProof/>
          <w14:ligatures w14:val="standardContextual"/>
        </w:rPr>
        <w:pict w14:anchorId="4ADA53E8">
          <v:rect id="_x0000_i1156" alt="" style="width:468pt;height:.05pt;mso-width-percent:0;mso-height-percent:0;mso-width-percent:0;mso-height-percent:0" o:hralign="center" o:hrstd="t" o:hr="t" fillcolor="#a0a0a0" stroked="f"/>
        </w:pict>
      </w:r>
    </w:p>
    <w:p w14:paraId="03898ED5"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1.2 Primary Logo and Shield</w:t>
      </w:r>
    </w:p>
    <w:p w14:paraId="4F3941E4"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Structure</w:t>
      </w:r>
    </w:p>
    <w:p w14:paraId="62A1B0BA" w14:textId="77777777" w:rsidR="00511EA0" w:rsidRPr="00511EA0" w:rsidRDefault="00511EA0" w:rsidP="00511EA0">
      <w:pPr>
        <w:spacing w:before="100" w:beforeAutospacing="1" w:after="100" w:afterAutospacing="1"/>
      </w:pPr>
      <w:r w:rsidRPr="00511EA0">
        <w:t xml:space="preserve">The Yeshiva University shield and wordmark form the University’s </w:t>
      </w:r>
      <w:r w:rsidRPr="00511EA0">
        <w:rPr>
          <w:b/>
          <w:bCs/>
        </w:rPr>
        <w:t>primary identity lockup</w:t>
      </w:r>
      <w:r w:rsidRPr="00511EA0">
        <w:t xml:space="preserve">. The shield must never be altered or recreated. It symbolizes faith and knowledge through the Hebrew phrase “Torah </w:t>
      </w:r>
      <w:proofErr w:type="spellStart"/>
      <w:r w:rsidRPr="00511EA0">
        <w:t>Umadda</w:t>
      </w:r>
      <w:proofErr w:type="spellEnd"/>
      <w:r w:rsidRPr="00511EA0">
        <w:t>” (Torah and secular knowledge).</w:t>
      </w:r>
    </w:p>
    <w:p w14:paraId="7005B4CC"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Approved Colorways</w:t>
      </w:r>
    </w:p>
    <w:p w14:paraId="25F5DF29" w14:textId="77777777" w:rsidR="00511EA0" w:rsidRPr="00511EA0" w:rsidRDefault="00511EA0" w:rsidP="00511EA0">
      <w:pPr>
        <w:numPr>
          <w:ilvl w:val="0"/>
          <w:numId w:val="1"/>
        </w:numPr>
        <w:spacing w:before="100" w:beforeAutospacing="1" w:after="100" w:afterAutospacing="1"/>
      </w:pPr>
      <w:r w:rsidRPr="00511EA0">
        <w:rPr>
          <w:b/>
          <w:bCs/>
        </w:rPr>
        <w:t>Primary configuration:</w:t>
      </w:r>
      <w:r w:rsidRPr="00511EA0">
        <w:t xml:space="preserve"> Yeshiva Blue (PMS 294U / RGB 50 90 137 / HEX #325A89) on white background.</w:t>
      </w:r>
    </w:p>
    <w:p w14:paraId="647EF4D8" w14:textId="77777777" w:rsidR="00511EA0" w:rsidRPr="00511EA0" w:rsidRDefault="00511EA0" w:rsidP="00511EA0">
      <w:pPr>
        <w:numPr>
          <w:ilvl w:val="0"/>
          <w:numId w:val="1"/>
        </w:numPr>
        <w:spacing w:before="100" w:beforeAutospacing="1" w:after="100" w:afterAutospacing="1"/>
      </w:pPr>
      <w:r w:rsidRPr="00511EA0">
        <w:rPr>
          <w:b/>
          <w:bCs/>
        </w:rPr>
        <w:t>Reverse configuration:</w:t>
      </w:r>
      <w:r w:rsidRPr="00511EA0">
        <w:t xml:space="preserve"> White shield on Yeshiva Blue background.</w:t>
      </w:r>
    </w:p>
    <w:p w14:paraId="7583F136" w14:textId="77777777" w:rsidR="00511EA0" w:rsidRPr="00511EA0" w:rsidRDefault="00511EA0" w:rsidP="00511EA0">
      <w:pPr>
        <w:numPr>
          <w:ilvl w:val="0"/>
          <w:numId w:val="1"/>
        </w:numPr>
        <w:spacing w:before="100" w:beforeAutospacing="1" w:after="100" w:afterAutospacing="1"/>
      </w:pPr>
      <w:r w:rsidRPr="00511EA0">
        <w:rPr>
          <w:b/>
          <w:bCs/>
        </w:rPr>
        <w:t>Black-and-white usage:</w:t>
      </w:r>
      <w:r w:rsidRPr="00511EA0">
        <w:t xml:space="preserve"> Grayscale versions allowed only when color printing is unavailable.</w:t>
      </w:r>
    </w:p>
    <w:p w14:paraId="61C9904A" w14:textId="77777777" w:rsidR="00511EA0" w:rsidRPr="00511EA0" w:rsidRDefault="00511EA0" w:rsidP="00511EA0">
      <w:pPr>
        <w:numPr>
          <w:ilvl w:val="0"/>
          <w:numId w:val="1"/>
        </w:numPr>
        <w:spacing w:before="100" w:beforeAutospacing="1" w:after="100" w:afterAutospacing="1"/>
      </w:pPr>
      <w:r w:rsidRPr="00511EA0">
        <w:rPr>
          <w:b/>
          <w:bCs/>
        </w:rPr>
        <w:t>Do not:</w:t>
      </w:r>
      <w:r w:rsidRPr="00511EA0">
        <w:t xml:space="preserve"> place the logo on patterned or low-contrast backgrounds.</w:t>
      </w:r>
    </w:p>
    <w:p w14:paraId="0CB14179"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Clear Space and Minimum Size</w:t>
      </w:r>
    </w:p>
    <w:p w14:paraId="07298997" w14:textId="77777777" w:rsidR="00511EA0" w:rsidRPr="00511EA0" w:rsidRDefault="00511EA0" w:rsidP="00511EA0">
      <w:pPr>
        <w:spacing w:before="100" w:beforeAutospacing="1" w:after="100" w:afterAutospacing="1"/>
      </w:pPr>
      <w:r w:rsidRPr="00511EA0">
        <w:t xml:space="preserve">Maintain clear space equal to the height of the capital </w:t>
      </w:r>
      <w:r w:rsidRPr="00511EA0">
        <w:rPr>
          <w:b/>
          <w:bCs/>
        </w:rPr>
        <w:t>Y</w:t>
      </w:r>
      <w:r w:rsidRPr="00511EA0">
        <w:t xml:space="preserve"> around the logo. Minimum width for print: 1.25 inches; for digital: 120 pixels.</w:t>
      </w:r>
    </w:p>
    <w:p w14:paraId="5F901608"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Usage Restrictions</w:t>
      </w:r>
    </w:p>
    <w:p w14:paraId="35AA293E" w14:textId="77777777" w:rsidR="00511EA0" w:rsidRPr="00511EA0" w:rsidRDefault="00511EA0" w:rsidP="00511EA0">
      <w:pPr>
        <w:numPr>
          <w:ilvl w:val="0"/>
          <w:numId w:val="2"/>
        </w:numPr>
        <w:spacing w:before="100" w:beforeAutospacing="1" w:after="100" w:afterAutospacing="1"/>
      </w:pPr>
      <w:r w:rsidRPr="00511EA0">
        <w:t>Do not stretch, skew, or rotate the shield.</w:t>
      </w:r>
    </w:p>
    <w:p w14:paraId="5BFCFE6C" w14:textId="77777777" w:rsidR="00511EA0" w:rsidRPr="00511EA0" w:rsidRDefault="00511EA0" w:rsidP="00511EA0">
      <w:pPr>
        <w:numPr>
          <w:ilvl w:val="0"/>
          <w:numId w:val="2"/>
        </w:numPr>
        <w:spacing w:before="100" w:beforeAutospacing="1" w:after="100" w:afterAutospacing="1"/>
      </w:pPr>
      <w:r w:rsidRPr="00511EA0">
        <w:t>Do not add shadows, gradients, or outlines.</w:t>
      </w:r>
    </w:p>
    <w:p w14:paraId="13B95957" w14:textId="77777777" w:rsidR="00511EA0" w:rsidRPr="00511EA0" w:rsidRDefault="00511EA0" w:rsidP="00511EA0">
      <w:pPr>
        <w:numPr>
          <w:ilvl w:val="0"/>
          <w:numId w:val="2"/>
        </w:numPr>
        <w:spacing w:before="100" w:beforeAutospacing="1" w:after="100" w:afterAutospacing="1"/>
      </w:pPr>
      <w:r w:rsidRPr="00511EA0">
        <w:t>Do not combine the YU shield with other institutional logos unless part of an approved lockup.</w:t>
      </w:r>
    </w:p>
    <w:p w14:paraId="48A52BDB" w14:textId="1A32014C" w:rsidR="00511EA0" w:rsidRPr="00511EA0" w:rsidRDefault="00511EA0" w:rsidP="00511EA0">
      <w:pPr>
        <w:numPr>
          <w:ilvl w:val="0"/>
          <w:numId w:val="2"/>
        </w:numPr>
        <w:spacing w:before="100" w:beforeAutospacing="1" w:after="100" w:afterAutospacing="1"/>
      </w:pPr>
      <w:r w:rsidRPr="00511EA0">
        <w:t>Only use</w:t>
      </w:r>
      <w:r w:rsidR="00914CE5" w:rsidRPr="00914CE5">
        <w:t xml:space="preserve"> logo</w:t>
      </w:r>
      <w:r w:rsidRPr="00511EA0">
        <w:t xml:space="preserve"> artwork supplied by the Office of University Communications.</w:t>
      </w:r>
    </w:p>
    <w:p w14:paraId="039054D1" w14:textId="3B8E0B11" w:rsidR="00511EA0" w:rsidRPr="00511EA0" w:rsidRDefault="00511EA0" w:rsidP="00511EA0">
      <w:pPr>
        <w:spacing w:before="100" w:beforeAutospacing="1" w:after="100" w:afterAutospacing="1"/>
      </w:pPr>
      <w:r w:rsidRPr="00511EA0">
        <w:rPr>
          <w:b/>
          <w:bCs/>
        </w:rPr>
        <w:lastRenderedPageBreak/>
        <w:t>Visual References</w:t>
      </w:r>
      <w:r w:rsidRPr="00511EA0">
        <w:br/>
      </w:r>
      <w:r w:rsidRPr="00511EA0">
        <w:rPr>
          <w:i/>
          <w:iCs/>
        </w:rPr>
        <w:t>(Insert Shield Mark overview — see “_FINAL_YU_Branding_Guide3 2017_0.pdf,” p. 14)</w:t>
      </w:r>
      <w:r w:rsidRPr="00511EA0">
        <w:br/>
      </w:r>
      <w:r w:rsidRPr="00511EA0">
        <w:rPr>
          <w:i/>
          <w:iCs/>
        </w:rPr>
        <w:t>(Insert Shield Violations examples — see “_FINAL_YU_Branding_Guide3 2017_0.pdf,” p. 1</w:t>
      </w:r>
      <w:r w:rsidR="00B8008C">
        <w:rPr>
          <w:i/>
          <w:iCs/>
        </w:rPr>
        <w:t>7</w:t>
      </w:r>
      <w:r w:rsidRPr="00511EA0">
        <w:rPr>
          <w:i/>
          <w:iCs/>
        </w:rPr>
        <w:t>)</w:t>
      </w:r>
      <w:r w:rsidRPr="00511EA0">
        <w:br/>
      </w:r>
      <w:r w:rsidRPr="00511EA0">
        <w:rPr>
          <w:i/>
          <w:iCs/>
        </w:rPr>
        <w:t>(Insert Primary &amp; Secondary Lockups — see “_FINAL_YU_Branding_Guide3 2017_0.pdf,” pp. 18–2</w:t>
      </w:r>
      <w:r w:rsidR="00B8008C">
        <w:rPr>
          <w:i/>
          <w:iCs/>
        </w:rPr>
        <w:t>2</w:t>
      </w:r>
      <w:r w:rsidRPr="00511EA0">
        <w:rPr>
          <w:i/>
          <w:iCs/>
        </w:rPr>
        <w:t>)</w:t>
      </w:r>
    </w:p>
    <w:p w14:paraId="53128AC0" w14:textId="77777777" w:rsidR="00511EA0" w:rsidRPr="00511EA0" w:rsidRDefault="009517C4" w:rsidP="00511EA0">
      <w:r w:rsidRPr="009517C4">
        <w:rPr>
          <w:noProof/>
          <w14:ligatures w14:val="standardContextual"/>
        </w:rPr>
        <w:pict w14:anchorId="34D1C86B">
          <v:rect id="_x0000_i1155" alt="" style="width:468pt;height:.05pt;mso-width-percent:0;mso-height-percent:0;mso-width-percent:0;mso-height-percent:0" o:hralign="center" o:hrstd="t" o:hr="t" fillcolor="#a0a0a0" stroked="f"/>
        </w:pict>
      </w:r>
    </w:p>
    <w:p w14:paraId="0961C3C4"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1.3 School and Affiliate Lockups</w:t>
      </w:r>
    </w:p>
    <w:p w14:paraId="069FEBC8" w14:textId="77777777" w:rsidR="00511EA0" w:rsidRPr="00511EA0" w:rsidRDefault="00511EA0" w:rsidP="00511EA0">
      <w:pPr>
        <w:spacing w:before="100" w:beforeAutospacing="1" w:after="100" w:afterAutospacing="1"/>
      </w:pPr>
      <w:r w:rsidRPr="00511EA0">
        <w:t xml:space="preserve">Each undergraduate and graduate school, administrative office, and affiliate program has an approved </w:t>
      </w:r>
      <w:r w:rsidRPr="00511EA0">
        <w:rPr>
          <w:b/>
          <w:bCs/>
        </w:rPr>
        <w:t>lockup</w:t>
      </w:r>
      <w:r w:rsidRPr="00511EA0">
        <w:t xml:space="preserve"> combining the University shield with its unit name. Use only the official files provided by University Communications.</w:t>
      </w:r>
    </w:p>
    <w:p w14:paraId="40250643" w14:textId="77777777" w:rsidR="00511EA0" w:rsidRPr="00511EA0" w:rsidRDefault="00511EA0" w:rsidP="00511EA0">
      <w:pPr>
        <w:spacing w:before="100" w:beforeAutospacing="1" w:after="100" w:afterAutospacing="1"/>
      </w:pPr>
      <w:r w:rsidRPr="00511EA0">
        <w:t>Examples include:</w:t>
      </w:r>
    </w:p>
    <w:p w14:paraId="676E116D" w14:textId="77777777" w:rsidR="00511EA0" w:rsidRPr="00511EA0" w:rsidRDefault="00511EA0" w:rsidP="00511EA0">
      <w:pPr>
        <w:numPr>
          <w:ilvl w:val="0"/>
          <w:numId w:val="3"/>
        </w:numPr>
        <w:spacing w:before="100" w:beforeAutospacing="1" w:after="100" w:afterAutospacing="1"/>
      </w:pPr>
      <w:r w:rsidRPr="00511EA0">
        <w:rPr>
          <w:b/>
          <w:bCs/>
        </w:rPr>
        <w:t>Katz School of Science and Health</w:t>
      </w:r>
    </w:p>
    <w:p w14:paraId="049F81AE" w14:textId="77777777" w:rsidR="00511EA0" w:rsidRPr="00511EA0" w:rsidRDefault="00511EA0" w:rsidP="00511EA0">
      <w:pPr>
        <w:numPr>
          <w:ilvl w:val="0"/>
          <w:numId w:val="3"/>
        </w:numPr>
        <w:spacing w:before="100" w:beforeAutospacing="1" w:after="100" w:afterAutospacing="1"/>
      </w:pPr>
      <w:r w:rsidRPr="00511EA0">
        <w:rPr>
          <w:b/>
          <w:bCs/>
        </w:rPr>
        <w:t>Cardozo School of Law</w:t>
      </w:r>
    </w:p>
    <w:p w14:paraId="763EA615" w14:textId="77777777" w:rsidR="00511EA0" w:rsidRPr="00511EA0" w:rsidRDefault="00511EA0" w:rsidP="00511EA0">
      <w:pPr>
        <w:numPr>
          <w:ilvl w:val="0"/>
          <w:numId w:val="3"/>
        </w:numPr>
        <w:spacing w:before="100" w:beforeAutospacing="1" w:after="100" w:afterAutospacing="1"/>
      </w:pPr>
      <w:r w:rsidRPr="00511EA0">
        <w:rPr>
          <w:b/>
          <w:bCs/>
        </w:rPr>
        <w:t>Stern College for Women</w:t>
      </w:r>
    </w:p>
    <w:p w14:paraId="5C766478" w14:textId="77777777" w:rsidR="00511EA0" w:rsidRPr="00511EA0" w:rsidRDefault="00511EA0" w:rsidP="00511EA0">
      <w:pPr>
        <w:numPr>
          <w:ilvl w:val="0"/>
          <w:numId w:val="3"/>
        </w:numPr>
        <w:spacing w:before="100" w:beforeAutospacing="1" w:after="100" w:afterAutospacing="1"/>
      </w:pPr>
      <w:r w:rsidRPr="00511EA0">
        <w:rPr>
          <w:b/>
          <w:bCs/>
        </w:rPr>
        <w:t>Rabbi Isaac Elchanan Theological Seminary</w:t>
      </w:r>
    </w:p>
    <w:p w14:paraId="44F93EB6" w14:textId="77777777" w:rsidR="00511EA0" w:rsidRPr="00511EA0" w:rsidRDefault="00511EA0" w:rsidP="00511EA0">
      <w:pPr>
        <w:spacing w:before="100" w:beforeAutospacing="1" w:after="100" w:afterAutospacing="1"/>
      </w:pPr>
      <w:r w:rsidRPr="00511EA0">
        <w:t>Do not create independent marks for sub-departments. For partnerships or co-branded materials, contact the Communications Office for review.</w:t>
      </w:r>
    </w:p>
    <w:p w14:paraId="28E7B445" w14:textId="77777777" w:rsidR="00511EA0" w:rsidRPr="00511EA0" w:rsidRDefault="00511EA0" w:rsidP="00511EA0">
      <w:pPr>
        <w:spacing w:before="100" w:beforeAutospacing="1" w:after="100" w:afterAutospacing="1"/>
      </w:pPr>
      <w:r w:rsidRPr="00511EA0">
        <w:rPr>
          <w:b/>
          <w:bCs/>
        </w:rPr>
        <w:t>Visual References</w:t>
      </w:r>
      <w:r w:rsidRPr="00511EA0">
        <w:br/>
      </w:r>
      <w:r w:rsidRPr="00511EA0">
        <w:rPr>
          <w:i/>
          <w:iCs/>
        </w:rPr>
        <w:t>(Insert School/Center Lockup Examples — see “_FINAL_YU_Branding_Guide3 2017_0.pdf,” pp. 23–25)</w:t>
      </w:r>
      <w:r w:rsidRPr="00511EA0">
        <w:br/>
      </w:r>
      <w:r w:rsidRPr="00511EA0">
        <w:rPr>
          <w:i/>
          <w:iCs/>
        </w:rPr>
        <w:t>(Insert Affiliates &amp; Pre-Existing Marks — see “_FINAL_YU_Branding_Guide3 2017_0.pdf,” p. 26)</w:t>
      </w:r>
    </w:p>
    <w:p w14:paraId="5BFB80F9" w14:textId="77777777" w:rsidR="00511EA0" w:rsidRPr="00511EA0" w:rsidRDefault="009517C4" w:rsidP="00511EA0">
      <w:r w:rsidRPr="009517C4">
        <w:rPr>
          <w:noProof/>
          <w14:ligatures w14:val="standardContextual"/>
        </w:rPr>
        <w:pict w14:anchorId="6F02823E">
          <v:rect id="_x0000_i1154" alt="" style="width:468pt;height:.05pt;mso-width-percent:0;mso-height-percent:0;mso-width-percent:0;mso-height-percent:0" o:hralign="center" o:hrstd="t" o:hr="t" fillcolor="#a0a0a0" stroked="f"/>
        </w:pict>
      </w:r>
    </w:p>
    <w:p w14:paraId="5A8FBC5A"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1.4 Typography</w:t>
      </w:r>
    </w:p>
    <w:p w14:paraId="5739B81D"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Primary Typefaces</w:t>
      </w:r>
    </w:p>
    <w:p w14:paraId="5C590E32" w14:textId="77777777" w:rsidR="00511EA0" w:rsidRPr="00511EA0" w:rsidRDefault="00511EA0" w:rsidP="00511EA0">
      <w:pPr>
        <w:numPr>
          <w:ilvl w:val="0"/>
          <w:numId w:val="4"/>
        </w:numPr>
        <w:spacing w:before="100" w:beforeAutospacing="1" w:after="100" w:afterAutospacing="1"/>
      </w:pPr>
      <w:r w:rsidRPr="00511EA0">
        <w:rPr>
          <w:b/>
          <w:bCs/>
        </w:rPr>
        <w:t xml:space="preserve">Berthold </w:t>
      </w:r>
      <w:proofErr w:type="spellStart"/>
      <w:r w:rsidRPr="00511EA0">
        <w:rPr>
          <w:b/>
          <w:bCs/>
        </w:rPr>
        <w:t>Akzidenz</w:t>
      </w:r>
      <w:proofErr w:type="spellEnd"/>
      <w:r w:rsidRPr="00511EA0">
        <w:rPr>
          <w:b/>
          <w:bCs/>
        </w:rPr>
        <w:t xml:space="preserve"> Grotesk</w:t>
      </w:r>
      <w:r w:rsidRPr="00511EA0">
        <w:t xml:space="preserve"> – official sans-serif for headlines, signage, and digital headers.</w:t>
      </w:r>
    </w:p>
    <w:p w14:paraId="5F826FF3" w14:textId="77777777" w:rsidR="00511EA0" w:rsidRPr="00511EA0" w:rsidRDefault="00511EA0" w:rsidP="00511EA0">
      <w:pPr>
        <w:numPr>
          <w:ilvl w:val="0"/>
          <w:numId w:val="4"/>
        </w:numPr>
        <w:spacing w:before="100" w:beforeAutospacing="1" w:after="100" w:afterAutospacing="1"/>
      </w:pPr>
      <w:r w:rsidRPr="00511EA0">
        <w:rPr>
          <w:b/>
          <w:bCs/>
        </w:rPr>
        <w:t>Times New Roman</w:t>
      </w:r>
      <w:r w:rsidRPr="00511EA0">
        <w:t xml:space="preserve"> – approved serif for formal print materials and body copy.</w:t>
      </w:r>
    </w:p>
    <w:p w14:paraId="2A0DAAAD"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Digital Substitutions</w:t>
      </w:r>
    </w:p>
    <w:p w14:paraId="695969D0" w14:textId="77777777" w:rsidR="00511EA0" w:rsidRPr="00511EA0" w:rsidRDefault="00511EA0" w:rsidP="00511EA0">
      <w:pPr>
        <w:spacing w:before="100" w:beforeAutospacing="1" w:after="100" w:afterAutospacing="1"/>
      </w:pPr>
      <w:r w:rsidRPr="00511EA0">
        <w:t xml:space="preserve">When the licensed </w:t>
      </w:r>
      <w:proofErr w:type="spellStart"/>
      <w:r w:rsidRPr="00511EA0">
        <w:t>Akzidenz</w:t>
      </w:r>
      <w:proofErr w:type="spellEnd"/>
      <w:r w:rsidRPr="00511EA0">
        <w:t xml:space="preserve"> Grotesk is unavailable, use </w:t>
      </w:r>
      <w:r w:rsidRPr="00511EA0">
        <w:rPr>
          <w:b/>
          <w:bCs/>
        </w:rPr>
        <w:t>Helvetica Neue</w:t>
      </w:r>
      <w:r w:rsidRPr="00511EA0">
        <w:t xml:space="preserve"> or </w:t>
      </w:r>
      <w:r w:rsidRPr="00511EA0">
        <w:rPr>
          <w:b/>
          <w:bCs/>
        </w:rPr>
        <w:t>Arial</w:t>
      </w:r>
      <w:r w:rsidRPr="00511EA0">
        <w:t xml:space="preserve">. The University logotype must always remain in </w:t>
      </w:r>
      <w:proofErr w:type="spellStart"/>
      <w:r w:rsidRPr="00511EA0">
        <w:t>Akzidenz</w:t>
      </w:r>
      <w:proofErr w:type="spellEnd"/>
      <w:r w:rsidRPr="00511EA0">
        <w:t xml:space="preserve"> Grotesk; substitutions are never allowed within the logo artwork.</w:t>
      </w:r>
    </w:p>
    <w:p w14:paraId="263D4EE5" w14:textId="4B312F6F" w:rsidR="00511EA0" w:rsidRPr="00511EA0" w:rsidRDefault="00511EA0" w:rsidP="00511EA0">
      <w:pPr>
        <w:spacing w:before="100" w:beforeAutospacing="1" w:after="100" w:afterAutospacing="1"/>
      </w:pPr>
      <w:r w:rsidRPr="00511EA0">
        <w:rPr>
          <w:b/>
          <w:bCs/>
        </w:rPr>
        <w:lastRenderedPageBreak/>
        <w:t>Visual References</w:t>
      </w:r>
      <w:r w:rsidRPr="00511EA0">
        <w:br/>
      </w:r>
      <w:r w:rsidRPr="00511EA0">
        <w:rPr>
          <w:i/>
          <w:iCs/>
        </w:rPr>
        <w:t>(Insert Typography Use Rules — see “_FINAL_YU_Branding_Guide3 2017_0.pdf,” pp. 6–9)</w:t>
      </w:r>
      <w:r w:rsidRPr="00511EA0">
        <w:br/>
      </w:r>
      <w:r w:rsidRPr="00511EA0">
        <w:rPr>
          <w:i/>
          <w:iCs/>
        </w:rPr>
        <w:t>(Insert Typeface Substitution Note — see “_Identity Standards Update.pdf,” p. 6)</w:t>
      </w:r>
    </w:p>
    <w:p w14:paraId="1908641C" w14:textId="77777777" w:rsidR="00511EA0" w:rsidRPr="00511EA0" w:rsidRDefault="009517C4" w:rsidP="00511EA0">
      <w:r w:rsidRPr="009517C4">
        <w:rPr>
          <w:noProof/>
          <w14:ligatures w14:val="standardContextual"/>
        </w:rPr>
        <w:pict w14:anchorId="4E4B6867">
          <v:rect id="_x0000_i1153" alt="" style="width:468pt;height:.05pt;mso-width-percent:0;mso-height-percent:0;mso-width-percent:0;mso-height-percent:0" o:hralign="center" o:hrstd="t" o:hr="t" fillcolor="#a0a0a0" stroked="f"/>
        </w:pict>
      </w:r>
    </w:p>
    <w:p w14:paraId="71F5537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1.5 Color Palette</w:t>
      </w:r>
    </w:p>
    <w:p w14:paraId="6B911A5B"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Primary Colors</w:t>
      </w:r>
    </w:p>
    <w:tbl>
      <w:tblPr>
        <w:tblStyle w:val="TableGrid"/>
        <w:tblW w:w="0" w:type="auto"/>
        <w:tblLook w:val="04A0" w:firstRow="1" w:lastRow="0" w:firstColumn="1" w:lastColumn="0" w:noHBand="0" w:noVBand="1"/>
      </w:tblPr>
      <w:tblGrid>
        <w:gridCol w:w="1516"/>
        <w:gridCol w:w="1570"/>
        <w:gridCol w:w="2077"/>
        <w:gridCol w:w="1910"/>
        <w:gridCol w:w="1137"/>
      </w:tblGrid>
      <w:tr w:rsidR="00511EA0" w:rsidRPr="00511EA0" w14:paraId="3FFF46C5" w14:textId="77777777" w:rsidTr="00914CE5">
        <w:tc>
          <w:tcPr>
            <w:tcW w:w="0" w:type="auto"/>
            <w:hideMark/>
          </w:tcPr>
          <w:p w14:paraId="38AD1290" w14:textId="77777777" w:rsidR="00511EA0" w:rsidRPr="00511EA0" w:rsidRDefault="00511EA0" w:rsidP="00511EA0">
            <w:pPr>
              <w:jc w:val="center"/>
              <w:rPr>
                <w:b/>
                <w:bCs/>
              </w:rPr>
            </w:pPr>
            <w:r w:rsidRPr="00511EA0">
              <w:rPr>
                <w:b/>
                <w:bCs/>
              </w:rPr>
              <w:t>Color Name</w:t>
            </w:r>
          </w:p>
        </w:tc>
        <w:tc>
          <w:tcPr>
            <w:tcW w:w="0" w:type="auto"/>
            <w:hideMark/>
          </w:tcPr>
          <w:p w14:paraId="62AE01BE" w14:textId="77777777" w:rsidR="00511EA0" w:rsidRPr="00511EA0" w:rsidRDefault="00511EA0" w:rsidP="00511EA0">
            <w:pPr>
              <w:jc w:val="center"/>
              <w:rPr>
                <w:b/>
                <w:bCs/>
              </w:rPr>
            </w:pPr>
            <w:r w:rsidRPr="00511EA0">
              <w:rPr>
                <w:b/>
                <w:bCs/>
              </w:rPr>
              <w:t>PMS</w:t>
            </w:r>
          </w:p>
        </w:tc>
        <w:tc>
          <w:tcPr>
            <w:tcW w:w="0" w:type="auto"/>
            <w:hideMark/>
          </w:tcPr>
          <w:p w14:paraId="4885B149" w14:textId="77777777" w:rsidR="00511EA0" w:rsidRPr="00511EA0" w:rsidRDefault="00511EA0" w:rsidP="00511EA0">
            <w:pPr>
              <w:jc w:val="center"/>
              <w:rPr>
                <w:b/>
                <w:bCs/>
              </w:rPr>
            </w:pPr>
            <w:r w:rsidRPr="00511EA0">
              <w:rPr>
                <w:b/>
                <w:bCs/>
              </w:rPr>
              <w:t>CMYK</w:t>
            </w:r>
          </w:p>
        </w:tc>
        <w:tc>
          <w:tcPr>
            <w:tcW w:w="0" w:type="auto"/>
            <w:hideMark/>
          </w:tcPr>
          <w:p w14:paraId="4BEF2080" w14:textId="77777777" w:rsidR="00511EA0" w:rsidRPr="00511EA0" w:rsidRDefault="00511EA0" w:rsidP="00511EA0">
            <w:pPr>
              <w:jc w:val="center"/>
              <w:rPr>
                <w:b/>
                <w:bCs/>
              </w:rPr>
            </w:pPr>
            <w:r w:rsidRPr="00511EA0">
              <w:rPr>
                <w:b/>
                <w:bCs/>
              </w:rPr>
              <w:t>RGB</w:t>
            </w:r>
          </w:p>
        </w:tc>
        <w:tc>
          <w:tcPr>
            <w:tcW w:w="0" w:type="auto"/>
            <w:hideMark/>
          </w:tcPr>
          <w:p w14:paraId="2FBEA651" w14:textId="77777777" w:rsidR="00511EA0" w:rsidRPr="00511EA0" w:rsidRDefault="00511EA0" w:rsidP="00511EA0">
            <w:pPr>
              <w:jc w:val="center"/>
              <w:rPr>
                <w:b/>
                <w:bCs/>
              </w:rPr>
            </w:pPr>
            <w:r w:rsidRPr="00511EA0">
              <w:rPr>
                <w:b/>
                <w:bCs/>
              </w:rPr>
              <w:t>HEX</w:t>
            </w:r>
          </w:p>
        </w:tc>
      </w:tr>
      <w:tr w:rsidR="00511EA0" w:rsidRPr="00511EA0" w14:paraId="4A627890" w14:textId="77777777" w:rsidTr="00914CE5">
        <w:tc>
          <w:tcPr>
            <w:tcW w:w="0" w:type="auto"/>
            <w:hideMark/>
          </w:tcPr>
          <w:p w14:paraId="3F4AC923" w14:textId="77777777" w:rsidR="00511EA0" w:rsidRPr="00511EA0" w:rsidRDefault="00511EA0" w:rsidP="00511EA0">
            <w:r w:rsidRPr="00511EA0">
              <w:t>Yeshiva Blue</w:t>
            </w:r>
          </w:p>
        </w:tc>
        <w:tc>
          <w:tcPr>
            <w:tcW w:w="0" w:type="auto"/>
            <w:hideMark/>
          </w:tcPr>
          <w:p w14:paraId="331307D3" w14:textId="77777777" w:rsidR="00511EA0" w:rsidRPr="00511EA0" w:rsidRDefault="00511EA0" w:rsidP="00511EA0">
            <w:r w:rsidRPr="00511EA0">
              <w:t>294U</w:t>
            </w:r>
          </w:p>
        </w:tc>
        <w:tc>
          <w:tcPr>
            <w:tcW w:w="0" w:type="auto"/>
            <w:hideMark/>
          </w:tcPr>
          <w:p w14:paraId="7C2007C2" w14:textId="77777777" w:rsidR="00511EA0" w:rsidRPr="00511EA0" w:rsidRDefault="00511EA0" w:rsidP="00511EA0">
            <w:r w:rsidRPr="00511EA0">
              <w:t>C100 M53 Y2 K21</w:t>
            </w:r>
          </w:p>
        </w:tc>
        <w:tc>
          <w:tcPr>
            <w:tcW w:w="0" w:type="auto"/>
            <w:hideMark/>
          </w:tcPr>
          <w:p w14:paraId="73D6A312" w14:textId="77777777" w:rsidR="00511EA0" w:rsidRPr="00511EA0" w:rsidRDefault="00511EA0" w:rsidP="00511EA0">
            <w:r w:rsidRPr="00511EA0">
              <w:t>R50 G90 B137</w:t>
            </w:r>
          </w:p>
        </w:tc>
        <w:tc>
          <w:tcPr>
            <w:tcW w:w="0" w:type="auto"/>
            <w:hideMark/>
          </w:tcPr>
          <w:p w14:paraId="0C3AE4A6" w14:textId="77777777" w:rsidR="00511EA0" w:rsidRPr="00511EA0" w:rsidRDefault="00511EA0" w:rsidP="00511EA0">
            <w:r w:rsidRPr="00511EA0">
              <w:t>#325A89</w:t>
            </w:r>
          </w:p>
        </w:tc>
      </w:tr>
      <w:tr w:rsidR="00511EA0" w:rsidRPr="00511EA0" w14:paraId="60D4AD3F" w14:textId="77777777" w:rsidTr="00914CE5">
        <w:tc>
          <w:tcPr>
            <w:tcW w:w="0" w:type="auto"/>
            <w:hideMark/>
          </w:tcPr>
          <w:p w14:paraId="3EB8185C" w14:textId="77777777" w:rsidR="00511EA0" w:rsidRPr="00511EA0" w:rsidRDefault="00511EA0" w:rsidP="00511EA0">
            <w:r w:rsidRPr="00511EA0">
              <w:t>Black</w:t>
            </w:r>
          </w:p>
        </w:tc>
        <w:tc>
          <w:tcPr>
            <w:tcW w:w="0" w:type="auto"/>
            <w:hideMark/>
          </w:tcPr>
          <w:p w14:paraId="378B586A" w14:textId="77777777" w:rsidR="00511EA0" w:rsidRPr="00511EA0" w:rsidRDefault="00511EA0" w:rsidP="00511EA0">
            <w:r w:rsidRPr="00511EA0">
              <w:t>Process Black</w:t>
            </w:r>
          </w:p>
        </w:tc>
        <w:tc>
          <w:tcPr>
            <w:tcW w:w="0" w:type="auto"/>
            <w:hideMark/>
          </w:tcPr>
          <w:p w14:paraId="77CBAFEC" w14:textId="77777777" w:rsidR="00511EA0" w:rsidRPr="00511EA0" w:rsidRDefault="00511EA0" w:rsidP="00511EA0">
            <w:r w:rsidRPr="00511EA0">
              <w:t>C0 M0 Y0 K100</w:t>
            </w:r>
          </w:p>
        </w:tc>
        <w:tc>
          <w:tcPr>
            <w:tcW w:w="0" w:type="auto"/>
            <w:hideMark/>
          </w:tcPr>
          <w:p w14:paraId="5C28F3A2" w14:textId="77777777" w:rsidR="00511EA0" w:rsidRPr="00511EA0" w:rsidRDefault="00511EA0" w:rsidP="00511EA0">
            <w:r w:rsidRPr="00511EA0">
              <w:t>R0 G0 B0</w:t>
            </w:r>
          </w:p>
        </w:tc>
        <w:tc>
          <w:tcPr>
            <w:tcW w:w="0" w:type="auto"/>
            <w:hideMark/>
          </w:tcPr>
          <w:p w14:paraId="2A177448" w14:textId="77777777" w:rsidR="00511EA0" w:rsidRPr="00511EA0" w:rsidRDefault="00511EA0" w:rsidP="00511EA0">
            <w:r w:rsidRPr="00511EA0">
              <w:t>#000000</w:t>
            </w:r>
          </w:p>
        </w:tc>
      </w:tr>
      <w:tr w:rsidR="00511EA0" w:rsidRPr="00511EA0" w14:paraId="7AA4C914" w14:textId="77777777" w:rsidTr="00914CE5">
        <w:tc>
          <w:tcPr>
            <w:tcW w:w="0" w:type="auto"/>
            <w:hideMark/>
          </w:tcPr>
          <w:p w14:paraId="5A07217A" w14:textId="77777777" w:rsidR="00511EA0" w:rsidRPr="00511EA0" w:rsidRDefault="00511EA0" w:rsidP="00511EA0">
            <w:r w:rsidRPr="00511EA0">
              <w:t>White</w:t>
            </w:r>
          </w:p>
        </w:tc>
        <w:tc>
          <w:tcPr>
            <w:tcW w:w="0" w:type="auto"/>
            <w:hideMark/>
          </w:tcPr>
          <w:p w14:paraId="5E9C2C1F" w14:textId="77777777" w:rsidR="00511EA0" w:rsidRPr="00511EA0" w:rsidRDefault="00511EA0" w:rsidP="00511EA0">
            <w:r w:rsidRPr="00511EA0">
              <w:t>—</w:t>
            </w:r>
          </w:p>
        </w:tc>
        <w:tc>
          <w:tcPr>
            <w:tcW w:w="0" w:type="auto"/>
            <w:hideMark/>
          </w:tcPr>
          <w:p w14:paraId="28558332" w14:textId="77777777" w:rsidR="00511EA0" w:rsidRPr="00511EA0" w:rsidRDefault="00511EA0" w:rsidP="00511EA0">
            <w:r w:rsidRPr="00511EA0">
              <w:t>C0 M0 Y0 K0</w:t>
            </w:r>
          </w:p>
        </w:tc>
        <w:tc>
          <w:tcPr>
            <w:tcW w:w="0" w:type="auto"/>
            <w:hideMark/>
          </w:tcPr>
          <w:p w14:paraId="7396D826" w14:textId="77777777" w:rsidR="00511EA0" w:rsidRPr="00511EA0" w:rsidRDefault="00511EA0" w:rsidP="00511EA0">
            <w:r w:rsidRPr="00511EA0">
              <w:t>R255 G255 B255</w:t>
            </w:r>
          </w:p>
        </w:tc>
        <w:tc>
          <w:tcPr>
            <w:tcW w:w="0" w:type="auto"/>
            <w:hideMark/>
          </w:tcPr>
          <w:p w14:paraId="7CEF127A" w14:textId="77777777" w:rsidR="00511EA0" w:rsidRPr="00511EA0" w:rsidRDefault="00511EA0" w:rsidP="00511EA0">
            <w:r w:rsidRPr="00511EA0">
              <w:t>#FFFFFF</w:t>
            </w:r>
          </w:p>
        </w:tc>
      </w:tr>
    </w:tbl>
    <w:p w14:paraId="1EC300B9"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Secondary Colors</w:t>
      </w:r>
    </w:p>
    <w:p w14:paraId="39FF87CF" w14:textId="77777777" w:rsidR="00511EA0" w:rsidRPr="00511EA0" w:rsidRDefault="00511EA0" w:rsidP="00511EA0">
      <w:pPr>
        <w:spacing w:before="100" w:beforeAutospacing="1" w:after="100" w:afterAutospacing="1"/>
      </w:pPr>
      <w:r w:rsidRPr="00511EA0">
        <w:t>Used to complement the primary palette in print, digital, and environmental design.</w:t>
      </w:r>
    </w:p>
    <w:tbl>
      <w:tblPr>
        <w:tblStyle w:val="TableGrid"/>
        <w:tblW w:w="0" w:type="auto"/>
        <w:tblLook w:val="04A0" w:firstRow="1" w:lastRow="0" w:firstColumn="1" w:lastColumn="0" w:noHBand="0" w:noVBand="1"/>
      </w:tblPr>
      <w:tblGrid>
        <w:gridCol w:w="1463"/>
        <w:gridCol w:w="1403"/>
        <w:gridCol w:w="2077"/>
        <w:gridCol w:w="1910"/>
        <w:gridCol w:w="1257"/>
      </w:tblGrid>
      <w:tr w:rsidR="00511EA0" w:rsidRPr="00511EA0" w14:paraId="54586D32" w14:textId="77777777" w:rsidTr="00914CE5">
        <w:tc>
          <w:tcPr>
            <w:tcW w:w="0" w:type="auto"/>
            <w:hideMark/>
          </w:tcPr>
          <w:p w14:paraId="1B09D86F" w14:textId="77777777" w:rsidR="00511EA0" w:rsidRPr="00511EA0" w:rsidRDefault="00511EA0" w:rsidP="00511EA0">
            <w:pPr>
              <w:jc w:val="center"/>
              <w:rPr>
                <w:b/>
                <w:bCs/>
              </w:rPr>
            </w:pPr>
            <w:r w:rsidRPr="00511EA0">
              <w:rPr>
                <w:b/>
                <w:bCs/>
              </w:rPr>
              <w:t>Color Name</w:t>
            </w:r>
          </w:p>
        </w:tc>
        <w:tc>
          <w:tcPr>
            <w:tcW w:w="0" w:type="auto"/>
            <w:hideMark/>
          </w:tcPr>
          <w:p w14:paraId="63C0D1B2" w14:textId="77777777" w:rsidR="00511EA0" w:rsidRPr="00511EA0" w:rsidRDefault="00511EA0" w:rsidP="00511EA0">
            <w:pPr>
              <w:jc w:val="center"/>
              <w:rPr>
                <w:b/>
                <w:bCs/>
              </w:rPr>
            </w:pPr>
            <w:r w:rsidRPr="00511EA0">
              <w:rPr>
                <w:b/>
                <w:bCs/>
              </w:rPr>
              <w:t>PMS</w:t>
            </w:r>
          </w:p>
        </w:tc>
        <w:tc>
          <w:tcPr>
            <w:tcW w:w="0" w:type="auto"/>
            <w:hideMark/>
          </w:tcPr>
          <w:p w14:paraId="77397C6B" w14:textId="77777777" w:rsidR="00511EA0" w:rsidRPr="00511EA0" w:rsidRDefault="00511EA0" w:rsidP="00511EA0">
            <w:pPr>
              <w:jc w:val="center"/>
              <w:rPr>
                <w:b/>
                <w:bCs/>
              </w:rPr>
            </w:pPr>
            <w:r w:rsidRPr="00511EA0">
              <w:rPr>
                <w:b/>
                <w:bCs/>
              </w:rPr>
              <w:t>CMYK</w:t>
            </w:r>
          </w:p>
        </w:tc>
        <w:tc>
          <w:tcPr>
            <w:tcW w:w="0" w:type="auto"/>
            <w:hideMark/>
          </w:tcPr>
          <w:p w14:paraId="7366FE24" w14:textId="77777777" w:rsidR="00511EA0" w:rsidRPr="00511EA0" w:rsidRDefault="00511EA0" w:rsidP="00511EA0">
            <w:pPr>
              <w:jc w:val="center"/>
              <w:rPr>
                <w:b/>
                <w:bCs/>
              </w:rPr>
            </w:pPr>
            <w:r w:rsidRPr="00511EA0">
              <w:rPr>
                <w:b/>
                <w:bCs/>
              </w:rPr>
              <w:t>RGB</w:t>
            </w:r>
          </w:p>
        </w:tc>
        <w:tc>
          <w:tcPr>
            <w:tcW w:w="0" w:type="auto"/>
            <w:hideMark/>
          </w:tcPr>
          <w:p w14:paraId="5130B339" w14:textId="77777777" w:rsidR="00511EA0" w:rsidRPr="00511EA0" w:rsidRDefault="00511EA0" w:rsidP="00511EA0">
            <w:pPr>
              <w:jc w:val="center"/>
              <w:rPr>
                <w:b/>
                <w:bCs/>
              </w:rPr>
            </w:pPr>
            <w:r w:rsidRPr="00511EA0">
              <w:rPr>
                <w:b/>
                <w:bCs/>
              </w:rPr>
              <w:t>HEX</w:t>
            </w:r>
          </w:p>
        </w:tc>
      </w:tr>
      <w:tr w:rsidR="00511EA0" w:rsidRPr="00511EA0" w14:paraId="435BCC51" w14:textId="77777777" w:rsidTr="00914CE5">
        <w:tc>
          <w:tcPr>
            <w:tcW w:w="0" w:type="auto"/>
            <w:hideMark/>
          </w:tcPr>
          <w:p w14:paraId="5F61E8AF" w14:textId="77777777" w:rsidR="00511EA0" w:rsidRPr="00511EA0" w:rsidRDefault="00511EA0" w:rsidP="00511EA0">
            <w:r w:rsidRPr="00511EA0">
              <w:t>Sky Blue</w:t>
            </w:r>
          </w:p>
        </w:tc>
        <w:tc>
          <w:tcPr>
            <w:tcW w:w="0" w:type="auto"/>
            <w:hideMark/>
          </w:tcPr>
          <w:p w14:paraId="4A287364" w14:textId="77777777" w:rsidR="00511EA0" w:rsidRPr="00511EA0" w:rsidRDefault="00511EA0" w:rsidP="00511EA0">
            <w:r w:rsidRPr="00511EA0">
              <w:t>2995U</w:t>
            </w:r>
          </w:p>
        </w:tc>
        <w:tc>
          <w:tcPr>
            <w:tcW w:w="0" w:type="auto"/>
            <w:hideMark/>
          </w:tcPr>
          <w:p w14:paraId="0CDF99CC" w14:textId="77777777" w:rsidR="00511EA0" w:rsidRPr="00511EA0" w:rsidRDefault="00511EA0" w:rsidP="00511EA0">
            <w:r w:rsidRPr="00511EA0">
              <w:t>C89 M0 Y1 K0</w:t>
            </w:r>
          </w:p>
        </w:tc>
        <w:tc>
          <w:tcPr>
            <w:tcW w:w="0" w:type="auto"/>
            <w:hideMark/>
          </w:tcPr>
          <w:p w14:paraId="791BF21C" w14:textId="77777777" w:rsidR="00511EA0" w:rsidRPr="00511EA0" w:rsidRDefault="00511EA0" w:rsidP="00511EA0">
            <w:r w:rsidRPr="00511EA0">
              <w:t>R13 G157 B219</w:t>
            </w:r>
          </w:p>
        </w:tc>
        <w:tc>
          <w:tcPr>
            <w:tcW w:w="0" w:type="auto"/>
            <w:hideMark/>
          </w:tcPr>
          <w:p w14:paraId="4024158E" w14:textId="77777777" w:rsidR="00511EA0" w:rsidRPr="00511EA0" w:rsidRDefault="00511EA0" w:rsidP="00511EA0">
            <w:r w:rsidRPr="00511EA0">
              <w:t>#0D9DDB</w:t>
            </w:r>
          </w:p>
        </w:tc>
      </w:tr>
      <w:tr w:rsidR="00511EA0" w:rsidRPr="00511EA0" w14:paraId="2315A948" w14:textId="77777777" w:rsidTr="00914CE5">
        <w:tc>
          <w:tcPr>
            <w:tcW w:w="0" w:type="auto"/>
            <w:hideMark/>
          </w:tcPr>
          <w:p w14:paraId="33BA1033" w14:textId="77777777" w:rsidR="00511EA0" w:rsidRPr="00511EA0" w:rsidRDefault="00511EA0" w:rsidP="00511EA0">
            <w:r w:rsidRPr="00511EA0">
              <w:t>Green</w:t>
            </w:r>
          </w:p>
        </w:tc>
        <w:tc>
          <w:tcPr>
            <w:tcW w:w="0" w:type="auto"/>
            <w:hideMark/>
          </w:tcPr>
          <w:p w14:paraId="040C4707" w14:textId="77777777" w:rsidR="00511EA0" w:rsidRPr="00511EA0" w:rsidRDefault="00511EA0" w:rsidP="00511EA0">
            <w:r w:rsidRPr="00511EA0">
              <w:t>361U</w:t>
            </w:r>
          </w:p>
        </w:tc>
        <w:tc>
          <w:tcPr>
            <w:tcW w:w="0" w:type="auto"/>
            <w:hideMark/>
          </w:tcPr>
          <w:p w14:paraId="660D8A7E" w14:textId="77777777" w:rsidR="00511EA0" w:rsidRPr="00511EA0" w:rsidRDefault="00511EA0" w:rsidP="00511EA0">
            <w:r w:rsidRPr="00511EA0">
              <w:t>C56 M0 Y87 K0</w:t>
            </w:r>
          </w:p>
        </w:tc>
        <w:tc>
          <w:tcPr>
            <w:tcW w:w="0" w:type="auto"/>
            <w:hideMark/>
          </w:tcPr>
          <w:p w14:paraId="3086F165" w14:textId="77777777" w:rsidR="00511EA0" w:rsidRPr="00511EA0" w:rsidRDefault="00511EA0" w:rsidP="00511EA0">
            <w:r w:rsidRPr="00511EA0">
              <w:t>R77 G170 B80</w:t>
            </w:r>
          </w:p>
        </w:tc>
        <w:tc>
          <w:tcPr>
            <w:tcW w:w="0" w:type="auto"/>
            <w:hideMark/>
          </w:tcPr>
          <w:p w14:paraId="43E77F91" w14:textId="77777777" w:rsidR="00511EA0" w:rsidRPr="00511EA0" w:rsidRDefault="00511EA0" w:rsidP="00511EA0">
            <w:r w:rsidRPr="00511EA0">
              <w:t>#4DAA50</w:t>
            </w:r>
          </w:p>
        </w:tc>
      </w:tr>
      <w:tr w:rsidR="00511EA0" w:rsidRPr="00511EA0" w14:paraId="6C3D76A8" w14:textId="77777777" w:rsidTr="00914CE5">
        <w:tc>
          <w:tcPr>
            <w:tcW w:w="0" w:type="auto"/>
            <w:hideMark/>
          </w:tcPr>
          <w:p w14:paraId="110BED33" w14:textId="77777777" w:rsidR="00511EA0" w:rsidRPr="00511EA0" w:rsidRDefault="00511EA0" w:rsidP="00511EA0">
            <w:r w:rsidRPr="00511EA0">
              <w:t>Citron</w:t>
            </w:r>
          </w:p>
        </w:tc>
        <w:tc>
          <w:tcPr>
            <w:tcW w:w="0" w:type="auto"/>
            <w:hideMark/>
          </w:tcPr>
          <w:p w14:paraId="1197804B" w14:textId="77777777" w:rsidR="00511EA0" w:rsidRPr="00511EA0" w:rsidRDefault="00511EA0" w:rsidP="00511EA0">
            <w:r w:rsidRPr="00511EA0">
              <w:t>381U</w:t>
            </w:r>
          </w:p>
        </w:tc>
        <w:tc>
          <w:tcPr>
            <w:tcW w:w="0" w:type="auto"/>
            <w:hideMark/>
          </w:tcPr>
          <w:p w14:paraId="7C216AA6" w14:textId="77777777" w:rsidR="00511EA0" w:rsidRPr="00511EA0" w:rsidRDefault="00511EA0" w:rsidP="00511EA0">
            <w:r w:rsidRPr="00511EA0">
              <w:t>C25 M0 Y83 K0</w:t>
            </w:r>
          </w:p>
        </w:tc>
        <w:tc>
          <w:tcPr>
            <w:tcW w:w="0" w:type="auto"/>
            <w:hideMark/>
          </w:tcPr>
          <w:p w14:paraId="2905655B" w14:textId="77777777" w:rsidR="00511EA0" w:rsidRPr="00511EA0" w:rsidRDefault="00511EA0" w:rsidP="00511EA0">
            <w:r w:rsidRPr="00511EA0">
              <w:t>R186 G215 B57</w:t>
            </w:r>
          </w:p>
        </w:tc>
        <w:tc>
          <w:tcPr>
            <w:tcW w:w="0" w:type="auto"/>
            <w:hideMark/>
          </w:tcPr>
          <w:p w14:paraId="4F0E220F" w14:textId="77777777" w:rsidR="00511EA0" w:rsidRPr="00511EA0" w:rsidRDefault="00511EA0" w:rsidP="00511EA0">
            <w:r w:rsidRPr="00511EA0">
              <w:t>#BAD739</w:t>
            </w:r>
          </w:p>
        </w:tc>
      </w:tr>
      <w:tr w:rsidR="00511EA0" w:rsidRPr="00511EA0" w14:paraId="323808CB" w14:textId="77777777" w:rsidTr="00914CE5">
        <w:tc>
          <w:tcPr>
            <w:tcW w:w="0" w:type="auto"/>
            <w:hideMark/>
          </w:tcPr>
          <w:p w14:paraId="0CFE09BD" w14:textId="77777777" w:rsidR="00511EA0" w:rsidRPr="00511EA0" w:rsidRDefault="00511EA0" w:rsidP="00511EA0">
            <w:r w:rsidRPr="00511EA0">
              <w:t>Yellow</w:t>
            </w:r>
          </w:p>
        </w:tc>
        <w:tc>
          <w:tcPr>
            <w:tcW w:w="0" w:type="auto"/>
            <w:hideMark/>
          </w:tcPr>
          <w:p w14:paraId="08C85122" w14:textId="77777777" w:rsidR="00511EA0" w:rsidRPr="00511EA0" w:rsidRDefault="00511EA0" w:rsidP="00511EA0">
            <w:r w:rsidRPr="00511EA0">
              <w:t>7406U</w:t>
            </w:r>
          </w:p>
        </w:tc>
        <w:tc>
          <w:tcPr>
            <w:tcW w:w="0" w:type="auto"/>
            <w:hideMark/>
          </w:tcPr>
          <w:p w14:paraId="07DD450B" w14:textId="77777777" w:rsidR="00511EA0" w:rsidRPr="00511EA0" w:rsidRDefault="00511EA0" w:rsidP="00511EA0">
            <w:r w:rsidRPr="00511EA0">
              <w:t>C1 M17 Y93 K3</w:t>
            </w:r>
          </w:p>
        </w:tc>
        <w:tc>
          <w:tcPr>
            <w:tcW w:w="0" w:type="auto"/>
            <w:hideMark/>
          </w:tcPr>
          <w:p w14:paraId="4EAE799B" w14:textId="77777777" w:rsidR="00511EA0" w:rsidRPr="00511EA0" w:rsidRDefault="00511EA0" w:rsidP="00511EA0">
            <w:r w:rsidRPr="00511EA0">
              <w:t>R241 G184 B40</w:t>
            </w:r>
          </w:p>
        </w:tc>
        <w:tc>
          <w:tcPr>
            <w:tcW w:w="0" w:type="auto"/>
            <w:hideMark/>
          </w:tcPr>
          <w:p w14:paraId="167C1B82" w14:textId="77777777" w:rsidR="00511EA0" w:rsidRPr="00511EA0" w:rsidRDefault="00511EA0" w:rsidP="00511EA0">
            <w:r w:rsidRPr="00511EA0">
              <w:t>#F1B828</w:t>
            </w:r>
          </w:p>
        </w:tc>
      </w:tr>
      <w:tr w:rsidR="00511EA0" w:rsidRPr="00511EA0" w14:paraId="77F03CC2" w14:textId="77777777" w:rsidTr="00914CE5">
        <w:tc>
          <w:tcPr>
            <w:tcW w:w="0" w:type="auto"/>
            <w:hideMark/>
          </w:tcPr>
          <w:p w14:paraId="2AB620ED" w14:textId="77777777" w:rsidR="00511EA0" w:rsidRPr="00511EA0" w:rsidRDefault="00511EA0" w:rsidP="00511EA0">
            <w:r w:rsidRPr="00511EA0">
              <w:t>Red</w:t>
            </w:r>
          </w:p>
        </w:tc>
        <w:tc>
          <w:tcPr>
            <w:tcW w:w="0" w:type="auto"/>
            <w:hideMark/>
          </w:tcPr>
          <w:p w14:paraId="2819DB06" w14:textId="77777777" w:rsidR="00511EA0" w:rsidRPr="00511EA0" w:rsidRDefault="00511EA0" w:rsidP="00511EA0">
            <w:r w:rsidRPr="00511EA0">
              <w:t>485U</w:t>
            </w:r>
          </w:p>
        </w:tc>
        <w:tc>
          <w:tcPr>
            <w:tcW w:w="0" w:type="auto"/>
            <w:hideMark/>
          </w:tcPr>
          <w:p w14:paraId="02F42E21" w14:textId="77777777" w:rsidR="00511EA0" w:rsidRPr="00511EA0" w:rsidRDefault="00511EA0" w:rsidP="00511EA0">
            <w:r w:rsidRPr="00511EA0">
              <w:t>C0 M73 Y92 K1</w:t>
            </w:r>
          </w:p>
        </w:tc>
        <w:tc>
          <w:tcPr>
            <w:tcW w:w="0" w:type="auto"/>
            <w:hideMark/>
          </w:tcPr>
          <w:p w14:paraId="6C9A5D43" w14:textId="77777777" w:rsidR="00511EA0" w:rsidRPr="00511EA0" w:rsidRDefault="00511EA0" w:rsidP="00511EA0">
            <w:r w:rsidRPr="00511EA0">
              <w:t>R228 G93 B80</w:t>
            </w:r>
          </w:p>
        </w:tc>
        <w:tc>
          <w:tcPr>
            <w:tcW w:w="0" w:type="auto"/>
            <w:hideMark/>
          </w:tcPr>
          <w:p w14:paraId="78F8B2CC" w14:textId="77777777" w:rsidR="00511EA0" w:rsidRPr="00511EA0" w:rsidRDefault="00511EA0" w:rsidP="00511EA0">
            <w:r w:rsidRPr="00511EA0">
              <w:t>#E45D50</w:t>
            </w:r>
          </w:p>
        </w:tc>
      </w:tr>
      <w:tr w:rsidR="00511EA0" w:rsidRPr="00511EA0" w14:paraId="5DCFFFA1" w14:textId="77777777" w:rsidTr="00914CE5">
        <w:tc>
          <w:tcPr>
            <w:tcW w:w="0" w:type="auto"/>
            <w:hideMark/>
          </w:tcPr>
          <w:p w14:paraId="5657DA08" w14:textId="77777777" w:rsidR="00511EA0" w:rsidRPr="00511EA0" w:rsidRDefault="00511EA0" w:rsidP="00511EA0">
            <w:r w:rsidRPr="00511EA0">
              <w:t>Purple</w:t>
            </w:r>
          </w:p>
        </w:tc>
        <w:tc>
          <w:tcPr>
            <w:tcW w:w="0" w:type="auto"/>
            <w:hideMark/>
          </w:tcPr>
          <w:p w14:paraId="035452FB" w14:textId="77777777" w:rsidR="00511EA0" w:rsidRPr="00511EA0" w:rsidRDefault="00511EA0" w:rsidP="00511EA0">
            <w:r w:rsidRPr="00511EA0">
              <w:t>227U</w:t>
            </w:r>
          </w:p>
        </w:tc>
        <w:tc>
          <w:tcPr>
            <w:tcW w:w="0" w:type="auto"/>
            <w:hideMark/>
          </w:tcPr>
          <w:p w14:paraId="55001424" w14:textId="77777777" w:rsidR="00511EA0" w:rsidRPr="00511EA0" w:rsidRDefault="00511EA0" w:rsidP="00511EA0">
            <w:r w:rsidRPr="00511EA0">
              <w:t>C18 M89 Y4 K3</w:t>
            </w:r>
          </w:p>
        </w:tc>
        <w:tc>
          <w:tcPr>
            <w:tcW w:w="0" w:type="auto"/>
            <w:hideMark/>
          </w:tcPr>
          <w:p w14:paraId="7F118251" w14:textId="77777777" w:rsidR="00511EA0" w:rsidRPr="00511EA0" w:rsidRDefault="00511EA0" w:rsidP="00511EA0">
            <w:r w:rsidRPr="00511EA0">
              <w:t>R175 G72 B121</w:t>
            </w:r>
          </w:p>
        </w:tc>
        <w:tc>
          <w:tcPr>
            <w:tcW w:w="0" w:type="auto"/>
            <w:hideMark/>
          </w:tcPr>
          <w:p w14:paraId="5DC15B14" w14:textId="77777777" w:rsidR="00511EA0" w:rsidRPr="00511EA0" w:rsidRDefault="00511EA0" w:rsidP="00511EA0">
            <w:r w:rsidRPr="00511EA0">
              <w:t>#AF4879</w:t>
            </w:r>
          </w:p>
        </w:tc>
      </w:tr>
      <w:tr w:rsidR="00511EA0" w:rsidRPr="00511EA0" w14:paraId="2FBE272A" w14:textId="77777777" w:rsidTr="00914CE5">
        <w:tc>
          <w:tcPr>
            <w:tcW w:w="0" w:type="auto"/>
            <w:hideMark/>
          </w:tcPr>
          <w:p w14:paraId="0F8EBCE0" w14:textId="77777777" w:rsidR="00511EA0" w:rsidRPr="00511EA0" w:rsidRDefault="00511EA0" w:rsidP="00511EA0">
            <w:r w:rsidRPr="00511EA0">
              <w:t>Gray</w:t>
            </w:r>
          </w:p>
        </w:tc>
        <w:tc>
          <w:tcPr>
            <w:tcW w:w="0" w:type="auto"/>
            <w:hideMark/>
          </w:tcPr>
          <w:p w14:paraId="71F09ABD" w14:textId="77777777" w:rsidR="00511EA0" w:rsidRPr="00511EA0" w:rsidRDefault="00511EA0" w:rsidP="00511EA0">
            <w:r w:rsidRPr="00511EA0">
              <w:t>Cool Gray 6</w:t>
            </w:r>
          </w:p>
        </w:tc>
        <w:tc>
          <w:tcPr>
            <w:tcW w:w="0" w:type="auto"/>
            <w:hideMark/>
          </w:tcPr>
          <w:p w14:paraId="366D3BCC" w14:textId="77777777" w:rsidR="00511EA0" w:rsidRPr="00511EA0" w:rsidRDefault="00511EA0" w:rsidP="00511EA0">
            <w:r w:rsidRPr="00511EA0">
              <w:t>C19 M11 Y11 K28</w:t>
            </w:r>
          </w:p>
        </w:tc>
        <w:tc>
          <w:tcPr>
            <w:tcW w:w="0" w:type="auto"/>
            <w:hideMark/>
          </w:tcPr>
          <w:p w14:paraId="179BD3C2" w14:textId="77777777" w:rsidR="00511EA0" w:rsidRPr="00511EA0" w:rsidRDefault="00511EA0" w:rsidP="00511EA0">
            <w:r w:rsidRPr="00511EA0">
              <w:t>R164 G166 B168</w:t>
            </w:r>
          </w:p>
        </w:tc>
        <w:tc>
          <w:tcPr>
            <w:tcW w:w="0" w:type="auto"/>
            <w:hideMark/>
          </w:tcPr>
          <w:p w14:paraId="50177A5D" w14:textId="77777777" w:rsidR="00511EA0" w:rsidRPr="00511EA0" w:rsidRDefault="00511EA0" w:rsidP="00511EA0">
            <w:r w:rsidRPr="00511EA0">
              <w:t>#A4A6A8</w:t>
            </w:r>
          </w:p>
        </w:tc>
      </w:tr>
    </w:tbl>
    <w:p w14:paraId="2CF146E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“I Am YU” Campaign Colors</w:t>
      </w:r>
    </w:p>
    <w:p w14:paraId="3F3910A9" w14:textId="77777777" w:rsidR="00511EA0" w:rsidRPr="00511EA0" w:rsidRDefault="00511EA0" w:rsidP="00511EA0">
      <w:pPr>
        <w:spacing w:before="100" w:beforeAutospacing="1" w:after="100" w:afterAutospacing="1"/>
      </w:pPr>
      <w:r w:rsidRPr="00511EA0">
        <w:t xml:space="preserve">Designed for the </w:t>
      </w:r>
      <w:r w:rsidRPr="00511EA0">
        <w:rPr>
          <w:i/>
          <w:iCs/>
        </w:rPr>
        <w:t>I Am YU</w:t>
      </w:r>
      <w:r w:rsidRPr="00511EA0">
        <w:t xml:space="preserve"> brand extension.</w:t>
      </w:r>
    </w:p>
    <w:tbl>
      <w:tblPr>
        <w:tblStyle w:val="TableGrid"/>
        <w:tblW w:w="0" w:type="auto"/>
        <w:tblLook w:val="04A0" w:firstRow="1" w:lastRow="0" w:firstColumn="1" w:lastColumn="0" w:noHBand="0" w:noVBand="1"/>
      </w:tblPr>
      <w:tblGrid>
        <w:gridCol w:w="1889"/>
        <w:gridCol w:w="1403"/>
        <w:gridCol w:w="2197"/>
        <w:gridCol w:w="1910"/>
        <w:gridCol w:w="1216"/>
      </w:tblGrid>
      <w:tr w:rsidR="00511EA0" w:rsidRPr="00511EA0" w14:paraId="7E6B60E9" w14:textId="77777777" w:rsidTr="00914CE5">
        <w:tc>
          <w:tcPr>
            <w:tcW w:w="0" w:type="auto"/>
            <w:hideMark/>
          </w:tcPr>
          <w:p w14:paraId="0B4104F4" w14:textId="77777777" w:rsidR="00511EA0" w:rsidRPr="00511EA0" w:rsidRDefault="00511EA0" w:rsidP="00511EA0">
            <w:pPr>
              <w:jc w:val="center"/>
              <w:rPr>
                <w:b/>
                <w:bCs/>
              </w:rPr>
            </w:pPr>
            <w:r w:rsidRPr="00511EA0">
              <w:rPr>
                <w:b/>
                <w:bCs/>
              </w:rPr>
              <w:t>Color Name</w:t>
            </w:r>
          </w:p>
        </w:tc>
        <w:tc>
          <w:tcPr>
            <w:tcW w:w="0" w:type="auto"/>
            <w:hideMark/>
          </w:tcPr>
          <w:p w14:paraId="5867CB26" w14:textId="77777777" w:rsidR="00511EA0" w:rsidRPr="00511EA0" w:rsidRDefault="00511EA0" w:rsidP="00511EA0">
            <w:pPr>
              <w:jc w:val="center"/>
              <w:rPr>
                <w:b/>
                <w:bCs/>
              </w:rPr>
            </w:pPr>
            <w:r w:rsidRPr="00511EA0">
              <w:rPr>
                <w:b/>
                <w:bCs/>
              </w:rPr>
              <w:t>PMS</w:t>
            </w:r>
          </w:p>
        </w:tc>
        <w:tc>
          <w:tcPr>
            <w:tcW w:w="0" w:type="auto"/>
            <w:hideMark/>
          </w:tcPr>
          <w:p w14:paraId="20E947B9" w14:textId="77777777" w:rsidR="00511EA0" w:rsidRPr="00511EA0" w:rsidRDefault="00511EA0" w:rsidP="00511EA0">
            <w:pPr>
              <w:jc w:val="center"/>
              <w:rPr>
                <w:b/>
                <w:bCs/>
              </w:rPr>
            </w:pPr>
            <w:r w:rsidRPr="00511EA0">
              <w:rPr>
                <w:b/>
                <w:bCs/>
              </w:rPr>
              <w:t>CMYK</w:t>
            </w:r>
          </w:p>
        </w:tc>
        <w:tc>
          <w:tcPr>
            <w:tcW w:w="0" w:type="auto"/>
            <w:hideMark/>
          </w:tcPr>
          <w:p w14:paraId="307152A9" w14:textId="77777777" w:rsidR="00511EA0" w:rsidRPr="00511EA0" w:rsidRDefault="00511EA0" w:rsidP="00511EA0">
            <w:pPr>
              <w:jc w:val="center"/>
              <w:rPr>
                <w:b/>
                <w:bCs/>
              </w:rPr>
            </w:pPr>
            <w:r w:rsidRPr="00511EA0">
              <w:rPr>
                <w:b/>
                <w:bCs/>
              </w:rPr>
              <w:t>RGB</w:t>
            </w:r>
          </w:p>
        </w:tc>
        <w:tc>
          <w:tcPr>
            <w:tcW w:w="0" w:type="auto"/>
            <w:hideMark/>
          </w:tcPr>
          <w:p w14:paraId="067CD7B1" w14:textId="77777777" w:rsidR="00511EA0" w:rsidRPr="00511EA0" w:rsidRDefault="00511EA0" w:rsidP="00511EA0">
            <w:pPr>
              <w:jc w:val="center"/>
              <w:rPr>
                <w:b/>
                <w:bCs/>
              </w:rPr>
            </w:pPr>
            <w:r w:rsidRPr="00511EA0">
              <w:rPr>
                <w:b/>
                <w:bCs/>
              </w:rPr>
              <w:t>HEX</w:t>
            </w:r>
          </w:p>
        </w:tc>
      </w:tr>
      <w:tr w:rsidR="00511EA0" w:rsidRPr="00511EA0" w14:paraId="3F06A8A5" w14:textId="77777777" w:rsidTr="00914CE5">
        <w:tc>
          <w:tcPr>
            <w:tcW w:w="0" w:type="auto"/>
            <w:hideMark/>
          </w:tcPr>
          <w:p w14:paraId="7871D303" w14:textId="77777777" w:rsidR="00511EA0" w:rsidRPr="00511EA0" w:rsidRDefault="00511EA0" w:rsidP="00511EA0">
            <w:r w:rsidRPr="00511EA0">
              <w:t>I Am YU Orange</w:t>
            </w:r>
          </w:p>
        </w:tc>
        <w:tc>
          <w:tcPr>
            <w:tcW w:w="0" w:type="auto"/>
            <w:hideMark/>
          </w:tcPr>
          <w:p w14:paraId="41B90A68" w14:textId="77777777" w:rsidR="00511EA0" w:rsidRPr="00511EA0" w:rsidRDefault="00511EA0" w:rsidP="00511EA0">
            <w:r w:rsidRPr="00511EA0">
              <w:t>1375U</w:t>
            </w:r>
          </w:p>
        </w:tc>
        <w:tc>
          <w:tcPr>
            <w:tcW w:w="0" w:type="auto"/>
            <w:hideMark/>
          </w:tcPr>
          <w:p w14:paraId="72D11C68" w14:textId="77777777" w:rsidR="00511EA0" w:rsidRPr="00511EA0" w:rsidRDefault="00511EA0" w:rsidP="00511EA0">
            <w:r w:rsidRPr="00511EA0">
              <w:t>C0 M39 Y98 K0</w:t>
            </w:r>
          </w:p>
        </w:tc>
        <w:tc>
          <w:tcPr>
            <w:tcW w:w="0" w:type="auto"/>
            <w:hideMark/>
          </w:tcPr>
          <w:p w14:paraId="5B3BBFCF" w14:textId="77777777" w:rsidR="00511EA0" w:rsidRPr="00511EA0" w:rsidRDefault="00511EA0" w:rsidP="00511EA0">
            <w:r w:rsidRPr="00511EA0">
              <w:t>R255 G154 B68</w:t>
            </w:r>
          </w:p>
        </w:tc>
        <w:tc>
          <w:tcPr>
            <w:tcW w:w="0" w:type="auto"/>
            <w:hideMark/>
          </w:tcPr>
          <w:p w14:paraId="1E3A561F" w14:textId="77777777" w:rsidR="00511EA0" w:rsidRPr="00511EA0" w:rsidRDefault="00511EA0" w:rsidP="00511EA0">
            <w:r w:rsidRPr="00511EA0">
              <w:t>#FF9A44</w:t>
            </w:r>
          </w:p>
        </w:tc>
      </w:tr>
      <w:tr w:rsidR="00511EA0" w:rsidRPr="00511EA0" w14:paraId="0281B59F" w14:textId="77777777" w:rsidTr="00914CE5">
        <w:tc>
          <w:tcPr>
            <w:tcW w:w="0" w:type="auto"/>
            <w:hideMark/>
          </w:tcPr>
          <w:p w14:paraId="7D80A36B" w14:textId="77777777" w:rsidR="00511EA0" w:rsidRPr="00511EA0" w:rsidRDefault="00511EA0" w:rsidP="00511EA0">
            <w:r w:rsidRPr="00511EA0">
              <w:t>Gold</w:t>
            </w:r>
          </w:p>
        </w:tc>
        <w:tc>
          <w:tcPr>
            <w:tcW w:w="0" w:type="auto"/>
            <w:hideMark/>
          </w:tcPr>
          <w:p w14:paraId="4B0A4C23" w14:textId="77777777" w:rsidR="00511EA0" w:rsidRPr="00511EA0" w:rsidRDefault="00511EA0" w:rsidP="00511EA0">
            <w:r w:rsidRPr="00511EA0">
              <w:t>4003U</w:t>
            </w:r>
          </w:p>
        </w:tc>
        <w:tc>
          <w:tcPr>
            <w:tcW w:w="0" w:type="auto"/>
            <w:hideMark/>
          </w:tcPr>
          <w:p w14:paraId="6517B5C0" w14:textId="77777777" w:rsidR="00511EA0" w:rsidRPr="00511EA0" w:rsidRDefault="00511EA0" w:rsidP="00511EA0">
            <w:r w:rsidRPr="00511EA0">
              <w:t>C11 M15 Y44 K2</w:t>
            </w:r>
          </w:p>
        </w:tc>
        <w:tc>
          <w:tcPr>
            <w:tcW w:w="0" w:type="auto"/>
            <w:hideMark/>
          </w:tcPr>
          <w:p w14:paraId="59A47B30" w14:textId="77777777" w:rsidR="00511EA0" w:rsidRPr="00511EA0" w:rsidRDefault="00511EA0" w:rsidP="00511EA0">
            <w:r w:rsidRPr="00511EA0">
              <w:t>R212 G195 B155</w:t>
            </w:r>
          </w:p>
        </w:tc>
        <w:tc>
          <w:tcPr>
            <w:tcW w:w="0" w:type="auto"/>
            <w:hideMark/>
          </w:tcPr>
          <w:p w14:paraId="1616C49F" w14:textId="77777777" w:rsidR="00511EA0" w:rsidRPr="00511EA0" w:rsidRDefault="00511EA0" w:rsidP="00511EA0">
            <w:r w:rsidRPr="00511EA0">
              <w:t>#D4C39B</w:t>
            </w:r>
          </w:p>
        </w:tc>
      </w:tr>
      <w:tr w:rsidR="00511EA0" w:rsidRPr="00511EA0" w14:paraId="1AC3A3BE" w14:textId="77777777" w:rsidTr="00914CE5">
        <w:tc>
          <w:tcPr>
            <w:tcW w:w="0" w:type="auto"/>
            <w:hideMark/>
          </w:tcPr>
          <w:p w14:paraId="45214E88" w14:textId="77777777" w:rsidR="00511EA0" w:rsidRPr="00511EA0" w:rsidRDefault="00511EA0" w:rsidP="00511EA0">
            <w:r w:rsidRPr="00511EA0">
              <w:t>Cranberry</w:t>
            </w:r>
          </w:p>
        </w:tc>
        <w:tc>
          <w:tcPr>
            <w:tcW w:w="0" w:type="auto"/>
            <w:hideMark/>
          </w:tcPr>
          <w:p w14:paraId="29CE92F9" w14:textId="77777777" w:rsidR="00511EA0" w:rsidRPr="00511EA0" w:rsidRDefault="00511EA0" w:rsidP="00511EA0">
            <w:r w:rsidRPr="00511EA0">
              <w:t>221U</w:t>
            </w:r>
          </w:p>
        </w:tc>
        <w:tc>
          <w:tcPr>
            <w:tcW w:w="0" w:type="auto"/>
            <w:hideMark/>
          </w:tcPr>
          <w:p w14:paraId="74E92396" w14:textId="77777777" w:rsidR="00511EA0" w:rsidRPr="00511EA0" w:rsidRDefault="00511EA0" w:rsidP="00511EA0">
            <w:r w:rsidRPr="00511EA0">
              <w:t>C18 M100 Y15 K21</w:t>
            </w:r>
          </w:p>
        </w:tc>
        <w:tc>
          <w:tcPr>
            <w:tcW w:w="0" w:type="auto"/>
            <w:hideMark/>
          </w:tcPr>
          <w:p w14:paraId="2F07161F" w14:textId="77777777" w:rsidR="00511EA0" w:rsidRPr="00511EA0" w:rsidRDefault="00511EA0" w:rsidP="00511EA0">
            <w:r w:rsidRPr="00511EA0">
              <w:t>R159 G78 B115</w:t>
            </w:r>
          </w:p>
        </w:tc>
        <w:tc>
          <w:tcPr>
            <w:tcW w:w="0" w:type="auto"/>
            <w:hideMark/>
          </w:tcPr>
          <w:p w14:paraId="3DE87B01" w14:textId="77777777" w:rsidR="00511EA0" w:rsidRPr="00511EA0" w:rsidRDefault="00511EA0" w:rsidP="00511EA0">
            <w:r w:rsidRPr="00511EA0">
              <w:t>#9F4E73</w:t>
            </w:r>
          </w:p>
        </w:tc>
      </w:tr>
      <w:tr w:rsidR="00511EA0" w:rsidRPr="00511EA0" w14:paraId="2DE68CB1" w14:textId="77777777" w:rsidTr="00914CE5">
        <w:tc>
          <w:tcPr>
            <w:tcW w:w="0" w:type="auto"/>
            <w:hideMark/>
          </w:tcPr>
          <w:p w14:paraId="5E6D6359" w14:textId="77777777" w:rsidR="00511EA0" w:rsidRPr="00511EA0" w:rsidRDefault="00511EA0" w:rsidP="00511EA0">
            <w:r w:rsidRPr="00511EA0">
              <w:t>Forest</w:t>
            </w:r>
          </w:p>
        </w:tc>
        <w:tc>
          <w:tcPr>
            <w:tcW w:w="0" w:type="auto"/>
            <w:hideMark/>
          </w:tcPr>
          <w:p w14:paraId="2589376F" w14:textId="77777777" w:rsidR="00511EA0" w:rsidRPr="00511EA0" w:rsidRDefault="00511EA0" w:rsidP="00511EA0">
            <w:r w:rsidRPr="00511EA0">
              <w:t>342U</w:t>
            </w:r>
          </w:p>
        </w:tc>
        <w:tc>
          <w:tcPr>
            <w:tcW w:w="0" w:type="auto"/>
            <w:hideMark/>
          </w:tcPr>
          <w:p w14:paraId="1C205898" w14:textId="77777777" w:rsidR="00511EA0" w:rsidRPr="00511EA0" w:rsidRDefault="00511EA0" w:rsidP="00511EA0">
            <w:r w:rsidRPr="00511EA0">
              <w:t>C92 M12 Y66 K43</w:t>
            </w:r>
          </w:p>
        </w:tc>
        <w:tc>
          <w:tcPr>
            <w:tcW w:w="0" w:type="auto"/>
            <w:hideMark/>
          </w:tcPr>
          <w:p w14:paraId="1FF38CB2" w14:textId="77777777" w:rsidR="00511EA0" w:rsidRPr="00511EA0" w:rsidRDefault="00511EA0" w:rsidP="00511EA0">
            <w:r w:rsidRPr="00511EA0">
              <w:t>R65 G112 B99</w:t>
            </w:r>
          </w:p>
        </w:tc>
        <w:tc>
          <w:tcPr>
            <w:tcW w:w="0" w:type="auto"/>
            <w:hideMark/>
          </w:tcPr>
          <w:p w14:paraId="5D695B75" w14:textId="77777777" w:rsidR="00511EA0" w:rsidRPr="00511EA0" w:rsidRDefault="00511EA0" w:rsidP="00511EA0">
            <w:r w:rsidRPr="00511EA0">
              <w:t>#417063</w:t>
            </w:r>
          </w:p>
        </w:tc>
      </w:tr>
      <w:tr w:rsidR="00511EA0" w:rsidRPr="00511EA0" w14:paraId="7B0DA9D1" w14:textId="77777777" w:rsidTr="00914CE5">
        <w:tc>
          <w:tcPr>
            <w:tcW w:w="0" w:type="auto"/>
            <w:hideMark/>
          </w:tcPr>
          <w:p w14:paraId="00B03F71" w14:textId="77777777" w:rsidR="00511EA0" w:rsidRPr="00511EA0" w:rsidRDefault="00511EA0" w:rsidP="00511EA0">
            <w:r w:rsidRPr="00511EA0">
              <w:t>Plum</w:t>
            </w:r>
          </w:p>
        </w:tc>
        <w:tc>
          <w:tcPr>
            <w:tcW w:w="0" w:type="auto"/>
            <w:hideMark/>
          </w:tcPr>
          <w:p w14:paraId="047E7D10" w14:textId="77777777" w:rsidR="00511EA0" w:rsidRPr="00511EA0" w:rsidRDefault="00511EA0" w:rsidP="00511EA0">
            <w:r w:rsidRPr="00511EA0">
              <w:t>274U</w:t>
            </w:r>
          </w:p>
        </w:tc>
        <w:tc>
          <w:tcPr>
            <w:tcW w:w="0" w:type="auto"/>
            <w:hideMark/>
          </w:tcPr>
          <w:p w14:paraId="03908C55" w14:textId="77777777" w:rsidR="00511EA0" w:rsidRPr="00511EA0" w:rsidRDefault="00511EA0" w:rsidP="00511EA0">
            <w:r w:rsidRPr="00511EA0">
              <w:t>C87 M95 Y0 K1</w:t>
            </w:r>
          </w:p>
        </w:tc>
        <w:tc>
          <w:tcPr>
            <w:tcW w:w="0" w:type="auto"/>
            <w:hideMark/>
          </w:tcPr>
          <w:p w14:paraId="5B645CB8" w14:textId="77777777" w:rsidR="00511EA0" w:rsidRPr="00511EA0" w:rsidRDefault="00511EA0" w:rsidP="00511EA0">
            <w:r w:rsidRPr="00511EA0">
              <w:t>R96 G88 B144</w:t>
            </w:r>
          </w:p>
        </w:tc>
        <w:tc>
          <w:tcPr>
            <w:tcW w:w="0" w:type="auto"/>
            <w:hideMark/>
          </w:tcPr>
          <w:p w14:paraId="3445F67B" w14:textId="77777777" w:rsidR="00511EA0" w:rsidRPr="00511EA0" w:rsidRDefault="00511EA0" w:rsidP="00511EA0">
            <w:r w:rsidRPr="00511EA0">
              <w:t>#605890</w:t>
            </w:r>
          </w:p>
        </w:tc>
      </w:tr>
      <w:tr w:rsidR="00511EA0" w:rsidRPr="00511EA0" w14:paraId="47E5EC54" w14:textId="77777777" w:rsidTr="00914CE5">
        <w:tc>
          <w:tcPr>
            <w:tcW w:w="0" w:type="auto"/>
            <w:hideMark/>
          </w:tcPr>
          <w:p w14:paraId="5638AEA9" w14:textId="77777777" w:rsidR="00511EA0" w:rsidRPr="00511EA0" w:rsidRDefault="00511EA0" w:rsidP="00511EA0">
            <w:r w:rsidRPr="00511EA0">
              <w:t>Gray</w:t>
            </w:r>
          </w:p>
        </w:tc>
        <w:tc>
          <w:tcPr>
            <w:tcW w:w="0" w:type="auto"/>
            <w:hideMark/>
          </w:tcPr>
          <w:p w14:paraId="57916D6C" w14:textId="77777777" w:rsidR="00511EA0" w:rsidRPr="00511EA0" w:rsidRDefault="00511EA0" w:rsidP="00511EA0">
            <w:r w:rsidRPr="00511EA0">
              <w:t>Cool Gray 6</w:t>
            </w:r>
          </w:p>
        </w:tc>
        <w:tc>
          <w:tcPr>
            <w:tcW w:w="0" w:type="auto"/>
            <w:hideMark/>
          </w:tcPr>
          <w:p w14:paraId="011FB4E2" w14:textId="77777777" w:rsidR="00511EA0" w:rsidRPr="00511EA0" w:rsidRDefault="00511EA0" w:rsidP="00511EA0">
            <w:r w:rsidRPr="00511EA0">
              <w:t>C19 M11 Y11 K28</w:t>
            </w:r>
          </w:p>
        </w:tc>
        <w:tc>
          <w:tcPr>
            <w:tcW w:w="0" w:type="auto"/>
            <w:hideMark/>
          </w:tcPr>
          <w:p w14:paraId="386B041D" w14:textId="77777777" w:rsidR="00511EA0" w:rsidRPr="00511EA0" w:rsidRDefault="00511EA0" w:rsidP="00511EA0">
            <w:r w:rsidRPr="00511EA0">
              <w:t>R164 G166 B168</w:t>
            </w:r>
          </w:p>
        </w:tc>
        <w:tc>
          <w:tcPr>
            <w:tcW w:w="0" w:type="auto"/>
            <w:hideMark/>
          </w:tcPr>
          <w:p w14:paraId="7C89A759" w14:textId="77777777" w:rsidR="00511EA0" w:rsidRPr="00511EA0" w:rsidRDefault="00511EA0" w:rsidP="00511EA0">
            <w:r w:rsidRPr="00511EA0">
              <w:t>#A4A6A8</w:t>
            </w:r>
          </w:p>
        </w:tc>
      </w:tr>
    </w:tbl>
    <w:p w14:paraId="5AA83B0A" w14:textId="5EC66AD3" w:rsidR="00511EA0" w:rsidRPr="00511EA0" w:rsidRDefault="00511EA0" w:rsidP="00511EA0">
      <w:pPr>
        <w:spacing w:before="100" w:beforeAutospacing="1" w:after="100" w:afterAutospacing="1"/>
      </w:pPr>
      <w:r w:rsidRPr="00511EA0">
        <w:rPr>
          <w:b/>
          <w:bCs/>
        </w:rPr>
        <w:t>Visual References</w:t>
      </w:r>
      <w:r w:rsidRPr="00511EA0">
        <w:br/>
      </w:r>
      <w:r w:rsidRPr="00511EA0">
        <w:rPr>
          <w:i/>
          <w:iCs/>
        </w:rPr>
        <w:t>(Insert Primary Colors — see “_Identity Standards Update.pdf,” p. 8)</w:t>
      </w:r>
      <w:r w:rsidRPr="00511EA0">
        <w:br/>
      </w:r>
      <w:r w:rsidRPr="00511EA0">
        <w:rPr>
          <w:i/>
          <w:iCs/>
        </w:rPr>
        <w:t>(Insert Secondary Colors — see “YU Standard + I Am YU Colors.pdf,” p. 1)</w:t>
      </w:r>
      <w:r w:rsidRPr="00511EA0">
        <w:br/>
      </w:r>
      <w:r w:rsidRPr="00511EA0">
        <w:rPr>
          <w:i/>
          <w:iCs/>
        </w:rPr>
        <w:t>(Insert I Am YU Campaign Colors — see “YU Standard + I Am YU Colors.pdf,” p. 2)</w:t>
      </w:r>
    </w:p>
    <w:p w14:paraId="02EDD763" w14:textId="77777777" w:rsidR="00511EA0" w:rsidRPr="00511EA0" w:rsidRDefault="009517C4" w:rsidP="00511EA0">
      <w:r w:rsidRPr="009517C4">
        <w:rPr>
          <w:noProof/>
          <w14:ligatures w14:val="standardContextual"/>
        </w:rPr>
        <w:lastRenderedPageBreak/>
        <w:pict w14:anchorId="3DF11634">
          <v:rect id="_x0000_i1152" alt="" style="width:468pt;height:.05pt;mso-width-percent:0;mso-height-percent:0;mso-width-percent:0;mso-height-percent:0" o:hralign="center" o:hrstd="t" o:hr="t" fillcolor="#a0a0a0" stroked="f"/>
        </w:pict>
      </w:r>
    </w:p>
    <w:p w14:paraId="796CA1E4"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1.6 Applications and Stationery</w:t>
      </w:r>
    </w:p>
    <w:p w14:paraId="578B991F"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Business Cards and Letterhead</w:t>
      </w:r>
    </w:p>
    <w:p w14:paraId="217E1D65" w14:textId="77777777" w:rsidR="00511EA0" w:rsidRPr="00511EA0" w:rsidRDefault="00511EA0" w:rsidP="00511EA0">
      <w:pPr>
        <w:numPr>
          <w:ilvl w:val="0"/>
          <w:numId w:val="5"/>
        </w:numPr>
        <w:spacing w:before="100" w:beforeAutospacing="1" w:after="100" w:afterAutospacing="1"/>
      </w:pPr>
      <w:r w:rsidRPr="00511EA0">
        <w:t>Must include the official shield and logotype.</w:t>
      </w:r>
    </w:p>
    <w:p w14:paraId="7E3A6B14" w14:textId="77777777" w:rsidR="00511EA0" w:rsidRPr="00511EA0" w:rsidRDefault="00511EA0" w:rsidP="00511EA0">
      <w:pPr>
        <w:numPr>
          <w:ilvl w:val="0"/>
          <w:numId w:val="5"/>
        </w:numPr>
        <w:spacing w:before="100" w:beforeAutospacing="1" w:after="100" w:afterAutospacing="1"/>
      </w:pPr>
      <w:r w:rsidRPr="00511EA0">
        <w:t>Use Yeshiva Blue ink for printed materials.</w:t>
      </w:r>
    </w:p>
    <w:p w14:paraId="222AD1BB" w14:textId="77777777" w:rsidR="00511EA0" w:rsidRPr="00511EA0" w:rsidRDefault="00511EA0" w:rsidP="00511EA0">
      <w:pPr>
        <w:numPr>
          <w:ilvl w:val="0"/>
          <w:numId w:val="5"/>
        </w:numPr>
        <w:spacing w:before="100" w:beforeAutospacing="1" w:after="100" w:afterAutospacing="1"/>
      </w:pPr>
      <w:r w:rsidRPr="00511EA0">
        <w:t>Contact Information Format:</w:t>
      </w:r>
    </w:p>
    <w:p w14:paraId="5FBCC953" w14:textId="77777777" w:rsidR="00511EA0" w:rsidRPr="00511EA0" w:rsidRDefault="00511EA0" w:rsidP="00914CE5">
      <w:pPr>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511EA0">
        <w:rPr>
          <w:sz w:val="20"/>
          <w:szCs w:val="20"/>
        </w:rPr>
        <w:t xml:space="preserve">Name (First Last)  </w:t>
      </w:r>
    </w:p>
    <w:p w14:paraId="68845F8C" w14:textId="77777777" w:rsidR="00511EA0" w:rsidRPr="00511EA0" w:rsidRDefault="00511EA0" w:rsidP="00914CE5">
      <w:pPr>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511EA0">
        <w:rPr>
          <w:sz w:val="20"/>
          <w:szCs w:val="20"/>
        </w:rPr>
        <w:t xml:space="preserve">Title | Department  </w:t>
      </w:r>
    </w:p>
    <w:p w14:paraId="39527B5D" w14:textId="77777777" w:rsidR="00511EA0" w:rsidRPr="00511EA0" w:rsidRDefault="00511EA0" w:rsidP="00914CE5">
      <w:pPr>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511EA0">
        <w:rPr>
          <w:sz w:val="20"/>
          <w:szCs w:val="20"/>
        </w:rPr>
        <w:t xml:space="preserve">Yeshiva University  </w:t>
      </w:r>
    </w:p>
    <w:p w14:paraId="2C538224" w14:textId="77777777" w:rsidR="00511EA0" w:rsidRPr="00511EA0" w:rsidRDefault="00511EA0" w:rsidP="00914CE5">
      <w:pPr>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511EA0">
        <w:rPr>
          <w:sz w:val="20"/>
          <w:szCs w:val="20"/>
        </w:rPr>
        <w:t xml:space="preserve">500 West 185th </w:t>
      </w:r>
      <w:proofErr w:type="gramStart"/>
      <w:r w:rsidRPr="00511EA0">
        <w:rPr>
          <w:sz w:val="20"/>
          <w:szCs w:val="20"/>
        </w:rPr>
        <w:t>Street  New</w:t>
      </w:r>
      <w:proofErr w:type="gramEnd"/>
      <w:r w:rsidRPr="00511EA0">
        <w:rPr>
          <w:sz w:val="20"/>
          <w:szCs w:val="20"/>
        </w:rPr>
        <w:t xml:space="preserve"> York, NY 10033  </w:t>
      </w:r>
    </w:p>
    <w:p w14:paraId="1AB47360" w14:textId="77777777" w:rsidR="00511EA0" w:rsidRPr="00511EA0" w:rsidRDefault="00511EA0" w:rsidP="00914CE5">
      <w:pPr>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roofErr w:type="gramStart"/>
      <w:r w:rsidRPr="00511EA0">
        <w:rPr>
          <w:sz w:val="20"/>
          <w:szCs w:val="20"/>
        </w:rPr>
        <w:t>name@yu.edu  |</w:t>
      </w:r>
      <w:proofErr w:type="gramEnd"/>
      <w:r w:rsidRPr="00511EA0">
        <w:rPr>
          <w:sz w:val="20"/>
          <w:szCs w:val="20"/>
        </w:rPr>
        <w:t xml:space="preserve">  (212) 960-5400</w:t>
      </w:r>
    </w:p>
    <w:p w14:paraId="17BAEA9E"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Email Signatures</w:t>
      </w:r>
    </w:p>
    <w:p w14:paraId="78C76079" w14:textId="77777777" w:rsidR="00511EA0" w:rsidRPr="00511EA0" w:rsidRDefault="00511EA0" w:rsidP="00511EA0">
      <w:pPr>
        <w:spacing w:before="100" w:beforeAutospacing="1" w:after="100" w:afterAutospacing="1"/>
      </w:pPr>
      <w:r w:rsidRPr="00511EA0">
        <w:t>Use the approved YU email signature template. Do not add quotations, emojis, or unofficial logos.</w:t>
      </w:r>
    </w:p>
    <w:p w14:paraId="13CD013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Presentations and Reports</w:t>
      </w:r>
    </w:p>
    <w:p w14:paraId="4011C977" w14:textId="77777777" w:rsidR="00914CE5" w:rsidRDefault="00511EA0" w:rsidP="00511EA0">
      <w:pPr>
        <w:spacing w:before="100" w:beforeAutospacing="1" w:after="100" w:afterAutospacing="1"/>
        <w:rPr>
          <w:i/>
          <w:iCs/>
        </w:rPr>
      </w:pPr>
      <w:r w:rsidRPr="00511EA0">
        <w:t>PowerPoint and document templates must use official YU color palettes and typefaces.</w:t>
      </w:r>
      <w:r w:rsidRPr="00511EA0">
        <w:br/>
      </w:r>
    </w:p>
    <w:p w14:paraId="3AB35266" w14:textId="38F592E9" w:rsidR="00511EA0" w:rsidRPr="00511EA0" w:rsidRDefault="00511EA0" w:rsidP="00511EA0">
      <w:pPr>
        <w:spacing w:before="100" w:beforeAutospacing="1" w:after="100" w:afterAutospacing="1"/>
      </w:pPr>
      <w:r w:rsidRPr="00511EA0">
        <w:rPr>
          <w:i/>
          <w:iCs/>
        </w:rPr>
        <w:t>(Insert Stationery Applications — see “_FINAL_YU_Branding_Guide3 2017_0.pdf,” pp. 25–47)</w:t>
      </w:r>
    </w:p>
    <w:p w14:paraId="0C6CE33B" w14:textId="77777777" w:rsidR="00511EA0" w:rsidRPr="00511EA0" w:rsidRDefault="009517C4" w:rsidP="00511EA0">
      <w:r w:rsidRPr="009517C4">
        <w:rPr>
          <w:noProof/>
          <w14:ligatures w14:val="standardContextual"/>
        </w:rPr>
        <w:pict w14:anchorId="64ED9A1C">
          <v:rect id="_x0000_i1151" alt="" style="width:468pt;height:.05pt;mso-width-percent:0;mso-height-percent:0;mso-width-percent:0;mso-height-percent:0" o:hralign="center" o:hrstd="t" o:hr="t" fillcolor="#a0a0a0" stroked="f"/>
        </w:pict>
      </w:r>
    </w:p>
    <w:p w14:paraId="48560F8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1.7 Photography and Imagery in Brand Assets</w:t>
      </w:r>
    </w:p>
    <w:p w14:paraId="289F41C8" w14:textId="5CC7B3CA" w:rsidR="00511EA0" w:rsidRPr="00511EA0" w:rsidRDefault="00511EA0" w:rsidP="00511EA0">
      <w:pPr>
        <w:spacing w:before="100" w:beforeAutospacing="1" w:after="100" w:afterAutospacing="1"/>
      </w:pPr>
      <w:r w:rsidRPr="00511EA0">
        <w:t>Brand imagery should project community, scholarship, diversity, and faith.</w:t>
      </w:r>
      <w:r w:rsidR="00914CE5">
        <w:t xml:space="preserve">  See section 5 for full guidelines on photography.</w:t>
      </w:r>
    </w:p>
    <w:p w14:paraId="00AB59EC" w14:textId="77777777" w:rsidR="00511EA0" w:rsidRPr="00511EA0" w:rsidRDefault="00511EA0" w:rsidP="00511EA0">
      <w:pPr>
        <w:numPr>
          <w:ilvl w:val="0"/>
          <w:numId w:val="6"/>
        </w:numPr>
        <w:spacing w:before="100" w:beforeAutospacing="1" w:after="100" w:afterAutospacing="1"/>
      </w:pPr>
      <w:r w:rsidRPr="00511EA0">
        <w:t>Favor natural lighting and authentic campus settings.</w:t>
      </w:r>
    </w:p>
    <w:p w14:paraId="48A5520E" w14:textId="77777777" w:rsidR="00511EA0" w:rsidRPr="00511EA0" w:rsidRDefault="00511EA0" w:rsidP="00511EA0">
      <w:pPr>
        <w:numPr>
          <w:ilvl w:val="0"/>
          <w:numId w:val="6"/>
        </w:numPr>
        <w:spacing w:before="100" w:beforeAutospacing="1" w:after="100" w:afterAutospacing="1"/>
      </w:pPr>
      <w:r w:rsidRPr="00511EA0">
        <w:t>Avoid stock photos when possible.</w:t>
      </w:r>
    </w:p>
    <w:p w14:paraId="0949BA15" w14:textId="77777777" w:rsidR="00511EA0" w:rsidRPr="00511EA0" w:rsidRDefault="00511EA0" w:rsidP="00511EA0">
      <w:pPr>
        <w:numPr>
          <w:ilvl w:val="0"/>
          <w:numId w:val="6"/>
        </w:numPr>
        <w:spacing w:before="100" w:beforeAutospacing="1" w:after="100" w:afterAutospacing="1"/>
      </w:pPr>
      <w:r w:rsidRPr="00511EA0">
        <w:t>Do not photograph or depict immodest attire or restricted activities (see Religious &amp; Ethical Guidelines, Section 6).</w:t>
      </w:r>
    </w:p>
    <w:p w14:paraId="6C747225" w14:textId="77777777" w:rsidR="00511EA0" w:rsidRPr="00511EA0" w:rsidRDefault="00511EA0" w:rsidP="00511EA0">
      <w:pPr>
        <w:numPr>
          <w:ilvl w:val="0"/>
          <w:numId w:val="6"/>
        </w:numPr>
        <w:spacing w:before="100" w:beforeAutospacing="1" w:after="100" w:afterAutospacing="1"/>
      </w:pPr>
      <w:r w:rsidRPr="00511EA0">
        <w:t>Include alt-text and captions for accessibility.</w:t>
      </w:r>
    </w:p>
    <w:p w14:paraId="4A4BF053" w14:textId="77777777" w:rsidR="00511EA0" w:rsidRPr="00511EA0" w:rsidRDefault="009517C4" w:rsidP="00511EA0">
      <w:r w:rsidRPr="009517C4">
        <w:rPr>
          <w:noProof/>
          <w14:ligatures w14:val="standardContextual"/>
        </w:rPr>
        <w:pict w14:anchorId="0A3E207B">
          <v:rect id="_x0000_i1150" alt="" style="width:468pt;height:.05pt;mso-width-percent:0;mso-height-percent:0;mso-width-percent:0;mso-height-percent:0" o:hralign="center" o:hrstd="t" o:hr="t" fillcolor="#a0a0a0" stroked="f"/>
        </w:pict>
      </w:r>
    </w:p>
    <w:p w14:paraId="5E4F75CB"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1.8 Brand Governance</w:t>
      </w:r>
    </w:p>
    <w:p w14:paraId="2966DE30" w14:textId="77777777" w:rsidR="00511EA0" w:rsidRPr="00511EA0" w:rsidRDefault="00511EA0" w:rsidP="00511EA0">
      <w:pPr>
        <w:spacing w:before="100" w:beforeAutospacing="1" w:after="100" w:afterAutospacing="1"/>
      </w:pPr>
      <w:r w:rsidRPr="00511EA0">
        <w:lastRenderedPageBreak/>
        <w:t>The Office of University Communications oversees all applications of the Yeshiva University brand.</w:t>
      </w:r>
      <w:r w:rsidRPr="00511EA0">
        <w:br/>
        <w:t>Any deviations, new sub-brands, or external collaborations must be reviewed and approved prior to publication.</w:t>
      </w:r>
      <w:r w:rsidRPr="00511EA0">
        <w:br/>
        <w:t xml:space="preserve">Contact: </w:t>
      </w:r>
      <w:hyperlink r:id="rId5" w:history="1">
        <w:r w:rsidRPr="00511EA0">
          <w:rPr>
            <w:color w:val="0000FF"/>
            <w:u w:val="single"/>
          </w:rPr>
          <w:t>branding@yu.edu</w:t>
        </w:r>
      </w:hyperlink>
    </w:p>
    <w:p w14:paraId="44E9D041" w14:textId="77777777" w:rsidR="00511EA0" w:rsidRPr="00511EA0" w:rsidRDefault="009517C4" w:rsidP="00511EA0">
      <w:r w:rsidRPr="009517C4">
        <w:rPr>
          <w:noProof/>
          <w14:ligatures w14:val="standardContextual"/>
        </w:rPr>
        <w:pict w14:anchorId="36B3BF4B">
          <v:rect id="_x0000_i1149" alt="" style="width:468pt;height:.05pt;mso-width-percent:0;mso-height-percent:0;mso-width-percent:0;mso-height-percent:0" o:hralign="center" o:hrstd="t" o:hr="t" fillcolor="#a0a0a0" stroked="f"/>
        </w:pict>
      </w:r>
    </w:p>
    <w:p w14:paraId="58E71445"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2. Editorial &amp; Writing Guidelines</w:t>
      </w:r>
    </w:p>
    <w:p w14:paraId="34017FE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2.1 Purpose and Scope</w:t>
      </w:r>
    </w:p>
    <w:p w14:paraId="389546F1" w14:textId="77777777" w:rsidR="00511EA0" w:rsidRPr="00511EA0" w:rsidRDefault="00511EA0" w:rsidP="00511EA0">
      <w:pPr>
        <w:spacing w:before="100" w:beforeAutospacing="1" w:after="100" w:afterAutospacing="1"/>
      </w:pPr>
      <w:r w:rsidRPr="00511EA0">
        <w:t>These guidelines establish a unified editorial standard for all written communications representing Yeshiva University, including emails, newsletters, publications, and web content.</w:t>
      </w:r>
      <w:r w:rsidRPr="00511EA0">
        <w:br/>
        <w:t>They ensure accuracy, professionalism, and alignment with YU’s values and identity.</w:t>
      </w:r>
    </w:p>
    <w:p w14:paraId="51CF6CF5" w14:textId="77777777" w:rsidR="00511EA0" w:rsidRPr="00511EA0" w:rsidRDefault="00511EA0" w:rsidP="00511EA0">
      <w:pPr>
        <w:spacing w:before="100" w:beforeAutospacing="1" w:after="100" w:afterAutospacing="1"/>
      </w:pPr>
      <w:r w:rsidRPr="00511EA0">
        <w:t>All writers, editors, and communicators—faculty, staff, and student employees—should follow these rules when producing copy for internal or external audiences.</w:t>
      </w:r>
    </w:p>
    <w:p w14:paraId="1D93D1F1" w14:textId="77777777" w:rsidR="00511EA0" w:rsidRPr="00511EA0" w:rsidRDefault="009517C4" w:rsidP="00511EA0">
      <w:r w:rsidRPr="009517C4">
        <w:rPr>
          <w:noProof/>
          <w14:ligatures w14:val="standardContextual"/>
        </w:rPr>
        <w:pict w14:anchorId="28BE7298">
          <v:rect id="_x0000_i1148" alt="" style="width:468pt;height:.05pt;mso-width-percent:0;mso-height-percent:0;mso-width-percent:0;mso-height-percent:0" o:hralign="center" o:hrstd="t" o:hr="t" fillcolor="#a0a0a0" stroked="f"/>
        </w:pict>
      </w:r>
    </w:p>
    <w:p w14:paraId="4AE9C359"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2.2 General Style Reference</w:t>
      </w:r>
    </w:p>
    <w:p w14:paraId="04F7FB09" w14:textId="77777777" w:rsidR="00511EA0" w:rsidRPr="00511EA0" w:rsidRDefault="00511EA0" w:rsidP="00511EA0">
      <w:pPr>
        <w:spacing w:before="100" w:beforeAutospacing="1" w:after="100" w:afterAutospacing="1"/>
      </w:pPr>
      <w:r w:rsidRPr="00511EA0">
        <w:t xml:space="preserve">Yeshiva University follows the </w:t>
      </w:r>
      <w:r w:rsidRPr="00511EA0">
        <w:rPr>
          <w:b/>
          <w:bCs/>
        </w:rPr>
        <w:t>Associated Press (AP) Stylebook</w:t>
      </w:r>
      <w:r w:rsidRPr="00511EA0">
        <w:t xml:space="preserve"> for journalistic writing and the </w:t>
      </w:r>
      <w:r w:rsidRPr="00511EA0">
        <w:rPr>
          <w:b/>
          <w:bCs/>
        </w:rPr>
        <w:t>Chicago Manual of Style</w:t>
      </w:r>
      <w:r w:rsidRPr="00511EA0">
        <w:t xml:space="preserve"> for academic and formal publications.</w:t>
      </w:r>
      <w:r w:rsidRPr="00511EA0">
        <w:br/>
        <w:t xml:space="preserve">When the two conflict, default to </w:t>
      </w:r>
      <w:r w:rsidRPr="00511EA0">
        <w:rPr>
          <w:b/>
          <w:bCs/>
        </w:rPr>
        <w:t>AP style</w:t>
      </w:r>
      <w:r w:rsidRPr="00511EA0">
        <w:t xml:space="preserve"> unless otherwise noted.</w:t>
      </w:r>
    </w:p>
    <w:p w14:paraId="3866499C" w14:textId="77777777" w:rsidR="00511EA0" w:rsidRPr="00511EA0" w:rsidRDefault="00511EA0" w:rsidP="00511EA0">
      <w:pPr>
        <w:spacing w:before="100" w:beforeAutospacing="1" w:after="100" w:afterAutospacing="1"/>
      </w:pPr>
      <w:r w:rsidRPr="00511EA0">
        <w:t>Use clear, direct, and respectful language. Avoid jargon, idioms, or humor that could be misunderstood by a diverse audience.</w:t>
      </w:r>
    </w:p>
    <w:p w14:paraId="4722A822" w14:textId="77777777" w:rsidR="00511EA0" w:rsidRPr="00511EA0" w:rsidRDefault="009517C4" w:rsidP="00511EA0">
      <w:r w:rsidRPr="009517C4">
        <w:rPr>
          <w:noProof/>
          <w14:ligatures w14:val="standardContextual"/>
        </w:rPr>
        <w:pict w14:anchorId="2D3EFC99">
          <v:rect id="_x0000_i1147" alt="" style="width:468pt;height:.05pt;mso-width-percent:0;mso-height-percent:0;mso-width-percent:0;mso-height-percent:0" o:hralign="center" o:hrstd="t" o:hr="t" fillcolor="#a0a0a0" stroked="f"/>
        </w:pict>
      </w:r>
    </w:p>
    <w:p w14:paraId="1798FE9D"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2.3 Institutional Nomenclature</w:t>
      </w:r>
    </w:p>
    <w:p w14:paraId="636C93D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University References</w:t>
      </w:r>
    </w:p>
    <w:p w14:paraId="577091E5" w14:textId="77777777" w:rsidR="00511EA0" w:rsidRPr="00511EA0" w:rsidRDefault="00511EA0" w:rsidP="00511EA0">
      <w:pPr>
        <w:numPr>
          <w:ilvl w:val="0"/>
          <w:numId w:val="7"/>
        </w:numPr>
        <w:spacing w:before="100" w:beforeAutospacing="1" w:after="100" w:afterAutospacing="1"/>
      </w:pPr>
      <w:r w:rsidRPr="00511EA0">
        <w:rPr>
          <w:b/>
          <w:bCs/>
        </w:rPr>
        <w:t>First reference:</w:t>
      </w:r>
      <w:r w:rsidRPr="00511EA0">
        <w:t xml:space="preserve"> Use “Yeshiva University.”</w:t>
      </w:r>
    </w:p>
    <w:p w14:paraId="1499E286" w14:textId="77777777" w:rsidR="00511EA0" w:rsidRPr="00511EA0" w:rsidRDefault="00511EA0" w:rsidP="00511EA0">
      <w:pPr>
        <w:numPr>
          <w:ilvl w:val="0"/>
          <w:numId w:val="7"/>
        </w:numPr>
        <w:spacing w:before="100" w:beforeAutospacing="1" w:after="100" w:afterAutospacing="1"/>
      </w:pPr>
      <w:r w:rsidRPr="00511EA0">
        <w:rPr>
          <w:b/>
          <w:bCs/>
        </w:rPr>
        <w:t>Subsequent references:</w:t>
      </w:r>
      <w:r w:rsidRPr="00511EA0">
        <w:t xml:space="preserve"> Use “the University” or “YU.”</w:t>
      </w:r>
    </w:p>
    <w:p w14:paraId="6E93EA78" w14:textId="77777777" w:rsidR="00511EA0" w:rsidRPr="00511EA0" w:rsidRDefault="00511EA0" w:rsidP="00511EA0">
      <w:pPr>
        <w:numPr>
          <w:ilvl w:val="0"/>
          <w:numId w:val="7"/>
        </w:numPr>
        <w:spacing w:before="100" w:beforeAutospacing="1" w:after="100" w:afterAutospacing="1"/>
      </w:pPr>
      <w:r w:rsidRPr="00511EA0">
        <w:t>Do not use “Yeshiva U.” or “Yeshiva” alone.</w:t>
      </w:r>
    </w:p>
    <w:p w14:paraId="3B96FBD9" w14:textId="77777777" w:rsidR="00511EA0" w:rsidRPr="00511EA0" w:rsidRDefault="00511EA0" w:rsidP="00511EA0">
      <w:pPr>
        <w:numPr>
          <w:ilvl w:val="0"/>
          <w:numId w:val="7"/>
        </w:numPr>
        <w:spacing w:before="100" w:beforeAutospacing="1" w:after="100" w:afterAutospacing="1"/>
      </w:pPr>
      <w:r w:rsidRPr="00511EA0">
        <w:t>The definite article “the” is lowercase unless at the beginning of a sentence.</w:t>
      </w:r>
    </w:p>
    <w:p w14:paraId="2A489038"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Schools and Units</w:t>
      </w:r>
    </w:p>
    <w:p w14:paraId="3CD18CC2" w14:textId="77777777" w:rsidR="00511EA0" w:rsidRPr="00511EA0" w:rsidRDefault="00511EA0" w:rsidP="00511EA0">
      <w:pPr>
        <w:spacing w:before="100" w:beforeAutospacing="1" w:after="100" w:afterAutospacing="1"/>
      </w:pPr>
      <w:r w:rsidRPr="00511EA0">
        <w:lastRenderedPageBreak/>
        <w:t>When referring to colleges or schools, use their full official name on first reference:</w:t>
      </w:r>
    </w:p>
    <w:p w14:paraId="4E11D534" w14:textId="77777777" w:rsidR="00511EA0" w:rsidRPr="00511EA0" w:rsidRDefault="00511EA0" w:rsidP="00511EA0">
      <w:pPr>
        <w:numPr>
          <w:ilvl w:val="0"/>
          <w:numId w:val="8"/>
        </w:numPr>
        <w:spacing w:before="100" w:beforeAutospacing="1" w:after="100" w:afterAutospacing="1"/>
      </w:pPr>
      <w:r w:rsidRPr="00511EA0">
        <w:rPr>
          <w:b/>
          <w:bCs/>
        </w:rPr>
        <w:t>Katz School of Science and Health</w:t>
      </w:r>
    </w:p>
    <w:p w14:paraId="1D2D06DB" w14:textId="77777777" w:rsidR="00511EA0" w:rsidRPr="00511EA0" w:rsidRDefault="00511EA0" w:rsidP="00511EA0">
      <w:pPr>
        <w:numPr>
          <w:ilvl w:val="0"/>
          <w:numId w:val="8"/>
        </w:numPr>
        <w:spacing w:before="100" w:beforeAutospacing="1" w:after="100" w:afterAutospacing="1"/>
      </w:pPr>
      <w:r w:rsidRPr="00511EA0">
        <w:rPr>
          <w:b/>
          <w:bCs/>
        </w:rPr>
        <w:t>Stern College for Women</w:t>
      </w:r>
    </w:p>
    <w:p w14:paraId="636CC6AA" w14:textId="77777777" w:rsidR="00511EA0" w:rsidRPr="00511EA0" w:rsidRDefault="00511EA0" w:rsidP="00511EA0">
      <w:pPr>
        <w:numPr>
          <w:ilvl w:val="0"/>
          <w:numId w:val="8"/>
        </w:numPr>
        <w:spacing w:before="100" w:beforeAutospacing="1" w:after="100" w:afterAutospacing="1"/>
      </w:pPr>
      <w:r w:rsidRPr="00511EA0">
        <w:rPr>
          <w:b/>
          <w:bCs/>
        </w:rPr>
        <w:t>Yeshiva College</w:t>
      </w:r>
    </w:p>
    <w:p w14:paraId="5F0E500E" w14:textId="77777777" w:rsidR="00511EA0" w:rsidRPr="00511EA0" w:rsidRDefault="00511EA0" w:rsidP="00511EA0">
      <w:pPr>
        <w:numPr>
          <w:ilvl w:val="0"/>
          <w:numId w:val="8"/>
        </w:numPr>
        <w:spacing w:before="100" w:beforeAutospacing="1" w:after="100" w:afterAutospacing="1"/>
      </w:pPr>
      <w:r w:rsidRPr="00511EA0">
        <w:rPr>
          <w:b/>
          <w:bCs/>
        </w:rPr>
        <w:t>Cardozo School of Law</w:t>
      </w:r>
    </w:p>
    <w:p w14:paraId="4322234B" w14:textId="77777777" w:rsidR="00511EA0" w:rsidRPr="00511EA0" w:rsidRDefault="00511EA0" w:rsidP="00511EA0">
      <w:pPr>
        <w:numPr>
          <w:ilvl w:val="0"/>
          <w:numId w:val="8"/>
        </w:numPr>
        <w:spacing w:before="100" w:beforeAutospacing="1" w:after="100" w:afterAutospacing="1"/>
      </w:pPr>
      <w:r w:rsidRPr="00511EA0">
        <w:rPr>
          <w:b/>
          <w:bCs/>
        </w:rPr>
        <w:t>Azrieli Graduate School of Jewish Education and Administration</w:t>
      </w:r>
    </w:p>
    <w:p w14:paraId="0FB0D7E7" w14:textId="77777777" w:rsidR="00511EA0" w:rsidRPr="00511EA0" w:rsidRDefault="00511EA0" w:rsidP="00511EA0">
      <w:pPr>
        <w:spacing w:before="100" w:beforeAutospacing="1" w:after="100" w:afterAutospacing="1"/>
      </w:pPr>
      <w:r w:rsidRPr="00511EA0">
        <w:t>Thereafter, shorten to “the Katz School,” “Stern College,” etc. Avoid abbreviations.</w:t>
      </w:r>
    </w:p>
    <w:p w14:paraId="0E5782BA"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Buildings and Facilities</w:t>
      </w:r>
    </w:p>
    <w:p w14:paraId="4E3EC9D3" w14:textId="77777777" w:rsidR="00511EA0" w:rsidRPr="00511EA0" w:rsidRDefault="00511EA0" w:rsidP="00511EA0">
      <w:pPr>
        <w:spacing w:before="100" w:beforeAutospacing="1" w:after="100" w:afterAutospacing="1"/>
      </w:pPr>
      <w:r w:rsidRPr="00511EA0">
        <w:t xml:space="preserve">Capitalize the proper names of buildings (e.g., </w:t>
      </w:r>
      <w:r w:rsidRPr="00511EA0">
        <w:rPr>
          <w:b/>
          <w:bCs/>
        </w:rPr>
        <w:t>Furst Hall</w:t>
      </w:r>
      <w:r w:rsidRPr="00511EA0">
        <w:t xml:space="preserve">, </w:t>
      </w:r>
      <w:r w:rsidRPr="00511EA0">
        <w:rPr>
          <w:b/>
          <w:bCs/>
        </w:rPr>
        <w:t>Belfer Hall</w:t>
      </w:r>
      <w:r w:rsidRPr="00511EA0">
        <w:t>) and use “the” before the name when referring to specific buildings.</w:t>
      </w:r>
    </w:p>
    <w:p w14:paraId="59D17C97" w14:textId="77777777" w:rsidR="00511EA0" w:rsidRPr="00511EA0" w:rsidRDefault="009517C4" w:rsidP="00511EA0">
      <w:r w:rsidRPr="009517C4">
        <w:rPr>
          <w:noProof/>
          <w14:ligatures w14:val="standardContextual"/>
        </w:rPr>
        <w:pict w14:anchorId="646D4914">
          <v:rect id="_x0000_i1146" alt="" style="width:468pt;height:.05pt;mso-width-percent:0;mso-height-percent:0;mso-width-percent:0;mso-height-percent:0" o:hralign="center" o:hrstd="t" o:hr="t" fillcolor="#a0a0a0" stroked="f"/>
        </w:pict>
      </w:r>
    </w:p>
    <w:p w14:paraId="54A59DF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2.4 Academic and Professional Titles</w:t>
      </w:r>
    </w:p>
    <w:p w14:paraId="70AB241D" w14:textId="77777777" w:rsidR="00511EA0" w:rsidRPr="00511EA0" w:rsidRDefault="00511EA0" w:rsidP="00511EA0">
      <w:pPr>
        <w:numPr>
          <w:ilvl w:val="0"/>
          <w:numId w:val="9"/>
        </w:numPr>
        <w:spacing w:before="100" w:beforeAutospacing="1" w:after="100" w:afterAutospacing="1"/>
      </w:pPr>
      <w:r w:rsidRPr="00511EA0">
        <w:rPr>
          <w:b/>
          <w:bCs/>
        </w:rPr>
        <w:t>Dr.</w:t>
      </w:r>
      <w:r w:rsidRPr="00511EA0">
        <w:t>: Use “Dr.” on first reference for those who hold a doctorate or medical degree. Do not use “Dr.” and “Ph.D.” together.</w:t>
      </w:r>
    </w:p>
    <w:p w14:paraId="70955CA0" w14:textId="70870F66" w:rsidR="00511EA0" w:rsidRPr="00511EA0" w:rsidRDefault="00511EA0" w:rsidP="00511EA0">
      <w:pPr>
        <w:numPr>
          <w:ilvl w:val="1"/>
          <w:numId w:val="9"/>
        </w:numPr>
        <w:spacing w:before="100" w:beforeAutospacing="1" w:after="100" w:afterAutospacing="1"/>
      </w:pPr>
      <w:r w:rsidRPr="00511EA0">
        <w:t xml:space="preserve">Correct: </w:t>
      </w:r>
      <w:r w:rsidRPr="00511EA0">
        <w:rPr>
          <w:i/>
          <w:iCs/>
        </w:rPr>
        <w:t>Dr. Jane Cohen, dean of the Katz School</w:t>
      </w:r>
    </w:p>
    <w:p w14:paraId="2D0F5C23" w14:textId="67B008F7" w:rsidR="00511EA0" w:rsidRPr="00511EA0" w:rsidRDefault="00511EA0" w:rsidP="00511EA0">
      <w:pPr>
        <w:numPr>
          <w:ilvl w:val="1"/>
          <w:numId w:val="9"/>
        </w:numPr>
        <w:spacing w:before="100" w:beforeAutospacing="1" w:after="100" w:afterAutospacing="1"/>
      </w:pPr>
      <w:r w:rsidRPr="00511EA0">
        <w:t xml:space="preserve">Incorrect: </w:t>
      </w:r>
      <w:r w:rsidRPr="00511EA0">
        <w:rPr>
          <w:i/>
          <w:iCs/>
        </w:rPr>
        <w:t>Dr. Jane Cohen, Ph.D.</w:t>
      </w:r>
    </w:p>
    <w:p w14:paraId="414E87DA" w14:textId="77777777" w:rsidR="00511EA0" w:rsidRPr="00511EA0" w:rsidRDefault="00511EA0" w:rsidP="00511EA0">
      <w:pPr>
        <w:numPr>
          <w:ilvl w:val="0"/>
          <w:numId w:val="9"/>
        </w:numPr>
        <w:spacing w:before="100" w:beforeAutospacing="1" w:after="100" w:afterAutospacing="1"/>
      </w:pPr>
      <w:r w:rsidRPr="00511EA0">
        <w:rPr>
          <w:b/>
          <w:bCs/>
        </w:rPr>
        <w:t>Rabbi</w:t>
      </w:r>
      <w:r w:rsidRPr="00511EA0">
        <w:t>: Use “Rabbi” before a name when relevant to religious or institutional role.</w:t>
      </w:r>
    </w:p>
    <w:p w14:paraId="7CBE8790" w14:textId="77777777" w:rsidR="00511EA0" w:rsidRPr="00511EA0" w:rsidRDefault="00511EA0" w:rsidP="00511EA0">
      <w:pPr>
        <w:numPr>
          <w:ilvl w:val="0"/>
          <w:numId w:val="9"/>
        </w:numPr>
        <w:spacing w:before="100" w:beforeAutospacing="1" w:after="100" w:afterAutospacing="1"/>
      </w:pPr>
      <w:r w:rsidRPr="00511EA0">
        <w:rPr>
          <w:b/>
          <w:bCs/>
        </w:rPr>
        <w:t>Professor</w:t>
      </w:r>
      <w:r w:rsidRPr="00511EA0">
        <w:t>: Capitalize “Professor” only before a name; lowercase otherwise.</w:t>
      </w:r>
    </w:p>
    <w:p w14:paraId="3463A98E" w14:textId="77777777" w:rsidR="00511EA0" w:rsidRPr="00511EA0" w:rsidRDefault="00511EA0" w:rsidP="00511EA0">
      <w:pPr>
        <w:numPr>
          <w:ilvl w:val="0"/>
          <w:numId w:val="9"/>
        </w:numPr>
        <w:spacing w:before="100" w:beforeAutospacing="1" w:after="100" w:afterAutospacing="1"/>
      </w:pPr>
      <w:r w:rsidRPr="00511EA0">
        <w:rPr>
          <w:b/>
          <w:bCs/>
        </w:rPr>
        <w:t>President</w:t>
      </w:r>
      <w:r w:rsidRPr="00511EA0">
        <w:t xml:space="preserve">, </w:t>
      </w:r>
      <w:r w:rsidRPr="00511EA0">
        <w:rPr>
          <w:b/>
          <w:bCs/>
        </w:rPr>
        <w:t>Dean</w:t>
      </w:r>
      <w:r w:rsidRPr="00511EA0">
        <w:t xml:space="preserve">, </w:t>
      </w:r>
      <w:r w:rsidRPr="00511EA0">
        <w:rPr>
          <w:b/>
          <w:bCs/>
        </w:rPr>
        <w:t>Director</w:t>
      </w:r>
      <w:r w:rsidRPr="00511EA0">
        <w:t>, etc.: Capitalize only when preceding a name.</w:t>
      </w:r>
    </w:p>
    <w:p w14:paraId="6E6C8B5E" w14:textId="77777777" w:rsidR="00511EA0" w:rsidRPr="00511EA0" w:rsidRDefault="009517C4" w:rsidP="00511EA0">
      <w:r w:rsidRPr="009517C4">
        <w:rPr>
          <w:noProof/>
          <w14:ligatures w14:val="standardContextual"/>
        </w:rPr>
        <w:pict w14:anchorId="4F9979C1">
          <v:rect id="_x0000_i1145" alt="" style="width:468pt;height:.05pt;mso-width-percent:0;mso-height-percent:0;mso-width-percent:0;mso-height-percent:0" o:hralign="center" o:hrstd="t" o:hr="t" fillcolor="#a0a0a0" stroked="f"/>
        </w:pict>
      </w:r>
    </w:p>
    <w:p w14:paraId="552B8CB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2.5 Punctuation, Grammar, and Spelling</w:t>
      </w:r>
    </w:p>
    <w:p w14:paraId="02C2DE3E" w14:textId="3B3D576D" w:rsidR="00511EA0" w:rsidRPr="00511EA0" w:rsidRDefault="00511EA0" w:rsidP="00511EA0">
      <w:pPr>
        <w:numPr>
          <w:ilvl w:val="0"/>
          <w:numId w:val="10"/>
        </w:numPr>
        <w:spacing w:before="100" w:beforeAutospacing="1" w:after="100" w:afterAutospacing="1"/>
      </w:pPr>
      <w:r w:rsidRPr="00511EA0">
        <w:rPr>
          <w:b/>
          <w:bCs/>
        </w:rPr>
        <w:t>Oxford Comma:</w:t>
      </w:r>
      <w:r w:rsidRPr="00511EA0">
        <w:t xml:space="preserve"> Use in formal publications; optional in short internal </w:t>
      </w:r>
      <w:r w:rsidR="00914CE5" w:rsidRPr="00511EA0">
        <w:t>materials but</w:t>
      </w:r>
      <w:r w:rsidRPr="00511EA0">
        <w:t xml:space="preserve"> maintain consistency within a piece.</w:t>
      </w:r>
    </w:p>
    <w:p w14:paraId="08D4B11E" w14:textId="77777777" w:rsidR="00511EA0" w:rsidRPr="00511EA0" w:rsidRDefault="00511EA0" w:rsidP="00511EA0">
      <w:pPr>
        <w:numPr>
          <w:ilvl w:val="0"/>
          <w:numId w:val="10"/>
        </w:numPr>
        <w:spacing w:before="100" w:beforeAutospacing="1" w:after="100" w:afterAutospacing="1"/>
      </w:pPr>
      <w:r w:rsidRPr="00511EA0">
        <w:rPr>
          <w:b/>
          <w:bCs/>
        </w:rPr>
        <w:t>Dates:</w:t>
      </w:r>
      <w:r w:rsidRPr="00511EA0">
        <w:t xml:space="preserve"> Abbreviate months with specific dates (Jan. 1, 2025), spell out when standing alone.</w:t>
      </w:r>
    </w:p>
    <w:p w14:paraId="629B6F0A" w14:textId="77777777" w:rsidR="00511EA0" w:rsidRPr="00511EA0" w:rsidRDefault="00511EA0" w:rsidP="00511EA0">
      <w:pPr>
        <w:numPr>
          <w:ilvl w:val="0"/>
          <w:numId w:val="10"/>
        </w:numPr>
        <w:spacing w:before="100" w:beforeAutospacing="1" w:after="100" w:afterAutospacing="1"/>
      </w:pPr>
      <w:r w:rsidRPr="00511EA0">
        <w:rPr>
          <w:b/>
          <w:bCs/>
        </w:rPr>
        <w:t>Times:</w:t>
      </w:r>
      <w:r w:rsidRPr="00511EA0">
        <w:t xml:space="preserve"> Use a.m./p.m., lowercase with periods (e.g., 3:30 p.m.).</w:t>
      </w:r>
    </w:p>
    <w:p w14:paraId="7FFFCABB" w14:textId="77777777" w:rsidR="00511EA0" w:rsidRPr="00511EA0" w:rsidRDefault="00511EA0" w:rsidP="00511EA0">
      <w:pPr>
        <w:numPr>
          <w:ilvl w:val="0"/>
          <w:numId w:val="10"/>
        </w:numPr>
        <w:spacing w:before="100" w:beforeAutospacing="1" w:after="100" w:afterAutospacing="1"/>
      </w:pPr>
      <w:r w:rsidRPr="00511EA0">
        <w:rPr>
          <w:b/>
          <w:bCs/>
        </w:rPr>
        <w:t>Numbers:</w:t>
      </w:r>
      <w:r w:rsidRPr="00511EA0">
        <w:t xml:space="preserve"> Spell out one through nine; use numerals for 10 and above.</w:t>
      </w:r>
    </w:p>
    <w:p w14:paraId="13115F5F" w14:textId="77777777" w:rsidR="00511EA0" w:rsidRPr="00511EA0" w:rsidRDefault="00511EA0" w:rsidP="00511EA0">
      <w:pPr>
        <w:numPr>
          <w:ilvl w:val="0"/>
          <w:numId w:val="10"/>
        </w:numPr>
        <w:spacing w:before="100" w:beforeAutospacing="1" w:after="100" w:afterAutospacing="1"/>
      </w:pPr>
      <w:r w:rsidRPr="00511EA0">
        <w:rPr>
          <w:b/>
          <w:bCs/>
        </w:rPr>
        <w:t>Phone Numbers:</w:t>
      </w:r>
      <w:r w:rsidRPr="00511EA0">
        <w:t xml:space="preserve"> Use hyphens (212-960-5400).</w:t>
      </w:r>
    </w:p>
    <w:p w14:paraId="1C8487AC" w14:textId="77777777" w:rsidR="00511EA0" w:rsidRPr="00511EA0" w:rsidRDefault="00511EA0" w:rsidP="00511EA0">
      <w:pPr>
        <w:numPr>
          <w:ilvl w:val="0"/>
          <w:numId w:val="10"/>
        </w:numPr>
        <w:spacing w:before="100" w:beforeAutospacing="1" w:after="100" w:afterAutospacing="1"/>
      </w:pPr>
      <w:r w:rsidRPr="00511EA0">
        <w:rPr>
          <w:b/>
          <w:bCs/>
        </w:rPr>
        <w:t>Capitalization:</w:t>
      </w:r>
      <w:r w:rsidRPr="00511EA0">
        <w:t xml:space="preserve"> Avoid excessive capitalization; capitalize formal titles, departments, and named programs only.</w:t>
      </w:r>
    </w:p>
    <w:p w14:paraId="235581E4" w14:textId="77777777" w:rsidR="00511EA0" w:rsidRPr="00511EA0" w:rsidRDefault="00511EA0" w:rsidP="00511EA0">
      <w:pPr>
        <w:numPr>
          <w:ilvl w:val="0"/>
          <w:numId w:val="10"/>
        </w:numPr>
        <w:spacing w:before="100" w:beforeAutospacing="1" w:after="100" w:afterAutospacing="1"/>
      </w:pPr>
      <w:r w:rsidRPr="00511EA0">
        <w:rPr>
          <w:b/>
          <w:bCs/>
        </w:rPr>
        <w:t>Spelling:</w:t>
      </w:r>
      <w:r w:rsidRPr="00511EA0">
        <w:t xml:space="preserve"> Use American English conventions (organization, not </w:t>
      </w:r>
      <w:proofErr w:type="spellStart"/>
      <w:r w:rsidRPr="00511EA0">
        <w:t>organisation</w:t>
      </w:r>
      <w:proofErr w:type="spellEnd"/>
      <w:r w:rsidRPr="00511EA0">
        <w:t>).</w:t>
      </w:r>
    </w:p>
    <w:p w14:paraId="2264C858" w14:textId="77777777" w:rsidR="00511EA0" w:rsidRPr="00511EA0" w:rsidRDefault="009517C4" w:rsidP="00511EA0">
      <w:r w:rsidRPr="009517C4">
        <w:rPr>
          <w:noProof/>
          <w14:ligatures w14:val="standardContextual"/>
        </w:rPr>
        <w:pict w14:anchorId="4DE0B3C2">
          <v:rect id="_x0000_i1144" alt="" style="width:468pt;height:.05pt;mso-width-percent:0;mso-height-percent:0;mso-width-percent:0;mso-height-percent:0" o:hralign="center" o:hrstd="t" o:hr="t" fillcolor="#a0a0a0" stroked="f"/>
        </w:pict>
      </w:r>
    </w:p>
    <w:p w14:paraId="0F669A82"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2.6 Inclusive and Respectful Language</w:t>
      </w:r>
    </w:p>
    <w:p w14:paraId="6E422C17" w14:textId="77777777" w:rsidR="00511EA0" w:rsidRPr="00511EA0" w:rsidRDefault="00511EA0" w:rsidP="00511EA0">
      <w:pPr>
        <w:spacing w:before="100" w:beforeAutospacing="1" w:after="100" w:afterAutospacing="1"/>
      </w:pPr>
      <w:r w:rsidRPr="00511EA0">
        <w:lastRenderedPageBreak/>
        <w:t>Yeshiva University’s communication should reflect its values of respect, inclusivity, and diversity while upholding Jewish ethical standards.</w:t>
      </w:r>
    </w:p>
    <w:p w14:paraId="7BA25767" w14:textId="77777777" w:rsidR="00511EA0" w:rsidRPr="00511EA0" w:rsidRDefault="00511EA0" w:rsidP="00511EA0">
      <w:pPr>
        <w:numPr>
          <w:ilvl w:val="0"/>
          <w:numId w:val="11"/>
        </w:numPr>
        <w:spacing w:before="100" w:beforeAutospacing="1" w:after="100" w:afterAutospacing="1"/>
      </w:pPr>
      <w:r w:rsidRPr="00511EA0">
        <w:t>Use gender-neutral language where possible.</w:t>
      </w:r>
    </w:p>
    <w:p w14:paraId="1DFFFDBC" w14:textId="77777777" w:rsidR="00511EA0" w:rsidRPr="00511EA0" w:rsidRDefault="00511EA0" w:rsidP="00511EA0">
      <w:pPr>
        <w:numPr>
          <w:ilvl w:val="0"/>
          <w:numId w:val="11"/>
        </w:numPr>
        <w:spacing w:before="100" w:beforeAutospacing="1" w:after="100" w:afterAutospacing="1"/>
      </w:pPr>
      <w:r w:rsidRPr="00511EA0">
        <w:t>Avoid unnecessary reference to gender, age, race, or disability.</w:t>
      </w:r>
    </w:p>
    <w:p w14:paraId="00B5DDC2" w14:textId="77777777" w:rsidR="00511EA0" w:rsidRPr="00511EA0" w:rsidRDefault="00511EA0" w:rsidP="00511EA0">
      <w:pPr>
        <w:numPr>
          <w:ilvl w:val="0"/>
          <w:numId w:val="11"/>
        </w:numPr>
        <w:spacing w:before="100" w:beforeAutospacing="1" w:after="100" w:afterAutospacing="1"/>
      </w:pPr>
      <w:r w:rsidRPr="00511EA0">
        <w:t>Avoid stereotypes or language that could be perceived as discriminatory.</w:t>
      </w:r>
    </w:p>
    <w:p w14:paraId="5C090164" w14:textId="77777777" w:rsidR="00511EA0" w:rsidRPr="00511EA0" w:rsidRDefault="00511EA0" w:rsidP="00511EA0">
      <w:pPr>
        <w:numPr>
          <w:ilvl w:val="0"/>
          <w:numId w:val="11"/>
        </w:numPr>
        <w:spacing w:before="100" w:beforeAutospacing="1" w:after="100" w:afterAutospacing="1"/>
      </w:pPr>
      <w:r w:rsidRPr="00511EA0">
        <w:t xml:space="preserve">Use </w:t>
      </w:r>
      <w:r w:rsidRPr="00511EA0">
        <w:rPr>
          <w:b/>
          <w:bCs/>
        </w:rPr>
        <w:t>“students,” “faculty,” “staff,” “alumni”</w:t>
      </w:r>
      <w:r w:rsidRPr="00511EA0">
        <w:t xml:space="preserve"> instead of gendered or outdated terms.</w:t>
      </w:r>
    </w:p>
    <w:p w14:paraId="60872FB8" w14:textId="77777777" w:rsidR="00511EA0" w:rsidRPr="00511EA0" w:rsidRDefault="00511EA0" w:rsidP="00511EA0">
      <w:pPr>
        <w:numPr>
          <w:ilvl w:val="0"/>
          <w:numId w:val="11"/>
        </w:numPr>
        <w:spacing w:before="100" w:beforeAutospacing="1" w:after="100" w:afterAutospacing="1"/>
      </w:pPr>
      <w:r w:rsidRPr="00511EA0">
        <w:t>Refer to individuals by their preferred names and pronouns in all internal communications.</w:t>
      </w:r>
    </w:p>
    <w:p w14:paraId="3D3E9BB5" w14:textId="77777777" w:rsidR="00511EA0" w:rsidRPr="00511EA0" w:rsidRDefault="009517C4" w:rsidP="00511EA0">
      <w:r w:rsidRPr="009517C4">
        <w:rPr>
          <w:noProof/>
          <w14:ligatures w14:val="standardContextual"/>
        </w:rPr>
        <w:pict w14:anchorId="405D00BA">
          <v:rect id="_x0000_i1143" alt="" style="width:468pt;height:.05pt;mso-width-percent:0;mso-height-percent:0;mso-width-percent:0;mso-height-percent:0" o:hralign="center" o:hrstd="t" o:hr="t" fillcolor="#a0a0a0" stroked="f"/>
        </w:pict>
      </w:r>
    </w:p>
    <w:p w14:paraId="25E83DE1"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2.7 Religious and Cultural References</w:t>
      </w:r>
    </w:p>
    <w:p w14:paraId="599AB362" w14:textId="77777777" w:rsidR="00511EA0" w:rsidRPr="00511EA0" w:rsidRDefault="00511EA0" w:rsidP="00511EA0">
      <w:pPr>
        <w:spacing w:before="100" w:beforeAutospacing="1" w:after="100" w:afterAutospacing="1"/>
      </w:pPr>
      <w:r w:rsidRPr="00511EA0">
        <w:t xml:space="preserve">Yeshiva University communications should honor its dual commitment to </w:t>
      </w:r>
      <w:r w:rsidRPr="00511EA0">
        <w:rPr>
          <w:b/>
          <w:bCs/>
        </w:rPr>
        <w:t>Torah values and academic excellence</w:t>
      </w:r>
      <w:r w:rsidRPr="00511EA0">
        <w:t>. Use Hebrew and Jewish terms appropriately and with sensitivity.</w:t>
      </w:r>
    </w:p>
    <w:p w14:paraId="1EE09DDB"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Hebrew and Yiddish Terms</w:t>
      </w:r>
    </w:p>
    <w:p w14:paraId="2A149993" w14:textId="77777777" w:rsidR="00511EA0" w:rsidRPr="00511EA0" w:rsidRDefault="00511EA0" w:rsidP="00511EA0">
      <w:pPr>
        <w:numPr>
          <w:ilvl w:val="0"/>
          <w:numId w:val="12"/>
        </w:numPr>
        <w:spacing w:before="100" w:beforeAutospacing="1" w:after="100" w:afterAutospacing="1"/>
      </w:pPr>
      <w:r w:rsidRPr="00511EA0">
        <w:t>Italicize foreign-language words not commonly found in English dictionaries.</w:t>
      </w:r>
    </w:p>
    <w:p w14:paraId="73546D06" w14:textId="77777777" w:rsidR="00511EA0" w:rsidRPr="00511EA0" w:rsidRDefault="00511EA0" w:rsidP="00511EA0">
      <w:pPr>
        <w:numPr>
          <w:ilvl w:val="0"/>
          <w:numId w:val="12"/>
        </w:numPr>
        <w:spacing w:before="100" w:beforeAutospacing="1" w:after="100" w:afterAutospacing="1"/>
      </w:pPr>
      <w:r w:rsidRPr="00511EA0">
        <w:t xml:space="preserve">Provide an English translation or brief explanation at first use, e.g., </w:t>
      </w:r>
      <w:r w:rsidRPr="00511EA0">
        <w:rPr>
          <w:i/>
          <w:iCs/>
        </w:rPr>
        <w:t>Shabbat (Sabbath)</w:t>
      </w:r>
      <w:r w:rsidRPr="00511EA0">
        <w:t xml:space="preserve">, </w:t>
      </w:r>
      <w:r w:rsidRPr="00511EA0">
        <w:rPr>
          <w:i/>
          <w:iCs/>
        </w:rPr>
        <w:t>Chag Sameach (Happy Holiday)</w:t>
      </w:r>
      <w:r w:rsidRPr="00511EA0">
        <w:t>.</w:t>
      </w:r>
    </w:p>
    <w:p w14:paraId="08E76A1B" w14:textId="77777777" w:rsidR="00511EA0" w:rsidRDefault="00511EA0" w:rsidP="00511EA0">
      <w:pPr>
        <w:numPr>
          <w:ilvl w:val="0"/>
          <w:numId w:val="12"/>
        </w:numPr>
        <w:spacing w:before="100" w:beforeAutospacing="1" w:after="100" w:afterAutospacing="1"/>
      </w:pPr>
      <w:r w:rsidRPr="00511EA0">
        <w:t xml:space="preserve">Use standardized transliteration consistent with Jewish institutional norms (e.g., </w:t>
      </w:r>
      <w:r w:rsidRPr="00511EA0">
        <w:rPr>
          <w:i/>
          <w:iCs/>
        </w:rPr>
        <w:t>tzedakah</w:t>
      </w:r>
      <w:r w:rsidRPr="00511EA0">
        <w:t xml:space="preserve">, </w:t>
      </w:r>
      <w:r w:rsidRPr="00511EA0">
        <w:rPr>
          <w:i/>
          <w:iCs/>
        </w:rPr>
        <w:t>halacha</w:t>
      </w:r>
      <w:r w:rsidRPr="00511EA0">
        <w:t xml:space="preserve">, </w:t>
      </w:r>
      <w:r w:rsidRPr="00511EA0">
        <w:rPr>
          <w:i/>
          <w:iCs/>
        </w:rPr>
        <w:t>yeshiva</w:t>
      </w:r>
      <w:r w:rsidRPr="00511EA0">
        <w:t>).</w:t>
      </w:r>
    </w:p>
    <w:p w14:paraId="779ECF1A" w14:textId="23C5F622" w:rsidR="00914CE5" w:rsidRPr="00511EA0" w:rsidRDefault="00914CE5" w:rsidP="00511EA0">
      <w:pPr>
        <w:numPr>
          <w:ilvl w:val="0"/>
          <w:numId w:val="12"/>
        </w:numPr>
        <w:spacing w:before="100" w:beforeAutospacing="1" w:after="100" w:afterAutospacing="1"/>
      </w:pPr>
      <w:r>
        <w:t xml:space="preserve">See Appendix E for approved Hebrew words and transliteration spellings. </w:t>
      </w:r>
    </w:p>
    <w:p w14:paraId="30DE4914"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Religious Holidays and Observance</w:t>
      </w:r>
    </w:p>
    <w:p w14:paraId="5AA651BD" w14:textId="77777777" w:rsidR="00511EA0" w:rsidRPr="00511EA0" w:rsidRDefault="00511EA0" w:rsidP="00511EA0">
      <w:pPr>
        <w:numPr>
          <w:ilvl w:val="0"/>
          <w:numId w:val="13"/>
        </w:numPr>
        <w:spacing w:before="100" w:beforeAutospacing="1" w:after="100" w:afterAutospacing="1"/>
      </w:pPr>
      <w:r w:rsidRPr="00511EA0">
        <w:t xml:space="preserve">Capitalize major holidays: </w:t>
      </w:r>
      <w:r w:rsidRPr="00511EA0">
        <w:rPr>
          <w:i/>
          <w:iCs/>
        </w:rPr>
        <w:t>Shabbat</w:t>
      </w:r>
      <w:r w:rsidRPr="00511EA0">
        <w:t xml:space="preserve">, </w:t>
      </w:r>
      <w:r w:rsidRPr="00511EA0">
        <w:rPr>
          <w:i/>
          <w:iCs/>
        </w:rPr>
        <w:t>Rosh Hashanah</w:t>
      </w:r>
      <w:r w:rsidRPr="00511EA0">
        <w:t xml:space="preserve">, </w:t>
      </w:r>
      <w:r w:rsidRPr="00511EA0">
        <w:rPr>
          <w:i/>
          <w:iCs/>
        </w:rPr>
        <w:t>Yom Kippur</w:t>
      </w:r>
      <w:r w:rsidRPr="00511EA0">
        <w:t xml:space="preserve">, </w:t>
      </w:r>
      <w:r w:rsidRPr="00511EA0">
        <w:rPr>
          <w:i/>
          <w:iCs/>
        </w:rPr>
        <w:t>Passover</w:t>
      </w:r>
      <w:r w:rsidRPr="00511EA0">
        <w:t>, etc.</w:t>
      </w:r>
    </w:p>
    <w:p w14:paraId="399AB8D2" w14:textId="6353E777" w:rsidR="00511EA0" w:rsidRPr="00511EA0" w:rsidRDefault="00914CE5" w:rsidP="00511EA0">
      <w:pPr>
        <w:numPr>
          <w:ilvl w:val="0"/>
          <w:numId w:val="13"/>
        </w:numPr>
        <w:spacing w:before="100" w:beforeAutospacing="1" w:after="100" w:afterAutospacing="1"/>
      </w:pPr>
      <w:r>
        <w:t>Do not</w:t>
      </w:r>
      <w:r w:rsidR="00511EA0" w:rsidRPr="00511EA0">
        <w:t xml:space="preserve"> schedul</w:t>
      </w:r>
      <w:r>
        <w:t>e</w:t>
      </w:r>
      <w:r w:rsidR="00511EA0" w:rsidRPr="00511EA0">
        <w:t xml:space="preserve"> communication distribution or events on Shabbat or Yom Tov.</w:t>
      </w:r>
    </w:p>
    <w:p w14:paraId="7FB11F1C" w14:textId="77777777" w:rsidR="00511EA0" w:rsidRPr="00511EA0" w:rsidRDefault="00511EA0" w:rsidP="00511EA0">
      <w:pPr>
        <w:numPr>
          <w:ilvl w:val="0"/>
          <w:numId w:val="13"/>
        </w:numPr>
        <w:spacing w:before="100" w:beforeAutospacing="1" w:after="100" w:afterAutospacing="1"/>
      </w:pPr>
      <w:r w:rsidRPr="00511EA0">
        <w:t>When addressing a diverse audience, note observance sensitively and provide context (e.g., “The University will be closed for Yom Kippur, a day of fasting and reflection.”).</w:t>
      </w:r>
    </w:p>
    <w:p w14:paraId="490378AC" w14:textId="77777777" w:rsidR="00511EA0" w:rsidRPr="00511EA0" w:rsidRDefault="009517C4" w:rsidP="00511EA0">
      <w:r w:rsidRPr="009517C4">
        <w:rPr>
          <w:noProof/>
          <w14:ligatures w14:val="standardContextual"/>
        </w:rPr>
        <w:pict w14:anchorId="4AF1C4F3">
          <v:rect id="_x0000_i1142" alt="" style="width:468pt;height:.05pt;mso-width-percent:0;mso-height-percent:0;mso-width-percent:0;mso-height-percent:0" o:hralign="center" o:hrstd="t" o:hr="t" fillcolor="#a0a0a0" stroked="f"/>
        </w:pict>
      </w:r>
    </w:p>
    <w:p w14:paraId="25392FE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2.8 Digital and Social Media Writing</w:t>
      </w:r>
    </w:p>
    <w:p w14:paraId="1DF0A85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Tone and Voice</w:t>
      </w:r>
    </w:p>
    <w:p w14:paraId="3475B94A" w14:textId="77777777" w:rsidR="00511EA0" w:rsidRPr="00511EA0" w:rsidRDefault="00511EA0" w:rsidP="00511EA0">
      <w:pPr>
        <w:spacing w:before="100" w:beforeAutospacing="1" w:after="100" w:afterAutospacing="1"/>
      </w:pPr>
      <w:r w:rsidRPr="00511EA0">
        <w:t>Maintain professionalism even in informal platforms such as social media.</w:t>
      </w:r>
      <w:r w:rsidRPr="00511EA0">
        <w:br/>
        <w:t>YU’s tone should be:</w:t>
      </w:r>
    </w:p>
    <w:p w14:paraId="23521683" w14:textId="77777777" w:rsidR="00511EA0" w:rsidRPr="00511EA0" w:rsidRDefault="00511EA0" w:rsidP="00511EA0">
      <w:pPr>
        <w:numPr>
          <w:ilvl w:val="0"/>
          <w:numId w:val="14"/>
        </w:numPr>
        <w:spacing w:before="100" w:beforeAutospacing="1" w:after="100" w:afterAutospacing="1"/>
      </w:pPr>
      <w:r w:rsidRPr="00511EA0">
        <w:rPr>
          <w:b/>
          <w:bCs/>
        </w:rPr>
        <w:t>Authentic and respectful</w:t>
      </w:r>
      <w:r w:rsidRPr="00511EA0">
        <w:t>, reflecting intellectual curiosity and warmth.</w:t>
      </w:r>
    </w:p>
    <w:p w14:paraId="1F367622" w14:textId="77777777" w:rsidR="00511EA0" w:rsidRPr="00511EA0" w:rsidRDefault="00511EA0" w:rsidP="00511EA0">
      <w:pPr>
        <w:numPr>
          <w:ilvl w:val="0"/>
          <w:numId w:val="14"/>
        </w:numPr>
        <w:spacing w:before="100" w:beforeAutospacing="1" w:after="100" w:afterAutospacing="1"/>
      </w:pPr>
      <w:r w:rsidRPr="00511EA0">
        <w:rPr>
          <w:b/>
          <w:bCs/>
        </w:rPr>
        <w:t>Consistent</w:t>
      </w:r>
      <w:r w:rsidRPr="00511EA0">
        <w:t xml:space="preserve"> across schools and departments.</w:t>
      </w:r>
    </w:p>
    <w:p w14:paraId="075EC854" w14:textId="77777777" w:rsidR="00511EA0" w:rsidRPr="00511EA0" w:rsidRDefault="00511EA0" w:rsidP="00511EA0">
      <w:pPr>
        <w:numPr>
          <w:ilvl w:val="0"/>
          <w:numId w:val="14"/>
        </w:numPr>
        <w:spacing w:before="100" w:beforeAutospacing="1" w:after="100" w:afterAutospacing="1"/>
      </w:pPr>
      <w:r w:rsidRPr="00511EA0">
        <w:rPr>
          <w:b/>
          <w:bCs/>
        </w:rPr>
        <w:t>Aligned</w:t>
      </w:r>
      <w:r w:rsidRPr="00511EA0">
        <w:t xml:space="preserve"> with YU’s Jewish and academic identity.</w:t>
      </w:r>
    </w:p>
    <w:p w14:paraId="5A37E70D"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lastRenderedPageBreak/>
        <w:t>Formatting for Digital Content</w:t>
      </w:r>
    </w:p>
    <w:p w14:paraId="2DA7C1D4" w14:textId="77777777" w:rsidR="00511EA0" w:rsidRPr="00511EA0" w:rsidRDefault="00511EA0" w:rsidP="00511EA0">
      <w:pPr>
        <w:numPr>
          <w:ilvl w:val="0"/>
          <w:numId w:val="15"/>
        </w:numPr>
        <w:spacing w:before="100" w:beforeAutospacing="1" w:after="100" w:afterAutospacing="1"/>
      </w:pPr>
      <w:r w:rsidRPr="00511EA0">
        <w:t>Use concise sentences and clear subheads.</w:t>
      </w:r>
    </w:p>
    <w:p w14:paraId="17C3AF45" w14:textId="77777777" w:rsidR="00511EA0" w:rsidRPr="00511EA0" w:rsidRDefault="00511EA0" w:rsidP="00511EA0">
      <w:pPr>
        <w:numPr>
          <w:ilvl w:val="0"/>
          <w:numId w:val="15"/>
        </w:numPr>
        <w:spacing w:before="100" w:beforeAutospacing="1" w:after="100" w:afterAutospacing="1"/>
      </w:pPr>
      <w:r w:rsidRPr="00511EA0">
        <w:t>Include accessibility features (alt text, captions, plain-language summaries).</w:t>
      </w:r>
    </w:p>
    <w:p w14:paraId="4927A7F5" w14:textId="77777777" w:rsidR="00511EA0" w:rsidRPr="00511EA0" w:rsidRDefault="00511EA0" w:rsidP="00511EA0">
      <w:pPr>
        <w:numPr>
          <w:ilvl w:val="0"/>
          <w:numId w:val="15"/>
        </w:numPr>
        <w:spacing w:before="100" w:beforeAutospacing="1" w:after="100" w:afterAutospacing="1"/>
      </w:pPr>
      <w:r w:rsidRPr="00511EA0">
        <w:t>Avoid overuse of hashtags or emojis in official posts.</w:t>
      </w:r>
    </w:p>
    <w:p w14:paraId="11633D32" w14:textId="77777777" w:rsidR="00511EA0" w:rsidRPr="00511EA0" w:rsidRDefault="00511EA0" w:rsidP="00511EA0">
      <w:pPr>
        <w:numPr>
          <w:ilvl w:val="0"/>
          <w:numId w:val="15"/>
        </w:numPr>
        <w:spacing w:before="100" w:beforeAutospacing="1" w:after="100" w:afterAutospacing="1"/>
      </w:pPr>
      <w:r w:rsidRPr="00511EA0">
        <w:t>Verify hyperlinks and ensure they point to secure (https) destinations.</w:t>
      </w:r>
    </w:p>
    <w:p w14:paraId="272F5CD1" w14:textId="77777777" w:rsidR="00511EA0" w:rsidRPr="00511EA0" w:rsidRDefault="009517C4" w:rsidP="00511EA0">
      <w:r w:rsidRPr="009517C4">
        <w:rPr>
          <w:noProof/>
          <w14:ligatures w14:val="standardContextual"/>
        </w:rPr>
        <w:pict w14:anchorId="381D6EE7">
          <v:rect id="_x0000_i1141" alt="" style="width:468pt;height:.05pt;mso-width-percent:0;mso-height-percent:0;mso-width-percent:0;mso-height-percent:0" o:hralign="center" o:hrstd="t" o:hr="t" fillcolor="#a0a0a0" stroked="f"/>
        </w:pict>
      </w:r>
    </w:p>
    <w:p w14:paraId="5F08737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2.9 Visual and Caption Writing</w:t>
      </w:r>
    </w:p>
    <w:p w14:paraId="6243CA78" w14:textId="77777777" w:rsidR="00511EA0" w:rsidRPr="00511EA0" w:rsidRDefault="00511EA0" w:rsidP="00511EA0">
      <w:pPr>
        <w:spacing w:before="100" w:beforeAutospacing="1" w:after="100" w:afterAutospacing="1"/>
      </w:pPr>
      <w:r w:rsidRPr="00511EA0">
        <w:t>Captions and image descriptions should be factual, respectful, and contextually appropriate.</w:t>
      </w:r>
    </w:p>
    <w:p w14:paraId="5DBB36AF" w14:textId="77777777" w:rsidR="00511EA0" w:rsidRPr="00511EA0" w:rsidRDefault="00511EA0" w:rsidP="00511EA0">
      <w:pPr>
        <w:numPr>
          <w:ilvl w:val="0"/>
          <w:numId w:val="16"/>
        </w:numPr>
        <w:spacing w:before="100" w:beforeAutospacing="1" w:after="100" w:afterAutospacing="1"/>
      </w:pPr>
      <w:r w:rsidRPr="00511EA0">
        <w:t>Identify individuals by full name and title on first reference.</w:t>
      </w:r>
    </w:p>
    <w:p w14:paraId="722DB049" w14:textId="77777777" w:rsidR="00511EA0" w:rsidRPr="00511EA0" w:rsidRDefault="00511EA0" w:rsidP="00511EA0">
      <w:pPr>
        <w:numPr>
          <w:ilvl w:val="0"/>
          <w:numId w:val="16"/>
        </w:numPr>
        <w:spacing w:before="100" w:beforeAutospacing="1" w:after="100" w:afterAutospacing="1"/>
      </w:pPr>
      <w:r w:rsidRPr="00511EA0">
        <w:t>Avoid speculation or personal commentary.</w:t>
      </w:r>
    </w:p>
    <w:p w14:paraId="5DD0E31E" w14:textId="77777777" w:rsidR="00511EA0" w:rsidRPr="00511EA0" w:rsidRDefault="00511EA0" w:rsidP="00511EA0">
      <w:pPr>
        <w:numPr>
          <w:ilvl w:val="0"/>
          <w:numId w:val="16"/>
        </w:numPr>
        <w:spacing w:before="100" w:beforeAutospacing="1" w:after="100" w:afterAutospacing="1"/>
      </w:pPr>
      <w:r w:rsidRPr="00511EA0">
        <w:t>Use descriptive alt text for images that include religious items or events (e.g., “Students lighting Hanukkah menorah in Weisberg Commons”).</w:t>
      </w:r>
    </w:p>
    <w:p w14:paraId="31A5E6D1" w14:textId="77777777" w:rsidR="00511EA0" w:rsidRPr="00511EA0" w:rsidRDefault="009517C4" w:rsidP="00511EA0">
      <w:r w:rsidRPr="009517C4">
        <w:rPr>
          <w:noProof/>
          <w14:ligatures w14:val="standardContextual"/>
        </w:rPr>
        <w:pict w14:anchorId="5C34587A">
          <v:rect id="_x0000_i1140" alt="" style="width:468pt;height:.05pt;mso-width-percent:0;mso-height-percent:0;mso-width-percent:0;mso-height-percent:0" o:hralign="center" o:hrstd="t" o:hr="t" fillcolor="#a0a0a0" stroked="f"/>
        </w:pict>
      </w:r>
    </w:p>
    <w:p w14:paraId="4494AF80"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2.10 Common Editorial Conventions</w:t>
      </w:r>
    </w:p>
    <w:tbl>
      <w:tblPr>
        <w:tblStyle w:val="TableGrid"/>
        <w:tblW w:w="0" w:type="auto"/>
        <w:tblLook w:val="04A0" w:firstRow="1" w:lastRow="0" w:firstColumn="1" w:lastColumn="0" w:noHBand="0" w:noVBand="1"/>
      </w:tblPr>
      <w:tblGrid>
        <w:gridCol w:w="1498"/>
        <w:gridCol w:w="4187"/>
        <w:gridCol w:w="3665"/>
      </w:tblGrid>
      <w:tr w:rsidR="00511EA0" w:rsidRPr="00511EA0" w14:paraId="62EA9229" w14:textId="77777777" w:rsidTr="00914CE5">
        <w:tc>
          <w:tcPr>
            <w:tcW w:w="0" w:type="auto"/>
            <w:hideMark/>
          </w:tcPr>
          <w:p w14:paraId="171D9798" w14:textId="77777777" w:rsidR="00511EA0" w:rsidRPr="00511EA0" w:rsidRDefault="00511EA0" w:rsidP="00511EA0">
            <w:pPr>
              <w:jc w:val="center"/>
              <w:rPr>
                <w:b/>
                <w:bCs/>
              </w:rPr>
            </w:pPr>
            <w:r w:rsidRPr="00511EA0">
              <w:rPr>
                <w:b/>
                <w:bCs/>
              </w:rPr>
              <w:t>Element</w:t>
            </w:r>
          </w:p>
        </w:tc>
        <w:tc>
          <w:tcPr>
            <w:tcW w:w="0" w:type="auto"/>
            <w:hideMark/>
          </w:tcPr>
          <w:p w14:paraId="654D70BE" w14:textId="77777777" w:rsidR="00511EA0" w:rsidRPr="00511EA0" w:rsidRDefault="00511EA0" w:rsidP="00511EA0">
            <w:pPr>
              <w:jc w:val="center"/>
              <w:rPr>
                <w:b/>
                <w:bCs/>
              </w:rPr>
            </w:pPr>
            <w:r w:rsidRPr="00511EA0">
              <w:rPr>
                <w:b/>
                <w:bCs/>
              </w:rPr>
              <w:t>Yeshiva University Standard</w:t>
            </w:r>
          </w:p>
        </w:tc>
        <w:tc>
          <w:tcPr>
            <w:tcW w:w="0" w:type="auto"/>
            <w:hideMark/>
          </w:tcPr>
          <w:p w14:paraId="66EB10A6" w14:textId="77777777" w:rsidR="00511EA0" w:rsidRPr="00511EA0" w:rsidRDefault="00511EA0" w:rsidP="00511EA0">
            <w:pPr>
              <w:jc w:val="center"/>
              <w:rPr>
                <w:b/>
                <w:bCs/>
              </w:rPr>
            </w:pPr>
            <w:r w:rsidRPr="00511EA0">
              <w:rPr>
                <w:b/>
                <w:bCs/>
              </w:rPr>
              <w:t>Example</w:t>
            </w:r>
          </w:p>
        </w:tc>
      </w:tr>
      <w:tr w:rsidR="00511EA0" w:rsidRPr="00511EA0" w14:paraId="53BDFE63" w14:textId="77777777" w:rsidTr="00914CE5">
        <w:tc>
          <w:tcPr>
            <w:tcW w:w="0" w:type="auto"/>
            <w:hideMark/>
          </w:tcPr>
          <w:p w14:paraId="5BF61146" w14:textId="77777777" w:rsidR="00511EA0" w:rsidRPr="00511EA0" w:rsidRDefault="00511EA0" w:rsidP="00511EA0">
            <w:r w:rsidRPr="00511EA0">
              <w:t>Email Address</w:t>
            </w:r>
          </w:p>
        </w:tc>
        <w:tc>
          <w:tcPr>
            <w:tcW w:w="0" w:type="auto"/>
            <w:hideMark/>
          </w:tcPr>
          <w:p w14:paraId="0A01973B" w14:textId="77777777" w:rsidR="00511EA0" w:rsidRPr="00511EA0" w:rsidRDefault="00511EA0" w:rsidP="00511EA0">
            <w:r w:rsidRPr="00511EA0">
              <w:t>lowercase</w:t>
            </w:r>
          </w:p>
        </w:tc>
        <w:tc>
          <w:tcPr>
            <w:tcW w:w="0" w:type="auto"/>
            <w:hideMark/>
          </w:tcPr>
          <w:p w14:paraId="7A135C04" w14:textId="77777777" w:rsidR="00511EA0" w:rsidRPr="00511EA0" w:rsidRDefault="00511EA0" w:rsidP="00511EA0">
            <w:hyperlink r:id="rId6" w:history="1">
              <w:r w:rsidRPr="00511EA0">
                <w:rPr>
                  <w:color w:val="0000FF"/>
                  <w:u w:val="single"/>
                </w:rPr>
                <w:t>name@yu.edu</w:t>
              </w:r>
            </w:hyperlink>
          </w:p>
        </w:tc>
      </w:tr>
      <w:tr w:rsidR="00511EA0" w:rsidRPr="00511EA0" w14:paraId="3F648A78" w14:textId="77777777" w:rsidTr="00914CE5">
        <w:tc>
          <w:tcPr>
            <w:tcW w:w="0" w:type="auto"/>
            <w:hideMark/>
          </w:tcPr>
          <w:p w14:paraId="3AD4FC66" w14:textId="77777777" w:rsidR="00511EA0" w:rsidRPr="00511EA0" w:rsidRDefault="00511EA0" w:rsidP="00511EA0">
            <w:r w:rsidRPr="00511EA0">
              <w:t>URLs</w:t>
            </w:r>
          </w:p>
        </w:tc>
        <w:tc>
          <w:tcPr>
            <w:tcW w:w="0" w:type="auto"/>
            <w:hideMark/>
          </w:tcPr>
          <w:p w14:paraId="17E3A621" w14:textId="77777777" w:rsidR="00511EA0" w:rsidRPr="00511EA0" w:rsidRDefault="00511EA0" w:rsidP="00511EA0">
            <w:r w:rsidRPr="00511EA0">
              <w:t>omit “http://” or “</w:t>
            </w:r>
            <w:hyperlink r:id="rId7" w:history="1">
              <w:r w:rsidRPr="00511EA0">
                <w:rPr>
                  <w:color w:val="0000FF"/>
                  <w:u w:val="single"/>
                </w:rPr>
                <w:t>www.”</w:t>
              </w:r>
            </w:hyperlink>
            <w:r w:rsidRPr="00511EA0">
              <w:t xml:space="preserve"> unless needed</w:t>
            </w:r>
          </w:p>
        </w:tc>
        <w:tc>
          <w:tcPr>
            <w:tcW w:w="0" w:type="auto"/>
            <w:hideMark/>
          </w:tcPr>
          <w:p w14:paraId="136907FF" w14:textId="77777777" w:rsidR="00511EA0" w:rsidRPr="00511EA0" w:rsidRDefault="00511EA0" w:rsidP="00511EA0">
            <w:r w:rsidRPr="00511EA0">
              <w:t>yu.edu/admissions</w:t>
            </w:r>
          </w:p>
        </w:tc>
      </w:tr>
      <w:tr w:rsidR="00511EA0" w:rsidRPr="00511EA0" w14:paraId="17A65A9D" w14:textId="77777777" w:rsidTr="00914CE5">
        <w:tc>
          <w:tcPr>
            <w:tcW w:w="0" w:type="auto"/>
            <w:hideMark/>
          </w:tcPr>
          <w:p w14:paraId="0F20E65A" w14:textId="77777777" w:rsidR="00511EA0" w:rsidRPr="00511EA0" w:rsidRDefault="00511EA0" w:rsidP="00511EA0">
            <w:r w:rsidRPr="00511EA0">
              <w:t>Headlines</w:t>
            </w:r>
          </w:p>
        </w:tc>
        <w:tc>
          <w:tcPr>
            <w:tcW w:w="0" w:type="auto"/>
            <w:hideMark/>
          </w:tcPr>
          <w:p w14:paraId="7C31CC7B" w14:textId="77777777" w:rsidR="00511EA0" w:rsidRPr="00511EA0" w:rsidRDefault="00511EA0" w:rsidP="00511EA0">
            <w:r w:rsidRPr="00511EA0">
              <w:t>Title case</w:t>
            </w:r>
          </w:p>
        </w:tc>
        <w:tc>
          <w:tcPr>
            <w:tcW w:w="0" w:type="auto"/>
            <w:hideMark/>
          </w:tcPr>
          <w:p w14:paraId="1D7E76F5" w14:textId="77777777" w:rsidR="00511EA0" w:rsidRPr="00511EA0" w:rsidRDefault="00511EA0" w:rsidP="00511EA0">
            <w:r w:rsidRPr="00511EA0">
              <w:t>“New Center for Jewish Studies Launches”</w:t>
            </w:r>
          </w:p>
        </w:tc>
      </w:tr>
      <w:tr w:rsidR="00511EA0" w:rsidRPr="00511EA0" w14:paraId="6F2A8F69" w14:textId="77777777" w:rsidTr="00914CE5">
        <w:tc>
          <w:tcPr>
            <w:tcW w:w="0" w:type="auto"/>
            <w:hideMark/>
          </w:tcPr>
          <w:p w14:paraId="63EF090F" w14:textId="77777777" w:rsidR="00511EA0" w:rsidRPr="00511EA0" w:rsidRDefault="00511EA0" w:rsidP="00511EA0">
            <w:r w:rsidRPr="00511EA0">
              <w:t>Subheads</w:t>
            </w:r>
          </w:p>
        </w:tc>
        <w:tc>
          <w:tcPr>
            <w:tcW w:w="0" w:type="auto"/>
            <w:hideMark/>
          </w:tcPr>
          <w:p w14:paraId="643B5DFD" w14:textId="77777777" w:rsidR="00511EA0" w:rsidRPr="00511EA0" w:rsidRDefault="00511EA0" w:rsidP="00511EA0">
            <w:r w:rsidRPr="00511EA0">
              <w:t>Sentence case</w:t>
            </w:r>
          </w:p>
        </w:tc>
        <w:tc>
          <w:tcPr>
            <w:tcW w:w="0" w:type="auto"/>
            <w:hideMark/>
          </w:tcPr>
          <w:p w14:paraId="54918F12" w14:textId="77777777" w:rsidR="00511EA0" w:rsidRPr="00511EA0" w:rsidRDefault="00511EA0" w:rsidP="00511EA0">
            <w:r w:rsidRPr="00511EA0">
              <w:t>“A focus on interdisciplinary learning”</w:t>
            </w:r>
          </w:p>
        </w:tc>
      </w:tr>
      <w:tr w:rsidR="00511EA0" w:rsidRPr="00511EA0" w14:paraId="3A5A5CDB" w14:textId="77777777" w:rsidTr="00914CE5">
        <w:tc>
          <w:tcPr>
            <w:tcW w:w="0" w:type="auto"/>
            <w:hideMark/>
          </w:tcPr>
          <w:p w14:paraId="4ECCA23C" w14:textId="77777777" w:rsidR="00511EA0" w:rsidRPr="00511EA0" w:rsidRDefault="00511EA0" w:rsidP="00511EA0">
            <w:r w:rsidRPr="00511EA0">
              <w:t>Lists</w:t>
            </w:r>
          </w:p>
        </w:tc>
        <w:tc>
          <w:tcPr>
            <w:tcW w:w="0" w:type="auto"/>
            <w:hideMark/>
          </w:tcPr>
          <w:p w14:paraId="1B78B1A3" w14:textId="77777777" w:rsidR="00511EA0" w:rsidRPr="00511EA0" w:rsidRDefault="00511EA0" w:rsidP="00511EA0">
            <w:r w:rsidRPr="00511EA0">
              <w:t>Use bullets for unordered lists; numbers for sequences</w:t>
            </w:r>
          </w:p>
        </w:tc>
        <w:tc>
          <w:tcPr>
            <w:tcW w:w="0" w:type="auto"/>
            <w:hideMark/>
          </w:tcPr>
          <w:p w14:paraId="00438BE4" w14:textId="24E3A263" w:rsidR="00511EA0" w:rsidRPr="00511EA0" w:rsidRDefault="00511EA0" w:rsidP="00511EA0"/>
        </w:tc>
      </w:tr>
    </w:tbl>
    <w:p w14:paraId="37A90BC9" w14:textId="77777777" w:rsidR="00511EA0" w:rsidRPr="00511EA0" w:rsidRDefault="009517C4" w:rsidP="00511EA0">
      <w:r w:rsidRPr="009517C4">
        <w:rPr>
          <w:noProof/>
          <w14:ligatures w14:val="standardContextual"/>
        </w:rPr>
        <w:pict w14:anchorId="5F3321E0">
          <v:rect id="_x0000_i1139" alt="" style="width:468pt;height:.05pt;mso-width-percent:0;mso-height-percent:0;mso-width-percent:0;mso-height-percent:0" o:hralign="center" o:hrstd="t" o:hr="t" fillcolor="#a0a0a0" stroked="f"/>
        </w:pict>
      </w:r>
    </w:p>
    <w:p w14:paraId="6B35F828"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2.11 Proofreading and Approval Process</w:t>
      </w:r>
    </w:p>
    <w:p w14:paraId="107E0414" w14:textId="77777777" w:rsidR="00511EA0" w:rsidRPr="00511EA0" w:rsidRDefault="00511EA0" w:rsidP="00511EA0">
      <w:pPr>
        <w:spacing w:before="100" w:beforeAutospacing="1" w:after="100" w:afterAutospacing="1"/>
      </w:pPr>
      <w:r w:rsidRPr="00511EA0">
        <w:t>Before publishing or distributing any official communication:</w:t>
      </w:r>
    </w:p>
    <w:p w14:paraId="4D6F3C52" w14:textId="77777777" w:rsidR="00511EA0" w:rsidRPr="00511EA0" w:rsidRDefault="00511EA0" w:rsidP="00511EA0">
      <w:pPr>
        <w:numPr>
          <w:ilvl w:val="0"/>
          <w:numId w:val="17"/>
        </w:numPr>
        <w:spacing w:before="100" w:beforeAutospacing="1" w:after="100" w:afterAutospacing="1"/>
      </w:pPr>
      <w:r w:rsidRPr="00511EA0">
        <w:t>Verify spelling, grammar, and factual accuracy.</w:t>
      </w:r>
    </w:p>
    <w:p w14:paraId="3F69F373" w14:textId="77777777" w:rsidR="00511EA0" w:rsidRPr="00511EA0" w:rsidRDefault="00511EA0" w:rsidP="00511EA0">
      <w:pPr>
        <w:numPr>
          <w:ilvl w:val="0"/>
          <w:numId w:val="17"/>
        </w:numPr>
        <w:spacing w:before="100" w:beforeAutospacing="1" w:after="100" w:afterAutospacing="1"/>
      </w:pPr>
      <w:r w:rsidRPr="00511EA0">
        <w:t>Ensure compliance with brand identity standards (see Section 1).</w:t>
      </w:r>
    </w:p>
    <w:p w14:paraId="5EAD5E90" w14:textId="77777777" w:rsidR="00511EA0" w:rsidRPr="00511EA0" w:rsidRDefault="00511EA0" w:rsidP="00511EA0">
      <w:pPr>
        <w:numPr>
          <w:ilvl w:val="0"/>
          <w:numId w:val="17"/>
        </w:numPr>
        <w:spacing w:before="100" w:beforeAutospacing="1" w:after="100" w:afterAutospacing="1"/>
      </w:pPr>
      <w:r w:rsidRPr="00511EA0">
        <w:t>Confirm that content respects Yeshiva University’s values and observance considerations.</w:t>
      </w:r>
    </w:p>
    <w:p w14:paraId="3C11A7B5" w14:textId="77777777" w:rsidR="00511EA0" w:rsidRPr="00511EA0" w:rsidRDefault="00511EA0" w:rsidP="00511EA0">
      <w:pPr>
        <w:numPr>
          <w:ilvl w:val="0"/>
          <w:numId w:val="17"/>
        </w:numPr>
        <w:spacing w:before="100" w:beforeAutospacing="1" w:after="100" w:afterAutospacing="1"/>
      </w:pPr>
      <w:r w:rsidRPr="00511EA0">
        <w:t>Obtain approval from the relevant communications or departmental lead.</w:t>
      </w:r>
    </w:p>
    <w:p w14:paraId="0C5BAC17" w14:textId="77777777" w:rsidR="00511EA0" w:rsidRPr="00511EA0" w:rsidRDefault="009517C4" w:rsidP="00511EA0">
      <w:r w:rsidRPr="009517C4">
        <w:rPr>
          <w:noProof/>
          <w14:ligatures w14:val="standardContextual"/>
        </w:rPr>
        <w:lastRenderedPageBreak/>
        <w:pict w14:anchorId="47A77B3F">
          <v:rect id="_x0000_i1138" alt="" style="width:468pt;height:.05pt;mso-width-percent:0;mso-height-percent:0;mso-width-percent:0;mso-height-percent:0" o:hralign="center" o:hrstd="t" o:hr="t" fillcolor="#a0a0a0" stroked="f"/>
        </w:pict>
      </w:r>
    </w:p>
    <w:p w14:paraId="33E59FF6"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2.12 Document Control</w:t>
      </w:r>
    </w:p>
    <w:p w14:paraId="0B365D4A" w14:textId="77777777" w:rsidR="00511EA0" w:rsidRPr="00511EA0" w:rsidRDefault="00511EA0" w:rsidP="00511EA0">
      <w:pPr>
        <w:spacing w:before="100" w:beforeAutospacing="1" w:after="100" w:afterAutospacing="1"/>
      </w:pPr>
      <w:r w:rsidRPr="00511EA0">
        <w:t>All departments are responsible for ensuring that their materials follow the latest version of this style guide.</w:t>
      </w:r>
      <w:r w:rsidRPr="00511EA0">
        <w:br/>
        <w:t>The Office of University Communications will review and update these standards annually or as needed to reflect institutional changes.</w:t>
      </w:r>
    </w:p>
    <w:p w14:paraId="6A4595FB" w14:textId="77777777" w:rsidR="00511EA0" w:rsidRPr="00511EA0" w:rsidRDefault="009517C4" w:rsidP="00511EA0">
      <w:r w:rsidRPr="009517C4">
        <w:rPr>
          <w:noProof/>
          <w14:ligatures w14:val="standardContextual"/>
        </w:rPr>
        <w:pict w14:anchorId="03746083">
          <v:rect id="_x0000_i1137" alt="" style="width:468pt;height:.05pt;mso-width-percent:0;mso-height-percent:0;mso-width-percent:0;mso-height-percent:0" o:hralign="center" o:hrstd="t" o:hr="t" fillcolor="#a0a0a0" stroked="f"/>
        </w:pict>
      </w:r>
    </w:p>
    <w:p w14:paraId="0A97B373"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3. Internal Communications Strategy</w:t>
      </w:r>
    </w:p>
    <w:p w14:paraId="78CC0084"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3.1 Purpose</w:t>
      </w:r>
    </w:p>
    <w:p w14:paraId="453CBB91" w14:textId="77777777" w:rsidR="00511EA0" w:rsidRPr="00511EA0" w:rsidRDefault="00511EA0" w:rsidP="00511EA0">
      <w:pPr>
        <w:spacing w:before="100" w:beforeAutospacing="1" w:after="100" w:afterAutospacing="1"/>
      </w:pPr>
      <w:r w:rsidRPr="00511EA0">
        <w:t>The internal communications strategy ensures that all messages shared across Yeshiva University reflect its values of integrity, community, and Jewish ethics, while maintaining clarity, accessibility, and professionalism.</w:t>
      </w:r>
    </w:p>
    <w:p w14:paraId="45F48E01" w14:textId="77777777" w:rsidR="00511EA0" w:rsidRPr="00511EA0" w:rsidRDefault="00511EA0" w:rsidP="00511EA0">
      <w:pPr>
        <w:spacing w:before="100" w:beforeAutospacing="1" w:after="100" w:afterAutospacing="1"/>
      </w:pPr>
      <w:r w:rsidRPr="00511EA0">
        <w:t>The strategy is designed to:</w:t>
      </w:r>
    </w:p>
    <w:p w14:paraId="51F89E85" w14:textId="77777777" w:rsidR="00511EA0" w:rsidRPr="00511EA0" w:rsidRDefault="00511EA0" w:rsidP="00511EA0">
      <w:pPr>
        <w:numPr>
          <w:ilvl w:val="0"/>
          <w:numId w:val="18"/>
        </w:numPr>
        <w:spacing w:before="100" w:beforeAutospacing="1" w:after="100" w:afterAutospacing="1"/>
      </w:pPr>
      <w:r w:rsidRPr="00511EA0">
        <w:t>Strengthen institutional cohesion across all schools and administrative units.</w:t>
      </w:r>
    </w:p>
    <w:p w14:paraId="49E62C35" w14:textId="77777777" w:rsidR="00511EA0" w:rsidRPr="00511EA0" w:rsidRDefault="00511EA0" w:rsidP="00511EA0">
      <w:pPr>
        <w:numPr>
          <w:ilvl w:val="0"/>
          <w:numId w:val="18"/>
        </w:numPr>
        <w:spacing w:before="100" w:beforeAutospacing="1" w:after="100" w:afterAutospacing="1"/>
      </w:pPr>
      <w:r w:rsidRPr="00511EA0">
        <w:t>Support timely, accurate, and culturally sensitive communication.</w:t>
      </w:r>
    </w:p>
    <w:p w14:paraId="1E3AC991" w14:textId="77777777" w:rsidR="00511EA0" w:rsidRPr="00511EA0" w:rsidRDefault="00511EA0" w:rsidP="00511EA0">
      <w:pPr>
        <w:numPr>
          <w:ilvl w:val="0"/>
          <w:numId w:val="18"/>
        </w:numPr>
        <w:spacing w:before="100" w:beforeAutospacing="1" w:after="100" w:afterAutospacing="1"/>
      </w:pPr>
      <w:r w:rsidRPr="00511EA0">
        <w:t>Encourage respect for Jewish observance in all messaging.</w:t>
      </w:r>
    </w:p>
    <w:p w14:paraId="5053911F" w14:textId="77777777" w:rsidR="00511EA0" w:rsidRPr="00511EA0" w:rsidRDefault="00511EA0" w:rsidP="00511EA0">
      <w:pPr>
        <w:numPr>
          <w:ilvl w:val="0"/>
          <w:numId w:val="18"/>
        </w:numPr>
        <w:spacing w:before="100" w:beforeAutospacing="1" w:after="100" w:afterAutospacing="1"/>
      </w:pPr>
      <w:r w:rsidRPr="00511EA0">
        <w:t>Enhance engagement among faculty, staff, and students.</w:t>
      </w:r>
    </w:p>
    <w:p w14:paraId="30F33D1C" w14:textId="77777777" w:rsidR="00511EA0" w:rsidRPr="00511EA0" w:rsidRDefault="00511EA0" w:rsidP="00511EA0">
      <w:pPr>
        <w:spacing w:before="100" w:beforeAutospacing="1" w:after="100" w:afterAutospacing="1"/>
      </w:pPr>
      <w:r w:rsidRPr="00511EA0">
        <w:t>This plan serves as a framework for both centralized and departmental communicators.</w:t>
      </w:r>
    </w:p>
    <w:p w14:paraId="7E7C35C2" w14:textId="77777777" w:rsidR="00511EA0" w:rsidRPr="00511EA0" w:rsidRDefault="009517C4" w:rsidP="00511EA0">
      <w:r w:rsidRPr="009517C4">
        <w:rPr>
          <w:noProof/>
          <w14:ligatures w14:val="standardContextual"/>
        </w:rPr>
        <w:pict w14:anchorId="22A723AF">
          <v:rect id="_x0000_i1136" alt="" style="width:468pt;height:.05pt;mso-width-percent:0;mso-height-percent:0;mso-width-percent:0;mso-height-percent:0" o:hralign="center" o:hrstd="t" o:hr="t" fillcolor="#a0a0a0" stroked="f"/>
        </w:pict>
      </w:r>
    </w:p>
    <w:p w14:paraId="7E274477"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3.2 Core Principles</w:t>
      </w:r>
    </w:p>
    <w:p w14:paraId="437A8623" w14:textId="77777777" w:rsidR="00511EA0" w:rsidRPr="00511EA0" w:rsidRDefault="00511EA0" w:rsidP="00511EA0">
      <w:pPr>
        <w:spacing w:before="100" w:beforeAutospacing="1" w:after="100" w:afterAutospacing="1"/>
      </w:pPr>
      <w:r w:rsidRPr="00511EA0">
        <w:t>All YU internal communication must embody the following principles:</w:t>
      </w:r>
    </w:p>
    <w:p w14:paraId="4E78BEC3" w14:textId="77777777" w:rsidR="00511EA0" w:rsidRPr="00511EA0" w:rsidRDefault="00511EA0" w:rsidP="00511EA0">
      <w:pPr>
        <w:numPr>
          <w:ilvl w:val="0"/>
          <w:numId w:val="19"/>
        </w:numPr>
        <w:spacing w:before="100" w:beforeAutospacing="1" w:after="100" w:afterAutospacing="1"/>
      </w:pPr>
      <w:r w:rsidRPr="00511EA0">
        <w:rPr>
          <w:b/>
          <w:bCs/>
        </w:rPr>
        <w:t>Transparency:</w:t>
      </w:r>
      <w:r w:rsidRPr="00511EA0">
        <w:t xml:space="preserve"> Communicate openly about institutional goals, decisions, and events.</w:t>
      </w:r>
    </w:p>
    <w:p w14:paraId="093B14B6" w14:textId="77777777" w:rsidR="00511EA0" w:rsidRPr="00511EA0" w:rsidRDefault="00511EA0" w:rsidP="00511EA0">
      <w:pPr>
        <w:numPr>
          <w:ilvl w:val="0"/>
          <w:numId w:val="19"/>
        </w:numPr>
        <w:spacing w:before="100" w:beforeAutospacing="1" w:after="100" w:afterAutospacing="1"/>
      </w:pPr>
      <w:r w:rsidRPr="00511EA0">
        <w:rPr>
          <w:b/>
          <w:bCs/>
        </w:rPr>
        <w:t>Respect:</w:t>
      </w:r>
      <w:r w:rsidRPr="00511EA0">
        <w:t xml:space="preserve"> Uphold Jewish ethical standards in tone and content.</w:t>
      </w:r>
    </w:p>
    <w:p w14:paraId="3A9643BD" w14:textId="77777777" w:rsidR="00511EA0" w:rsidRPr="00511EA0" w:rsidRDefault="00511EA0" w:rsidP="00511EA0">
      <w:pPr>
        <w:numPr>
          <w:ilvl w:val="0"/>
          <w:numId w:val="19"/>
        </w:numPr>
        <w:spacing w:before="100" w:beforeAutospacing="1" w:after="100" w:afterAutospacing="1"/>
      </w:pPr>
      <w:r w:rsidRPr="00511EA0">
        <w:rPr>
          <w:b/>
          <w:bCs/>
        </w:rPr>
        <w:t>Inclusivity:</w:t>
      </w:r>
      <w:r w:rsidRPr="00511EA0">
        <w:t xml:space="preserve"> Address all audiences with fairness and cultural sensitivity.</w:t>
      </w:r>
    </w:p>
    <w:p w14:paraId="31B17749" w14:textId="77777777" w:rsidR="00511EA0" w:rsidRPr="00511EA0" w:rsidRDefault="00511EA0" w:rsidP="00511EA0">
      <w:pPr>
        <w:numPr>
          <w:ilvl w:val="0"/>
          <w:numId w:val="19"/>
        </w:numPr>
        <w:spacing w:before="100" w:beforeAutospacing="1" w:after="100" w:afterAutospacing="1"/>
      </w:pPr>
      <w:r w:rsidRPr="00511EA0">
        <w:rPr>
          <w:b/>
          <w:bCs/>
        </w:rPr>
        <w:t>Timeliness:</w:t>
      </w:r>
      <w:r w:rsidRPr="00511EA0">
        <w:t xml:space="preserve"> Deliver information promptly, considering observance and time zones.</w:t>
      </w:r>
    </w:p>
    <w:p w14:paraId="003A0C42" w14:textId="77777777" w:rsidR="00511EA0" w:rsidRPr="00511EA0" w:rsidRDefault="00511EA0" w:rsidP="00511EA0">
      <w:pPr>
        <w:numPr>
          <w:ilvl w:val="0"/>
          <w:numId w:val="19"/>
        </w:numPr>
        <w:spacing w:before="100" w:beforeAutospacing="1" w:after="100" w:afterAutospacing="1"/>
      </w:pPr>
      <w:r w:rsidRPr="00511EA0">
        <w:rPr>
          <w:b/>
          <w:bCs/>
        </w:rPr>
        <w:t>Accuracy:</w:t>
      </w:r>
      <w:r w:rsidRPr="00511EA0">
        <w:t xml:space="preserve"> Verify all information before dissemination.</w:t>
      </w:r>
    </w:p>
    <w:p w14:paraId="4DF4E032" w14:textId="77777777" w:rsidR="00511EA0" w:rsidRPr="00511EA0" w:rsidRDefault="009517C4" w:rsidP="00511EA0">
      <w:r w:rsidRPr="009517C4">
        <w:rPr>
          <w:noProof/>
          <w14:ligatures w14:val="standardContextual"/>
        </w:rPr>
        <w:pict w14:anchorId="0110BCDB">
          <v:rect id="_x0000_i1135" alt="" style="width:468pt;height:.05pt;mso-width-percent:0;mso-height-percent:0;mso-width-percent:0;mso-height-percent:0" o:hralign="center" o:hrstd="t" o:hr="t" fillcolor="#a0a0a0" stroked="f"/>
        </w:pict>
      </w:r>
    </w:p>
    <w:p w14:paraId="4649BC0D"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3.3 Audience Segmentation</w:t>
      </w:r>
    </w:p>
    <w:p w14:paraId="15C01771" w14:textId="77777777" w:rsidR="00511EA0" w:rsidRPr="00511EA0" w:rsidRDefault="00511EA0" w:rsidP="00511EA0">
      <w:pPr>
        <w:spacing w:before="100" w:beforeAutospacing="1" w:after="100" w:afterAutospacing="1"/>
      </w:pPr>
      <w:r w:rsidRPr="00511EA0">
        <w:lastRenderedPageBreak/>
        <w:t>Different audiences have unique informational needs and cultural contexts.</w:t>
      </w:r>
      <w:r w:rsidRPr="00511EA0">
        <w:br/>
        <w:t>Segment audiences to tailor communications effectively.</w:t>
      </w:r>
    </w:p>
    <w:p w14:paraId="054FFFEE"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Primary Segments</w:t>
      </w:r>
    </w:p>
    <w:p w14:paraId="6919F193" w14:textId="77777777" w:rsidR="00511EA0" w:rsidRPr="00511EA0" w:rsidRDefault="00511EA0" w:rsidP="00511EA0">
      <w:pPr>
        <w:numPr>
          <w:ilvl w:val="0"/>
          <w:numId w:val="20"/>
        </w:numPr>
        <w:spacing w:before="100" w:beforeAutospacing="1" w:after="100" w:afterAutospacing="1"/>
      </w:pPr>
      <w:r w:rsidRPr="00511EA0">
        <w:rPr>
          <w:b/>
          <w:bCs/>
        </w:rPr>
        <w:t>Students:</w:t>
      </w:r>
      <w:r w:rsidRPr="00511EA0">
        <w:t xml:space="preserve"> Undergraduate and graduate, segmented by program and observance level.</w:t>
      </w:r>
    </w:p>
    <w:p w14:paraId="23558360" w14:textId="77777777" w:rsidR="00511EA0" w:rsidRPr="00511EA0" w:rsidRDefault="00511EA0" w:rsidP="00511EA0">
      <w:pPr>
        <w:numPr>
          <w:ilvl w:val="0"/>
          <w:numId w:val="20"/>
        </w:numPr>
        <w:spacing w:before="100" w:beforeAutospacing="1" w:after="100" w:afterAutospacing="1"/>
      </w:pPr>
      <w:r w:rsidRPr="00511EA0">
        <w:rPr>
          <w:b/>
          <w:bCs/>
        </w:rPr>
        <w:t>Faculty and Staff:</w:t>
      </w:r>
      <w:r w:rsidRPr="00511EA0">
        <w:t xml:space="preserve"> Academic, administrative, and support staff across departments.</w:t>
      </w:r>
    </w:p>
    <w:p w14:paraId="229DADBA" w14:textId="77777777" w:rsidR="00511EA0" w:rsidRPr="00511EA0" w:rsidRDefault="00511EA0" w:rsidP="00511EA0">
      <w:pPr>
        <w:numPr>
          <w:ilvl w:val="0"/>
          <w:numId w:val="20"/>
        </w:numPr>
        <w:spacing w:before="100" w:beforeAutospacing="1" w:after="100" w:afterAutospacing="1"/>
      </w:pPr>
      <w:r w:rsidRPr="00511EA0">
        <w:rPr>
          <w:b/>
          <w:bCs/>
        </w:rPr>
        <w:t>Leadership:</w:t>
      </w:r>
      <w:r w:rsidRPr="00511EA0">
        <w:t xml:space="preserve"> Deans, directors, and senior administrators.</w:t>
      </w:r>
    </w:p>
    <w:p w14:paraId="161E86B9" w14:textId="77777777" w:rsidR="00511EA0" w:rsidRPr="00511EA0" w:rsidRDefault="00511EA0" w:rsidP="00511EA0">
      <w:pPr>
        <w:numPr>
          <w:ilvl w:val="0"/>
          <w:numId w:val="20"/>
        </w:numPr>
        <w:spacing w:before="100" w:beforeAutospacing="1" w:after="100" w:afterAutospacing="1"/>
      </w:pPr>
      <w:r w:rsidRPr="00511EA0">
        <w:rPr>
          <w:b/>
          <w:bCs/>
        </w:rPr>
        <w:t>Stakeholders:</w:t>
      </w:r>
      <w:r w:rsidRPr="00511EA0">
        <w:t xml:space="preserve"> Alumni, donors, and external partners when relevant.</w:t>
      </w:r>
    </w:p>
    <w:p w14:paraId="2C232BFE" w14:textId="77777777" w:rsidR="00511EA0" w:rsidRPr="00511EA0" w:rsidRDefault="00511EA0" w:rsidP="00511EA0">
      <w:pPr>
        <w:spacing w:before="100" w:beforeAutospacing="1" w:after="100" w:afterAutospacing="1"/>
      </w:pPr>
      <w:r w:rsidRPr="00511EA0">
        <w:t>Each message should address the needs, tone, and preferred channels of its audience segment.</w:t>
      </w:r>
    </w:p>
    <w:p w14:paraId="5C5B7F5F"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Evaluation Methods</w:t>
      </w:r>
    </w:p>
    <w:p w14:paraId="3D324005" w14:textId="77777777" w:rsidR="00511EA0" w:rsidRPr="00511EA0" w:rsidRDefault="00511EA0" w:rsidP="00511EA0">
      <w:pPr>
        <w:spacing w:before="100" w:beforeAutospacing="1" w:after="100" w:afterAutospacing="1"/>
      </w:pPr>
      <w:r w:rsidRPr="00511EA0">
        <w:t>YU recommends periodic review of internal communication effectiveness:</w:t>
      </w:r>
    </w:p>
    <w:p w14:paraId="4BCED7DB" w14:textId="77777777" w:rsidR="00511EA0" w:rsidRPr="00511EA0" w:rsidRDefault="00511EA0" w:rsidP="00511EA0">
      <w:pPr>
        <w:numPr>
          <w:ilvl w:val="0"/>
          <w:numId w:val="21"/>
        </w:numPr>
        <w:spacing w:before="100" w:beforeAutospacing="1" w:after="100" w:afterAutospacing="1"/>
      </w:pPr>
      <w:r w:rsidRPr="00511EA0">
        <w:rPr>
          <w:b/>
          <w:bCs/>
        </w:rPr>
        <w:t xml:space="preserve">Surveys and pulse </w:t>
      </w:r>
      <w:proofErr w:type="gramStart"/>
      <w:r w:rsidRPr="00511EA0">
        <w:rPr>
          <w:b/>
          <w:bCs/>
        </w:rPr>
        <w:t>checks</w:t>
      </w:r>
      <w:proofErr w:type="gramEnd"/>
      <w:r w:rsidRPr="00511EA0">
        <w:t xml:space="preserve"> each semester.</w:t>
      </w:r>
    </w:p>
    <w:p w14:paraId="593BD6CE" w14:textId="4A41594E" w:rsidR="00511EA0" w:rsidRPr="00511EA0" w:rsidRDefault="00511EA0" w:rsidP="00511EA0">
      <w:pPr>
        <w:numPr>
          <w:ilvl w:val="0"/>
          <w:numId w:val="21"/>
        </w:numPr>
        <w:spacing w:before="100" w:beforeAutospacing="1" w:after="100" w:afterAutospacing="1"/>
      </w:pPr>
      <w:r w:rsidRPr="00511EA0">
        <w:rPr>
          <w:b/>
          <w:bCs/>
        </w:rPr>
        <w:t>Engagement metrics</w:t>
      </w:r>
      <w:r w:rsidR="00914CE5">
        <w:t xml:space="preserve">. Track </w:t>
      </w:r>
      <w:r w:rsidRPr="00511EA0">
        <w:t>open/click rates, attendance, intranet analytics.</w:t>
      </w:r>
      <w:r w:rsidR="00914CE5">
        <w:t xml:space="preserve">  Organize by audience segments.</w:t>
      </w:r>
    </w:p>
    <w:p w14:paraId="67AC8C67" w14:textId="77777777" w:rsidR="00511EA0" w:rsidRPr="00511EA0" w:rsidRDefault="00511EA0" w:rsidP="00511EA0">
      <w:pPr>
        <w:numPr>
          <w:ilvl w:val="0"/>
          <w:numId w:val="21"/>
        </w:numPr>
        <w:spacing w:before="100" w:beforeAutospacing="1" w:after="100" w:afterAutospacing="1"/>
      </w:pPr>
      <w:r w:rsidRPr="00511EA0">
        <w:rPr>
          <w:b/>
          <w:bCs/>
        </w:rPr>
        <w:t>Focus groups</w:t>
      </w:r>
      <w:r w:rsidRPr="00511EA0">
        <w:t xml:space="preserve"> to assess tone, overload, or gaps.</w:t>
      </w:r>
    </w:p>
    <w:p w14:paraId="61933703" w14:textId="77777777" w:rsidR="00511EA0" w:rsidRPr="00511EA0" w:rsidRDefault="00511EA0" w:rsidP="00511EA0">
      <w:pPr>
        <w:numPr>
          <w:ilvl w:val="0"/>
          <w:numId w:val="21"/>
        </w:numPr>
        <w:spacing w:before="100" w:beforeAutospacing="1" w:after="100" w:afterAutospacing="1"/>
      </w:pPr>
      <w:r w:rsidRPr="00511EA0">
        <w:rPr>
          <w:b/>
          <w:bCs/>
        </w:rPr>
        <w:t>Benchmarking</w:t>
      </w:r>
      <w:r w:rsidRPr="00511EA0">
        <w:t xml:space="preserve"> against higher education and faith-based institutions.</w:t>
      </w:r>
    </w:p>
    <w:p w14:paraId="67B267FF" w14:textId="77777777" w:rsidR="00511EA0" w:rsidRPr="00511EA0" w:rsidRDefault="009517C4" w:rsidP="00511EA0">
      <w:r w:rsidRPr="009517C4">
        <w:rPr>
          <w:noProof/>
          <w14:ligatures w14:val="standardContextual"/>
        </w:rPr>
        <w:pict w14:anchorId="7A29CD96">
          <v:rect id="_x0000_i1134" alt="" style="width:468pt;height:.05pt;mso-width-percent:0;mso-height-percent:0;mso-width-percent:0;mso-height-percent:0" o:hralign="center" o:hrstd="t" o:hr="t" fillcolor="#a0a0a0" stroked="f"/>
        </w:pict>
      </w:r>
    </w:p>
    <w:p w14:paraId="424C8FC8"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3.4 Channel Strategy</w:t>
      </w:r>
    </w:p>
    <w:p w14:paraId="0E34C5F3"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Email</w:t>
      </w:r>
    </w:p>
    <w:p w14:paraId="199AAA09" w14:textId="77777777" w:rsidR="00511EA0" w:rsidRPr="00511EA0" w:rsidRDefault="00511EA0" w:rsidP="00511EA0">
      <w:pPr>
        <w:numPr>
          <w:ilvl w:val="0"/>
          <w:numId w:val="22"/>
        </w:numPr>
        <w:spacing w:before="100" w:beforeAutospacing="1" w:after="100" w:afterAutospacing="1"/>
      </w:pPr>
      <w:r w:rsidRPr="00511EA0">
        <w:t>Use for formal and institutional updates.</w:t>
      </w:r>
    </w:p>
    <w:p w14:paraId="5D79DBEE" w14:textId="77777777" w:rsidR="00511EA0" w:rsidRPr="00511EA0" w:rsidRDefault="00511EA0" w:rsidP="00511EA0">
      <w:pPr>
        <w:numPr>
          <w:ilvl w:val="0"/>
          <w:numId w:val="22"/>
        </w:numPr>
        <w:spacing w:before="100" w:beforeAutospacing="1" w:after="100" w:afterAutospacing="1"/>
      </w:pPr>
      <w:r w:rsidRPr="00511EA0">
        <w:t>Follow approved templates and visual standards.</w:t>
      </w:r>
    </w:p>
    <w:p w14:paraId="26F7304D" w14:textId="77777777" w:rsidR="00511EA0" w:rsidRPr="00511EA0" w:rsidRDefault="00511EA0" w:rsidP="00511EA0">
      <w:pPr>
        <w:numPr>
          <w:ilvl w:val="0"/>
          <w:numId w:val="22"/>
        </w:numPr>
        <w:spacing w:before="100" w:beforeAutospacing="1" w:after="100" w:afterAutospacing="1"/>
      </w:pPr>
      <w:r w:rsidRPr="00511EA0">
        <w:t>Segment recipient lists (via Salesforce CRM) to ensure relevance.</w:t>
      </w:r>
    </w:p>
    <w:p w14:paraId="7404B098" w14:textId="77777777" w:rsidR="00511EA0" w:rsidRPr="00511EA0" w:rsidRDefault="00511EA0" w:rsidP="00511EA0">
      <w:pPr>
        <w:numPr>
          <w:ilvl w:val="0"/>
          <w:numId w:val="22"/>
        </w:numPr>
        <w:spacing w:before="100" w:beforeAutospacing="1" w:after="100" w:afterAutospacing="1"/>
      </w:pPr>
      <w:r w:rsidRPr="00511EA0">
        <w:t xml:space="preserve">Limit listserv </w:t>
      </w:r>
      <w:proofErr w:type="gramStart"/>
      <w:r w:rsidRPr="00511EA0">
        <w:t>use</w:t>
      </w:r>
      <w:proofErr w:type="gramEnd"/>
      <w:r w:rsidRPr="00511EA0">
        <w:t xml:space="preserve"> to critical, all-campus announcements.</w:t>
      </w:r>
    </w:p>
    <w:p w14:paraId="72F7A104" w14:textId="77777777" w:rsidR="00511EA0" w:rsidRPr="00511EA0" w:rsidRDefault="00511EA0" w:rsidP="00511EA0">
      <w:pPr>
        <w:numPr>
          <w:ilvl w:val="0"/>
          <w:numId w:val="22"/>
        </w:numPr>
        <w:spacing w:before="100" w:beforeAutospacing="1" w:after="100" w:afterAutospacing="1"/>
      </w:pPr>
      <w:r w:rsidRPr="00511EA0">
        <w:t xml:space="preserve">Include subject lines that are clear, concise, and </w:t>
      </w:r>
      <w:proofErr w:type="gramStart"/>
      <w:r w:rsidRPr="00511EA0">
        <w:t>action-oriented</w:t>
      </w:r>
      <w:proofErr w:type="gramEnd"/>
      <w:r w:rsidRPr="00511EA0">
        <w:t>.</w:t>
      </w:r>
    </w:p>
    <w:p w14:paraId="20E90294" w14:textId="785FF408" w:rsidR="00511EA0" w:rsidRPr="00511EA0" w:rsidRDefault="00511EA0" w:rsidP="00511EA0">
      <w:pPr>
        <w:spacing w:before="100" w:beforeAutospacing="1" w:after="100" w:afterAutospacing="1"/>
      </w:pPr>
      <w:r w:rsidRPr="00511EA0">
        <w:rPr>
          <w:b/>
          <w:bCs/>
        </w:rPr>
        <w:t>Best Practice:</w:t>
      </w:r>
      <w:r w:rsidRPr="00511EA0">
        <w:t xml:space="preserve"> Avoid email sends </w:t>
      </w:r>
      <w:r w:rsidR="00914CE5">
        <w:t>close to</w:t>
      </w:r>
      <w:r w:rsidRPr="00511EA0">
        <w:t xml:space="preserve"> </w:t>
      </w:r>
      <w:r w:rsidRPr="00511EA0">
        <w:rPr>
          <w:b/>
          <w:bCs/>
        </w:rPr>
        <w:t>Shabbat (Friday sundown to Saturday sundown)</w:t>
      </w:r>
      <w:r w:rsidRPr="00511EA0">
        <w:t xml:space="preserve"> or Jewish holidays. For time-sensitive notices, use automated scheduling that respects these boundaries.</w:t>
      </w:r>
    </w:p>
    <w:p w14:paraId="26149F7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Intranet / Internal Platforms</w:t>
      </w:r>
    </w:p>
    <w:p w14:paraId="003563F5" w14:textId="77777777" w:rsidR="00511EA0" w:rsidRPr="00511EA0" w:rsidRDefault="00511EA0" w:rsidP="00511EA0">
      <w:pPr>
        <w:numPr>
          <w:ilvl w:val="0"/>
          <w:numId w:val="23"/>
        </w:numPr>
        <w:spacing w:before="100" w:beforeAutospacing="1" w:after="100" w:afterAutospacing="1"/>
      </w:pPr>
      <w:r w:rsidRPr="00511EA0">
        <w:t>Use the University intranet (or approved platform) for day-to-day updates, event announcements, and general information.</w:t>
      </w:r>
    </w:p>
    <w:p w14:paraId="1B48606F" w14:textId="77777777" w:rsidR="00511EA0" w:rsidRPr="00511EA0" w:rsidRDefault="00511EA0" w:rsidP="00511EA0">
      <w:pPr>
        <w:numPr>
          <w:ilvl w:val="0"/>
          <w:numId w:val="23"/>
        </w:numPr>
        <w:spacing w:before="100" w:beforeAutospacing="1" w:after="100" w:afterAutospacing="1"/>
      </w:pPr>
      <w:r w:rsidRPr="00511EA0">
        <w:t>Encourage discussion while monitoring for respectful, professional tone.</w:t>
      </w:r>
    </w:p>
    <w:p w14:paraId="42A83F2B" w14:textId="77777777" w:rsidR="00511EA0" w:rsidRPr="00511EA0" w:rsidRDefault="00511EA0" w:rsidP="00511EA0">
      <w:pPr>
        <w:numPr>
          <w:ilvl w:val="0"/>
          <w:numId w:val="23"/>
        </w:numPr>
        <w:spacing w:before="100" w:beforeAutospacing="1" w:after="100" w:afterAutospacing="1"/>
      </w:pPr>
      <w:r w:rsidRPr="00511EA0">
        <w:t>Post religious observance reminders and holiday schedules prominently.</w:t>
      </w:r>
    </w:p>
    <w:p w14:paraId="4B8C295D"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lastRenderedPageBreak/>
        <w:t>Town Halls and Meetings</w:t>
      </w:r>
    </w:p>
    <w:p w14:paraId="5B1BBF55" w14:textId="77777777" w:rsidR="00511EA0" w:rsidRPr="00511EA0" w:rsidRDefault="00511EA0" w:rsidP="00511EA0">
      <w:pPr>
        <w:numPr>
          <w:ilvl w:val="0"/>
          <w:numId w:val="24"/>
        </w:numPr>
        <w:spacing w:before="100" w:beforeAutospacing="1" w:after="100" w:afterAutospacing="1"/>
      </w:pPr>
      <w:r w:rsidRPr="00511EA0">
        <w:t>Use quarterly or biannual town halls for institutional updates from leadership.</w:t>
      </w:r>
    </w:p>
    <w:p w14:paraId="528804F5" w14:textId="77777777" w:rsidR="00511EA0" w:rsidRPr="00511EA0" w:rsidRDefault="00511EA0" w:rsidP="00511EA0">
      <w:pPr>
        <w:numPr>
          <w:ilvl w:val="0"/>
          <w:numId w:val="24"/>
        </w:numPr>
        <w:spacing w:before="100" w:beforeAutospacing="1" w:after="100" w:afterAutospacing="1"/>
      </w:pPr>
      <w:r w:rsidRPr="00511EA0">
        <w:t>Provide hybrid attendance options and ensure recordings are available for those observing religious restrictions.</w:t>
      </w:r>
    </w:p>
    <w:p w14:paraId="4733061E"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Instant Messaging / Internal Social Media</w:t>
      </w:r>
    </w:p>
    <w:p w14:paraId="0B7E81F2" w14:textId="77777777" w:rsidR="00511EA0" w:rsidRPr="00511EA0" w:rsidRDefault="00511EA0" w:rsidP="00511EA0">
      <w:pPr>
        <w:numPr>
          <w:ilvl w:val="0"/>
          <w:numId w:val="25"/>
        </w:numPr>
        <w:spacing w:before="100" w:beforeAutospacing="1" w:after="100" w:afterAutospacing="1"/>
      </w:pPr>
      <w:r w:rsidRPr="00511EA0">
        <w:t>Slack or Teams-style channels may be used for departmental collaboration.</w:t>
      </w:r>
    </w:p>
    <w:p w14:paraId="0F4BDA9D" w14:textId="77777777" w:rsidR="00511EA0" w:rsidRPr="00511EA0" w:rsidRDefault="00511EA0" w:rsidP="00511EA0">
      <w:pPr>
        <w:numPr>
          <w:ilvl w:val="0"/>
          <w:numId w:val="25"/>
        </w:numPr>
        <w:spacing w:before="100" w:beforeAutospacing="1" w:after="100" w:afterAutospacing="1"/>
      </w:pPr>
      <w:r w:rsidRPr="00511EA0">
        <w:t>Maintain professionalism; avoid gossip, confidential topics, or inappropriate humor.</w:t>
      </w:r>
    </w:p>
    <w:p w14:paraId="6C0E6743" w14:textId="77777777" w:rsidR="00511EA0" w:rsidRPr="00511EA0" w:rsidRDefault="00511EA0" w:rsidP="00511EA0">
      <w:pPr>
        <w:numPr>
          <w:ilvl w:val="0"/>
          <w:numId w:val="25"/>
        </w:numPr>
        <w:spacing w:before="100" w:beforeAutospacing="1" w:after="100" w:afterAutospacing="1"/>
      </w:pPr>
      <w:r w:rsidRPr="00511EA0">
        <w:t>Refrain from posting on Shabbat or major holidays.</w:t>
      </w:r>
    </w:p>
    <w:p w14:paraId="7F9C7850" w14:textId="77777777" w:rsidR="00511EA0" w:rsidRPr="00511EA0" w:rsidRDefault="009517C4" w:rsidP="00511EA0">
      <w:r w:rsidRPr="009517C4">
        <w:rPr>
          <w:noProof/>
          <w14:ligatures w14:val="standardContextual"/>
        </w:rPr>
        <w:pict w14:anchorId="30C0DDE5">
          <v:rect id="_x0000_i1133" alt="" style="width:468pt;height:.05pt;mso-width-percent:0;mso-height-percent:0;mso-width-percent:0;mso-height-percent:0" o:hralign="center" o:hrstd="t" o:hr="t" fillcolor="#a0a0a0" stroked="f"/>
        </w:pict>
      </w:r>
    </w:p>
    <w:p w14:paraId="30C08262"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3.5 Message Planning and Tone</w:t>
      </w:r>
    </w:p>
    <w:p w14:paraId="6456C40A" w14:textId="77777777" w:rsidR="00511EA0" w:rsidRPr="00511EA0" w:rsidRDefault="00511EA0" w:rsidP="00511EA0">
      <w:pPr>
        <w:spacing w:before="100" w:beforeAutospacing="1" w:after="100" w:afterAutospacing="1"/>
      </w:pPr>
      <w:r w:rsidRPr="00511EA0">
        <w:t>Messages should balance institutional authority with warmth and inclusivity.</w:t>
      </w:r>
    </w:p>
    <w:p w14:paraId="6FAB96AF" w14:textId="77777777" w:rsidR="00511EA0" w:rsidRPr="00511EA0" w:rsidRDefault="00511EA0" w:rsidP="00511EA0">
      <w:pPr>
        <w:spacing w:before="100" w:beforeAutospacing="1" w:after="100" w:afterAutospacing="1"/>
      </w:pPr>
      <w:r w:rsidRPr="00511EA0">
        <w:rPr>
          <w:b/>
          <w:bCs/>
        </w:rPr>
        <w:t>Preferred Tone Attributes:</w:t>
      </w:r>
    </w:p>
    <w:p w14:paraId="24C0BCB9" w14:textId="77777777" w:rsidR="00511EA0" w:rsidRPr="00511EA0" w:rsidRDefault="00511EA0" w:rsidP="00511EA0">
      <w:pPr>
        <w:numPr>
          <w:ilvl w:val="0"/>
          <w:numId w:val="26"/>
        </w:numPr>
        <w:spacing w:before="100" w:beforeAutospacing="1" w:after="100" w:afterAutospacing="1"/>
      </w:pPr>
      <w:r w:rsidRPr="00511EA0">
        <w:t>Clear and conversational, but professional.</w:t>
      </w:r>
    </w:p>
    <w:p w14:paraId="1114D682" w14:textId="77777777" w:rsidR="00511EA0" w:rsidRPr="00511EA0" w:rsidRDefault="00511EA0" w:rsidP="00511EA0">
      <w:pPr>
        <w:numPr>
          <w:ilvl w:val="0"/>
          <w:numId w:val="26"/>
        </w:numPr>
        <w:spacing w:before="100" w:beforeAutospacing="1" w:after="100" w:afterAutospacing="1"/>
      </w:pPr>
      <w:r w:rsidRPr="00511EA0">
        <w:t xml:space="preserve">Culturally aware and </w:t>
      </w:r>
      <w:proofErr w:type="gramStart"/>
      <w:r w:rsidRPr="00511EA0">
        <w:t>faith-sensitive</w:t>
      </w:r>
      <w:proofErr w:type="gramEnd"/>
      <w:r w:rsidRPr="00511EA0">
        <w:t>.</w:t>
      </w:r>
    </w:p>
    <w:p w14:paraId="6775EFC6" w14:textId="77777777" w:rsidR="00511EA0" w:rsidRPr="00511EA0" w:rsidRDefault="00511EA0" w:rsidP="00511EA0">
      <w:pPr>
        <w:numPr>
          <w:ilvl w:val="0"/>
          <w:numId w:val="26"/>
        </w:numPr>
        <w:spacing w:before="100" w:beforeAutospacing="1" w:after="100" w:afterAutospacing="1"/>
      </w:pPr>
      <w:r w:rsidRPr="00511EA0">
        <w:t>Positive, focusing on community, scholarship, and ethics.</w:t>
      </w:r>
    </w:p>
    <w:p w14:paraId="327C61C3" w14:textId="77777777" w:rsidR="00511EA0" w:rsidRPr="00511EA0" w:rsidRDefault="00511EA0" w:rsidP="00511EA0">
      <w:pPr>
        <w:spacing w:before="100" w:beforeAutospacing="1" w:after="100" w:afterAutospacing="1"/>
      </w:pPr>
      <w:r w:rsidRPr="00511EA0">
        <w:rPr>
          <w:b/>
          <w:bCs/>
        </w:rPr>
        <w:t>Avoid:</w:t>
      </w:r>
    </w:p>
    <w:p w14:paraId="68BF3FB8" w14:textId="77777777" w:rsidR="00511EA0" w:rsidRPr="00511EA0" w:rsidRDefault="00511EA0" w:rsidP="00511EA0">
      <w:pPr>
        <w:numPr>
          <w:ilvl w:val="0"/>
          <w:numId w:val="27"/>
        </w:numPr>
        <w:spacing w:before="100" w:beforeAutospacing="1" w:after="100" w:afterAutospacing="1"/>
      </w:pPr>
      <w:r w:rsidRPr="00511EA0">
        <w:t>Overly casual expressions, slang, or humor that may not translate cross-culturally.</w:t>
      </w:r>
    </w:p>
    <w:p w14:paraId="0BFC536F" w14:textId="77777777" w:rsidR="00511EA0" w:rsidRPr="00511EA0" w:rsidRDefault="00511EA0" w:rsidP="00511EA0">
      <w:pPr>
        <w:numPr>
          <w:ilvl w:val="0"/>
          <w:numId w:val="27"/>
        </w:numPr>
        <w:spacing w:before="100" w:beforeAutospacing="1" w:after="100" w:afterAutospacing="1"/>
      </w:pPr>
      <w:r w:rsidRPr="00511EA0">
        <w:t>Politically charged statements unrelated to the University’s mission.</w:t>
      </w:r>
    </w:p>
    <w:p w14:paraId="6A1977C7" w14:textId="77777777" w:rsidR="00511EA0" w:rsidRPr="00511EA0" w:rsidRDefault="00511EA0" w:rsidP="00511EA0">
      <w:pPr>
        <w:numPr>
          <w:ilvl w:val="0"/>
          <w:numId w:val="27"/>
        </w:numPr>
        <w:spacing w:before="100" w:beforeAutospacing="1" w:after="100" w:afterAutospacing="1"/>
      </w:pPr>
      <w:r w:rsidRPr="00511EA0">
        <w:t>Scheduling content in conflict with religious observances.</w:t>
      </w:r>
    </w:p>
    <w:p w14:paraId="6E14FECF" w14:textId="77777777" w:rsidR="00511EA0" w:rsidRPr="00511EA0" w:rsidRDefault="009517C4" w:rsidP="00511EA0">
      <w:r w:rsidRPr="009517C4">
        <w:rPr>
          <w:noProof/>
          <w14:ligatures w14:val="standardContextual"/>
        </w:rPr>
        <w:pict w14:anchorId="720D5682">
          <v:rect id="_x0000_i1132" alt="" style="width:468pt;height:.05pt;mso-width-percent:0;mso-height-percent:0;mso-width-percent:0;mso-height-percent:0" o:hralign="center" o:hrstd="t" o:hr="t" fillcolor="#a0a0a0" stroked="f"/>
        </w:pict>
      </w:r>
    </w:p>
    <w:p w14:paraId="36802C28"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3.6 Ethical and Religious Sensitivity</w:t>
      </w:r>
    </w:p>
    <w:p w14:paraId="6E2AD62B" w14:textId="77777777" w:rsidR="00511EA0" w:rsidRPr="00511EA0" w:rsidRDefault="00511EA0" w:rsidP="00511EA0">
      <w:pPr>
        <w:spacing w:before="100" w:beforeAutospacing="1" w:after="100" w:afterAutospacing="1"/>
      </w:pPr>
      <w:r w:rsidRPr="00511EA0">
        <w:t>Communications must reflect Jewish ethical values and the unique culture of Yeshiva University.</w:t>
      </w:r>
    </w:p>
    <w:p w14:paraId="7C670F14" w14:textId="77777777" w:rsidR="00511EA0" w:rsidRPr="00511EA0" w:rsidRDefault="00511EA0" w:rsidP="00511EA0">
      <w:pPr>
        <w:spacing w:before="100" w:beforeAutospacing="1" w:after="100" w:afterAutospacing="1"/>
      </w:pPr>
      <w:r w:rsidRPr="00511EA0">
        <w:rPr>
          <w:b/>
          <w:bCs/>
        </w:rPr>
        <w:t>Guidelines:</w:t>
      </w:r>
    </w:p>
    <w:p w14:paraId="18BA5BFE" w14:textId="77777777" w:rsidR="00511EA0" w:rsidRPr="00511EA0" w:rsidRDefault="00511EA0" w:rsidP="00511EA0">
      <w:pPr>
        <w:numPr>
          <w:ilvl w:val="0"/>
          <w:numId w:val="28"/>
        </w:numPr>
        <w:spacing w:before="100" w:beforeAutospacing="1" w:after="100" w:afterAutospacing="1"/>
      </w:pPr>
      <w:r w:rsidRPr="00511EA0">
        <w:t xml:space="preserve">Avoid scheduling meetings, events, or announcements during </w:t>
      </w:r>
      <w:r w:rsidRPr="00511EA0">
        <w:rPr>
          <w:b/>
          <w:bCs/>
        </w:rPr>
        <w:t>Shabbat</w:t>
      </w:r>
      <w:r w:rsidRPr="00511EA0">
        <w:t xml:space="preserve"> or </w:t>
      </w:r>
      <w:r w:rsidRPr="00511EA0">
        <w:rPr>
          <w:b/>
          <w:bCs/>
        </w:rPr>
        <w:t>Yom Tov</w:t>
      </w:r>
      <w:r w:rsidRPr="00511EA0">
        <w:t>.</w:t>
      </w:r>
    </w:p>
    <w:p w14:paraId="4067DE23" w14:textId="77777777" w:rsidR="00511EA0" w:rsidRPr="00511EA0" w:rsidRDefault="00511EA0" w:rsidP="00511EA0">
      <w:pPr>
        <w:numPr>
          <w:ilvl w:val="0"/>
          <w:numId w:val="28"/>
        </w:numPr>
        <w:spacing w:before="100" w:beforeAutospacing="1" w:after="100" w:afterAutospacing="1"/>
      </w:pPr>
      <w:r w:rsidRPr="00511EA0">
        <w:t>Be mindful of students and employees who refrain from digital engagement on these days.</w:t>
      </w:r>
    </w:p>
    <w:p w14:paraId="6BC1CDC3" w14:textId="77777777" w:rsidR="00511EA0" w:rsidRPr="00511EA0" w:rsidRDefault="00511EA0" w:rsidP="00511EA0">
      <w:pPr>
        <w:numPr>
          <w:ilvl w:val="0"/>
          <w:numId w:val="28"/>
        </w:numPr>
        <w:spacing w:before="100" w:beforeAutospacing="1" w:after="100" w:afterAutospacing="1"/>
      </w:pPr>
      <w:r w:rsidRPr="00511EA0">
        <w:t>When referencing sensitive topics (e.g., Israel, interfaith relations), ensure tone is respectful, factual, and unifying.</w:t>
      </w:r>
    </w:p>
    <w:p w14:paraId="04FFA502" w14:textId="77777777" w:rsidR="00511EA0" w:rsidRPr="00511EA0" w:rsidRDefault="00511EA0" w:rsidP="00511EA0">
      <w:pPr>
        <w:numPr>
          <w:ilvl w:val="0"/>
          <w:numId w:val="28"/>
        </w:numPr>
        <w:spacing w:before="100" w:beforeAutospacing="1" w:after="100" w:afterAutospacing="1"/>
      </w:pPr>
      <w:r w:rsidRPr="00511EA0">
        <w:t>When in doubt, consult rabbinic advisors or the Office of University Communications.</w:t>
      </w:r>
    </w:p>
    <w:p w14:paraId="5E69F83E" w14:textId="77777777" w:rsidR="00511EA0" w:rsidRPr="00511EA0" w:rsidRDefault="009517C4" w:rsidP="00511EA0">
      <w:r w:rsidRPr="009517C4">
        <w:rPr>
          <w:noProof/>
          <w14:ligatures w14:val="standardContextual"/>
        </w:rPr>
        <w:lastRenderedPageBreak/>
        <w:pict w14:anchorId="04BC9B89">
          <v:rect id="_x0000_i1131" alt="" style="width:468pt;height:.05pt;mso-width-percent:0;mso-height-percent:0;mso-width-percent:0;mso-height-percent:0" o:hralign="center" o:hrstd="t" o:hr="t" fillcolor="#a0a0a0" stroked="f"/>
        </w:pict>
      </w:r>
    </w:p>
    <w:p w14:paraId="22655D68"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3.7 Email List Management and Moderation</w:t>
      </w:r>
    </w:p>
    <w:p w14:paraId="25BD346D"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Overview</w:t>
      </w:r>
    </w:p>
    <w:p w14:paraId="669104AC" w14:textId="00B3EE30" w:rsidR="00511EA0" w:rsidRPr="00511EA0" w:rsidRDefault="00511EA0" w:rsidP="00511EA0">
      <w:pPr>
        <w:spacing w:before="100" w:beforeAutospacing="1" w:after="100" w:afterAutospacing="1"/>
      </w:pPr>
      <w:r w:rsidRPr="00511EA0">
        <w:t xml:space="preserve">YU uses Salesforce </w:t>
      </w:r>
      <w:r w:rsidR="00914CE5">
        <w:t xml:space="preserve">Marketing Cloud </w:t>
      </w:r>
      <w:r w:rsidRPr="00511EA0">
        <w:t>CRM and moderated listservs for internal and external email distribution.</w:t>
      </w:r>
      <w:r w:rsidRPr="00511EA0">
        <w:br/>
        <w:t>Proper management reduces email fatigue, ensures privacy, and aligns with ethical standards.</w:t>
      </w:r>
    </w:p>
    <w:p w14:paraId="646D3AD6"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Segmentation and Targeting</w:t>
      </w:r>
    </w:p>
    <w:p w14:paraId="4D77035A" w14:textId="77777777" w:rsidR="00511EA0" w:rsidRPr="00511EA0" w:rsidRDefault="00511EA0" w:rsidP="00511EA0">
      <w:pPr>
        <w:numPr>
          <w:ilvl w:val="0"/>
          <w:numId w:val="29"/>
        </w:numPr>
        <w:spacing w:before="100" w:beforeAutospacing="1" w:after="100" w:afterAutospacing="1"/>
      </w:pPr>
      <w:r w:rsidRPr="00511EA0">
        <w:t>Segment lists by role, department, and interest area.</w:t>
      </w:r>
    </w:p>
    <w:p w14:paraId="69C864D7" w14:textId="77777777" w:rsidR="00511EA0" w:rsidRPr="00511EA0" w:rsidRDefault="00511EA0" w:rsidP="00511EA0">
      <w:pPr>
        <w:numPr>
          <w:ilvl w:val="0"/>
          <w:numId w:val="29"/>
        </w:numPr>
        <w:spacing w:before="100" w:beforeAutospacing="1" w:after="100" w:afterAutospacing="1"/>
      </w:pPr>
      <w:r w:rsidRPr="00511EA0">
        <w:t>Use data-driven segmentation for higher engagement.</w:t>
      </w:r>
    </w:p>
    <w:p w14:paraId="47D18171" w14:textId="77777777" w:rsidR="00511EA0" w:rsidRPr="00511EA0" w:rsidRDefault="00511EA0" w:rsidP="00511EA0">
      <w:pPr>
        <w:numPr>
          <w:ilvl w:val="0"/>
          <w:numId w:val="29"/>
        </w:numPr>
        <w:spacing w:before="100" w:beforeAutospacing="1" w:after="100" w:afterAutospacing="1"/>
      </w:pPr>
      <w:r w:rsidRPr="00511EA0">
        <w:t>Remove inactive contacts quarterly.</w:t>
      </w:r>
    </w:p>
    <w:p w14:paraId="4B5FB71F"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Moderation</w:t>
      </w:r>
    </w:p>
    <w:p w14:paraId="32010FC2" w14:textId="77777777" w:rsidR="00511EA0" w:rsidRPr="00511EA0" w:rsidRDefault="00511EA0" w:rsidP="00511EA0">
      <w:pPr>
        <w:spacing w:before="100" w:beforeAutospacing="1" w:after="100" w:afterAutospacing="1"/>
      </w:pPr>
      <w:r w:rsidRPr="00511EA0">
        <w:t xml:space="preserve">All mass sends must be </w:t>
      </w:r>
      <w:r w:rsidRPr="00511EA0">
        <w:rPr>
          <w:b/>
          <w:bCs/>
        </w:rPr>
        <w:t>pre-approved</w:t>
      </w:r>
      <w:r w:rsidRPr="00511EA0">
        <w:t xml:space="preserve"> by designated moderators within the Communications Office.</w:t>
      </w:r>
      <w:r w:rsidRPr="00511EA0">
        <w:br/>
        <w:t>Moderators ensure:</w:t>
      </w:r>
    </w:p>
    <w:p w14:paraId="6DC643BD" w14:textId="77777777" w:rsidR="00511EA0" w:rsidRPr="00511EA0" w:rsidRDefault="00511EA0" w:rsidP="00511EA0">
      <w:pPr>
        <w:numPr>
          <w:ilvl w:val="0"/>
          <w:numId w:val="30"/>
        </w:numPr>
        <w:spacing w:before="100" w:beforeAutospacing="1" w:after="100" w:afterAutospacing="1"/>
      </w:pPr>
      <w:r w:rsidRPr="00511EA0">
        <w:t>Accuracy and compliance with policy.</w:t>
      </w:r>
    </w:p>
    <w:p w14:paraId="6A21A7B0" w14:textId="77777777" w:rsidR="00511EA0" w:rsidRPr="00511EA0" w:rsidRDefault="00511EA0" w:rsidP="00511EA0">
      <w:pPr>
        <w:numPr>
          <w:ilvl w:val="0"/>
          <w:numId w:val="30"/>
        </w:numPr>
        <w:spacing w:before="100" w:beforeAutospacing="1" w:after="100" w:afterAutospacing="1"/>
      </w:pPr>
      <w:r w:rsidRPr="00511EA0">
        <w:t>Proper timing around observance periods.</w:t>
      </w:r>
    </w:p>
    <w:p w14:paraId="282AF8DC" w14:textId="77777777" w:rsidR="00511EA0" w:rsidRPr="00511EA0" w:rsidRDefault="00511EA0" w:rsidP="00511EA0">
      <w:pPr>
        <w:numPr>
          <w:ilvl w:val="0"/>
          <w:numId w:val="30"/>
        </w:numPr>
        <w:spacing w:before="100" w:beforeAutospacing="1" w:after="100" w:afterAutospacing="1"/>
      </w:pPr>
      <w:r w:rsidRPr="00511EA0">
        <w:t>Respectful tone and inclusive language.</w:t>
      </w:r>
    </w:p>
    <w:p w14:paraId="1399D54F"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Training</w:t>
      </w:r>
    </w:p>
    <w:p w14:paraId="0F98F2D2" w14:textId="77777777" w:rsidR="00511EA0" w:rsidRPr="00511EA0" w:rsidRDefault="00511EA0" w:rsidP="00511EA0">
      <w:pPr>
        <w:spacing w:before="100" w:beforeAutospacing="1" w:after="100" w:afterAutospacing="1"/>
      </w:pPr>
      <w:r w:rsidRPr="00511EA0">
        <w:t xml:space="preserve">Moderators and content owners should complete </w:t>
      </w:r>
      <w:r w:rsidRPr="00511EA0">
        <w:rPr>
          <w:b/>
          <w:bCs/>
        </w:rPr>
        <w:t>quarterly workshops</w:t>
      </w:r>
      <w:r w:rsidRPr="00511EA0">
        <w:t xml:space="preserve"> on:</w:t>
      </w:r>
    </w:p>
    <w:p w14:paraId="79A821D3" w14:textId="77777777" w:rsidR="00511EA0" w:rsidRPr="00511EA0" w:rsidRDefault="00511EA0" w:rsidP="00511EA0">
      <w:pPr>
        <w:numPr>
          <w:ilvl w:val="0"/>
          <w:numId w:val="31"/>
        </w:numPr>
        <w:spacing w:before="100" w:beforeAutospacing="1" w:after="100" w:afterAutospacing="1"/>
      </w:pPr>
      <w:r w:rsidRPr="00511EA0">
        <w:t>Email best practices.</w:t>
      </w:r>
    </w:p>
    <w:p w14:paraId="42269D0E" w14:textId="77777777" w:rsidR="00511EA0" w:rsidRPr="00511EA0" w:rsidRDefault="00511EA0" w:rsidP="00511EA0">
      <w:pPr>
        <w:numPr>
          <w:ilvl w:val="0"/>
          <w:numId w:val="31"/>
        </w:numPr>
        <w:spacing w:before="100" w:beforeAutospacing="1" w:after="100" w:afterAutospacing="1"/>
      </w:pPr>
      <w:r w:rsidRPr="00511EA0">
        <w:t>Bias awareness and inclusive writing.</w:t>
      </w:r>
    </w:p>
    <w:p w14:paraId="5E63F03C" w14:textId="77777777" w:rsidR="00511EA0" w:rsidRPr="00511EA0" w:rsidRDefault="00511EA0" w:rsidP="00511EA0">
      <w:pPr>
        <w:numPr>
          <w:ilvl w:val="0"/>
          <w:numId w:val="31"/>
        </w:numPr>
        <w:spacing w:before="100" w:beforeAutospacing="1" w:after="100" w:afterAutospacing="1"/>
      </w:pPr>
      <w:r w:rsidRPr="00511EA0">
        <w:t>Salesforce and data privacy protocols.</w:t>
      </w:r>
    </w:p>
    <w:p w14:paraId="3B0418F2" w14:textId="77777777" w:rsidR="00511EA0" w:rsidRPr="00511EA0" w:rsidRDefault="00511EA0" w:rsidP="00511EA0">
      <w:pPr>
        <w:numPr>
          <w:ilvl w:val="0"/>
          <w:numId w:val="31"/>
        </w:numPr>
        <w:spacing w:before="100" w:beforeAutospacing="1" w:after="100" w:afterAutospacing="1"/>
      </w:pPr>
      <w:r w:rsidRPr="00511EA0">
        <w:t>Jewish ethical communication.</w:t>
      </w:r>
    </w:p>
    <w:p w14:paraId="273DCC04" w14:textId="77777777" w:rsidR="00511EA0" w:rsidRPr="00511EA0" w:rsidRDefault="009517C4" w:rsidP="00511EA0">
      <w:r w:rsidRPr="009517C4">
        <w:rPr>
          <w:noProof/>
          <w14:ligatures w14:val="standardContextual"/>
        </w:rPr>
        <w:pict w14:anchorId="52A7963C">
          <v:rect id="_x0000_i1130" alt="" style="width:468pt;height:.05pt;mso-width-percent:0;mso-height-percent:0;mso-width-percent:0;mso-height-percent:0" o:hralign="center" o:hrstd="t" o:hr="t" fillcolor="#a0a0a0" stroked="f"/>
        </w:pict>
      </w:r>
    </w:p>
    <w:p w14:paraId="08C86F9A"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3.8 Accessibility and Inclusion</w:t>
      </w:r>
    </w:p>
    <w:p w14:paraId="0C6E18A0" w14:textId="77777777" w:rsidR="00511EA0" w:rsidRPr="00511EA0" w:rsidRDefault="00511EA0" w:rsidP="00511EA0">
      <w:pPr>
        <w:spacing w:before="100" w:beforeAutospacing="1" w:after="100" w:afterAutospacing="1"/>
      </w:pPr>
      <w:r w:rsidRPr="00511EA0">
        <w:t xml:space="preserve">All internal communications must comply with </w:t>
      </w:r>
      <w:r w:rsidRPr="00511EA0">
        <w:rPr>
          <w:b/>
          <w:bCs/>
        </w:rPr>
        <w:t>ADA and accessibility standards</w:t>
      </w:r>
      <w:r w:rsidRPr="00511EA0">
        <w:t>.</w:t>
      </w:r>
    </w:p>
    <w:p w14:paraId="76B37602" w14:textId="77777777" w:rsidR="00511EA0" w:rsidRPr="00511EA0" w:rsidRDefault="00511EA0" w:rsidP="00511EA0">
      <w:pPr>
        <w:numPr>
          <w:ilvl w:val="0"/>
          <w:numId w:val="32"/>
        </w:numPr>
        <w:spacing w:before="100" w:beforeAutospacing="1" w:after="100" w:afterAutospacing="1"/>
      </w:pPr>
      <w:r w:rsidRPr="00511EA0">
        <w:t>Provide alt text for images, captions for videos, and readable font sizes.</w:t>
      </w:r>
    </w:p>
    <w:p w14:paraId="5DC31A4B" w14:textId="77777777" w:rsidR="00511EA0" w:rsidRPr="00511EA0" w:rsidRDefault="00511EA0" w:rsidP="00511EA0">
      <w:pPr>
        <w:numPr>
          <w:ilvl w:val="0"/>
          <w:numId w:val="32"/>
        </w:numPr>
        <w:spacing w:before="100" w:beforeAutospacing="1" w:after="100" w:afterAutospacing="1"/>
      </w:pPr>
      <w:r w:rsidRPr="00511EA0">
        <w:t>Ensure accessible design in intranet content, emails, and PDFs.</w:t>
      </w:r>
    </w:p>
    <w:p w14:paraId="20D49AEC" w14:textId="77777777" w:rsidR="00511EA0" w:rsidRPr="00511EA0" w:rsidRDefault="00511EA0" w:rsidP="00511EA0">
      <w:pPr>
        <w:numPr>
          <w:ilvl w:val="0"/>
          <w:numId w:val="32"/>
        </w:numPr>
        <w:spacing w:before="100" w:beforeAutospacing="1" w:after="100" w:afterAutospacing="1"/>
      </w:pPr>
      <w:r w:rsidRPr="00511EA0">
        <w:t>Consider multilingual needs where relevant.</w:t>
      </w:r>
    </w:p>
    <w:p w14:paraId="174803E3" w14:textId="77777777" w:rsidR="00511EA0" w:rsidRPr="00511EA0" w:rsidRDefault="00511EA0" w:rsidP="00511EA0">
      <w:pPr>
        <w:spacing w:before="100" w:beforeAutospacing="1" w:after="100" w:afterAutospacing="1"/>
      </w:pPr>
      <w:r w:rsidRPr="00511EA0">
        <w:rPr>
          <w:i/>
          <w:iCs/>
        </w:rPr>
        <w:lastRenderedPageBreak/>
        <w:t>(See Section 4: Accessibility &amp; ADA Compliance for detailed requirements.)</w:t>
      </w:r>
    </w:p>
    <w:p w14:paraId="40C9DF20" w14:textId="77777777" w:rsidR="00511EA0" w:rsidRPr="00511EA0" w:rsidRDefault="009517C4" w:rsidP="00511EA0">
      <w:r w:rsidRPr="009517C4">
        <w:rPr>
          <w:noProof/>
          <w14:ligatures w14:val="standardContextual"/>
        </w:rPr>
        <w:pict w14:anchorId="023B4FDF">
          <v:rect id="_x0000_i1129" alt="" style="width:468pt;height:.05pt;mso-width-percent:0;mso-height-percent:0;mso-width-percent:0;mso-height-percent:0" o:hralign="center" o:hrstd="t" o:hr="t" fillcolor="#a0a0a0" stroked="f"/>
        </w:pict>
      </w:r>
    </w:p>
    <w:p w14:paraId="1B81A94A"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3.9 Confidentiality and Data Ethics</w:t>
      </w:r>
    </w:p>
    <w:p w14:paraId="58484D7B" w14:textId="77777777" w:rsidR="00511EA0" w:rsidRPr="00511EA0" w:rsidRDefault="00511EA0" w:rsidP="00511EA0">
      <w:pPr>
        <w:spacing w:before="100" w:beforeAutospacing="1" w:after="100" w:afterAutospacing="1"/>
      </w:pPr>
      <w:r w:rsidRPr="00511EA0">
        <w:t>Maintain privacy and discretion in all internal communication channels.</w:t>
      </w:r>
    </w:p>
    <w:p w14:paraId="68D13A1A" w14:textId="77777777" w:rsidR="00511EA0" w:rsidRPr="00511EA0" w:rsidRDefault="00511EA0" w:rsidP="00511EA0">
      <w:pPr>
        <w:numPr>
          <w:ilvl w:val="0"/>
          <w:numId w:val="33"/>
        </w:numPr>
        <w:spacing w:before="100" w:beforeAutospacing="1" w:after="100" w:afterAutospacing="1"/>
      </w:pPr>
      <w:r w:rsidRPr="00511EA0">
        <w:t>Do not share personal or student information without authorization.</w:t>
      </w:r>
    </w:p>
    <w:p w14:paraId="3DAEF028" w14:textId="77777777" w:rsidR="00511EA0" w:rsidRPr="00511EA0" w:rsidRDefault="00511EA0" w:rsidP="00511EA0">
      <w:pPr>
        <w:numPr>
          <w:ilvl w:val="0"/>
          <w:numId w:val="33"/>
        </w:numPr>
        <w:spacing w:before="100" w:beforeAutospacing="1" w:after="100" w:afterAutospacing="1"/>
      </w:pPr>
      <w:r w:rsidRPr="00511EA0">
        <w:t>Follow FERPA and institutional privacy policies.</w:t>
      </w:r>
    </w:p>
    <w:p w14:paraId="7B3FF9E8" w14:textId="77777777" w:rsidR="00511EA0" w:rsidRPr="00511EA0" w:rsidRDefault="00511EA0" w:rsidP="00511EA0">
      <w:pPr>
        <w:numPr>
          <w:ilvl w:val="0"/>
          <w:numId w:val="33"/>
        </w:numPr>
        <w:spacing w:before="100" w:beforeAutospacing="1" w:after="100" w:afterAutospacing="1"/>
      </w:pPr>
      <w:r w:rsidRPr="00511EA0">
        <w:t>Avoid speculation or informal commentary about internal matters.</w:t>
      </w:r>
    </w:p>
    <w:p w14:paraId="60632F24" w14:textId="77777777" w:rsidR="00511EA0" w:rsidRPr="00511EA0" w:rsidRDefault="009517C4" w:rsidP="00511EA0">
      <w:r w:rsidRPr="009517C4">
        <w:rPr>
          <w:noProof/>
          <w14:ligatures w14:val="standardContextual"/>
        </w:rPr>
        <w:pict w14:anchorId="3873C9D8">
          <v:rect id="_x0000_i1128" alt="" style="width:468pt;height:.05pt;mso-width-percent:0;mso-height-percent:0;mso-width-percent:0;mso-height-percent:0" o:hralign="center" o:hrstd="t" o:hr="t" fillcolor="#a0a0a0" stroked="f"/>
        </w:pict>
      </w:r>
    </w:p>
    <w:p w14:paraId="58146DA4"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3.10 Crisis Communication Protocols</w:t>
      </w:r>
    </w:p>
    <w:p w14:paraId="22BF0632" w14:textId="77777777" w:rsidR="00511EA0" w:rsidRPr="00511EA0" w:rsidRDefault="00511EA0" w:rsidP="00511EA0">
      <w:pPr>
        <w:spacing w:before="100" w:beforeAutospacing="1" w:after="100" w:afterAutospacing="1"/>
      </w:pPr>
      <w:r w:rsidRPr="00511EA0">
        <w:t>In case of emergencies, crises, or public controversies:</w:t>
      </w:r>
    </w:p>
    <w:p w14:paraId="155D68EF" w14:textId="77777777" w:rsidR="00511EA0" w:rsidRPr="00511EA0" w:rsidRDefault="00511EA0" w:rsidP="00511EA0">
      <w:pPr>
        <w:numPr>
          <w:ilvl w:val="0"/>
          <w:numId w:val="34"/>
        </w:numPr>
        <w:spacing w:before="100" w:beforeAutospacing="1" w:after="100" w:afterAutospacing="1"/>
      </w:pPr>
      <w:r w:rsidRPr="00511EA0">
        <w:t>Refer all communications to the Office of University Communications.</w:t>
      </w:r>
    </w:p>
    <w:p w14:paraId="3B8F5837" w14:textId="77777777" w:rsidR="00511EA0" w:rsidRPr="00511EA0" w:rsidRDefault="00511EA0" w:rsidP="00511EA0">
      <w:pPr>
        <w:numPr>
          <w:ilvl w:val="0"/>
          <w:numId w:val="34"/>
        </w:numPr>
        <w:spacing w:before="100" w:beforeAutospacing="1" w:after="100" w:afterAutospacing="1"/>
      </w:pPr>
      <w:r w:rsidRPr="00511EA0">
        <w:t>Do not issue independent statements.</w:t>
      </w:r>
    </w:p>
    <w:p w14:paraId="05380316" w14:textId="77777777" w:rsidR="00511EA0" w:rsidRPr="00511EA0" w:rsidRDefault="00511EA0" w:rsidP="00511EA0">
      <w:pPr>
        <w:numPr>
          <w:ilvl w:val="0"/>
          <w:numId w:val="34"/>
        </w:numPr>
        <w:spacing w:before="100" w:beforeAutospacing="1" w:after="100" w:afterAutospacing="1"/>
      </w:pPr>
      <w:r w:rsidRPr="00511EA0">
        <w:t>Use approved internal channels for employee and student updates.</w:t>
      </w:r>
    </w:p>
    <w:p w14:paraId="50DB12F2" w14:textId="77777777" w:rsidR="00511EA0" w:rsidRPr="00511EA0" w:rsidRDefault="00511EA0" w:rsidP="00511EA0">
      <w:pPr>
        <w:numPr>
          <w:ilvl w:val="0"/>
          <w:numId w:val="34"/>
        </w:numPr>
        <w:spacing w:before="100" w:beforeAutospacing="1" w:after="100" w:afterAutospacing="1"/>
      </w:pPr>
      <w:r w:rsidRPr="00511EA0">
        <w:t>Ensure that all official responses are coordinated and timely.</w:t>
      </w:r>
    </w:p>
    <w:p w14:paraId="7F72B157" w14:textId="77777777" w:rsidR="00511EA0" w:rsidRPr="00511EA0" w:rsidRDefault="009517C4" w:rsidP="00511EA0">
      <w:r w:rsidRPr="009517C4">
        <w:rPr>
          <w:noProof/>
          <w14:ligatures w14:val="standardContextual"/>
        </w:rPr>
        <w:pict w14:anchorId="4D134746">
          <v:rect id="_x0000_i1127" alt="" style="width:468pt;height:.05pt;mso-width-percent:0;mso-height-percent:0;mso-width-percent:0;mso-height-percent:0" o:hralign="center" o:hrstd="t" o:hr="t" fillcolor="#a0a0a0" stroked="f"/>
        </w:pict>
      </w:r>
    </w:p>
    <w:p w14:paraId="6E0A583B"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3.11 Evaluation and Continuous Improvement</w:t>
      </w:r>
    </w:p>
    <w:p w14:paraId="1DE7B291" w14:textId="77777777" w:rsidR="00511EA0" w:rsidRPr="00511EA0" w:rsidRDefault="00511EA0" w:rsidP="00511EA0">
      <w:pPr>
        <w:spacing w:before="100" w:beforeAutospacing="1" w:after="100" w:afterAutospacing="1"/>
      </w:pPr>
      <w:r w:rsidRPr="00511EA0">
        <w:t>The Communications Office will measure success using:</w:t>
      </w:r>
    </w:p>
    <w:p w14:paraId="5CBA2423" w14:textId="77777777" w:rsidR="00511EA0" w:rsidRPr="00511EA0" w:rsidRDefault="00511EA0" w:rsidP="00511EA0">
      <w:pPr>
        <w:numPr>
          <w:ilvl w:val="0"/>
          <w:numId w:val="35"/>
        </w:numPr>
        <w:spacing w:before="100" w:beforeAutospacing="1" w:after="100" w:afterAutospacing="1"/>
      </w:pPr>
      <w:r w:rsidRPr="00511EA0">
        <w:t>Open and engagement rates.</w:t>
      </w:r>
    </w:p>
    <w:p w14:paraId="6C094D25" w14:textId="77777777" w:rsidR="00511EA0" w:rsidRPr="00511EA0" w:rsidRDefault="00511EA0" w:rsidP="00511EA0">
      <w:pPr>
        <w:numPr>
          <w:ilvl w:val="0"/>
          <w:numId w:val="35"/>
        </w:numPr>
        <w:spacing w:before="100" w:beforeAutospacing="1" w:after="100" w:afterAutospacing="1"/>
      </w:pPr>
      <w:r w:rsidRPr="00511EA0">
        <w:t>Feedback from surveys and forums.</w:t>
      </w:r>
    </w:p>
    <w:p w14:paraId="3BE17D00" w14:textId="77777777" w:rsidR="00511EA0" w:rsidRPr="00511EA0" w:rsidRDefault="00511EA0" w:rsidP="00511EA0">
      <w:pPr>
        <w:numPr>
          <w:ilvl w:val="0"/>
          <w:numId w:val="35"/>
        </w:numPr>
        <w:spacing w:before="100" w:beforeAutospacing="1" w:after="100" w:afterAutospacing="1"/>
      </w:pPr>
      <w:r w:rsidRPr="00511EA0">
        <w:t>Reduction in message redundancy or confusion.</w:t>
      </w:r>
    </w:p>
    <w:p w14:paraId="54854CE1" w14:textId="77777777" w:rsidR="00511EA0" w:rsidRPr="00511EA0" w:rsidRDefault="00511EA0" w:rsidP="00511EA0">
      <w:pPr>
        <w:numPr>
          <w:ilvl w:val="0"/>
          <w:numId w:val="35"/>
        </w:numPr>
        <w:spacing w:before="100" w:beforeAutospacing="1" w:after="100" w:afterAutospacing="1"/>
      </w:pPr>
      <w:r w:rsidRPr="00511EA0">
        <w:t>Improved awareness of institutional priorities.</w:t>
      </w:r>
    </w:p>
    <w:p w14:paraId="18E33273" w14:textId="77777777" w:rsidR="00511EA0" w:rsidRPr="00511EA0" w:rsidRDefault="00511EA0" w:rsidP="00511EA0">
      <w:pPr>
        <w:spacing w:before="100" w:beforeAutospacing="1" w:after="100" w:afterAutospacing="1"/>
      </w:pPr>
      <w:r w:rsidRPr="00511EA0">
        <w:t>Results should inform training, templates, and channel improvements.</w:t>
      </w:r>
    </w:p>
    <w:p w14:paraId="5F133008" w14:textId="77777777" w:rsidR="00511EA0" w:rsidRPr="00511EA0" w:rsidRDefault="009517C4" w:rsidP="00511EA0">
      <w:r w:rsidRPr="009517C4">
        <w:rPr>
          <w:noProof/>
          <w14:ligatures w14:val="standardContextual"/>
        </w:rPr>
        <w:pict w14:anchorId="77A2372C">
          <v:rect id="_x0000_i1126" alt="" style="width:468pt;height:.05pt;mso-width-percent:0;mso-height-percent:0;mso-width-percent:0;mso-height-percent:0" o:hralign="center" o:hrstd="t" o:hr="t" fillcolor="#a0a0a0" stroked="f"/>
        </w:pict>
      </w:r>
    </w:p>
    <w:p w14:paraId="7E267CF7"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3.12 Summary of Key Best Practices</w:t>
      </w:r>
    </w:p>
    <w:tbl>
      <w:tblPr>
        <w:tblStyle w:val="TableGrid"/>
        <w:tblW w:w="0" w:type="auto"/>
        <w:tblLook w:val="04A0" w:firstRow="1" w:lastRow="0" w:firstColumn="1" w:lastColumn="0" w:noHBand="0" w:noVBand="1"/>
      </w:tblPr>
      <w:tblGrid>
        <w:gridCol w:w="1536"/>
        <w:gridCol w:w="4218"/>
        <w:gridCol w:w="3596"/>
      </w:tblGrid>
      <w:tr w:rsidR="00511EA0" w:rsidRPr="00511EA0" w14:paraId="7B79EFA0" w14:textId="77777777" w:rsidTr="00914CE5">
        <w:tc>
          <w:tcPr>
            <w:tcW w:w="0" w:type="auto"/>
            <w:hideMark/>
          </w:tcPr>
          <w:p w14:paraId="25951CAC" w14:textId="77777777" w:rsidR="00511EA0" w:rsidRPr="00511EA0" w:rsidRDefault="00511EA0" w:rsidP="00511EA0">
            <w:pPr>
              <w:jc w:val="center"/>
              <w:rPr>
                <w:b/>
                <w:bCs/>
              </w:rPr>
            </w:pPr>
            <w:r w:rsidRPr="00511EA0">
              <w:rPr>
                <w:b/>
                <w:bCs/>
              </w:rPr>
              <w:t>Area</w:t>
            </w:r>
          </w:p>
        </w:tc>
        <w:tc>
          <w:tcPr>
            <w:tcW w:w="0" w:type="auto"/>
            <w:hideMark/>
          </w:tcPr>
          <w:p w14:paraId="6479BF95" w14:textId="77777777" w:rsidR="00511EA0" w:rsidRPr="00511EA0" w:rsidRDefault="00511EA0" w:rsidP="00511EA0">
            <w:pPr>
              <w:jc w:val="center"/>
              <w:rPr>
                <w:b/>
                <w:bCs/>
              </w:rPr>
            </w:pPr>
            <w:r w:rsidRPr="00511EA0">
              <w:rPr>
                <w:b/>
                <w:bCs/>
              </w:rPr>
              <w:t>Best Practice</w:t>
            </w:r>
          </w:p>
        </w:tc>
        <w:tc>
          <w:tcPr>
            <w:tcW w:w="0" w:type="auto"/>
            <w:hideMark/>
          </w:tcPr>
          <w:p w14:paraId="2DB7B3D0" w14:textId="77777777" w:rsidR="00511EA0" w:rsidRPr="00511EA0" w:rsidRDefault="00511EA0" w:rsidP="00511EA0">
            <w:pPr>
              <w:jc w:val="center"/>
              <w:rPr>
                <w:b/>
                <w:bCs/>
              </w:rPr>
            </w:pPr>
            <w:r w:rsidRPr="00511EA0">
              <w:rPr>
                <w:b/>
                <w:bCs/>
              </w:rPr>
              <w:t>Benefit</w:t>
            </w:r>
          </w:p>
        </w:tc>
      </w:tr>
      <w:tr w:rsidR="00511EA0" w:rsidRPr="00511EA0" w14:paraId="5D9FA5E0" w14:textId="77777777" w:rsidTr="00914CE5">
        <w:tc>
          <w:tcPr>
            <w:tcW w:w="0" w:type="auto"/>
            <w:hideMark/>
          </w:tcPr>
          <w:p w14:paraId="0FEACEC1" w14:textId="77777777" w:rsidR="00511EA0" w:rsidRPr="00511EA0" w:rsidRDefault="00511EA0" w:rsidP="00511EA0">
            <w:r w:rsidRPr="00511EA0">
              <w:t>Segmentation</w:t>
            </w:r>
          </w:p>
        </w:tc>
        <w:tc>
          <w:tcPr>
            <w:tcW w:w="0" w:type="auto"/>
            <w:hideMark/>
          </w:tcPr>
          <w:p w14:paraId="3E0A7EE1" w14:textId="32F79F05" w:rsidR="00511EA0" w:rsidRPr="00511EA0" w:rsidRDefault="00511EA0" w:rsidP="00511EA0">
            <w:r w:rsidRPr="00511EA0">
              <w:t xml:space="preserve">Use Salesforce to create targeted audience </w:t>
            </w:r>
            <w:r w:rsidR="00914CE5">
              <w:t xml:space="preserve">email </w:t>
            </w:r>
            <w:r w:rsidRPr="00511EA0">
              <w:t>lists</w:t>
            </w:r>
          </w:p>
        </w:tc>
        <w:tc>
          <w:tcPr>
            <w:tcW w:w="0" w:type="auto"/>
            <w:hideMark/>
          </w:tcPr>
          <w:p w14:paraId="33B2637E" w14:textId="77777777" w:rsidR="00511EA0" w:rsidRPr="00511EA0" w:rsidRDefault="00511EA0" w:rsidP="00511EA0">
            <w:r w:rsidRPr="00511EA0">
              <w:t>Improves engagement, reduces overload</w:t>
            </w:r>
          </w:p>
        </w:tc>
      </w:tr>
      <w:tr w:rsidR="00511EA0" w:rsidRPr="00511EA0" w14:paraId="43E34725" w14:textId="77777777" w:rsidTr="00914CE5">
        <w:tc>
          <w:tcPr>
            <w:tcW w:w="0" w:type="auto"/>
            <w:hideMark/>
          </w:tcPr>
          <w:p w14:paraId="50AB58B1" w14:textId="77777777" w:rsidR="00511EA0" w:rsidRPr="00511EA0" w:rsidRDefault="00511EA0" w:rsidP="00511EA0">
            <w:r w:rsidRPr="00511EA0">
              <w:lastRenderedPageBreak/>
              <w:t>Timing</w:t>
            </w:r>
          </w:p>
        </w:tc>
        <w:tc>
          <w:tcPr>
            <w:tcW w:w="0" w:type="auto"/>
            <w:hideMark/>
          </w:tcPr>
          <w:p w14:paraId="587661BB" w14:textId="77777777" w:rsidR="00511EA0" w:rsidRPr="00511EA0" w:rsidRDefault="00511EA0" w:rsidP="00511EA0">
            <w:r w:rsidRPr="00511EA0">
              <w:t>Avoid Shabbat and holiday sends</w:t>
            </w:r>
          </w:p>
        </w:tc>
        <w:tc>
          <w:tcPr>
            <w:tcW w:w="0" w:type="auto"/>
            <w:hideMark/>
          </w:tcPr>
          <w:p w14:paraId="50901E32" w14:textId="77777777" w:rsidR="00511EA0" w:rsidRPr="00511EA0" w:rsidRDefault="00511EA0" w:rsidP="00511EA0">
            <w:r w:rsidRPr="00511EA0">
              <w:t>Respects observance and community trust</w:t>
            </w:r>
          </w:p>
        </w:tc>
      </w:tr>
      <w:tr w:rsidR="00511EA0" w:rsidRPr="00511EA0" w14:paraId="7C1302FE" w14:textId="77777777" w:rsidTr="00914CE5">
        <w:tc>
          <w:tcPr>
            <w:tcW w:w="0" w:type="auto"/>
            <w:hideMark/>
          </w:tcPr>
          <w:p w14:paraId="012D2E43" w14:textId="77777777" w:rsidR="00511EA0" w:rsidRPr="00511EA0" w:rsidRDefault="00511EA0" w:rsidP="00511EA0">
            <w:r w:rsidRPr="00511EA0">
              <w:t>Moderation</w:t>
            </w:r>
          </w:p>
        </w:tc>
        <w:tc>
          <w:tcPr>
            <w:tcW w:w="0" w:type="auto"/>
            <w:hideMark/>
          </w:tcPr>
          <w:p w14:paraId="3D546F52" w14:textId="77777777" w:rsidR="00511EA0" w:rsidRPr="00511EA0" w:rsidRDefault="00511EA0" w:rsidP="00511EA0">
            <w:r w:rsidRPr="00511EA0">
              <w:t>Pre-approve messages before mass sends</w:t>
            </w:r>
          </w:p>
        </w:tc>
        <w:tc>
          <w:tcPr>
            <w:tcW w:w="0" w:type="auto"/>
            <w:hideMark/>
          </w:tcPr>
          <w:p w14:paraId="6B3F725B" w14:textId="77777777" w:rsidR="00511EA0" w:rsidRPr="00511EA0" w:rsidRDefault="00511EA0" w:rsidP="00511EA0">
            <w:r w:rsidRPr="00511EA0">
              <w:t>Maintains accuracy and ethical alignment</w:t>
            </w:r>
          </w:p>
        </w:tc>
      </w:tr>
      <w:tr w:rsidR="00511EA0" w:rsidRPr="00511EA0" w14:paraId="10E3EE85" w14:textId="77777777" w:rsidTr="00914CE5">
        <w:tc>
          <w:tcPr>
            <w:tcW w:w="0" w:type="auto"/>
            <w:hideMark/>
          </w:tcPr>
          <w:p w14:paraId="0066C6E2" w14:textId="77777777" w:rsidR="00511EA0" w:rsidRPr="00511EA0" w:rsidRDefault="00511EA0" w:rsidP="00511EA0">
            <w:r w:rsidRPr="00511EA0">
              <w:t>Accessibility</w:t>
            </w:r>
          </w:p>
        </w:tc>
        <w:tc>
          <w:tcPr>
            <w:tcW w:w="0" w:type="auto"/>
            <w:hideMark/>
          </w:tcPr>
          <w:p w14:paraId="01E88247" w14:textId="24643406" w:rsidR="00511EA0" w:rsidRPr="00511EA0" w:rsidRDefault="00511EA0" w:rsidP="00511EA0">
            <w:r w:rsidRPr="00511EA0">
              <w:t xml:space="preserve">Include captions and </w:t>
            </w:r>
            <w:r w:rsidR="00914CE5">
              <w:t xml:space="preserve">image </w:t>
            </w:r>
            <w:r w:rsidRPr="00511EA0">
              <w:t>alt text</w:t>
            </w:r>
          </w:p>
        </w:tc>
        <w:tc>
          <w:tcPr>
            <w:tcW w:w="0" w:type="auto"/>
            <w:hideMark/>
          </w:tcPr>
          <w:p w14:paraId="4FDA9DC8" w14:textId="77777777" w:rsidR="00511EA0" w:rsidRPr="00511EA0" w:rsidRDefault="00511EA0" w:rsidP="00511EA0">
            <w:r w:rsidRPr="00511EA0">
              <w:t>Enhances inclusivity and ADA compliance</w:t>
            </w:r>
          </w:p>
        </w:tc>
      </w:tr>
      <w:tr w:rsidR="00511EA0" w:rsidRPr="00511EA0" w14:paraId="7C0B62DB" w14:textId="77777777" w:rsidTr="00914CE5">
        <w:tc>
          <w:tcPr>
            <w:tcW w:w="0" w:type="auto"/>
            <w:hideMark/>
          </w:tcPr>
          <w:p w14:paraId="134214F3" w14:textId="77777777" w:rsidR="00511EA0" w:rsidRPr="00511EA0" w:rsidRDefault="00511EA0" w:rsidP="00511EA0">
            <w:r w:rsidRPr="00511EA0">
              <w:t>Feedback</w:t>
            </w:r>
          </w:p>
        </w:tc>
        <w:tc>
          <w:tcPr>
            <w:tcW w:w="0" w:type="auto"/>
            <w:hideMark/>
          </w:tcPr>
          <w:p w14:paraId="692A5D55" w14:textId="77777777" w:rsidR="00511EA0" w:rsidRPr="00511EA0" w:rsidRDefault="00511EA0" w:rsidP="00511EA0">
            <w:r w:rsidRPr="00511EA0">
              <w:t>Quarterly surveys and focus groups</w:t>
            </w:r>
          </w:p>
        </w:tc>
        <w:tc>
          <w:tcPr>
            <w:tcW w:w="0" w:type="auto"/>
            <w:hideMark/>
          </w:tcPr>
          <w:p w14:paraId="194B626B" w14:textId="77777777" w:rsidR="00511EA0" w:rsidRPr="00511EA0" w:rsidRDefault="00511EA0" w:rsidP="00511EA0">
            <w:r w:rsidRPr="00511EA0">
              <w:t>Promotes continuous improvement</w:t>
            </w:r>
          </w:p>
        </w:tc>
      </w:tr>
    </w:tbl>
    <w:p w14:paraId="5BDC7068" w14:textId="77777777" w:rsidR="00511EA0" w:rsidRPr="00511EA0" w:rsidRDefault="009517C4" w:rsidP="00511EA0">
      <w:r w:rsidRPr="009517C4">
        <w:rPr>
          <w:noProof/>
          <w14:ligatures w14:val="standardContextual"/>
        </w:rPr>
        <w:pict w14:anchorId="252B7EA9">
          <v:rect id="_x0000_i1125" alt="" style="width:468pt;height:.05pt;mso-width-percent:0;mso-height-percent:0;mso-width-percent:0;mso-height-percent:0" o:hralign="center" o:hrstd="t" o:hr="t" fillcolor="#a0a0a0" stroked="f"/>
        </w:pict>
      </w:r>
    </w:p>
    <w:p w14:paraId="32D12192"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3.13 Governance</w:t>
      </w:r>
    </w:p>
    <w:p w14:paraId="1C01A513" w14:textId="77777777" w:rsidR="00511EA0" w:rsidRPr="00511EA0" w:rsidRDefault="00511EA0" w:rsidP="00511EA0">
      <w:pPr>
        <w:spacing w:before="100" w:beforeAutospacing="1" w:after="100" w:afterAutospacing="1"/>
      </w:pPr>
      <w:r w:rsidRPr="00511EA0">
        <w:t xml:space="preserve">The </w:t>
      </w:r>
      <w:r w:rsidRPr="00511EA0">
        <w:rPr>
          <w:b/>
          <w:bCs/>
        </w:rPr>
        <w:t>Office of University Communications</w:t>
      </w:r>
      <w:r w:rsidRPr="00511EA0">
        <w:t xml:space="preserve"> manages internal communication policy, training, and enforcement.</w:t>
      </w:r>
      <w:r w:rsidRPr="00511EA0">
        <w:br/>
        <w:t>Each department is responsible for ensuring that staff adhere to these guidelines.</w:t>
      </w:r>
      <w:r w:rsidRPr="00511EA0">
        <w:br/>
        <w:t>Questions or requests for exceptions should be directed to:</w:t>
      </w:r>
      <w:r w:rsidRPr="00511EA0">
        <w:br/>
      </w:r>
      <w:hyperlink r:id="rId8" w:history="1">
        <w:r w:rsidRPr="00511EA0">
          <w:rPr>
            <w:b/>
            <w:bCs/>
            <w:color w:val="0000FF"/>
            <w:u w:val="single"/>
          </w:rPr>
          <w:t>internalcomms@yu.edu</w:t>
        </w:r>
      </w:hyperlink>
    </w:p>
    <w:p w14:paraId="32095221" w14:textId="77777777" w:rsidR="00511EA0" w:rsidRPr="00511EA0" w:rsidRDefault="009517C4" w:rsidP="00511EA0">
      <w:r w:rsidRPr="009517C4">
        <w:rPr>
          <w:noProof/>
          <w14:ligatures w14:val="standardContextual"/>
        </w:rPr>
        <w:pict w14:anchorId="211F5383">
          <v:rect id="_x0000_i1124" alt="" style="width:468pt;height:.05pt;mso-width-percent:0;mso-height-percent:0;mso-width-percent:0;mso-height-percent:0" o:hralign="center" o:hrstd="t" o:hr="t" fillcolor="#a0a0a0" stroked="f"/>
        </w:pict>
      </w:r>
    </w:p>
    <w:p w14:paraId="2AA0924F"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4. Accessibility &amp; ADA Compliance</w:t>
      </w:r>
    </w:p>
    <w:p w14:paraId="6D199DC3"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4.1 Purpose</w:t>
      </w:r>
    </w:p>
    <w:p w14:paraId="0AC64378" w14:textId="77777777" w:rsidR="00511EA0" w:rsidRPr="00511EA0" w:rsidRDefault="00511EA0" w:rsidP="00511EA0">
      <w:pPr>
        <w:spacing w:before="100" w:beforeAutospacing="1" w:after="100" w:afterAutospacing="1"/>
      </w:pPr>
      <w:r w:rsidRPr="00511EA0">
        <w:t>Yeshiva University is committed to ensuring that all communications—digital, print, and in-person—are accessible and inclusive for every member of its community.</w:t>
      </w:r>
      <w:r w:rsidRPr="00511EA0">
        <w:br/>
        <w:t xml:space="preserve">Accessibility is not only a legal requirement under the </w:t>
      </w:r>
      <w:r w:rsidRPr="00511EA0">
        <w:rPr>
          <w:b/>
          <w:bCs/>
        </w:rPr>
        <w:t>Americans with Disabilities Act (ADA)</w:t>
      </w:r>
      <w:r w:rsidRPr="00511EA0">
        <w:t xml:space="preserve"> and </w:t>
      </w:r>
      <w:r w:rsidRPr="00511EA0">
        <w:rPr>
          <w:b/>
          <w:bCs/>
        </w:rPr>
        <w:t>Section 504 of the Rehabilitation Act</w:t>
      </w:r>
      <w:r w:rsidRPr="00511EA0">
        <w:t>, but also a reflection of the University’s Jewish ethical values of respect, dignity, and inclusion.</w:t>
      </w:r>
    </w:p>
    <w:p w14:paraId="73170F5C" w14:textId="77777777" w:rsidR="00511EA0" w:rsidRPr="00511EA0" w:rsidRDefault="00511EA0" w:rsidP="00511EA0">
      <w:pPr>
        <w:spacing w:before="100" w:beforeAutospacing="1" w:after="100" w:afterAutospacing="1"/>
      </w:pPr>
      <w:r w:rsidRPr="00511EA0">
        <w:t>These guidelines apply to all communications produced or distributed by Yeshiva University, including websites, emails, social media, printed materials, signage, and videos.</w:t>
      </w:r>
    </w:p>
    <w:p w14:paraId="56B5222C" w14:textId="77777777" w:rsidR="00511EA0" w:rsidRPr="00511EA0" w:rsidRDefault="009517C4" w:rsidP="00511EA0">
      <w:r w:rsidRPr="009517C4">
        <w:rPr>
          <w:noProof/>
          <w14:ligatures w14:val="standardContextual"/>
        </w:rPr>
        <w:pict w14:anchorId="49D3825C">
          <v:rect id="_x0000_i1123" alt="" style="width:468pt;height:.05pt;mso-width-percent:0;mso-height-percent:0;mso-width-percent:0;mso-height-percent:0" o:hralign="center" o:hrstd="t" o:hr="t" fillcolor="#a0a0a0" stroked="f"/>
        </w:pict>
      </w:r>
    </w:p>
    <w:p w14:paraId="7DECE598"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4.2 Guiding Principles</w:t>
      </w:r>
    </w:p>
    <w:p w14:paraId="043102D7" w14:textId="77777777" w:rsidR="00511EA0" w:rsidRPr="00511EA0" w:rsidRDefault="00511EA0" w:rsidP="00511EA0">
      <w:pPr>
        <w:numPr>
          <w:ilvl w:val="0"/>
          <w:numId w:val="36"/>
        </w:numPr>
        <w:spacing w:before="100" w:beforeAutospacing="1" w:after="100" w:afterAutospacing="1"/>
      </w:pPr>
      <w:r w:rsidRPr="00511EA0">
        <w:rPr>
          <w:b/>
          <w:bCs/>
        </w:rPr>
        <w:t>Equity and Inclusion:</w:t>
      </w:r>
      <w:r w:rsidRPr="00511EA0">
        <w:t xml:space="preserve"> All individuals should have equal access to information, regardless of ability or disability.</w:t>
      </w:r>
    </w:p>
    <w:p w14:paraId="6746A714" w14:textId="77777777" w:rsidR="00511EA0" w:rsidRPr="00511EA0" w:rsidRDefault="00511EA0" w:rsidP="00511EA0">
      <w:pPr>
        <w:numPr>
          <w:ilvl w:val="0"/>
          <w:numId w:val="36"/>
        </w:numPr>
        <w:spacing w:before="100" w:beforeAutospacing="1" w:after="100" w:afterAutospacing="1"/>
      </w:pPr>
      <w:r w:rsidRPr="00511EA0">
        <w:rPr>
          <w:b/>
          <w:bCs/>
        </w:rPr>
        <w:t>Clarity and Simplicity:</w:t>
      </w:r>
      <w:r w:rsidRPr="00511EA0">
        <w:t xml:space="preserve"> Messages should be easy to understand and visually accessible.</w:t>
      </w:r>
    </w:p>
    <w:p w14:paraId="1C849437" w14:textId="2E85AAC1" w:rsidR="00511EA0" w:rsidRPr="00511EA0" w:rsidRDefault="00511EA0" w:rsidP="00511EA0">
      <w:pPr>
        <w:numPr>
          <w:ilvl w:val="0"/>
          <w:numId w:val="36"/>
        </w:numPr>
        <w:spacing w:before="100" w:beforeAutospacing="1" w:after="100" w:afterAutospacing="1"/>
      </w:pPr>
      <w:r w:rsidRPr="00511EA0">
        <w:rPr>
          <w:b/>
          <w:bCs/>
        </w:rPr>
        <w:t>Compliance and Consistency:</w:t>
      </w:r>
      <w:r w:rsidRPr="00511EA0">
        <w:t xml:space="preserve"> Follow recognized accessibility standards such as </w:t>
      </w:r>
      <w:r w:rsidRPr="00511EA0">
        <w:rPr>
          <w:b/>
          <w:bCs/>
        </w:rPr>
        <w:t>WCAG 2.1 AA</w:t>
      </w:r>
      <w:r w:rsidRPr="00511EA0">
        <w:t xml:space="preserve"> for digital content</w:t>
      </w:r>
      <w:r w:rsidR="00914CE5">
        <w:t xml:space="preserve"> (</w:t>
      </w:r>
      <w:hyperlink r:id="rId9" w:history="1">
        <w:r w:rsidR="00914CE5" w:rsidRPr="00511EA0">
          <w:rPr>
            <w:i/>
            <w:iCs/>
            <w:color w:val="0000FF"/>
            <w:u w:val="single"/>
          </w:rPr>
          <w:t>www.w3.org/WAI/standards-guidelines/wcag/</w:t>
        </w:r>
      </w:hyperlink>
      <w:r w:rsidR="00914CE5">
        <w:t>)</w:t>
      </w:r>
      <w:r w:rsidRPr="00511EA0">
        <w:t>.</w:t>
      </w:r>
    </w:p>
    <w:p w14:paraId="2536D5AD" w14:textId="77777777" w:rsidR="00511EA0" w:rsidRPr="00511EA0" w:rsidRDefault="00511EA0" w:rsidP="00511EA0">
      <w:pPr>
        <w:numPr>
          <w:ilvl w:val="0"/>
          <w:numId w:val="36"/>
        </w:numPr>
        <w:spacing w:before="100" w:beforeAutospacing="1" w:after="100" w:afterAutospacing="1"/>
      </w:pPr>
      <w:r w:rsidRPr="00511EA0">
        <w:rPr>
          <w:b/>
          <w:bCs/>
        </w:rPr>
        <w:t>Responsibility:</w:t>
      </w:r>
      <w:r w:rsidRPr="00511EA0">
        <w:t xml:space="preserve"> Each department is responsible for ensuring that their communications meet these standards.</w:t>
      </w:r>
    </w:p>
    <w:p w14:paraId="43B02391" w14:textId="77777777" w:rsidR="00511EA0" w:rsidRPr="00511EA0" w:rsidRDefault="009517C4" w:rsidP="00511EA0">
      <w:r w:rsidRPr="009517C4">
        <w:rPr>
          <w:noProof/>
          <w14:ligatures w14:val="standardContextual"/>
        </w:rPr>
        <w:lastRenderedPageBreak/>
        <w:pict w14:anchorId="523CDEFC">
          <v:rect id="_x0000_i1122" alt="" style="width:468pt;height:.05pt;mso-width-percent:0;mso-height-percent:0;mso-width-percent:0;mso-height-percent:0" o:hralign="center" o:hrstd="t" o:hr="t" fillcolor="#a0a0a0" stroked="f"/>
        </w:pict>
      </w:r>
    </w:p>
    <w:p w14:paraId="575143B9"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4.3 Digital Accessibility Standards</w:t>
      </w:r>
    </w:p>
    <w:p w14:paraId="639FE613" w14:textId="77777777" w:rsidR="00511EA0" w:rsidRPr="00511EA0" w:rsidRDefault="00511EA0" w:rsidP="00511EA0">
      <w:pPr>
        <w:spacing w:before="100" w:beforeAutospacing="1" w:after="100" w:afterAutospacing="1"/>
      </w:pPr>
      <w:r w:rsidRPr="00511EA0">
        <w:t>All Yeshiva University websites, intranet platforms, emails, and electronic documents must be designed to meet accessibility standards.</w:t>
      </w:r>
    </w:p>
    <w:p w14:paraId="084A46E4"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Text and Layout</w:t>
      </w:r>
    </w:p>
    <w:p w14:paraId="248E4018" w14:textId="0C39A73A" w:rsidR="00511EA0" w:rsidRPr="00511EA0" w:rsidRDefault="00511EA0" w:rsidP="00511EA0">
      <w:pPr>
        <w:numPr>
          <w:ilvl w:val="0"/>
          <w:numId w:val="37"/>
        </w:numPr>
        <w:spacing w:before="100" w:beforeAutospacing="1" w:after="100" w:afterAutospacing="1"/>
      </w:pPr>
      <w:r w:rsidRPr="00511EA0">
        <w:t xml:space="preserve">Use clear, legible fonts </w:t>
      </w:r>
      <w:r w:rsidR="00914CE5">
        <w:t xml:space="preserve">such as </w:t>
      </w:r>
      <w:r w:rsidRPr="00511EA0">
        <w:t>Helvetica, Arial, Times New Roman</w:t>
      </w:r>
      <w:r w:rsidR="00914CE5">
        <w:t>, and brand fonts (see section 1.4)</w:t>
      </w:r>
      <w:r w:rsidRPr="00511EA0">
        <w:t>.</w:t>
      </w:r>
    </w:p>
    <w:p w14:paraId="003D9318" w14:textId="77777777" w:rsidR="00511EA0" w:rsidRPr="00511EA0" w:rsidRDefault="00511EA0" w:rsidP="00511EA0">
      <w:pPr>
        <w:numPr>
          <w:ilvl w:val="0"/>
          <w:numId w:val="37"/>
        </w:numPr>
        <w:spacing w:before="100" w:beforeAutospacing="1" w:after="100" w:afterAutospacing="1"/>
      </w:pPr>
      <w:r w:rsidRPr="00511EA0">
        <w:t>Avoid text smaller than 11 pt in digital materials.</w:t>
      </w:r>
    </w:p>
    <w:p w14:paraId="55409FF0" w14:textId="77777777" w:rsidR="00511EA0" w:rsidRPr="00511EA0" w:rsidRDefault="00511EA0" w:rsidP="00511EA0">
      <w:pPr>
        <w:numPr>
          <w:ilvl w:val="0"/>
          <w:numId w:val="37"/>
        </w:numPr>
        <w:spacing w:before="100" w:beforeAutospacing="1" w:after="100" w:afterAutospacing="1"/>
      </w:pPr>
      <w:r w:rsidRPr="00511EA0">
        <w:t>Maintain high color contrast between text and background (at least 4.5:1 ratio).</w:t>
      </w:r>
    </w:p>
    <w:p w14:paraId="2B449813" w14:textId="77777777" w:rsidR="00511EA0" w:rsidRPr="00511EA0" w:rsidRDefault="00511EA0" w:rsidP="00511EA0">
      <w:pPr>
        <w:numPr>
          <w:ilvl w:val="0"/>
          <w:numId w:val="37"/>
        </w:numPr>
        <w:spacing w:before="100" w:beforeAutospacing="1" w:after="100" w:afterAutospacing="1"/>
      </w:pPr>
      <w:r w:rsidRPr="00511EA0">
        <w:t>Avoid excessive capitalization or italics that reduce readability.</w:t>
      </w:r>
    </w:p>
    <w:p w14:paraId="018AE99F"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Images</w:t>
      </w:r>
    </w:p>
    <w:p w14:paraId="49312EA3" w14:textId="7ECE47E5" w:rsidR="00511EA0" w:rsidRPr="00511EA0" w:rsidRDefault="00511EA0" w:rsidP="00511EA0">
      <w:pPr>
        <w:numPr>
          <w:ilvl w:val="0"/>
          <w:numId w:val="38"/>
        </w:numPr>
        <w:spacing w:before="100" w:beforeAutospacing="1" w:after="100" w:afterAutospacing="1"/>
      </w:pPr>
      <w:r w:rsidRPr="00511EA0">
        <w:t>Provide</w:t>
      </w:r>
      <w:r w:rsidR="00914CE5">
        <w:t xml:space="preserve"> image</w:t>
      </w:r>
      <w:r w:rsidRPr="00511EA0">
        <w:t xml:space="preserve"> </w:t>
      </w:r>
      <w:r w:rsidRPr="00511EA0">
        <w:rPr>
          <w:b/>
          <w:bCs/>
        </w:rPr>
        <w:t>alt text</w:t>
      </w:r>
      <w:r w:rsidRPr="00511EA0">
        <w:t xml:space="preserve"> that concisely describes the image content.</w:t>
      </w:r>
    </w:p>
    <w:p w14:paraId="7ED6EDB1" w14:textId="67F3F5C4" w:rsidR="00511EA0" w:rsidRPr="00511EA0" w:rsidRDefault="00511EA0" w:rsidP="00511EA0">
      <w:pPr>
        <w:numPr>
          <w:ilvl w:val="0"/>
          <w:numId w:val="38"/>
        </w:numPr>
        <w:spacing w:before="100" w:beforeAutospacing="1" w:after="100" w:afterAutospacing="1"/>
      </w:pPr>
      <w:r w:rsidRPr="00511EA0">
        <w:t xml:space="preserve">Avoid using images </w:t>
      </w:r>
      <w:r w:rsidR="00914CE5">
        <w:t>containing</w:t>
      </w:r>
      <w:r w:rsidRPr="00511EA0">
        <w:t xml:space="preserve"> text unless </w:t>
      </w:r>
      <w:proofErr w:type="gramStart"/>
      <w:r w:rsidRPr="00511EA0">
        <w:t>absolutely necessary</w:t>
      </w:r>
      <w:proofErr w:type="gramEnd"/>
      <w:r w:rsidRPr="00511EA0">
        <w:t>; if used, include the same text in HTML or captions.</w:t>
      </w:r>
    </w:p>
    <w:p w14:paraId="166999BD" w14:textId="77777777" w:rsidR="00511EA0" w:rsidRPr="00511EA0" w:rsidRDefault="00511EA0" w:rsidP="00511EA0">
      <w:pPr>
        <w:numPr>
          <w:ilvl w:val="0"/>
          <w:numId w:val="38"/>
        </w:numPr>
        <w:spacing w:before="100" w:beforeAutospacing="1" w:after="100" w:afterAutospacing="1"/>
      </w:pPr>
      <w:r w:rsidRPr="00511EA0">
        <w:t>When using photos that depict Jewish observance (e.g., lighting candles, Torah study), describe the image respectfully and contextually in the alt text.</w:t>
      </w:r>
    </w:p>
    <w:p w14:paraId="6C3B93A4"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Color Usage</w:t>
      </w:r>
    </w:p>
    <w:p w14:paraId="449BEC52" w14:textId="77777777" w:rsidR="00511EA0" w:rsidRPr="00511EA0" w:rsidRDefault="00511EA0" w:rsidP="00511EA0">
      <w:pPr>
        <w:numPr>
          <w:ilvl w:val="0"/>
          <w:numId w:val="39"/>
        </w:numPr>
        <w:spacing w:before="100" w:beforeAutospacing="1" w:after="100" w:afterAutospacing="1"/>
      </w:pPr>
      <w:r w:rsidRPr="00511EA0">
        <w:t>Use colors consistent with the official Yeshiva University palette (see Section 1).</w:t>
      </w:r>
    </w:p>
    <w:p w14:paraId="2CC5D570" w14:textId="77777777" w:rsidR="00511EA0" w:rsidRPr="00511EA0" w:rsidRDefault="00511EA0" w:rsidP="00511EA0">
      <w:pPr>
        <w:numPr>
          <w:ilvl w:val="0"/>
          <w:numId w:val="39"/>
        </w:numPr>
        <w:spacing w:before="100" w:beforeAutospacing="1" w:after="100" w:afterAutospacing="1"/>
      </w:pPr>
      <w:r w:rsidRPr="00511EA0">
        <w:t>Do not rely on color alone to convey meaning (e.g., use icons or labels along with color indicators).</w:t>
      </w:r>
    </w:p>
    <w:p w14:paraId="3C9A06C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Hyperlinks</w:t>
      </w:r>
    </w:p>
    <w:p w14:paraId="7C01BE27" w14:textId="77777777" w:rsidR="00511EA0" w:rsidRPr="00511EA0" w:rsidRDefault="00511EA0" w:rsidP="00511EA0">
      <w:pPr>
        <w:numPr>
          <w:ilvl w:val="0"/>
          <w:numId w:val="40"/>
        </w:numPr>
        <w:spacing w:before="100" w:beforeAutospacing="1" w:after="100" w:afterAutospacing="1"/>
      </w:pPr>
      <w:r w:rsidRPr="00511EA0">
        <w:t>Use descriptive link text (e.g., “View the Admissions Calendar” rather than “Click here”).</w:t>
      </w:r>
    </w:p>
    <w:p w14:paraId="69E8C62B" w14:textId="77777777" w:rsidR="00511EA0" w:rsidRPr="00511EA0" w:rsidRDefault="00511EA0" w:rsidP="00511EA0">
      <w:pPr>
        <w:numPr>
          <w:ilvl w:val="0"/>
          <w:numId w:val="40"/>
        </w:numPr>
        <w:spacing w:before="100" w:beforeAutospacing="1" w:after="100" w:afterAutospacing="1"/>
      </w:pPr>
      <w:r w:rsidRPr="00511EA0">
        <w:t>Ensure all hyperlinks are underlined or visually distinct.</w:t>
      </w:r>
    </w:p>
    <w:p w14:paraId="22073DF5" w14:textId="77777777" w:rsidR="00511EA0" w:rsidRPr="00511EA0" w:rsidRDefault="00511EA0" w:rsidP="00511EA0">
      <w:pPr>
        <w:numPr>
          <w:ilvl w:val="0"/>
          <w:numId w:val="40"/>
        </w:numPr>
        <w:spacing w:before="100" w:beforeAutospacing="1" w:after="100" w:afterAutospacing="1"/>
      </w:pPr>
      <w:r w:rsidRPr="00511EA0">
        <w:t>Verify that all links work and open in accessible formats (PDFs, Word documents, etc.).</w:t>
      </w:r>
    </w:p>
    <w:p w14:paraId="0AE0ADC8" w14:textId="77777777" w:rsidR="00511EA0" w:rsidRPr="00511EA0" w:rsidRDefault="009517C4" w:rsidP="00511EA0">
      <w:r w:rsidRPr="009517C4">
        <w:rPr>
          <w:noProof/>
          <w14:ligatures w14:val="standardContextual"/>
        </w:rPr>
        <w:pict w14:anchorId="0443420B">
          <v:rect id="_x0000_i1121" alt="" style="width:468pt;height:.05pt;mso-width-percent:0;mso-height-percent:0;mso-width-percent:0;mso-height-percent:0" o:hralign="center" o:hrstd="t" o:hr="t" fillcolor="#a0a0a0" stroked="f"/>
        </w:pict>
      </w:r>
    </w:p>
    <w:p w14:paraId="687799F6"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4.4 Video and Multimedia Accessibility</w:t>
      </w:r>
    </w:p>
    <w:p w14:paraId="4F5A571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Captioning</w:t>
      </w:r>
    </w:p>
    <w:p w14:paraId="57CB2C2C" w14:textId="77777777" w:rsidR="00511EA0" w:rsidRPr="00511EA0" w:rsidRDefault="00511EA0" w:rsidP="00511EA0">
      <w:pPr>
        <w:spacing w:before="100" w:beforeAutospacing="1" w:after="100" w:afterAutospacing="1"/>
      </w:pPr>
      <w:r w:rsidRPr="00511EA0">
        <w:t>All videos, recorded lectures, or livestreams shared internally or externally must include accurate captions.</w:t>
      </w:r>
      <w:r w:rsidRPr="00511EA0">
        <w:br/>
      </w:r>
      <w:r w:rsidRPr="00511EA0">
        <w:lastRenderedPageBreak/>
        <w:t>Captions should represent all spoken words, identify speakers, and include relevant sound effects.</w:t>
      </w:r>
    </w:p>
    <w:p w14:paraId="286A7DA3"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Transcripts</w:t>
      </w:r>
    </w:p>
    <w:p w14:paraId="18628E0A" w14:textId="77777777" w:rsidR="00511EA0" w:rsidRPr="00511EA0" w:rsidRDefault="00511EA0" w:rsidP="00511EA0">
      <w:pPr>
        <w:spacing w:before="100" w:beforeAutospacing="1" w:after="100" w:afterAutospacing="1"/>
      </w:pPr>
      <w:r w:rsidRPr="00511EA0">
        <w:t>Provide full text transcripts for audio-only materials such as podcasts or internal briefings.</w:t>
      </w:r>
    </w:p>
    <w:p w14:paraId="17EFD579"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Audio Descriptions</w:t>
      </w:r>
    </w:p>
    <w:p w14:paraId="66DD5381" w14:textId="77777777" w:rsidR="00511EA0" w:rsidRPr="00511EA0" w:rsidRDefault="00511EA0" w:rsidP="00511EA0">
      <w:pPr>
        <w:spacing w:before="100" w:beforeAutospacing="1" w:after="100" w:afterAutospacing="1"/>
      </w:pPr>
      <w:r w:rsidRPr="00511EA0">
        <w:t xml:space="preserve">For videos containing significant visual information (e.g., diagrams, on-screen text, or demonstrations), provide an </w:t>
      </w:r>
      <w:r w:rsidRPr="00511EA0">
        <w:rPr>
          <w:b/>
          <w:bCs/>
        </w:rPr>
        <w:t>audio description</w:t>
      </w:r>
      <w:r w:rsidRPr="00511EA0">
        <w:t xml:space="preserve"> track or integrate verbal explanations into the narration.</w:t>
      </w:r>
    </w:p>
    <w:p w14:paraId="53D95FD1"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Player Controls</w:t>
      </w:r>
    </w:p>
    <w:p w14:paraId="553DBA9A" w14:textId="77777777" w:rsidR="00511EA0" w:rsidRPr="00511EA0" w:rsidRDefault="00511EA0" w:rsidP="00511EA0">
      <w:pPr>
        <w:spacing w:before="100" w:beforeAutospacing="1" w:after="100" w:afterAutospacing="1"/>
      </w:pPr>
      <w:r w:rsidRPr="00511EA0">
        <w:t>Ensure that video players support keyboard navigation and allow for pause, rewind, and playback speed adjustment.</w:t>
      </w:r>
    </w:p>
    <w:p w14:paraId="3C2C9271" w14:textId="77777777" w:rsidR="00511EA0" w:rsidRPr="00511EA0" w:rsidRDefault="009517C4" w:rsidP="00511EA0">
      <w:r w:rsidRPr="009517C4">
        <w:rPr>
          <w:noProof/>
          <w14:ligatures w14:val="standardContextual"/>
        </w:rPr>
        <w:pict w14:anchorId="234940F7">
          <v:rect id="_x0000_i1120" alt="" style="width:468pt;height:.05pt;mso-width-percent:0;mso-height-percent:0;mso-width-percent:0;mso-height-percent:0" o:hralign="center" o:hrstd="t" o:hr="t" fillcolor="#a0a0a0" stroked="f"/>
        </w:pict>
      </w:r>
    </w:p>
    <w:p w14:paraId="14FAD37E"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4.5 Document Accessibility</w:t>
      </w:r>
    </w:p>
    <w:p w14:paraId="75904576"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Word and PDF Files</w:t>
      </w:r>
    </w:p>
    <w:p w14:paraId="3AC5C504" w14:textId="77777777" w:rsidR="00511EA0" w:rsidRPr="00511EA0" w:rsidRDefault="00511EA0" w:rsidP="00511EA0">
      <w:pPr>
        <w:numPr>
          <w:ilvl w:val="0"/>
          <w:numId w:val="41"/>
        </w:numPr>
        <w:spacing w:before="100" w:beforeAutospacing="1" w:after="100" w:afterAutospacing="1"/>
      </w:pPr>
      <w:r w:rsidRPr="00511EA0">
        <w:t>Use built-in heading styles (Heading 1, 2, etc.) to structure content for screen readers.</w:t>
      </w:r>
    </w:p>
    <w:p w14:paraId="5023FBC0" w14:textId="77777777" w:rsidR="00511EA0" w:rsidRPr="00511EA0" w:rsidRDefault="00511EA0" w:rsidP="00511EA0">
      <w:pPr>
        <w:numPr>
          <w:ilvl w:val="0"/>
          <w:numId w:val="41"/>
        </w:numPr>
        <w:spacing w:before="100" w:beforeAutospacing="1" w:after="100" w:afterAutospacing="1"/>
      </w:pPr>
      <w:r w:rsidRPr="00511EA0">
        <w:t>Include alt text for all images, charts, and tables.</w:t>
      </w:r>
    </w:p>
    <w:p w14:paraId="0F7DD1AA" w14:textId="77777777" w:rsidR="00511EA0" w:rsidRPr="00511EA0" w:rsidRDefault="00511EA0" w:rsidP="00511EA0">
      <w:pPr>
        <w:numPr>
          <w:ilvl w:val="0"/>
          <w:numId w:val="41"/>
        </w:numPr>
        <w:spacing w:before="100" w:beforeAutospacing="1" w:after="100" w:afterAutospacing="1"/>
      </w:pPr>
      <w:r w:rsidRPr="00511EA0">
        <w:t>Tag reading order correctly before exporting to PDF.</w:t>
      </w:r>
    </w:p>
    <w:p w14:paraId="68E12339" w14:textId="77777777" w:rsidR="00511EA0" w:rsidRPr="00511EA0" w:rsidRDefault="00511EA0" w:rsidP="00511EA0">
      <w:pPr>
        <w:numPr>
          <w:ilvl w:val="0"/>
          <w:numId w:val="41"/>
        </w:numPr>
        <w:spacing w:before="100" w:beforeAutospacing="1" w:after="100" w:afterAutospacing="1"/>
      </w:pPr>
      <w:r w:rsidRPr="00511EA0">
        <w:t>Use descriptive titles and metadata fields (Document Title, Author, Subject).</w:t>
      </w:r>
    </w:p>
    <w:p w14:paraId="201131F4"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PowerPoint and Slides</w:t>
      </w:r>
    </w:p>
    <w:p w14:paraId="4EB614DD" w14:textId="77777777" w:rsidR="00511EA0" w:rsidRPr="00511EA0" w:rsidRDefault="00511EA0" w:rsidP="00511EA0">
      <w:pPr>
        <w:numPr>
          <w:ilvl w:val="0"/>
          <w:numId w:val="42"/>
        </w:numPr>
        <w:spacing w:before="100" w:beforeAutospacing="1" w:after="100" w:afterAutospacing="1"/>
      </w:pPr>
      <w:r w:rsidRPr="00511EA0">
        <w:t>Provide meaningful slide titles for each slide.</w:t>
      </w:r>
    </w:p>
    <w:p w14:paraId="3A4B371B" w14:textId="77777777" w:rsidR="00511EA0" w:rsidRPr="00511EA0" w:rsidRDefault="00511EA0" w:rsidP="00511EA0">
      <w:pPr>
        <w:numPr>
          <w:ilvl w:val="0"/>
          <w:numId w:val="42"/>
        </w:numPr>
        <w:spacing w:before="100" w:beforeAutospacing="1" w:after="100" w:afterAutospacing="1"/>
      </w:pPr>
      <w:r w:rsidRPr="00511EA0">
        <w:t>Avoid placing text boxes over background images.</w:t>
      </w:r>
    </w:p>
    <w:p w14:paraId="728DD1F5" w14:textId="77777777" w:rsidR="00511EA0" w:rsidRPr="00511EA0" w:rsidRDefault="00511EA0" w:rsidP="00511EA0">
      <w:pPr>
        <w:numPr>
          <w:ilvl w:val="0"/>
          <w:numId w:val="42"/>
        </w:numPr>
        <w:spacing w:before="100" w:beforeAutospacing="1" w:after="100" w:afterAutospacing="1"/>
      </w:pPr>
      <w:r w:rsidRPr="00511EA0">
        <w:t>Ensure sufficient color contrast for all text.</w:t>
      </w:r>
    </w:p>
    <w:p w14:paraId="45BCAB53" w14:textId="77777777" w:rsidR="00511EA0" w:rsidRPr="00511EA0" w:rsidRDefault="00511EA0" w:rsidP="00511EA0">
      <w:pPr>
        <w:numPr>
          <w:ilvl w:val="0"/>
          <w:numId w:val="42"/>
        </w:numPr>
        <w:spacing w:before="100" w:beforeAutospacing="1" w:after="100" w:afterAutospacing="1"/>
      </w:pPr>
      <w:r w:rsidRPr="00511EA0">
        <w:t>Describe visuals verbally during presentations.</w:t>
      </w:r>
    </w:p>
    <w:p w14:paraId="72056AC9"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Forms</w:t>
      </w:r>
    </w:p>
    <w:p w14:paraId="54DEA6D7" w14:textId="77777777" w:rsidR="00511EA0" w:rsidRPr="00511EA0" w:rsidRDefault="00511EA0" w:rsidP="00511EA0">
      <w:pPr>
        <w:numPr>
          <w:ilvl w:val="0"/>
          <w:numId w:val="43"/>
        </w:numPr>
        <w:spacing w:before="100" w:beforeAutospacing="1" w:after="100" w:afterAutospacing="1"/>
      </w:pPr>
      <w:r w:rsidRPr="00511EA0">
        <w:t>All interactive forms (digital or print) must be accessible to users with screen readers.</w:t>
      </w:r>
    </w:p>
    <w:p w14:paraId="7CB36FD3" w14:textId="77777777" w:rsidR="00511EA0" w:rsidRPr="00511EA0" w:rsidRDefault="00511EA0" w:rsidP="00511EA0">
      <w:pPr>
        <w:numPr>
          <w:ilvl w:val="0"/>
          <w:numId w:val="43"/>
        </w:numPr>
        <w:spacing w:before="100" w:beforeAutospacing="1" w:after="100" w:afterAutospacing="1"/>
      </w:pPr>
      <w:r w:rsidRPr="00511EA0">
        <w:t>Include clear instructions and labels for all fields.</w:t>
      </w:r>
    </w:p>
    <w:p w14:paraId="0AD5FD2C" w14:textId="77777777" w:rsidR="00511EA0" w:rsidRPr="00511EA0" w:rsidRDefault="00511EA0" w:rsidP="00511EA0">
      <w:pPr>
        <w:numPr>
          <w:ilvl w:val="0"/>
          <w:numId w:val="43"/>
        </w:numPr>
        <w:spacing w:before="100" w:beforeAutospacing="1" w:after="100" w:afterAutospacing="1"/>
      </w:pPr>
      <w:r w:rsidRPr="00511EA0">
        <w:t>Avoid relying on color or position to convey meaning (e.g., “fields in red” should be “fields marked with an asterisk (*)”).</w:t>
      </w:r>
    </w:p>
    <w:p w14:paraId="4E5E3CDA" w14:textId="77777777" w:rsidR="00511EA0" w:rsidRPr="00511EA0" w:rsidRDefault="009517C4" w:rsidP="00511EA0">
      <w:r w:rsidRPr="009517C4">
        <w:rPr>
          <w:noProof/>
          <w14:ligatures w14:val="standardContextual"/>
        </w:rPr>
        <w:pict w14:anchorId="4C4E1A92">
          <v:rect id="_x0000_i1119" alt="" style="width:468pt;height:.05pt;mso-width-percent:0;mso-height-percent:0;mso-width-percent:0;mso-height-percent:0" o:hralign="center" o:hrstd="t" o:hr="t" fillcolor="#a0a0a0" stroked="f"/>
        </w:pict>
      </w:r>
    </w:p>
    <w:p w14:paraId="1051560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lastRenderedPageBreak/>
        <w:t>4.6 Print Accessibility</w:t>
      </w:r>
    </w:p>
    <w:p w14:paraId="1B5F2F4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Fonts and Contrast</w:t>
      </w:r>
    </w:p>
    <w:p w14:paraId="2DA5889E" w14:textId="77777777" w:rsidR="00511EA0" w:rsidRPr="00511EA0" w:rsidRDefault="00511EA0" w:rsidP="00511EA0">
      <w:pPr>
        <w:numPr>
          <w:ilvl w:val="0"/>
          <w:numId w:val="44"/>
        </w:numPr>
        <w:spacing w:before="100" w:beforeAutospacing="1" w:after="100" w:afterAutospacing="1"/>
      </w:pPr>
      <w:r w:rsidRPr="00511EA0">
        <w:t>Minimum font size for body text: 11 pt.</w:t>
      </w:r>
    </w:p>
    <w:p w14:paraId="4276D65D" w14:textId="41F5CB3A" w:rsidR="00511EA0" w:rsidRPr="00511EA0" w:rsidRDefault="00511EA0" w:rsidP="00511EA0">
      <w:pPr>
        <w:numPr>
          <w:ilvl w:val="0"/>
          <w:numId w:val="44"/>
        </w:numPr>
        <w:spacing w:before="100" w:beforeAutospacing="1" w:after="100" w:afterAutospacing="1"/>
      </w:pPr>
      <w:r w:rsidRPr="00511EA0">
        <w:t>Use sans-serif fonts for better readability (</w:t>
      </w:r>
      <w:r w:rsidR="00914CE5" w:rsidRPr="00511EA0">
        <w:t xml:space="preserve">Berthold </w:t>
      </w:r>
      <w:proofErr w:type="spellStart"/>
      <w:r w:rsidR="00914CE5" w:rsidRPr="00511EA0">
        <w:t>Akzidenz</w:t>
      </w:r>
      <w:proofErr w:type="spellEnd"/>
      <w:r w:rsidR="00914CE5" w:rsidRPr="00511EA0">
        <w:t xml:space="preserve"> </w:t>
      </w:r>
      <w:proofErr w:type="gramStart"/>
      <w:r w:rsidR="00914CE5" w:rsidRPr="00511EA0">
        <w:t xml:space="preserve">Grotesk </w:t>
      </w:r>
      <w:r w:rsidR="00914CE5" w:rsidRPr="00914CE5">
        <w:t>,</w:t>
      </w:r>
      <w:proofErr w:type="gramEnd"/>
      <w:r w:rsidR="00914CE5">
        <w:t xml:space="preserve"> </w:t>
      </w:r>
      <w:r w:rsidRPr="00511EA0">
        <w:t>Helvetica, Arial).</w:t>
      </w:r>
    </w:p>
    <w:p w14:paraId="640A73C4" w14:textId="77777777" w:rsidR="00511EA0" w:rsidRPr="00511EA0" w:rsidRDefault="00511EA0" w:rsidP="00511EA0">
      <w:pPr>
        <w:numPr>
          <w:ilvl w:val="0"/>
          <w:numId w:val="44"/>
        </w:numPr>
        <w:spacing w:before="100" w:beforeAutospacing="1" w:after="100" w:afterAutospacing="1"/>
      </w:pPr>
      <w:r w:rsidRPr="00511EA0">
        <w:t>Ensure text-to-background contrast is strong (prefer dark text on light backgrounds).</w:t>
      </w:r>
    </w:p>
    <w:p w14:paraId="00081913"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Layout</w:t>
      </w:r>
    </w:p>
    <w:p w14:paraId="51B68C79" w14:textId="77777777" w:rsidR="00511EA0" w:rsidRPr="00511EA0" w:rsidRDefault="00511EA0" w:rsidP="00511EA0">
      <w:pPr>
        <w:numPr>
          <w:ilvl w:val="0"/>
          <w:numId w:val="45"/>
        </w:numPr>
        <w:spacing w:before="100" w:beforeAutospacing="1" w:after="100" w:afterAutospacing="1"/>
      </w:pPr>
      <w:r w:rsidRPr="00511EA0">
        <w:t>Avoid narrow columns or dense text blocks.</w:t>
      </w:r>
    </w:p>
    <w:p w14:paraId="6337DBFE" w14:textId="77777777" w:rsidR="00511EA0" w:rsidRPr="00511EA0" w:rsidRDefault="00511EA0" w:rsidP="00511EA0">
      <w:pPr>
        <w:numPr>
          <w:ilvl w:val="0"/>
          <w:numId w:val="45"/>
        </w:numPr>
        <w:spacing w:before="100" w:beforeAutospacing="1" w:after="100" w:afterAutospacing="1"/>
      </w:pPr>
      <w:r w:rsidRPr="00511EA0">
        <w:t>Provide ample white space between paragraphs and sections.</w:t>
      </w:r>
    </w:p>
    <w:p w14:paraId="70FF852C" w14:textId="77777777" w:rsidR="00511EA0" w:rsidRPr="00511EA0" w:rsidRDefault="00511EA0" w:rsidP="00511EA0">
      <w:pPr>
        <w:numPr>
          <w:ilvl w:val="0"/>
          <w:numId w:val="45"/>
        </w:numPr>
        <w:spacing w:before="100" w:beforeAutospacing="1" w:after="100" w:afterAutospacing="1"/>
      </w:pPr>
      <w:r w:rsidRPr="00511EA0">
        <w:t>Do not print text over images or patterned backgrounds.</w:t>
      </w:r>
    </w:p>
    <w:p w14:paraId="15A4EA63" w14:textId="77777777" w:rsidR="00511EA0" w:rsidRPr="00511EA0" w:rsidRDefault="009517C4" w:rsidP="00511EA0">
      <w:r w:rsidRPr="009517C4">
        <w:rPr>
          <w:noProof/>
          <w14:ligatures w14:val="standardContextual"/>
        </w:rPr>
        <w:pict w14:anchorId="6B5E40E2">
          <v:rect id="_x0000_i1118" alt="" style="width:468pt;height:.05pt;mso-width-percent:0;mso-height-percent:0;mso-width-percent:0;mso-height-percent:0" o:hralign="center" o:hrstd="t" o:hr="t" fillcolor="#a0a0a0" stroked="f"/>
        </w:pict>
      </w:r>
    </w:p>
    <w:p w14:paraId="72C0A61D"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4.7 Accessibility in Events and Meetings</w:t>
      </w:r>
    </w:p>
    <w:p w14:paraId="63B191AE"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In-Person Events</w:t>
      </w:r>
    </w:p>
    <w:p w14:paraId="2E2EB6D3" w14:textId="77777777" w:rsidR="00511EA0" w:rsidRPr="00511EA0" w:rsidRDefault="00511EA0" w:rsidP="00511EA0">
      <w:pPr>
        <w:numPr>
          <w:ilvl w:val="0"/>
          <w:numId w:val="46"/>
        </w:numPr>
        <w:spacing w:before="100" w:beforeAutospacing="1" w:after="100" w:afterAutospacing="1"/>
      </w:pPr>
      <w:r w:rsidRPr="00511EA0">
        <w:t>Ensure that event venues are physically accessible (ramps, elevators, accessible restrooms).</w:t>
      </w:r>
    </w:p>
    <w:p w14:paraId="512884BC" w14:textId="77777777" w:rsidR="00511EA0" w:rsidRPr="00511EA0" w:rsidRDefault="00511EA0" w:rsidP="00511EA0">
      <w:pPr>
        <w:numPr>
          <w:ilvl w:val="0"/>
          <w:numId w:val="46"/>
        </w:numPr>
        <w:spacing w:before="100" w:beforeAutospacing="1" w:after="100" w:afterAutospacing="1"/>
      </w:pPr>
      <w:r w:rsidRPr="00511EA0">
        <w:t>Provide printed or digital materials in large print upon request.</w:t>
      </w:r>
    </w:p>
    <w:p w14:paraId="1A78F019" w14:textId="77777777" w:rsidR="00511EA0" w:rsidRPr="00511EA0" w:rsidRDefault="00511EA0" w:rsidP="00511EA0">
      <w:pPr>
        <w:numPr>
          <w:ilvl w:val="0"/>
          <w:numId w:val="46"/>
        </w:numPr>
        <w:spacing w:before="100" w:beforeAutospacing="1" w:after="100" w:afterAutospacing="1"/>
      </w:pPr>
      <w:r w:rsidRPr="00511EA0">
        <w:t>Offer assistive listening devices or sign language interpreters when feasible.</w:t>
      </w:r>
    </w:p>
    <w:p w14:paraId="2C9FB3B8"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Virtual Events</w:t>
      </w:r>
    </w:p>
    <w:p w14:paraId="05BE5C02" w14:textId="77777777" w:rsidR="00511EA0" w:rsidRPr="00511EA0" w:rsidRDefault="00511EA0" w:rsidP="00511EA0">
      <w:pPr>
        <w:numPr>
          <w:ilvl w:val="0"/>
          <w:numId w:val="47"/>
        </w:numPr>
        <w:spacing w:before="100" w:beforeAutospacing="1" w:after="100" w:afterAutospacing="1"/>
      </w:pPr>
      <w:r w:rsidRPr="00511EA0">
        <w:t>Use platforms that support live captioning or transcripts.</w:t>
      </w:r>
    </w:p>
    <w:p w14:paraId="72DC7B1C" w14:textId="77777777" w:rsidR="00511EA0" w:rsidRPr="00511EA0" w:rsidRDefault="00511EA0" w:rsidP="00511EA0">
      <w:pPr>
        <w:numPr>
          <w:ilvl w:val="0"/>
          <w:numId w:val="47"/>
        </w:numPr>
        <w:spacing w:before="100" w:beforeAutospacing="1" w:after="100" w:afterAutospacing="1"/>
      </w:pPr>
      <w:r w:rsidRPr="00511EA0">
        <w:t>Provide chat or Q&amp;A alternatives for participants who cannot speak or hear.</w:t>
      </w:r>
    </w:p>
    <w:p w14:paraId="0F6BDED4" w14:textId="77777777" w:rsidR="00511EA0" w:rsidRPr="00511EA0" w:rsidRDefault="00511EA0" w:rsidP="00511EA0">
      <w:pPr>
        <w:numPr>
          <w:ilvl w:val="0"/>
          <w:numId w:val="47"/>
        </w:numPr>
        <w:spacing w:before="100" w:beforeAutospacing="1" w:after="100" w:afterAutospacing="1"/>
      </w:pPr>
      <w:r w:rsidRPr="00511EA0">
        <w:t>Avoid scheduling mandatory virtual events on Jewish holidays or Shabbat.</w:t>
      </w:r>
    </w:p>
    <w:p w14:paraId="38503605" w14:textId="77777777" w:rsidR="00511EA0" w:rsidRPr="00511EA0" w:rsidRDefault="009517C4" w:rsidP="00511EA0">
      <w:r w:rsidRPr="009517C4">
        <w:rPr>
          <w:noProof/>
          <w14:ligatures w14:val="standardContextual"/>
        </w:rPr>
        <w:pict w14:anchorId="19EC02E2">
          <v:rect id="_x0000_i1117" alt="" style="width:468pt;height:.05pt;mso-width-percent:0;mso-height-percent:0;mso-width-percent:0;mso-height-percent:0" o:hralign="center" o:hrstd="t" o:hr="t" fillcolor="#a0a0a0" stroked="f"/>
        </w:pict>
      </w:r>
    </w:p>
    <w:p w14:paraId="783530D5"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4.8 ADA Compliance Contacts</w:t>
      </w:r>
    </w:p>
    <w:p w14:paraId="2B9F6579" w14:textId="77777777" w:rsidR="00511EA0" w:rsidRPr="00511EA0" w:rsidRDefault="00511EA0" w:rsidP="00511EA0">
      <w:pPr>
        <w:spacing w:before="100" w:beforeAutospacing="1" w:after="100" w:afterAutospacing="1"/>
      </w:pPr>
      <w:r w:rsidRPr="00511EA0">
        <w:t>YU’s Office of Human Resources oversees ADA and accessibility compliance for internal communications.</w:t>
      </w:r>
    </w:p>
    <w:p w14:paraId="1D04A3CF" w14:textId="77777777" w:rsidR="00511EA0" w:rsidRPr="00511EA0" w:rsidRDefault="00511EA0" w:rsidP="00511EA0">
      <w:pPr>
        <w:spacing w:before="100" w:beforeAutospacing="1" w:after="100" w:afterAutospacing="1"/>
      </w:pPr>
      <w:r w:rsidRPr="00511EA0">
        <w:rPr>
          <w:b/>
          <w:bCs/>
        </w:rPr>
        <w:t>Contact:</w:t>
      </w:r>
      <w:r w:rsidRPr="00511EA0">
        <w:br/>
        <w:t>Office of Human Resources</w:t>
      </w:r>
      <w:r w:rsidRPr="00511EA0">
        <w:br/>
        <w:t>Yeshiva University</w:t>
      </w:r>
      <w:r w:rsidRPr="00511EA0">
        <w:br/>
        <w:t>500 West 185th Street, New York, NY 10033</w:t>
      </w:r>
      <w:r w:rsidRPr="00511EA0">
        <w:br/>
        <w:t xml:space="preserve">Email: </w:t>
      </w:r>
      <w:hyperlink r:id="rId10" w:history="1">
        <w:r w:rsidRPr="00511EA0">
          <w:rPr>
            <w:b/>
            <w:bCs/>
            <w:color w:val="0000FF"/>
            <w:u w:val="single"/>
          </w:rPr>
          <w:t>hr@yu.edu</w:t>
        </w:r>
      </w:hyperlink>
      <w:r w:rsidRPr="00511EA0">
        <w:br/>
        <w:t xml:space="preserve">Phone: </w:t>
      </w:r>
      <w:r w:rsidRPr="00511EA0">
        <w:rPr>
          <w:b/>
          <w:bCs/>
        </w:rPr>
        <w:t>(212) 960-5400</w:t>
      </w:r>
    </w:p>
    <w:p w14:paraId="560CEF4D" w14:textId="77777777" w:rsidR="00511EA0" w:rsidRPr="00511EA0" w:rsidRDefault="009517C4" w:rsidP="00511EA0">
      <w:r w:rsidRPr="009517C4">
        <w:rPr>
          <w:noProof/>
          <w14:ligatures w14:val="standardContextual"/>
        </w:rPr>
        <w:lastRenderedPageBreak/>
        <w:pict w14:anchorId="0E37576B">
          <v:rect id="_x0000_i1116" alt="" style="width:468pt;height:.05pt;mso-width-percent:0;mso-height-percent:0;mso-width-percent:0;mso-height-percent:0" o:hralign="center" o:hrstd="t" o:hr="t" fillcolor="#a0a0a0" stroked="f"/>
        </w:pict>
      </w:r>
    </w:p>
    <w:p w14:paraId="4945322A"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4.9 Review and Auditing</w:t>
      </w:r>
    </w:p>
    <w:p w14:paraId="5C9367B5" w14:textId="77777777" w:rsidR="00914CE5" w:rsidRDefault="00511EA0" w:rsidP="00511EA0">
      <w:pPr>
        <w:spacing w:before="100" w:beforeAutospacing="1" w:after="100" w:afterAutospacing="1"/>
      </w:pPr>
      <w:r w:rsidRPr="00511EA0">
        <w:t xml:space="preserve">Each division should audit its digital and print materials at least </w:t>
      </w:r>
      <w:r w:rsidRPr="00511EA0">
        <w:rPr>
          <w:b/>
          <w:bCs/>
        </w:rPr>
        <w:t>once per year</w:t>
      </w:r>
      <w:r w:rsidRPr="00511EA0">
        <w:t xml:space="preserve"> to ensure accessibility compliance.</w:t>
      </w:r>
    </w:p>
    <w:p w14:paraId="7EA26340" w14:textId="0D8258C0" w:rsidR="00511EA0" w:rsidRPr="00511EA0" w:rsidRDefault="00511EA0" w:rsidP="00511EA0">
      <w:pPr>
        <w:spacing w:before="100" w:beforeAutospacing="1" w:after="100" w:afterAutospacing="1"/>
      </w:pPr>
      <w:r w:rsidRPr="00511EA0">
        <w:br/>
        <w:t>The Office of Communications and the Office of Human Resources may conduct periodic audits to verify adherence to ADA standards.</w:t>
      </w:r>
    </w:p>
    <w:p w14:paraId="36C680F7" w14:textId="77777777" w:rsidR="00511EA0" w:rsidRPr="00511EA0" w:rsidRDefault="00511EA0" w:rsidP="00511EA0">
      <w:pPr>
        <w:spacing w:before="100" w:beforeAutospacing="1" w:after="100" w:afterAutospacing="1"/>
      </w:pPr>
      <w:r w:rsidRPr="00511EA0">
        <w:t>Departments that identify accessibility issues must correct them promptly or report unresolved issues to HR or IT support.</w:t>
      </w:r>
    </w:p>
    <w:p w14:paraId="784E612A" w14:textId="77777777" w:rsidR="00511EA0" w:rsidRPr="00511EA0" w:rsidRDefault="009517C4" w:rsidP="00511EA0">
      <w:r w:rsidRPr="009517C4">
        <w:rPr>
          <w:noProof/>
          <w14:ligatures w14:val="standardContextual"/>
        </w:rPr>
        <w:pict w14:anchorId="7C216A00">
          <v:rect id="_x0000_i1115" alt="" style="width:468pt;height:.05pt;mso-width-percent:0;mso-height-percent:0;mso-width-percent:0;mso-height-percent:0" o:hralign="center" o:hrstd="t" o:hr="t" fillcolor="#a0a0a0" stroked="f"/>
        </w:pict>
      </w:r>
    </w:p>
    <w:p w14:paraId="71F27580"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4.10 Recommended Resources</w:t>
      </w:r>
    </w:p>
    <w:p w14:paraId="7D92A968" w14:textId="77777777" w:rsidR="00511EA0" w:rsidRPr="00511EA0" w:rsidRDefault="00511EA0" w:rsidP="00511EA0">
      <w:pPr>
        <w:numPr>
          <w:ilvl w:val="0"/>
          <w:numId w:val="48"/>
        </w:numPr>
        <w:spacing w:before="100" w:beforeAutospacing="1" w:after="100" w:afterAutospacing="1"/>
      </w:pPr>
      <w:r w:rsidRPr="00511EA0">
        <w:rPr>
          <w:b/>
          <w:bCs/>
        </w:rPr>
        <w:t>Web Content Accessibility Guidelines (WCAG) 2.1</w:t>
      </w:r>
      <w:r w:rsidRPr="00511EA0">
        <w:t xml:space="preserve"> — </w:t>
      </w:r>
      <w:hyperlink r:id="rId11" w:history="1">
        <w:r w:rsidRPr="00511EA0">
          <w:rPr>
            <w:i/>
            <w:iCs/>
            <w:color w:val="0000FF"/>
            <w:u w:val="single"/>
          </w:rPr>
          <w:t>www.w3.org/WAI/standards-guidelines/wcag/</w:t>
        </w:r>
      </w:hyperlink>
    </w:p>
    <w:p w14:paraId="7E79E8FF" w14:textId="77777777" w:rsidR="00511EA0" w:rsidRPr="00511EA0" w:rsidRDefault="00511EA0" w:rsidP="00511EA0">
      <w:pPr>
        <w:numPr>
          <w:ilvl w:val="0"/>
          <w:numId w:val="48"/>
        </w:numPr>
        <w:spacing w:before="100" w:beforeAutospacing="1" w:after="100" w:afterAutospacing="1"/>
      </w:pPr>
      <w:r w:rsidRPr="00511EA0">
        <w:rPr>
          <w:b/>
          <w:bCs/>
        </w:rPr>
        <w:t>ADA.gov – U.S. Department of Justice</w:t>
      </w:r>
    </w:p>
    <w:p w14:paraId="25EC8655" w14:textId="77777777" w:rsidR="00511EA0" w:rsidRPr="00511EA0" w:rsidRDefault="00511EA0" w:rsidP="00511EA0">
      <w:pPr>
        <w:numPr>
          <w:ilvl w:val="0"/>
          <w:numId w:val="48"/>
        </w:numPr>
        <w:spacing w:before="100" w:beforeAutospacing="1" w:after="100" w:afterAutospacing="1"/>
      </w:pPr>
      <w:r w:rsidRPr="00511EA0">
        <w:rPr>
          <w:b/>
          <w:bCs/>
        </w:rPr>
        <w:t>Section 508 Guidelines – U.S. Access Board</w:t>
      </w:r>
    </w:p>
    <w:p w14:paraId="7DEA42EB" w14:textId="77777777" w:rsidR="00511EA0" w:rsidRPr="00511EA0" w:rsidRDefault="00511EA0" w:rsidP="00511EA0">
      <w:pPr>
        <w:numPr>
          <w:ilvl w:val="0"/>
          <w:numId w:val="48"/>
        </w:numPr>
        <w:spacing w:before="100" w:beforeAutospacing="1" w:after="100" w:afterAutospacing="1"/>
      </w:pPr>
      <w:r w:rsidRPr="00511EA0">
        <w:rPr>
          <w:b/>
          <w:bCs/>
        </w:rPr>
        <w:t>University IT Accessibility Checklist (internal resource)</w:t>
      </w:r>
    </w:p>
    <w:p w14:paraId="1F161B9F" w14:textId="77777777" w:rsidR="00511EA0" w:rsidRPr="00511EA0" w:rsidRDefault="009517C4" w:rsidP="00511EA0">
      <w:r w:rsidRPr="009517C4">
        <w:rPr>
          <w:noProof/>
          <w14:ligatures w14:val="standardContextual"/>
        </w:rPr>
        <w:pict w14:anchorId="28EC82CE">
          <v:rect id="_x0000_i1114" alt="" style="width:468pt;height:.05pt;mso-width-percent:0;mso-height-percent:0;mso-width-percent:0;mso-height-percent:0" o:hralign="center" o:hrstd="t" o:hr="t" fillcolor="#a0a0a0" stroked="f"/>
        </w:pict>
      </w:r>
    </w:p>
    <w:p w14:paraId="2658C430"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5. Photography &amp; Visual Conduct</w:t>
      </w:r>
    </w:p>
    <w:p w14:paraId="366B1F35"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5.1 Purpose</w:t>
      </w:r>
    </w:p>
    <w:p w14:paraId="5C15D53D" w14:textId="4CA27F98" w:rsidR="00914CE5" w:rsidRDefault="00511EA0" w:rsidP="00511EA0">
      <w:pPr>
        <w:spacing w:before="100" w:beforeAutospacing="1" w:after="100" w:afterAutospacing="1"/>
      </w:pPr>
      <w:r w:rsidRPr="00511EA0">
        <w:t>Photography and visual media are powerful storytelling tools that express Yeshiva University’s identity, values, and community spirit.</w:t>
      </w:r>
    </w:p>
    <w:p w14:paraId="46990FD1" w14:textId="3E65A272" w:rsidR="00511EA0" w:rsidRPr="00511EA0" w:rsidRDefault="00511EA0" w:rsidP="00511EA0">
      <w:pPr>
        <w:spacing w:before="100" w:beforeAutospacing="1" w:after="100" w:afterAutospacing="1"/>
      </w:pPr>
      <w:r w:rsidRPr="00511EA0">
        <w:t xml:space="preserve">All images—whether used in publications, websites, advertising, or internal materials—must reflect the University’s standards for </w:t>
      </w:r>
      <w:r w:rsidRPr="00511EA0">
        <w:rPr>
          <w:b/>
          <w:bCs/>
        </w:rPr>
        <w:t>modesty (</w:t>
      </w:r>
      <w:proofErr w:type="spellStart"/>
      <w:r w:rsidRPr="00511EA0">
        <w:rPr>
          <w:b/>
          <w:bCs/>
        </w:rPr>
        <w:t>tzniut</w:t>
      </w:r>
      <w:proofErr w:type="spellEnd"/>
      <w:r w:rsidRPr="00511EA0">
        <w:rPr>
          <w:b/>
          <w:bCs/>
        </w:rPr>
        <w:t>)</w:t>
      </w:r>
      <w:r w:rsidRPr="00511EA0">
        <w:t xml:space="preserve">, </w:t>
      </w:r>
      <w:r w:rsidRPr="00511EA0">
        <w:rPr>
          <w:b/>
          <w:bCs/>
        </w:rPr>
        <w:t>diversity</w:t>
      </w:r>
      <w:r w:rsidRPr="00511EA0">
        <w:t xml:space="preserve">, </w:t>
      </w:r>
      <w:r w:rsidRPr="00511EA0">
        <w:rPr>
          <w:b/>
          <w:bCs/>
        </w:rPr>
        <w:t>inclusivity</w:t>
      </w:r>
      <w:r w:rsidRPr="00511EA0">
        <w:t xml:space="preserve">, and </w:t>
      </w:r>
      <w:r w:rsidRPr="00511EA0">
        <w:rPr>
          <w:b/>
          <w:bCs/>
        </w:rPr>
        <w:t>authenticity</w:t>
      </w:r>
      <w:r w:rsidRPr="00511EA0">
        <w:t>.</w:t>
      </w:r>
    </w:p>
    <w:p w14:paraId="79009D6A" w14:textId="77777777" w:rsidR="00511EA0" w:rsidRPr="00511EA0" w:rsidRDefault="00511EA0" w:rsidP="00511EA0">
      <w:pPr>
        <w:spacing w:before="100" w:beforeAutospacing="1" w:after="100" w:afterAutospacing="1"/>
      </w:pPr>
      <w:r w:rsidRPr="00511EA0">
        <w:t>These guidelines apply to all faculty, staff, and vendors creating or using imagery on behalf of Yeshiva University.</w:t>
      </w:r>
    </w:p>
    <w:p w14:paraId="27A3D934" w14:textId="77777777" w:rsidR="00511EA0" w:rsidRPr="00511EA0" w:rsidRDefault="009517C4" w:rsidP="00511EA0">
      <w:r w:rsidRPr="009517C4">
        <w:rPr>
          <w:noProof/>
          <w14:ligatures w14:val="standardContextual"/>
        </w:rPr>
        <w:pict w14:anchorId="7CCC7E28">
          <v:rect id="_x0000_i1113" alt="" style="width:468pt;height:.05pt;mso-width-percent:0;mso-height-percent:0;mso-width-percent:0;mso-height-percent:0" o:hralign="center" o:hrstd="t" o:hr="t" fillcolor="#a0a0a0" stroked="f"/>
        </w:pict>
      </w:r>
    </w:p>
    <w:p w14:paraId="53D076BB"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5.2 Guiding Principles</w:t>
      </w:r>
    </w:p>
    <w:p w14:paraId="7F67D1C6" w14:textId="77777777" w:rsidR="00511EA0" w:rsidRPr="00511EA0" w:rsidRDefault="00511EA0" w:rsidP="00511EA0">
      <w:pPr>
        <w:numPr>
          <w:ilvl w:val="0"/>
          <w:numId w:val="49"/>
        </w:numPr>
        <w:spacing w:before="100" w:beforeAutospacing="1" w:after="100" w:afterAutospacing="1"/>
      </w:pPr>
      <w:r w:rsidRPr="00511EA0">
        <w:rPr>
          <w:b/>
          <w:bCs/>
        </w:rPr>
        <w:lastRenderedPageBreak/>
        <w:t>Respect and Modesty:</w:t>
      </w:r>
      <w:r w:rsidRPr="00511EA0">
        <w:br/>
        <w:t>All visuals must reflect Jewish ethical and cultural values. Images depicting students, faculty, or community members should be appropriate in attire and context.</w:t>
      </w:r>
    </w:p>
    <w:p w14:paraId="4CE7A412" w14:textId="77777777" w:rsidR="00511EA0" w:rsidRPr="00511EA0" w:rsidRDefault="00511EA0" w:rsidP="00511EA0">
      <w:pPr>
        <w:numPr>
          <w:ilvl w:val="0"/>
          <w:numId w:val="49"/>
        </w:numPr>
        <w:spacing w:before="100" w:beforeAutospacing="1" w:after="100" w:afterAutospacing="1"/>
      </w:pPr>
      <w:r w:rsidRPr="00511EA0">
        <w:rPr>
          <w:b/>
          <w:bCs/>
        </w:rPr>
        <w:t>Authenticity:</w:t>
      </w:r>
      <w:r w:rsidRPr="00511EA0">
        <w:br/>
        <w:t>Favor real YU students, staff, and campus life over stock photography whenever possible.</w:t>
      </w:r>
    </w:p>
    <w:p w14:paraId="6D8E2C37" w14:textId="77777777" w:rsidR="00511EA0" w:rsidRPr="00511EA0" w:rsidRDefault="00511EA0" w:rsidP="00511EA0">
      <w:pPr>
        <w:numPr>
          <w:ilvl w:val="0"/>
          <w:numId w:val="49"/>
        </w:numPr>
        <w:spacing w:before="100" w:beforeAutospacing="1" w:after="100" w:afterAutospacing="1"/>
      </w:pPr>
      <w:r w:rsidRPr="00511EA0">
        <w:rPr>
          <w:b/>
          <w:bCs/>
        </w:rPr>
        <w:t>Diversity:</w:t>
      </w:r>
      <w:r w:rsidRPr="00511EA0">
        <w:br/>
        <w:t>Showcase the full spectrum of Yeshiva University’s community, including different schools, backgrounds, and levels of observance.</w:t>
      </w:r>
    </w:p>
    <w:p w14:paraId="0243267B" w14:textId="77777777" w:rsidR="00511EA0" w:rsidRPr="00511EA0" w:rsidRDefault="00511EA0" w:rsidP="00511EA0">
      <w:pPr>
        <w:numPr>
          <w:ilvl w:val="0"/>
          <w:numId w:val="49"/>
        </w:numPr>
        <w:spacing w:before="100" w:beforeAutospacing="1" w:after="100" w:afterAutospacing="1"/>
      </w:pPr>
      <w:r w:rsidRPr="00511EA0">
        <w:rPr>
          <w:b/>
          <w:bCs/>
        </w:rPr>
        <w:t>Professionalism:</w:t>
      </w:r>
      <w:r w:rsidRPr="00511EA0">
        <w:br/>
        <w:t>All photos should meet professional standards for composition, lighting, and resolution.</w:t>
      </w:r>
    </w:p>
    <w:p w14:paraId="6527F0C2" w14:textId="77777777" w:rsidR="00511EA0" w:rsidRPr="00511EA0" w:rsidRDefault="009517C4" w:rsidP="00511EA0">
      <w:r w:rsidRPr="009517C4">
        <w:rPr>
          <w:noProof/>
          <w14:ligatures w14:val="standardContextual"/>
        </w:rPr>
        <w:pict w14:anchorId="4C10B8F8">
          <v:rect id="_x0000_i1112" alt="" style="width:468pt;height:.05pt;mso-width-percent:0;mso-height-percent:0;mso-width-percent:0;mso-height-percent:0" o:hralign="center" o:hrstd="t" o:hr="t" fillcolor="#a0a0a0" stroked="f"/>
        </w:pict>
      </w:r>
    </w:p>
    <w:p w14:paraId="484C2589"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5.3 Photography Standards</w:t>
      </w:r>
    </w:p>
    <w:p w14:paraId="2C48C83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 and Quality</w:t>
      </w:r>
    </w:p>
    <w:p w14:paraId="7F34EE51" w14:textId="77777777" w:rsidR="00511EA0" w:rsidRPr="00511EA0" w:rsidRDefault="00511EA0" w:rsidP="00511EA0">
      <w:pPr>
        <w:numPr>
          <w:ilvl w:val="0"/>
          <w:numId w:val="50"/>
        </w:numPr>
        <w:spacing w:before="100" w:beforeAutospacing="1" w:after="100" w:afterAutospacing="1"/>
      </w:pPr>
      <w:r w:rsidRPr="00511EA0">
        <w:rPr>
          <w:b/>
          <w:bCs/>
        </w:rPr>
        <w:t>Print:</w:t>
      </w:r>
      <w:r w:rsidRPr="00511EA0">
        <w:t xml:space="preserve"> Minimum 300 DPI.</w:t>
      </w:r>
    </w:p>
    <w:p w14:paraId="2CA7968F" w14:textId="77777777" w:rsidR="00511EA0" w:rsidRPr="00511EA0" w:rsidRDefault="00511EA0" w:rsidP="00511EA0">
      <w:pPr>
        <w:numPr>
          <w:ilvl w:val="0"/>
          <w:numId w:val="50"/>
        </w:numPr>
        <w:spacing w:before="100" w:beforeAutospacing="1" w:after="100" w:afterAutospacing="1"/>
      </w:pPr>
      <w:r w:rsidRPr="00511EA0">
        <w:rPr>
          <w:b/>
          <w:bCs/>
        </w:rPr>
        <w:t>Digital:</w:t>
      </w:r>
      <w:r w:rsidRPr="00511EA0">
        <w:t xml:space="preserve"> Minimum 72 DPI.</w:t>
      </w:r>
    </w:p>
    <w:p w14:paraId="3447AC9D" w14:textId="77777777" w:rsidR="00511EA0" w:rsidRPr="00511EA0" w:rsidRDefault="00511EA0" w:rsidP="00511EA0">
      <w:pPr>
        <w:numPr>
          <w:ilvl w:val="0"/>
          <w:numId w:val="50"/>
        </w:numPr>
        <w:spacing w:before="100" w:beforeAutospacing="1" w:after="100" w:afterAutospacing="1"/>
      </w:pPr>
      <w:r w:rsidRPr="00511EA0">
        <w:t>Avoid blurry, overexposed, or heavily filtered images.</w:t>
      </w:r>
    </w:p>
    <w:p w14:paraId="3CB5D382" w14:textId="77777777" w:rsidR="00511EA0" w:rsidRPr="00511EA0" w:rsidRDefault="00511EA0" w:rsidP="00511EA0">
      <w:pPr>
        <w:numPr>
          <w:ilvl w:val="0"/>
          <w:numId w:val="50"/>
        </w:numPr>
        <w:spacing w:before="100" w:beforeAutospacing="1" w:after="100" w:afterAutospacing="1"/>
      </w:pPr>
      <w:r w:rsidRPr="00511EA0">
        <w:t>Do not use compressed or low-resolution images for publications.</w:t>
      </w:r>
    </w:p>
    <w:p w14:paraId="267FFF3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Composition</w:t>
      </w:r>
    </w:p>
    <w:p w14:paraId="176EA46B" w14:textId="77777777" w:rsidR="00511EA0" w:rsidRPr="00511EA0" w:rsidRDefault="00511EA0" w:rsidP="00511EA0">
      <w:pPr>
        <w:numPr>
          <w:ilvl w:val="0"/>
          <w:numId w:val="51"/>
        </w:numPr>
        <w:spacing w:before="100" w:beforeAutospacing="1" w:after="100" w:afterAutospacing="1"/>
      </w:pPr>
      <w:r w:rsidRPr="00511EA0">
        <w:t>Use natural lighting when possible.</w:t>
      </w:r>
    </w:p>
    <w:p w14:paraId="0AA662A2" w14:textId="77777777" w:rsidR="00511EA0" w:rsidRPr="00511EA0" w:rsidRDefault="00511EA0" w:rsidP="00511EA0">
      <w:pPr>
        <w:numPr>
          <w:ilvl w:val="0"/>
          <w:numId w:val="51"/>
        </w:numPr>
        <w:spacing w:before="100" w:beforeAutospacing="1" w:after="100" w:afterAutospacing="1"/>
      </w:pPr>
      <w:r w:rsidRPr="00511EA0">
        <w:t>Ensure that images are well-balanced and uncluttered.</w:t>
      </w:r>
    </w:p>
    <w:p w14:paraId="2C229873" w14:textId="77777777" w:rsidR="00511EA0" w:rsidRPr="00511EA0" w:rsidRDefault="00511EA0" w:rsidP="00511EA0">
      <w:pPr>
        <w:numPr>
          <w:ilvl w:val="0"/>
          <w:numId w:val="51"/>
        </w:numPr>
        <w:spacing w:before="100" w:beforeAutospacing="1" w:after="100" w:afterAutospacing="1"/>
      </w:pPr>
      <w:r w:rsidRPr="00511EA0">
        <w:t>Avoid busy backgrounds or visual distractions.</w:t>
      </w:r>
    </w:p>
    <w:p w14:paraId="463F4513"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Representation</w:t>
      </w:r>
    </w:p>
    <w:p w14:paraId="0449C6D1" w14:textId="77777777" w:rsidR="00511EA0" w:rsidRPr="00511EA0" w:rsidRDefault="00511EA0" w:rsidP="00511EA0">
      <w:pPr>
        <w:numPr>
          <w:ilvl w:val="0"/>
          <w:numId w:val="52"/>
        </w:numPr>
        <w:spacing w:before="100" w:beforeAutospacing="1" w:after="100" w:afterAutospacing="1"/>
      </w:pPr>
      <w:r w:rsidRPr="00511EA0">
        <w:t>Portray subjects engaged in meaningful activities: studying, teaching, volunteering, collaborating.</w:t>
      </w:r>
    </w:p>
    <w:p w14:paraId="1D5CFC65" w14:textId="77777777" w:rsidR="00511EA0" w:rsidRPr="00511EA0" w:rsidRDefault="00511EA0" w:rsidP="00511EA0">
      <w:pPr>
        <w:numPr>
          <w:ilvl w:val="0"/>
          <w:numId w:val="52"/>
        </w:numPr>
        <w:spacing w:before="100" w:beforeAutospacing="1" w:after="100" w:afterAutospacing="1"/>
      </w:pPr>
      <w:r w:rsidRPr="00511EA0">
        <w:t>Avoid photos that could be perceived as immodest, sensational, or culturally insensitive.</w:t>
      </w:r>
    </w:p>
    <w:p w14:paraId="134B7893" w14:textId="77777777" w:rsidR="00511EA0" w:rsidRPr="00511EA0" w:rsidRDefault="00511EA0" w:rsidP="00511EA0">
      <w:pPr>
        <w:numPr>
          <w:ilvl w:val="0"/>
          <w:numId w:val="52"/>
        </w:numPr>
        <w:spacing w:before="100" w:beforeAutospacing="1" w:after="100" w:afterAutospacing="1"/>
      </w:pPr>
      <w:r w:rsidRPr="00511EA0">
        <w:t xml:space="preserve">Include both men and women, where appropriate, but maintain sensitivity to </w:t>
      </w:r>
      <w:r w:rsidRPr="00511EA0">
        <w:rPr>
          <w:b/>
          <w:bCs/>
        </w:rPr>
        <w:t>gender-separate environments</w:t>
      </w:r>
      <w:r w:rsidRPr="00511EA0">
        <w:t xml:space="preserve"> (e.g., Torah study or prayer spaces).</w:t>
      </w:r>
    </w:p>
    <w:p w14:paraId="515D56A0" w14:textId="77777777" w:rsidR="00511EA0" w:rsidRPr="00511EA0" w:rsidRDefault="009517C4" w:rsidP="00511EA0">
      <w:r w:rsidRPr="009517C4">
        <w:rPr>
          <w:noProof/>
          <w14:ligatures w14:val="standardContextual"/>
        </w:rPr>
        <w:pict w14:anchorId="3894E66C">
          <v:rect id="_x0000_i1111" alt="" style="width:468pt;height:.05pt;mso-width-percent:0;mso-height-percent:0;mso-width-percent:0;mso-height-percent:0" o:hralign="center" o:hrstd="t" o:hr="t" fillcolor="#a0a0a0" stroked="f"/>
        </w:pict>
      </w:r>
    </w:p>
    <w:p w14:paraId="04D10CF3"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5.4 Consent and Privacy</w:t>
      </w:r>
    </w:p>
    <w:p w14:paraId="62EA6B11"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Model Releases</w:t>
      </w:r>
    </w:p>
    <w:p w14:paraId="561A4C22" w14:textId="77777777" w:rsidR="00511EA0" w:rsidRPr="00511EA0" w:rsidRDefault="00511EA0" w:rsidP="00511EA0">
      <w:pPr>
        <w:numPr>
          <w:ilvl w:val="0"/>
          <w:numId w:val="53"/>
        </w:numPr>
        <w:spacing w:before="100" w:beforeAutospacing="1" w:after="100" w:afterAutospacing="1"/>
      </w:pPr>
      <w:r w:rsidRPr="00511EA0">
        <w:t xml:space="preserve">Obtain </w:t>
      </w:r>
      <w:r w:rsidRPr="00511EA0">
        <w:rPr>
          <w:b/>
          <w:bCs/>
        </w:rPr>
        <w:t>written consent</w:t>
      </w:r>
      <w:r w:rsidRPr="00511EA0">
        <w:t xml:space="preserve"> from all identifiable individuals appearing in </w:t>
      </w:r>
      <w:proofErr w:type="gramStart"/>
      <w:r w:rsidRPr="00511EA0">
        <w:t>University</w:t>
      </w:r>
      <w:proofErr w:type="gramEnd"/>
      <w:r w:rsidRPr="00511EA0">
        <w:t xml:space="preserve"> photos or videos.</w:t>
      </w:r>
    </w:p>
    <w:p w14:paraId="49E78FD7" w14:textId="77777777" w:rsidR="00511EA0" w:rsidRPr="00511EA0" w:rsidRDefault="00511EA0" w:rsidP="00511EA0">
      <w:pPr>
        <w:numPr>
          <w:ilvl w:val="0"/>
          <w:numId w:val="53"/>
        </w:numPr>
        <w:spacing w:before="100" w:beforeAutospacing="1" w:after="100" w:afterAutospacing="1"/>
      </w:pPr>
      <w:r w:rsidRPr="00511EA0">
        <w:lastRenderedPageBreak/>
        <w:t>Use approved release forms available from the Office of Communications.</w:t>
      </w:r>
    </w:p>
    <w:p w14:paraId="5385FCA0" w14:textId="77777777" w:rsidR="00511EA0" w:rsidRPr="00511EA0" w:rsidRDefault="00511EA0" w:rsidP="00511EA0">
      <w:pPr>
        <w:numPr>
          <w:ilvl w:val="0"/>
          <w:numId w:val="53"/>
        </w:numPr>
        <w:spacing w:before="100" w:beforeAutospacing="1" w:after="100" w:afterAutospacing="1"/>
      </w:pPr>
      <w:r w:rsidRPr="00511EA0">
        <w:t>For minors (under 18), obtain consent from a parent or guardian.</w:t>
      </w:r>
    </w:p>
    <w:p w14:paraId="563977F1"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Usage Rights</w:t>
      </w:r>
    </w:p>
    <w:p w14:paraId="75BB2F04" w14:textId="77777777" w:rsidR="00511EA0" w:rsidRPr="00511EA0" w:rsidRDefault="00511EA0" w:rsidP="00511EA0">
      <w:pPr>
        <w:numPr>
          <w:ilvl w:val="0"/>
          <w:numId w:val="54"/>
        </w:numPr>
        <w:spacing w:before="100" w:beforeAutospacing="1" w:after="100" w:afterAutospacing="1"/>
      </w:pPr>
      <w:r w:rsidRPr="00511EA0">
        <w:t>The University retains full ownership of commissioned photography.</w:t>
      </w:r>
    </w:p>
    <w:p w14:paraId="29079DD2" w14:textId="77777777" w:rsidR="00511EA0" w:rsidRPr="00511EA0" w:rsidRDefault="00511EA0" w:rsidP="00511EA0">
      <w:pPr>
        <w:numPr>
          <w:ilvl w:val="0"/>
          <w:numId w:val="54"/>
        </w:numPr>
        <w:spacing w:before="100" w:beforeAutospacing="1" w:after="100" w:afterAutospacing="1"/>
      </w:pPr>
      <w:r w:rsidRPr="00511EA0">
        <w:t>Do not reuse or distribute YU images for non-University purposes without written permission.</w:t>
      </w:r>
    </w:p>
    <w:p w14:paraId="243E5463"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Confidentiality</w:t>
      </w:r>
    </w:p>
    <w:p w14:paraId="06381E4E" w14:textId="77777777" w:rsidR="00511EA0" w:rsidRPr="00511EA0" w:rsidRDefault="00511EA0" w:rsidP="00511EA0">
      <w:pPr>
        <w:numPr>
          <w:ilvl w:val="0"/>
          <w:numId w:val="55"/>
        </w:numPr>
        <w:spacing w:before="100" w:beforeAutospacing="1" w:after="100" w:afterAutospacing="1"/>
      </w:pPr>
      <w:r w:rsidRPr="00511EA0">
        <w:t>Do not photograph or film individuals in private spaces such as dormitories, counseling offices, or prayer areas without explicit permission.</w:t>
      </w:r>
    </w:p>
    <w:p w14:paraId="31EF3CA0" w14:textId="77777777" w:rsidR="00511EA0" w:rsidRPr="00511EA0" w:rsidRDefault="00511EA0" w:rsidP="00511EA0">
      <w:pPr>
        <w:numPr>
          <w:ilvl w:val="0"/>
          <w:numId w:val="55"/>
        </w:numPr>
        <w:spacing w:before="100" w:beforeAutospacing="1" w:after="100" w:afterAutospacing="1"/>
      </w:pPr>
      <w:r w:rsidRPr="00511EA0">
        <w:t>Avoid capturing sensitive documents, student records, or personal technology in frame.</w:t>
      </w:r>
    </w:p>
    <w:p w14:paraId="41F598FF" w14:textId="77777777" w:rsidR="00511EA0" w:rsidRPr="00511EA0" w:rsidRDefault="009517C4" w:rsidP="00511EA0">
      <w:r w:rsidRPr="009517C4">
        <w:rPr>
          <w:noProof/>
          <w14:ligatures w14:val="standardContextual"/>
        </w:rPr>
        <w:pict w14:anchorId="43589F64">
          <v:rect id="_x0000_i1110" alt="" style="width:468pt;height:.05pt;mso-width-percent:0;mso-height-percent:0;mso-width-percent:0;mso-height-percent:0" o:hralign="center" o:hrstd="t" o:hr="t" fillcolor="#a0a0a0" stroked="f"/>
        </w:pict>
      </w:r>
    </w:p>
    <w:p w14:paraId="05FB446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5.5 Religious and Cultural Sensitivity</w:t>
      </w:r>
    </w:p>
    <w:p w14:paraId="137D08FB" w14:textId="77777777" w:rsidR="00511EA0" w:rsidRPr="00511EA0" w:rsidRDefault="00511EA0" w:rsidP="00511EA0">
      <w:pPr>
        <w:spacing w:before="100" w:beforeAutospacing="1" w:after="100" w:afterAutospacing="1"/>
      </w:pPr>
      <w:r w:rsidRPr="00511EA0">
        <w:t>Yeshiva University’s imagery must respect Jewish traditions and halachic (religious law) boundaries.</w:t>
      </w:r>
    </w:p>
    <w:p w14:paraId="3ECE3091"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Timing Restrictions</w:t>
      </w:r>
    </w:p>
    <w:p w14:paraId="072A0B0A" w14:textId="77777777" w:rsidR="00511EA0" w:rsidRPr="00511EA0" w:rsidRDefault="00511EA0" w:rsidP="00511EA0">
      <w:pPr>
        <w:numPr>
          <w:ilvl w:val="0"/>
          <w:numId w:val="56"/>
        </w:numPr>
        <w:spacing w:before="100" w:beforeAutospacing="1" w:after="100" w:afterAutospacing="1"/>
      </w:pPr>
      <w:r w:rsidRPr="00511EA0">
        <w:t xml:space="preserve">No photography or videography is permitted on </w:t>
      </w:r>
      <w:r w:rsidRPr="00511EA0">
        <w:rPr>
          <w:b/>
          <w:bCs/>
        </w:rPr>
        <w:t>Shabbat</w:t>
      </w:r>
      <w:r w:rsidRPr="00511EA0">
        <w:t xml:space="preserve"> or </w:t>
      </w:r>
      <w:r w:rsidRPr="00511EA0">
        <w:rPr>
          <w:b/>
          <w:bCs/>
        </w:rPr>
        <w:t>Jewish holidays (Yom Tov)</w:t>
      </w:r>
      <w:r w:rsidRPr="00511EA0">
        <w:t>.</w:t>
      </w:r>
    </w:p>
    <w:p w14:paraId="72F6225F" w14:textId="77777777" w:rsidR="00511EA0" w:rsidRPr="00511EA0" w:rsidRDefault="00511EA0" w:rsidP="00511EA0">
      <w:pPr>
        <w:numPr>
          <w:ilvl w:val="0"/>
          <w:numId w:val="56"/>
        </w:numPr>
        <w:spacing w:before="100" w:beforeAutospacing="1" w:after="100" w:afterAutospacing="1"/>
      </w:pPr>
      <w:r w:rsidRPr="00511EA0">
        <w:t>For multi-day events, plan coverage around observance periods.</w:t>
      </w:r>
    </w:p>
    <w:p w14:paraId="6791890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Attire and Modesty</w:t>
      </w:r>
    </w:p>
    <w:p w14:paraId="5541B3D1" w14:textId="77777777" w:rsidR="00511EA0" w:rsidRPr="00511EA0" w:rsidRDefault="00511EA0" w:rsidP="00511EA0">
      <w:pPr>
        <w:numPr>
          <w:ilvl w:val="0"/>
          <w:numId w:val="57"/>
        </w:numPr>
        <w:spacing w:before="100" w:beforeAutospacing="1" w:after="100" w:afterAutospacing="1"/>
      </w:pPr>
      <w:r w:rsidRPr="00511EA0">
        <w:t>Clothing depicted should be modest and professional.</w:t>
      </w:r>
    </w:p>
    <w:p w14:paraId="549C4B91" w14:textId="77777777" w:rsidR="00511EA0" w:rsidRPr="00511EA0" w:rsidRDefault="00511EA0" w:rsidP="00511EA0">
      <w:pPr>
        <w:numPr>
          <w:ilvl w:val="0"/>
          <w:numId w:val="57"/>
        </w:numPr>
        <w:spacing w:before="100" w:beforeAutospacing="1" w:after="100" w:afterAutospacing="1"/>
      </w:pPr>
      <w:r w:rsidRPr="00511EA0">
        <w:t>Avoid sleeveless shirts, short skirts, or low-cut garments.</w:t>
      </w:r>
    </w:p>
    <w:p w14:paraId="0B0BD012" w14:textId="77777777" w:rsidR="00511EA0" w:rsidRPr="00511EA0" w:rsidRDefault="00511EA0" w:rsidP="00511EA0">
      <w:pPr>
        <w:numPr>
          <w:ilvl w:val="0"/>
          <w:numId w:val="57"/>
        </w:numPr>
        <w:spacing w:before="100" w:beforeAutospacing="1" w:after="100" w:afterAutospacing="1"/>
      </w:pPr>
      <w:r w:rsidRPr="00511EA0">
        <w:t>Group photos should represent modest presentation standards for both men and women.</w:t>
      </w:r>
    </w:p>
    <w:p w14:paraId="5F3A0693"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Religious Contexts</w:t>
      </w:r>
    </w:p>
    <w:p w14:paraId="501B0C8B" w14:textId="77777777" w:rsidR="00511EA0" w:rsidRPr="00511EA0" w:rsidRDefault="00511EA0" w:rsidP="00511EA0">
      <w:pPr>
        <w:numPr>
          <w:ilvl w:val="0"/>
          <w:numId w:val="58"/>
        </w:numPr>
        <w:spacing w:before="100" w:beforeAutospacing="1" w:after="100" w:afterAutospacing="1"/>
      </w:pPr>
      <w:r w:rsidRPr="00511EA0">
        <w:t>When photographing religious ceremonies (e.g., Torah study, lighting menorahs, services), do so respectfully and with rabbinic approval.</w:t>
      </w:r>
    </w:p>
    <w:p w14:paraId="38BD13DA" w14:textId="77777777" w:rsidR="00511EA0" w:rsidRPr="00511EA0" w:rsidRDefault="00511EA0" w:rsidP="00511EA0">
      <w:pPr>
        <w:numPr>
          <w:ilvl w:val="0"/>
          <w:numId w:val="58"/>
        </w:numPr>
        <w:spacing w:before="100" w:beforeAutospacing="1" w:after="100" w:afterAutospacing="1"/>
      </w:pPr>
      <w:r w:rsidRPr="00511EA0">
        <w:t>Avoid close-ups of sacred objects (e.g., Torah scrolls) unless approved for educational use.</w:t>
      </w:r>
    </w:p>
    <w:p w14:paraId="48AF667D" w14:textId="77777777" w:rsidR="00511EA0" w:rsidRPr="00511EA0" w:rsidRDefault="009517C4" w:rsidP="00511EA0">
      <w:r w:rsidRPr="009517C4">
        <w:rPr>
          <w:noProof/>
          <w14:ligatures w14:val="standardContextual"/>
        </w:rPr>
        <w:pict w14:anchorId="39E79738">
          <v:rect id="_x0000_i1109" alt="" style="width:468pt;height:.05pt;mso-width-percent:0;mso-height-percent:0;mso-width-percent:0;mso-height-percent:0" o:hralign="center" o:hrstd="t" o:hr="t" fillcolor="#a0a0a0" stroked="f"/>
        </w:pict>
      </w:r>
    </w:p>
    <w:p w14:paraId="0BFBB084"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5.6 Image Metadata and Accessibility</w:t>
      </w:r>
    </w:p>
    <w:p w14:paraId="51AF6908" w14:textId="77777777" w:rsidR="00511EA0" w:rsidRPr="00511EA0" w:rsidRDefault="00511EA0" w:rsidP="00511EA0">
      <w:pPr>
        <w:spacing w:before="100" w:beforeAutospacing="1" w:after="100" w:afterAutospacing="1"/>
      </w:pPr>
      <w:r w:rsidRPr="00511EA0">
        <w:lastRenderedPageBreak/>
        <w:t>To comply with accessibility and organizational standards:</w:t>
      </w:r>
    </w:p>
    <w:p w14:paraId="515D30C5" w14:textId="77777777" w:rsidR="00511EA0" w:rsidRPr="00511EA0" w:rsidRDefault="00511EA0" w:rsidP="00511EA0">
      <w:pPr>
        <w:numPr>
          <w:ilvl w:val="0"/>
          <w:numId w:val="59"/>
        </w:numPr>
        <w:spacing w:before="100" w:beforeAutospacing="1" w:after="100" w:afterAutospacing="1"/>
      </w:pPr>
      <w:r w:rsidRPr="00511EA0">
        <w:t xml:space="preserve">Add </w:t>
      </w:r>
      <w:r w:rsidRPr="00511EA0">
        <w:rPr>
          <w:b/>
          <w:bCs/>
        </w:rPr>
        <w:t>alt-text descriptions</w:t>
      </w:r>
      <w:r w:rsidRPr="00511EA0">
        <w:t xml:space="preserve"> for every photo used digitally.</w:t>
      </w:r>
    </w:p>
    <w:p w14:paraId="7F24DFBC" w14:textId="77777777" w:rsidR="00511EA0" w:rsidRPr="00511EA0" w:rsidRDefault="00511EA0" w:rsidP="00511EA0">
      <w:pPr>
        <w:numPr>
          <w:ilvl w:val="1"/>
          <w:numId w:val="59"/>
        </w:numPr>
        <w:spacing w:before="100" w:beforeAutospacing="1" w:after="100" w:afterAutospacing="1"/>
      </w:pPr>
      <w:r w:rsidRPr="00511EA0">
        <w:t>Example: “Students studying Talmud in Beit Midrash, Wilf Campus.”</w:t>
      </w:r>
    </w:p>
    <w:p w14:paraId="44A83E43" w14:textId="77777777" w:rsidR="00511EA0" w:rsidRPr="00511EA0" w:rsidRDefault="00511EA0" w:rsidP="00511EA0">
      <w:pPr>
        <w:numPr>
          <w:ilvl w:val="0"/>
          <w:numId w:val="59"/>
        </w:numPr>
        <w:spacing w:before="100" w:beforeAutospacing="1" w:after="100" w:afterAutospacing="1"/>
      </w:pPr>
      <w:r w:rsidRPr="00511EA0">
        <w:t xml:space="preserve">Include file naming conventions that describe the image (e.g., </w:t>
      </w:r>
      <w:r w:rsidRPr="00511EA0">
        <w:rPr>
          <w:i/>
          <w:iCs/>
        </w:rPr>
        <w:t>YU_Students_Library_2025.jpg</w:t>
      </w:r>
      <w:r w:rsidRPr="00511EA0">
        <w:t>).</w:t>
      </w:r>
    </w:p>
    <w:p w14:paraId="056959B3" w14:textId="77777777" w:rsidR="00511EA0" w:rsidRPr="00511EA0" w:rsidRDefault="00511EA0" w:rsidP="00511EA0">
      <w:pPr>
        <w:numPr>
          <w:ilvl w:val="0"/>
          <w:numId w:val="59"/>
        </w:numPr>
        <w:spacing w:before="100" w:beforeAutospacing="1" w:after="100" w:afterAutospacing="1"/>
      </w:pPr>
      <w:r w:rsidRPr="00511EA0">
        <w:t>Tag all photos with metadata including photographer name, date, and usage rights.</w:t>
      </w:r>
    </w:p>
    <w:p w14:paraId="35A2D4D6" w14:textId="77777777" w:rsidR="00511EA0" w:rsidRPr="00511EA0" w:rsidRDefault="009517C4" w:rsidP="00511EA0">
      <w:r w:rsidRPr="009517C4">
        <w:rPr>
          <w:noProof/>
          <w14:ligatures w14:val="standardContextual"/>
        </w:rPr>
        <w:pict w14:anchorId="04A11BA9">
          <v:rect id="_x0000_i1108" alt="" style="width:468pt;height:.05pt;mso-width-percent:0;mso-height-percent:0;mso-width-percent:0;mso-height-percent:0" o:hralign="center" o:hrstd="t" o:hr="t" fillcolor="#a0a0a0" stroked="f"/>
        </w:pict>
      </w:r>
    </w:p>
    <w:p w14:paraId="42CBE10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5.7 Editing and Retouching</w:t>
      </w:r>
    </w:p>
    <w:p w14:paraId="228551E4" w14:textId="77777777" w:rsidR="00511EA0" w:rsidRPr="00511EA0" w:rsidRDefault="00511EA0" w:rsidP="00511EA0">
      <w:pPr>
        <w:numPr>
          <w:ilvl w:val="0"/>
          <w:numId w:val="60"/>
        </w:numPr>
        <w:spacing w:before="100" w:beforeAutospacing="1" w:after="100" w:afterAutospacing="1"/>
      </w:pPr>
      <w:r w:rsidRPr="00511EA0">
        <w:t>Keep post-processing minimal and realistic.</w:t>
      </w:r>
    </w:p>
    <w:p w14:paraId="6FA36B12" w14:textId="77777777" w:rsidR="00511EA0" w:rsidRPr="00511EA0" w:rsidRDefault="00511EA0" w:rsidP="00511EA0">
      <w:pPr>
        <w:numPr>
          <w:ilvl w:val="0"/>
          <w:numId w:val="60"/>
        </w:numPr>
        <w:spacing w:before="100" w:beforeAutospacing="1" w:after="100" w:afterAutospacing="1"/>
      </w:pPr>
      <w:r w:rsidRPr="00511EA0">
        <w:t>Adjust only for exposure, color balance, and cropping.</w:t>
      </w:r>
    </w:p>
    <w:p w14:paraId="6B4F8A2C" w14:textId="77777777" w:rsidR="00511EA0" w:rsidRPr="00511EA0" w:rsidRDefault="00511EA0" w:rsidP="00511EA0">
      <w:pPr>
        <w:numPr>
          <w:ilvl w:val="0"/>
          <w:numId w:val="60"/>
        </w:numPr>
        <w:spacing w:before="100" w:beforeAutospacing="1" w:after="100" w:afterAutospacing="1"/>
      </w:pPr>
      <w:r w:rsidRPr="00511EA0">
        <w:t>Do not alter people’s appearance, remove religious symbols, or digitally add items to scenes.</w:t>
      </w:r>
    </w:p>
    <w:p w14:paraId="6574A4E8" w14:textId="77777777" w:rsidR="00511EA0" w:rsidRPr="00511EA0" w:rsidRDefault="00511EA0" w:rsidP="00511EA0">
      <w:pPr>
        <w:numPr>
          <w:ilvl w:val="0"/>
          <w:numId w:val="60"/>
        </w:numPr>
        <w:spacing w:before="100" w:beforeAutospacing="1" w:after="100" w:afterAutospacing="1"/>
      </w:pPr>
      <w:r w:rsidRPr="00511EA0">
        <w:t>Avoid filters that distort or glamorize subjects.</w:t>
      </w:r>
    </w:p>
    <w:p w14:paraId="46E739EA" w14:textId="77777777" w:rsidR="00511EA0" w:rsidRPr="00511EA0" w:rsidRDefault="009517C4" w:rsidP="00511EA0">
      <w:r w:rsidRPr="009517C4">
        <w:rPr>
          <w:noProof/>
          <w14:ligatures w14:val="standardContextual"/>
        </w:rPr>
        <w:pict w14:anchorId="33AECD7B">
          <v:rect id="_x0000_i1107" alt="" style="width:468pt;height:.05pt;mso-width-percent:0;mso-height-percent:0;mso-width-percent:0;mso-height-percent:0" o:hralign="center" o:hrstd="t" o:hr="t" fillcolor="#a0a0a0" stroked="f"/>
        </w:pict>
      </w:r>
    </w:p>
    <w:p w14:paraId="2FA5937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5.8 Video Production Standards</w:t>
      </w:r>
    </w:p>
    <w:p w14:paraId="7E17CED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Planning and Approval</w:t>
      </w:r>
    </w:p>
    <w:p w14:paraId="7267034A" w14:textId="77777777" w:rsidR="00511EA0" w:rsidRPr="00511EA0" w:rsidRDefault="00511EA0" w:rsidP="00511EA0">
      <w:pPr>
        <w:numPr>
          <w:ilvl w:val="0"/>
          <w:numId w:val="61"/>
        </w:numPr>
        <w:spacing w:before="100" w:beforeAutospacing="1" w:after="100" w:afterAutospacing="1"/>
      </w:pPr>
      <w:r w:rsidRPr="00511EA0">
        <w:t>All institutional videos must be approved by the Office of University Communications before release.</w:t>
      </w:r>
    </w:p>
    <w:p w14:paraId="74F63161" w14:textId="77777777" w:rsidR="00511EA0" w:rsidRPr="00511EA0" w:rsidRDefault="00511EA0" w:rsidP="00511EA0">
      <w:pPr>
        <w:numPr>
          <w:ilvl w:val="0"/>
          <w:numId w:val="61"/>
        </w:numPr>
        <w:spacing w:before="100" w:beforeAutospacing="1" w:after="100" w:afterAutospacing="1"/>
      </w:pPr>
      <w:r w:rsidRPr="00511EA0">
        <w:t>Plan scripts and storyboards to ensure accuracy and inclusivity.</w:t>
      </w:r>
    </w:p>
    <w:p w14:paraId="23D14E0D"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Filming Guidelines</w:t>
      </w:r>
    </w:p>
    <w:p w14:paraId="2FAC0D49" w14:textId="77777777" w:rsidR="00511EA0" w:rsidRPr="00511EA0" w:rsidRDefault="00511EA0" w:rsidP="00511EA0">
      <w:pPr>
        <w:numPr>
          <w:ilvl w:val="0"/>
          <w:numId w:val="62"/>
        </w:numPr>
        <w:spacing w:before="100" w:beforeAutospacing="1" w:after="100" w:afterAutospacing="1"/>
      </w:pPr>
      <w:r w:rsidRPr="00511EA0">
        <w:t>Follow the same modesty, consent, and privacy standards as photography.</w:t>
      </w:r>
    </w:p>
    <w:p w14:paraId="768664B6" w14:textId="77777777" w:rsidR="00511EA0" w:rsidRPr="00511EA0" w:rsidRDefault="00511EA0" w:rsidP="00511EA0">
      <w:pPr>
        <w:numPr>
          <w:ilvl w:val="0"/>
          <w:numId w:val="62"/>
        </w:numPr>
        <w:spacing w:before="100" w:beforeAutospacing="1" w:after="100" w:afterAutospacing="1"/>
      </w:pPr>
      <w:r w:rsidRPr="00511EA0">
        <w:t>Ensure lighting and sound are professional quality.</w:t>
      </w:r>
    </w:p>
    <w:p w14:paraId="1CD286FE" w14:textId="77777777" w:rsidR="00511EA0" w:rsidRPr="00511EA0" w:rsidRDefault="00511EA0" w:rsidP="00511EA0">
      <w:pPr>
        <w:numPr>
          <w:ilvl w:val="0"/>
          <w:numId w:val="62"/>
        </w:numPr>
        <w:spacing w:before="100" w:beforeAutospacing="1" w:after="100" w:afterAutospacing="1"/>
      </w:pPr>
      <w:r w:rsidRPr="00511EA0">
        <w:t>Use captions and transcripts (see Section 4: Accessibility).</w:t>
      </w:r>
    </w:p>
    <w:p w14:paraId="53916EE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Editing</w:t>
      </w:r>
    </w:p>
    <w:p w14:paraId="0D586957" w14:textId="77777777" w:rsidR="00511EA0" w:rsidRPr="00511EA0" w:rsidRDefault="00511EA0" w:rsidP="00511EA0">
      <w:pPr>
        <w:numPr>
          <w:ilvl w:val="0"/>
          <w:numId w:val="63"/>
        </w:numPr>
        <w:spacing w:before="100" w:beforeAutospacing="1" w:after="100" w:afterAutospacing="1"/>
      </w:pPr>
      <w:r w:rsidRPr="00511EA0">
        <w:t>Avoid jump cuts or background music that distracts from the message.</w:t>
      </w:r>
    </w:p>
    <w:p w14:paraId="13CDE4C8" w14:textId="77777777" w:rsidR="00511EA0" w:rsidRPr="00511EA0" w:rsidRDefault="00511EA0" w:rsidP="00511EA0">
      <w:pPr>
        <w:numPr>
          <w:ilvl w:val="0"/>
          <w:numId w:val="63"/>
        </w:numPr>
        <w:spacing w:before="100" w:beforeAutospacing="1" w:after="100" w:afterAutospacing="1"/>
      </w:pPr>
      <w:r w:rsidRPr="00511EA0">
        <w:t>Maintain YU’s visual identity: use official logos, typography, and color palette in lower thirds or title screens.</w:t>
      </w:r>
    </w:p>
    <w:p w14:paraId="5CCE8CA5" w14:textId="77777777" w:rsidR="00511EA0" w:rsidRPr="00511EA0" w:rsidRDefault="009517C4" w:rsidP="00511EA0">
      <w:r w:rsidRPr="009517C4">
        <w:rPr>
          <w:noProof/>
          <w14:ligatures w14:val="standardContextual"/>
        </w:rPr>
        <w:pict w14:anchorId="540DAC2B">
          <v:rect id="_x0000_i1106" alt="" style="width:468pt;height:.05pt;mso-width-percent:0;mso-height-percent:0;mso-width-percent:0;mso-height-percent:0" o:hralign="center" o:hrstd="t" o:hr="t" fillcolor="#a0a0a0" stroked="f"/>
        </w:pict>
      </w:r>
    </w:p>
    <w:p w14:paraId="7AF6746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5.9 Archival Photography</w:t>
      </w:r>
    </w:p>
    <w:p w14:paraId="5BDD554F" w14:textId="77777777" w:rsidR="00511EA0" w:rsidRPr="00511EA0" w:rsidRDefault="00511EA0" w:rsidP="00511EA0">
      <w:pPr>
        <w:spacing w:before="100" w:beforeAutospacing="1" w:after="100" w:afterAutospacing="1"/>
      </w:pPr>
      <w:r w:rsidRPr="00511EA0">
        <w:lastRenderedPageBreak/>
        <w:t>The University maintains a digital asset management system for storing and cataloging official imagery.</w:t>
      </w:r>
    </w:p>
    <w:p w14:paraId="551E9E2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Requirements:</w:t>
      </w:r>
    </w:p>
    <w:p w14:paraId="12A51715" w14:textId="77777777" w:rsidR="00511EA0" w:rsidRPr="00511EA0" w:rsidRDefault="00511EA0" w:rsidP="00511EA0">
      <w:pPr>
        <w:numPr>
          <w:ilvl w:val="0"/>
          <w:numId w:val="64"/>
        </w:numPr>
        <w:spacing w:before="100" w:beforeAutospacing="1" w:after="100" w:afterAutospacing="1"/>
      </w:pPr>
      <w:r w:rsidRPr="00511EA0">
        <w:t>Submit all final photography and video files to the Office of Communications.</w:t>
      </w:r>
    </w:p>
    <w:p w14:paraId="627331DB" w14:textId="77777777" w:rsidR="00511EA0" w:rsidRPr="00511EA0" w:rsidRDefault="00511EA0" w:rsidP="00511EA0">
      <w:pPr>
        <w:numPr>
          <w:ilvl w:val="0"/>
          <w:numId w:val="64"/>
        </w:numPr>
        <w:spacing w:before="100" w:beforeAutospacing="1" w:after="100" w:afterAutospacing="1"/>
      </w:pPr>
      <w:r w:rsidRPr="00511EA0">
        <w:t>Include metadata (event name, location, photographer, release forms).</w:t>
      </w:r>
    </w:p>
    <w:p w14:paraId="784C855B" w14:textId="77777777" w:rsidR="00511EA0" w:rsidRPr="00511EA0" w:rsidRDefault="00511EA0" w:rsidP="00511EA0">
      <w:pPr>
        <w:numPr>
          <w:ilvl w:val="0"/>
          <w:numId w:val="64"/>
        </w:numPr>
        <w:spacing w:before="100" w:beforeAutospacing="1" w:after="100" w:afterAutospacing="1"/>
      </w:pPr>
      <w:r w:rsidRPr="00511EA0">
        <w:t>Archive RAW or high-resolution JPEG files; do not store screenshots or compressed web images.</w:t>
      </w:r>
    </w:p>
    <w:p w14:paraId="2AA4FC5B" w14:textId="77777777" w:rsidR="00511EA0" w:rsidRPr="00511EA0" w:rsidRDefault="009517C4" w:rsidP="00511EA0">
      <w:r w:rsidRPr="009517C4">
        <w:rPr>
          <w:noProof/>
          <w14:ligatures w14:val="standardContextual"/>
        </w:rPr>
        <w:pict w14:anchorId="2B92C836">
          <v:rect id="_x0000_i1105" alt="" style="width:468pt;height:.05pt;mso-width-percent:0;mso-height-percent:0;mso-width-percent:0;mso-height-percent:0" o:hralign="center" o:hrstd="t" o:hr="t" fillcolor="#a0a0a0" stroked="f"/>
        </w:pict>
      </w:r>
    </w:p>
    <w:p w14:paraId="1671F21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5.10 Use of External Photography or Stock Images</w:t>
      </w:r>
    </w:p>
    <w:p w14:paraId="2C62588B" w14:textId="77777777" w:rsidR="00511EA0" w:rsidRPr="00511EA0" w:rsidRDefault="00511EA0" w:rsidP="00511EA0">
      <w:pPr>
        <w:numPr>
          <w:ilvl w:val="0"/>
          <w:numId w:val="65"/>
        </w:numPr>
        <w:spacing w:before="100" w:beforeAutospacing="1" w:after="100" w:afterAutospacing="1"/>
      </w:pPr>
      <w:r w:rsidRPr="00511EA0">
        <w:t>Use stock photos only when institutional photography is not available.</w:t>
      </w:r>
    </w:p>
    <w:p w14:paraId="53EB98B3" w14:textId="77777777" w:rsidR="00511EA0" w:rsidRPr="00511EA0" w:rsidRDefault="00511EA0" w:rsidP="00511EA0">
      <w:pPr>
        <w:numPr>
          <w:ilvl w:val="0"/>
          <w:numId w:val="65"/>
        </w:numPr>
        <w:spacing w:before="100" w:beforeAutospacing="1" w:after="100" w:afterAutospacing="1"/>
      </w:pPr>
      <w:r w:rsidRPr="00511EA0">
        <w:t>Ensure that selected images align with YU’s identity and modesty guidelines.</w:t>
      </w:r>
    </w:p>
    <w:p w14:paraId="104DDA74" w14:textId="77777777" w:rsidR="00511EA0" w:rsidRPr="00511EA0" w:rsidRDefault="00511EA0" w:rsidP="00511EA0">
      <w:pPr>
        <w:numPr>
          <w:ilvl w:val="0"/>
          <w:numId w:val="65"/>
        </w:numPr>
        <w:spacing w:before="100" w:beforeAutospacing="1" w:after="100" w:afterAutospacing="1"/>
      </w:pPr>
      <w:r w:rsidRPr="00511EA0">
        <w:t>Do not use stock images featuring inappropriate attire, unrelated symbols, or unrealistic campus environments.</w:t>
      </w:r>
    </w:p>
    <w:p w14:paraId="15C25C4D" w14:textId="77777777" w:rsidR="00511EA0" w:rsidRPr="00511EA0" w:rsidRDefault="00511EA0" w:rsidP="00511EA0">
      <w:pPr>
        <w:numPr>
          <w:ilvl w:val="0"/>
          <w:numId w:val="65"/>
        </w:numPr>
        <w:spacing w:before="100" w:beforeAutospacing="1" w:after="100" w:afterAutospacing="1"/>
      </w:pPr>
      <w:r w:rsidRPr="00511EA0">
        <w:t>Verify that all stock imagery is properly licensed for use.</w:t>
      </w:r>
    </w:p>
    <w:p w14:paraId="5C5BA660" w14:textId="77777777" w:rsidR="00511EA0" w:rsidRPr="00511EA0" w:rsidRDefault="009517C4" w:rsidP="00511EA0">
      <w:r w:rsidRPr="009517C4">
        <w:rPr>
          <w:noProof/>
          <w14:ligatures w14:val="standardContextual"/>
        </w:rPr>
        <w:pict w14:anchorId="39178A3F">
          <v:rect id="_x0000_i1104" alt="" style="width:468pt;height:.05pt;mso-width-percent:0;mso-height-percent:0;mso-width-percent:0;mso-height-percent:0" o:hralign="center" o:hrstd="t" o:hr="t" fillcolor="#a0a0a0" stroked="f"/>
        </w:pict>
      </w:r>
    </w:p>
    <w:p w14:paraId="430A97C0"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5.11 Enforcement and Oversight</w:t>
      </w:r>
    </w:p>
    <w:p w14:paraId="086C89A7" w14:textId="77777777" w:rsidR="00511EA0" w:rsidRPr="00511EA0" w:rsidRDefault="00511EA0" w:rsidP="00511EA0">
      <w:pPr>
        <w:spacing w:before="100" w:beforeAutospacing="1" w:after="100" w:afterAutospacing="1"/>
      </w:pPr>
      <w:r w:rsidRPr="00511EA0">
        <w:t xml:space="preserve">The </w:t>
      </w:r>
      <w:r w:rsidRPr="00511EA0">
        <w:rPr>
          <w:b/>
          <w:bCs/>
        </w:rPr>
        <w:t>Office of University Communications</w:t>
      </w:r>
      <w:r w:rsidRPr="00511EA0">
        <w:t xml:space="preserve"> is responsible for approving photography and video materials used in official publications or campaigns.</w:t>
      </w:r>
      <w:r w:rsidRPr="00511EA0">
        <w:br/>
        <w:t>Departments must submit samples or drafts of any promotional materials containing new photography for review.</w:t>
      </w:r>
    </w:p>
    <w:p w14:paraId="46E98A88" w14:textId="77777777" w:rsidR="00511EA0" w:rsidRPr="00511EA0" w:rsidRDefault="00511EA0" w:rsidP="00511EA0">
      <w:pPr>
        <w:spacing w:before="100" w:beforeAutospacing="1" w:after="100" w:afterAutospacing="1"/>
      </w:pPr>
      <w:r w:rsidRPr="00511EA0">
        <w:t>Non-compliant materials may be subject to removal or replacement.</w:t>
      </w:r>
    </w:p>
    <w:p w14:paraId="08746C76" w14:textId="77777777" w:rsidR="00511EA0" w:rsidRPr="00511EA0" w:rsidRDefault="00511EA0" w:rsidP="00511EA0">
      <w:pPr>
        <w:spacing w:before="100" w:beforeAutospacing="1" w:after="100" w:afterAutospacing="1"/>
      </w:pPr>
      <w:r w:rsidRPr="00511EA0">
        <w:rPr>
          <w:b/>
          <w:bCs/>
        </w:rPr>
        <w:t>Contact:</w:t>
      </w:r>
      <w:r w:rsidRPr="00511EA0">
        <w:br/>
        <w:t>Office of University Communications</w:t>
      </w:r>
      <w:r w:rsidRPr="00511EA0">
        <w:br/>
      </w:r>
      <w:hyperlink r:id="rId12" w:history="1">
        <w:r w:rsidRPr="00511EA0">
          <w:rPr>
            <w:color w:val="0000FF"/>
            <w:u w:val="single"/>
          </w:rPr>
          <w:t>branding@yu.edu</w:t>
        </w:r>
      </w:hyperlink>
    </w:p>
    <w:p w14:paraId="4F4AE98D" w14:textId="77777777" w:rsidR="00511EA0" w:rsidRPr="00511EA0" w:rsidRDefault="009517C4" w:rsidP="00511EA0">
      <w:r w:rsidRPr="009517C4">
        <w:rPr>
          <w:noProof/>
          <w14:ligatures w14:val="standardContextual"/>
        </w:rPr>
        <w:pict w14:anchorId="53ACD533">
          <v:rect id="_x0000_i1103" alt="" style="width:468pt;height:.05pt;mso-width-percent:0;mso-height-percent:0;mso-width-percent:0;mso-height-percent:0" o:hralign="center" o:hrstd="t" o:hr="t" fillcolor="#a0a0a0" stroked="f"/>
        </w:pict>
      </w:r>
    </w:p>
    <w:p w14:paraId="07EE9EF1"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6. Religious &amp; Ethical Communication Guidelines</w:t>
      </w:r>
    </w:p>
    <w:p w14:paraId="6854396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6.1 Purpose</w:t>
      </w:r>
    </w:p>
    <w:p w14:paraId="4156FDA1" w14:textId="77777777" w:rsidR="00914CE5" w:rsidRDefault="00511EA0" w:rsidP="00511EA0">
      <w:pPr>
        <w:spacing w:before="100" w:beforeAutospacing="1" w:after="100" w:afterAutospacing="1"/>
      </w:pPr>
      <w:r w:rsidRPr="00511EA0">
        <w:lastRenderedPageBreak/>
        <w:t>Yeshiva University is a proudly faith-based institution whose communications must reflect both its Jewish identity and its commitment to inclusion and respect.</w:t>
      </w:r>
    </w:p>
    <w:p w14:paraId="022BD515" w14:textId="414CEAAC" w:rsidR="00511EA0" w:rsidRPr="00511EA0" w:rsidRDefault="00511EA0" w:rsidP="00511EA0">
      <w:pPr>
        <w:spacing w:before="100" w:beforeAutospacing="1" w:after="100" w:afterAutospacing="1"/>
      </w:pPr>
      <w:r w:rsidRPr="00511EA0">
        <w:t xml:space="preserve">This section ensures that all internal and external messaging aligns with </w:t>
      </w:r>
      <w:r w:rsidRPr="00511EA0">
        <w:rPr>
          <w:b/>
          <w:bCs/>
        </w:rPr>
        <w:t>halachic (Jewish legal)</w:t>
      </w:r>
      <w:r w:rsidRPr="00511EA0">
        <w:t xml:space="preserve"> principles, the University’s </w:t>
      </w:r>
      <w:r w:rsidRPr="00511EA0">
        <w:rPr>
          <w:b/>
          <w:bCs/>
        </w:rPr>
        <w:t>code of conduct</w:t>
      </w:r>
      <w:r w:rsidRPr="00511EA0">
        <w:t>, and broader professional standards for respectful, ethical communication.</w:t>
      </w:r>
    </w:p>
    <w:p w14:paraId="669A28DE" w14:textId="77777777" w:rsidR="00511EA0" w:rsidRPr="00511EA0" w:rsidRDefault="00511EA0" w:rsidP="00511EA0">
      <w:pPr>
        <w:spacing w:before="100" w:beforeAutospacing="1" w:after="100" w:afterAutospacing="1"/>
      </w:pPr>
      <w:r w:rsidRPr="00511EA0">
        <w:t>All faculty, staff, and students engaged in official communications are expected to follow these principles to preserve the University’s integrity and community trust.</w:t>
      </w:r>
    </w:p>
    <w:p w14:paraId="431ECD3A" w14:textId="77777777" w:rsidR="00511EA0" w:rsidRPr="00511EA0" w:rsidRDefault="009517C4" w:rsidP="00511EA0">
      <w:r w:rsidRPr="009517C4">
        <w:rPr>
          <w:noProof/>
          <w14:ligatures w14:val="standardContextual"/>
        </w:rPr>
        <w:pict w14:anchorId="287BEB48">
          <v:rect id="_x0000_i1102" alt="" style="width:468pt;height:.05pt;mso-width-percent:0;mso-height-percent:0;mso-width-percent:0;mso-height-percent:0" o:hralign="center" o:hrstd="t" o:hr="t" fillcolor="#a0a0a0" stroked="f"/>
        </w:pict>
      </w:r>
    </w:p>
    <w:p w14:paraId="0FB40F3A"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6.2 Foundational Values</w:t>
      </w:r>
    </w:p>
    <w:p w14:paraId="09B8DFCB" w14:textId="77777777" w:rsidR="00511EA0" w:rsidRPr="00511EA0" w:rsidRDefault="00511EA0" w:rsidP="00511EA0">
      <w:pPr>
        <w:spacing w:before="100" w:beforeAutospacing="1" w:after="100" w:afterAutospacing="1"/>
      </w:pPr>
      <w:r w:rsidRPr="00511EA0">
        <w:t>All Yeshiva University communication should embody the following values:</w:t>
      </w:r>
    </w:p>
    <w:p w14:paraId="146E194F" w14:textId="77777777" w:rsidR="00511EA0" w:rsidRPr="00511EA0" w:rsidRDefault="00511EA0" w:rsidP="00511EA0">
      <w:pPr>
        <w:numPr>
          <w:ilvl w:val="0"/>
          <w:numId w:val="66"/>
        </w:numPr>
        <w:spacing w:before="100" w:beforeAutospacing="1" w:after="100" w:afterAutospacing="1"/>
      </w:pPr>
      <w:r w:rsidRPr="00511EA0">
        <w:rPr>
          <w:b/>
          <w:bCs/>
        </w:rPr>
        <w:t>Kavod (Respect):</w:t>
      </w:r>
      <w:r w:rsidRPr="00511EA0">
        <w:t xml:space="preserve"> Honor for all individuals, regardless of role or belief.</w:t>
      </w:r>
    </w:p>
    <w:p w14:paraId="5ECDA5C4" w14:textId="77777777" w:rsidR="00511EA0" w:rsidRPr="00511EA0" w:rsidRDefault="00511EA0" w:rsidP="00511EA0">
      <w:pPr>
        <w:numPr>
          <w:ilvl w:val="0"/>
          <w:numId w:val="66"/>
        </w:numPr>
        <w:spacing w:before="100" w:beforeAutospacing="1" w:after="100" w:afterAutospacing="1"/>
      </w:pPr>
      <w:r w:rsidRPr="00511EA0">
        <w:rPr>
          <w:b/>
          <w:bCs/>
        </w:rPr>
        <w:t>Emet (Truth):</w:t>
      </w:r>
      <w:r w:rsidRPr="00511EA0">
        <w:t xml:space="preserve"> Commitment to factual accuracy and transparency.</w:t>
      </w:r>
    </w:p>
    <w:p w14:paraId="125D47A4" w14:textId="77777777" w:rsidR="00511EA0" w:rsidRPr="00511EA0" w:rsidRDefault="00511EA0" w:rsidP="00511EA0">
      <w:pPr>
        <w:numPr>
          <w:ilvl w:val="0"/>
          <w:numId w:val="66"/>
        </w:numPr>
        <w:spacing w:before="100" w:beforeAutospacing="1" w:after="100" w:afterAutospacing="1"/>
      </w:pPr>
      <w:proofErr w:type="spellStart"/>
      <w:r w:rsidRPr="00511EA0">
        <w:rPr>
          <w:b/>
          <w:bCs/>
        </w:rPr>
        <w:t>Tzniut</w:t>
      </w:r>
      <w:proofErr w:type="spellEnd"/>
      <w:r w:rsidRPr="00511EA0">
        <w:rPr>
          <w:b/>
          <w:bCs/>
        </w:rPr>
        <w:t xml:space="preserve"> (Modesty):</w:t>
      </w:r>
      <w:r w:rsidRPr="00511EA0">
        <w:t xml:space="preserve"> Humility in tone, imagery, and presentation.</w:t>
      </w:r>
    </w:p>
    <w:p w14:paraId="1F922696" w14:textId="77777777" w:rsidR="00511EA0" w:rsidRPr="00511EA0" w:rsidRDefault="00511EA0" w:rsidP="00511EA0">
      <w:pPr>
        <w:numPr>
          <w:ilvl w:val="0"/>
          <w:numId w:val="66"/>
        </w:numPr>
        <w:spacing w:before="100" w:beforeAutospacing="1" w:after="100" w:afterAutospacing="1"/>
      </w:pPr>
      <w:r w:rsidRPr="00511EA0">
        <w:rPr>
          <w:b/>
          <w:bCs/>
        </w:rPr>
        <w:t>Kehillah (Community):</w:t>
      </w:r>
      <w:r w:rsidRPr="00511EA0">
        <w:t xml:space="preserve"> Emphasis on unity, mutual support, and shared purpose.</w:t>
      </w:r>
    </w:p>
    <w:p w14:paraId="44DF1153" w14:textId="77777777" w:rsidR="00511EA0" w:rsidRPr="00511EA0" w:rsidRDefault="00511EA0" w:rsidP="00511EA0">
      <w:pPr>
        <w:numPr>
          <w:ilvl w:val="0"/>
          <w:numId w:val="66"/>
        </w:numPr>
        <w:spacing w:before="100" w:beforeAutospacing="1" w:after="100" w:afterAutospacing="1"/>
      </w:pPr>
      <w:proofErr w:type="spellStart"/>
      <w:r w:rsidRPr="00511EA0">
        <w:rPr>
          <w:b/>
          <w:bCs/>
        </w:rPr>
        <w:t>Menschlichkeit</w:t>
      </w:r>
      <w:proofErr w:type="spellEnd"/>
      <w:r w:rsidRPr="00511EA0">
        <w:rPr>
          <w:b/>
          <w:bCs/>
        </w:rPr>
        <w:t xml:space="preserve"> (Integrity):</w:t>
      </w:r>
      <w:r w:rsidRPr="00511EA0">
        <w:t xml:space="preserve"> Ethical behavior and professionalism in all messaging.</w:t>
      </w:r>
    </w:p>
    <w:p w14:paraId="3CA865E9" w14:textId="77777777" w:rsidR="00511EA0" w:rsidRPr="00511EA0" w:rsidRDefault="00511EA0" w:rsidP="00511EA0">
      <w:pPr>
        <w:spacing w:before="100" w:beforeAutospacing="1" w:after="100" w:afterAutospacing="1"/>
      </w:pPr>
      <w:r w:rsidRPr="00511EA0">
        <w:t>These principles apply to every form of communication—from email and social media to in-person events and marketing materials.</w:t>
      </w:r>
    </w:p>
    <w:p w14:paraId="235A5D6F" w14:textId="77777777" w:rsidR="00511EA0" w:rsidRPr="00511EA0" w:rsidRDefault="009517C4" w:rsidP="00511EA0">
      <w:r w:rsidRPr="009517C4">
        <w:rPr>
          <w:noProof/>
          <w14:ligatures w14:val="standardContextual"/>
        </w:rPr>
        <w:pict w14:anchorId="34FDF642">
          <v:rect id="_x0000_i1101" alt="" style="width:468pt;height:.05pt;mso-width-percent:0;mso-height-percent:0;mso-width-percent:0;mso-height-percent:0" o:hralign="center" o:hrstd="t" o:hr="t" fillcolor="#a0a0a0" stroked="f"/>
        </w:pict>
      </w:r>
    </w:p>
    <w:p w14:paraId="5CBF313B"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6.3 Observance Sensitivity</w:t>
      </w:r>
    </w:p>
    <w:p w14:paraId="2DD09055"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Shabbat and Yom Tov</w:t>
      </w:r>
    </w:p>
    <w:p w14:paraId="353DD5EF" w14:textId="77777777" w:rsidR="00511EA0" w:rsidRPr="00511EA0" w:rsidRDefault="00511EA0" w:rsidP="00511EA0">
      <w:pPr>
        <w:numPr>
          <w:ilvl w:val="0"/>
          <w:numId w:val="67"/>
        </w:numPr>
        <w:spacing w:before="100" w:beforeAutospacing="1" w:after="100" w:afterAutospacing="1"/>
      </w:pPr>
      <w:r w:rsidRPr="00511EA0">
        <w:t xml:space="preserve">No emails, social media posts, or other official digital communications may be distributed from </w:t>
      </w:r>
      <w:r w:rsidRPr="00511EA0">
        <w:rPr>
          <w:b/>
          <w:bCs/>
        </w:rPr>
        <w:t>Friday sundown to Saturday sundown</w:t>
      </w:r>
      <w:r w:rsidRPr="00511EA0">
        <w:t xml:space="preserve"> or during </w:t>
      </w:r>
      <w:r w:rsidRPr="00511EA0">
        <w:rPr>
          <w:b/>
          <w:bCs/>
        </w:rPr>
        <w:t>Jewish holidays (Yom Tov)</w:t>
      </w:r>
      <w:r w:rsidRPr="00511EA0">
        <w:t>.</w:t>
      </w:r>
    </w:p>
    <w:p w14:paraId="20450F7D" w14:textId="77777777" w:rsidR="00511EA0" w:rsidRPr="00511EA0" w:rsidRDefault="00511EA0" w:rsidP="00511EA0">
      <w:pPr>
        <w:numPr>
          <w:ilvl w:val="0"/>
          <w:numId w:val="67"/>
        </w:numPr>
        <w:spacing w:before="100" w:beforeAutospacing="1" w:after="100" w:afterAutospacing="1"/>
      </w:pPr>
      <w:r w:rsidRPr="00511EA0">
        <w:t>Automated scheduling tools may be used for pre-planned messages, but live interactions, comments, or replies should pause during these times.</w:t>
      </w:r>
    </w:p>
    <w:p w14:paraId="146FE3D6" w14:textId="77777777" w:rsidR="00511EA0" w:rsidRPr="00511EA0" w:rsidRDefault="00511EA0" w:rsidP="00511EA0">
      <w:pPr>
        <w:numPr>
          <w:ilvl w:val="0"/>
          <w:numId w:val="67"/>
        </w:numPr>
        <w:spacing w:before="100" w:beforeAutospacing="1" w:after="100" w:afterAutospacing="1"/>
      </w:pPr>
      <w:r w:rsidRPr="00511EA0">
        <w:t>Staff and students should not be expected to read or respond to messages during observance periods.</w:t>
      </w:r>
    </w:p>
    <w:p w14:paraId="23844FC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Scheduling Events and Announcements</w:t>
      </w:r>
    </w:p>
    <w:p w14:paraId="25F54043" w14:textId="77777777" w:rsidR="00511EA0" w:rsidRPr="00511EA0" w:rsidRDefault="00511EA0" w:rsidP="00511EA0">
      <w:pPr>
        <w:numPr>
          <w:ilvl w:val="0"/>
          <w:numId w:val="68"/>
        </w:numPr>
        <w:spacing w:before="100" w:beforeAutospacing="1" w:after="100" w:afterAutospacing="1"/>
      </w:pPr>
      <w:r w:rsidRPr="00511EA0">
        <w:t>Avoid holding University events, webinars, or deadlines that conflict with Shabbat or Yom Tov.</w:t>
      </w:r>
    </w:p>
    <w:p w14:paraId="4CAF224E" w14:textId="77777777" w:rsidR="00511EA0" w:rsidRPr="00511EA0" w:rsidRDefault="00511EA0" w:rsidP="00511EA0">
      <w:pPr>
        <w:numPr>
          <w:ilvl w:val="0"/>
          <w:numId w:val="68"/>
        </w:numPr>
        <w:spacing w:before="100" w:beforeAutospacing="1" w:after="100" w:afterAutospacing="1"/>
      </w:pPr>
      <w:r w:rsidRPr="00511EA0">
        <w:t>Include religious observance calendars in project timelines and internal schedules.</w:t>
      </w:r>
    </w:p>
    <w:p w14:paraId="75C3ED9D" w14:textId="77777777" w:rsidR="00511EA0" w:rsidRPr="00511EA0" w:rsidRDefault="00511EA0" w:rsidP="00511EA0">
      <w:pPr>
        <w:numPr>
          <w:ilvl w:val="0"/>
          <w:numId w:val="68"/>
        </w:numPr>
        <w:spacing w:before="100" w:beforeAutospacing="1" w:after="100" w:afterAutospacing="1"/>
      </w:pPr>
      <w:r w:rsidRPr="00511EA0">
        <w:lastRenderedPageBreak/>
        <w:t>When communicating with diverse audiences, provide context for closings or schedule changes.</w:t>
      </w:r>
    </w:p>
    <w:p w14:paraId="787F93B9" w14:textId="77777777" w:rsidR="00511EA0" w:rsidRPr="00511EA0" w:rsidRDefault="00511EA0" w:rsidP="00511EA0">
      <w:pPr>
        <w:numPr>
          <w:ilvl w:val="1"/>
          <w:numId w:val="68"/>
        </w:numPr>
        <w:spacing w:before="100" w:beforeAutospacing="1" w:after="100" w:afterAutospacing="1"/>
      </w:pPr>
      <w:r w:rsidRPr="00511EA0">
        <w:t xml:space="preserve">Example: </w:t>
      </w:r>
      <w:r w:rsidRPr="00511EA0">
        <w:rPr>
          <w:i/>
          <w:iCs/>
        </w:rPr>
        <w:t>“The University will be closed in observance of Passover, a major Jewish holiday.”</w:t>
      </w:r>
    </w:p>
    <w:p w14:paraId="51530B6E" w14:textId="77777777" w:rsidR="00511EA0" w:rsidRPr="00511EA0" w:rsidRDefault="009517C4" w:rsidP="00511EA0">
      <w:r w:rsidRPr="009517C4">
        <w:rPr>
          <w:noProof/>
          <w14:ligatures w14:val="standardContextual"/>
        </w:rPr>
        <w:pict w14:anchorId="0DDD184C">
          <v:rect id="_x0000_i1100" alt="" style="width:468pt;height:.05pt;mso-width-percent:0;mso-height-percent:0;mso-width-percent:0;mso-height-percent:0" o:hralign="center" o:hrstd="t" o:hr="t" fillcolor="#a0a0a0" stroked="f"/>
        </w:pict>
      </w:r>
    </w:p>
    <w:p w14:paraId="79EA5219"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6.4 Modesty and Professional Presentation</w:t>
      </w:r>
    </w:p>
    <w:p w14:paraId="2D5C92CD" w14:textId="77777777" w:rsidR="00511EA0" w:rsidRPr="00511EA0" w:rsidRDefault="00511EA0" w:rsidP="00511EA0">
      <w:pPr>
        <w:spacing w:before="100" w:beforeAutospacing="1" w:after="100" w:afterAutospacing="1"/>
      </w:pPr>
      <w:r w:rsidRPr="00511EA0">
        <w:t>In line with Jewish values of modesty (</w:t>
      </w:r>
      <w:proofErr w:type="spellStart"/>
      <w:r w:rsidRPr="00511EA0">
        <w:rPr>
          <w:i/>
          <w:iCs/>
        </w:rPr>
        <w:t>tzniut</w:t>
      </w:r>
      <w:proofErr w:type="spellEnd"/>
      <w:r w:rsidRPr="00511EA0">
        <w:t>), all communications should project professionalism, dignity, and restraint.</w:t>
      </w:r>
    </w:p>
    <w:p w14:paraId="537896EA" w14:textId="77777777" w:rsidR="00511EA0" w:rsidRPr="00511EA0" w:rsidRDefault="00511EA0" w:rsidP="00511EA0">
      <w:pPr>
        <w:numPr>
          <w:ilvl w:val="0"/>
          <w:numId w:val="69"/>
        </w:numPr>
        <w:spacing w:before="100" w:beforeAutospacing="1" w:after="100" w:afterAutospacing="1"/>
      </w:pPr>
      <w:r w:rsidRPr="00511EA0">
        <w:t>Use modest imagery (see Section 5).</w:t>
      </w:r>
    </w:p>
    <w:p w14:paraId="5442840B" w14:textId="77777777" w:rsidR="00511EA0" w:rsidRPr="00511EA0" w:rsidRDefault="00511EA0" w:rsidP="00511EA0">
      <w:pPr>
        <w:numPr>
          <w:ilvl w:val="0"/>
          <w:numId w:val="69"/>
        </w:numPr>
        <w:spacing w:before="100" w:beforeAutospacing="1" w:after="100" w:afterAutospacing="1"/>
      </w:pPr>
      <w:r w:rsidRPr="00511EA0">
        <w:t>Avoid suggestive or sensational headlines.</w:t>
      </w:r>
    </w:p>
    <w:p w14:paraId="16D08F90" w14:textId="77777777" w:rsidR="00511EA0" w:rsidRPr="00511EA0" w:rsidRDefault="00511EA0" w:rsidP="00511EA0">
      <w:pPr>
        <w:numPr>
          <w:ilvl w:val="0"/>
          <w:numId w:val="69"/>
        </w:numPr>
        <w:spacing w:before="100" w:beforeAutospacing="1" w:after="100" w:afterAutospacing="1"/>
      </w:pPr>
      <w:r w:rsidRPr="00511EA0">
        <w:t>Maintain decorum in email tone, graphics, and social media captions.</w:t>
      </w:r>
    </w:p>
    <w:p w14:paraId="5A203A90" w14:textId="77777777" w:rsidR="00511EA0" w:rsidRPr="00511EA0" w:rsidRDefault="00511EA0" w:rsidP="00511EA0">
      <w:pPr>
        <w:numPr>
          <w:ilvl w:val="0"/>
          <w:numId w:val="69"/>
        </w:numPr>
        <w:spacing w:before="100" w:beforeAutospacing="1" w:after="100" w:afterAutospacing="1"/>
      </w:pPr>
      <w:r w:rsidRPr="00511EA0">
        <w:t>Do not use humor, memes, or slang that could undermine the University’s professional image or cultural sensitivity.</w:t>
      </w:r>
    </w:p>
    <w:p w14:paraId="21738972" w14:textId="77777777" w:rsidR="00511EA0" w:rsidRPr="00511EA0" w:rsidRDefault="009517C4" w:rsidP="00511EA0">
      <w:r w:rsidRPr="009517C4">
        <w:rPr>
          <w:noProof/>
          <w14:ligatures w14:val="standardContextual"/>
        </w:rPr>
        <w:pict w14:anchorId="75F9D8AC">
          <v:rect id="_x0000_i1099" alt="" style="width:468pt;height:.05pt;mso-width-percent:0;mso-height-percent:0;mso-width-percent:0;mso-height-percent:0" o:hralign="center" o:hrstd="t" o:hr="t" fillcolor="#a0a0a0" stroked="f"/>
        </w:pict>
      </w:r>
    </w:p>
    <w:p w14:paraId="686C99CD"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6.5 Language and Inclusivity</w:t>
      </w:r>
    </w:p>
    <w:p w14:paraId="295540F0" w14:textId="77777777" w:rsidR="00511EA0" w:rsidRPr="00511EA0" w:rsidRDefault="00511EA0" w:rsidP="00511EA0">
      <w:pPr>
        <w:spacing w:before="100" w:beforeAutospacing="1" w:after="100" w:afterAutospacing="1"/>
      </w:pPr>
      <w:r w:rsidRPr="00511EA0">
        <w:t>Yeshiva University is committed to inclusivity while maintaining fidelity to its mission and values.</w:t>
      </w:r>
    </w:p>
    <w:p w14:paraId="46A90D81"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Inclusive Language Practices</w:t>
      </w:r>
    </w:p>
    <w:p w14:paraId="5E77F14B" w14:textId="77777777" w:rsidR="00511EA0" w:rsidRPr="00511EA0" w:rsidRDefault="00511EA0" w:rsidP="00511EA0">
      <w:pPr>
        <w:numPr>
          <w:ilvl w:val="0"/>
          <w:numId w:val="70"/>
        </w:numPr>
        <w:spacing w:before="100" w:beforeAutospacing="1" w:after="100" w:afterAutospacing="1"/>
      </w:pPr>
      <w:r w:rsidRPr="00511EA0">
        <w:t>Use gender-neutral or plural phrasing when possible.</w:t>
      </w:r>
    </w:p>
    <w:p w14:paraId="3A70A582" w14:textId="77777777" w:rsidR="00511EA0" w:rsidRPr="00511EA0" w:rsidRDefault="00511EA0" w:rsidP="00511EA0">
      <w:pPr>
        <w:numPr>
          <w:ilvl w:val="1"/>
          <w:numId w:val="70"/>
        </w:numPr>
        <w:spacing w:before="100" w:beforeAutospacing="1" w:after="100" w:afterAutospacing="1"/>
      </w:pPr>
      <w:r w:rsidRPr="00511EA0">
        <w:t xml:space="preserve">Example: </w:t>
      </w:r>
      <w:r w:rsidRPr="00511EA0">
        <w:rPr>
          <w:i/>
          <w:iCs/>
        </w:rPr>
        <w:t>“Faculty should submit their reports…”</w:t>
      </w:r>
      <w:r w:rsidRPr="00511EA0">
        <w:t xml:space="preserve"> instead of </w:t>
      </w:r>
      <w:r w:rsidRPr="00511EA0">
        <w:rPr>
          <w:i/>
          <w:iCs/>
        </w:rPr>
        <w:t>“Each faculty member should submit his report.”</w:t>
      </w:r>
    </w:p>
    <w:p w14:paraId="0E8A4F36" w14:textId="77777777" w:rsidR="00511EA0" w:rsidRPr="00511EA0" w:rsidRDefault="00511EA0" w:rsidP="00511EA0">
      <w:pPr>
        <w:numPr>
          <w:ilvl w:val="0"/>
          <w:numId w:val="70"/>
        </w:numPr>
        <w:spacing w:before="100" w:beforeAutospacing="1" w:after="100" w:afterAutospacing="1"/>
      </w:pPr>
      <w:r w:rsidRPr="00511EA0">
        <w:t xml:space="preserve">Avoid terms that </w:t>
      </w:r>
      <w:proofErr w:type="gramStart"/>
      <w:r w:rsidRPr="00511EA0">
        <w:t>marginalize</w:t>
      </w:r>
      <w:proofErr w:type="gramEnd"/>
      <w:r w:rsidRPr="00511EA0">
        <w:t xml:space="preserve"> or stereotype groups based on gender, religion, or background.</w:t>
      </w:r>
    </w:p>
    <w:p w14:paraId="6B0D7C11" w14:textId="77777777" w:rsidR="00511EA0" w:rsidRPr="00511EA0" w:rsidRDefault="00511EA0" w:rsidP="00511EA0">
      <w:pPr>
        <w:numPr>
          <w:ilvl w:val="0"/>
          <w:numId w:val="70"/>
        </w:numPr>
        <w:spacing w:before="100" w:beforeAutospacing="1" w:after="100" w:afterAutospacing="1"/>
      </w:pPr>
      <w:r w:rsidRPr="00511EA0">
        <w:t>Recognize the diversity within the Jewish community (Modern Orthodox, Sephardic, Hasidic, etc.) and avoid assumptions about practice or belief.</w:t>
      </w:r>
    </w:p>
    <w:p w14:paraId="7F5D93E1" w14:textId="77777777" w:rsidR="00511EA0" w:rsidRPr="00511EA0" w:rsidRDefault="00511EA0" w:rsidP="00511EA0">
      <w:pPr>
        <w:numPr>
          <w:ilvl w:val="0"/>
          <w:numId w:val="70"/>
        </w:numPr>
        <w:spacing w:before="100" w:beforeAutospacing="1" w:after="100" w:afterAutospacing="1"/>
      </w:pPr>
      <w:r w:rsidRPr="00511EA0">
        <w:t>When addressing non-Jewish audiences, explain Hebrew or religious terms in context.</w:t>
      </w:r>
    </w:p>
    <w:p w14:paraId="43FF1ABF" w14:textId="77777777" w:rsidR="00511EA0" w:rsidRPr="00511EA0" w:rsidRDefault="009517C4" w:rsidP="00511EA0">
      <w:r w:rsidRPr="009517C4">
        <w:rPr>
          <w:noProof/>
          <w14:ligatures w14:val="standardContextual"/>
        </w:rPr>
        <w:pict w14:anchorId="0CFA401D">
          <v:rect id="_x0000_i1098" alt="" style="width:468pt;height:.05pt;mso-width-percent:0;mso-height-percent:0;mso-width-percent:0;mso-height-percent:0" o:hralign="center" o:hrstd="t" o:hr="t" fillcolor="#a0a0a0" stroked="f"/>
        </w:pict>
      </w:r>
    </w:p>
    <w:p w14:paraId="2CB1DC8B"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6.6 Ethical Conduct in Communication</w:t>
      </w:r>
    </w:p>
    <w:p w14:paraId="3E667B17" w14:textId="77777777" w:rsidR="00511EA0" w:rsidRPr="00511EA0" w:rsidRDefault="00511EA0" w:rsidP="00511EA0">
      <w:pPr>
        <w:spacing w:before="100" w:beforeAutospacing="1" w:after="100" w:afterAutospacing="1"/>
      </w:pPr>
      <w:r w:rsidRPr="00511EA0">
        <w:t>All members of the Yeshiva University community are responsible for maintaining ethical standards in communication, consistent with both Jewish ethics and professional integrity.</w:t>
      </w:r>
    </w:p>
    <w:p w14:paraId="7C8CFCD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Truth and Accuracy</w:t>
      </w:r>
    </w:p>
    <w:p w14:paraId="47CCBBFE" w14:textId="77777777" w:rsidR="00511EA0" w:rsidRPr="00511EA0" w:rsidRDefault="00511EA0" w:rsidP="00511EA0">
      <w:pPr>
        <w:numPr>
          <w:ilvl w:val="0"/>
          <w:numId w:val="71"/>
        </w:numPr>
        <w:spacing w:before="100" w:beforeAutospacing="1" w:after="100" w:afterAutospacing="1"/>
      </w:pPr>
      <w:r w:rsidRPr="00511EA0">
        <w:lastRenderedPageBreak/>
        <w:t>All institutional communications must be truthful, factual, and verifiable.</w:t>
      </w:r>
    </w:p>
    <w:p w14:paraId="1454CABB" w14:textId="77777777" w:rsidR="00511EA0" w:rsidRPr="00511EA0" w:rsidRDefault="00511EA0" w:rsidP="00511EA0">
      <w:pPr>
        <w:numPr>
          <w:ilvl w:val="0"/>
          <w:numId w:val="71"/>
        </w:numPr>
        <w:spacing w:before="100" w:beforeAutospacing="1" w:after="100" w:afterAutospacing="1"/>
      </w:pPr>
      <w:r w:rsidRPr="00511EA0">
        <w:t>Never exaggerate achievements, alter data, or omit material information that could mislead an audience.</w:t>
      </w:r>
    </w:p>
    <w:p w14:paraId="13F2180A"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Confidentiality</w:t>
      </w:r>
    </w:p>
    <w:p w14:paraId="499102A3" w14:textId="77777777" w:rsidR="00511EA0" w:rsidRPr="00511EA0" w:rsidRDefault="00511EA0" w:rsidP="00511EA0">
      <w:pPr>
        <w:numPr>
          <w:ilvl w:val="0"/>
          <w:numId w:val="72"/>
        </w:numPr>
        <w:spacing w:before="100" w:beforeAutospacing="1" w:after="100" w:afterAutospacing="1"/>
      </w:pPr>
      <w:r w:rsidRPr="00511EA0">
        <w:t>Protect the privacy of students, faculty, and donors.</w:t>
      </w:r>
    </w:p>
    <w:p w14:paraId="5B1EFA3C" w14:textId="77777777" w:rsidR="00511EA0" w:rsidRPr="00511EA0" w:rsidRDefault="00511EA0" w:rsidP="00511EA0">
      <w:pPr>
        <w:numPr>
          <w:ilvl w:val="0"/>
          <w:numId w:val="72"/>
        </w:numPr>
        <w:spacing w:before="100" w:beforeAutospacing="1" w:after="100" w:afterAutospacing="1"/>
      </w:pPr>
      <w:r w:rsidRPr="00511EA0">
        <w:t>Do not share internal deliberations, personnel information, or private correspondence publicly.</w:t>
      </w:r>
    </w:p>
    <w:p w14:paraId="4E72B387" w14:textId="77777777" w:rsidR="00511EA0" w:rsidRPr="00511EA0" w:rsidRDefault="00511EA0" w:rsidP="00511EA0">
      <w:pPr>
        <w:numPr>
          <w:ilvl w:val="0"/>
          <w:numId w:val="72"/>
        </w:numPr>
        <w:spacing w:before="100" w:beforeAutospacing="1" w:after="100" w:afterAutospacing="1"/>
      </w:pPr>
      <w:r w:rsidRPr="00511EA0">
        <w:t xml:space="preserve">Observe all confidentiality laws, including </w:t>
      </w:r>
      <w:r w:rsidRPr="00511EA0">
        <w:rPr>
          <w:b/>
          <w:bCs/>
        </w:rPr>
        <w:t>FERPA</w:t>
      </w:r>
      <w:r w:rsidRPr="00511EA0">
        <w:t xml:space="preserve"> (student information) and </w:t>
      </w:r>
      <w:r w:rsidRPr="00511EA0">
        <w:rPr>
          <w:b/>
          <w:bCs/>
        </w:rPr>
        <w:t>HIPAA</w:t>
      </w:r>
      <w:r w:rsidRPr="00511EA0">
        <w:t xml:space="preserve"> (health data).</w:t>
      </w:r>
    </w:p>
    <w:p w14:paraId="215E12D1"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Civility and Respect</w:t>
      </w:r>
    </w:p>
    <w:p w14:paraId="3104AE6C" w14:textId="77777777" w:rsidR="00511EA0" w:rsidRPr="00511EA0" w:rsidRDefault="00511EA0" w:rsidP="00511EA0">
      <w:pPr>
        <w:numPr>
          <w:ilvl w:val="0"/>
          <w:numId w:val="73"/>
        </w:numPr>
        <w:spacing w:before="100" w:beforeAutospacing="1" w:after="100" w:afterAutospacing="1"/>
      </w:pPr>
      <w:r w:rsidRPr="00511EA0">
        <w:t>Avoid inflammatory or divisive language.</w:t>
      </w:r>
    </w:p>
    <w:p w14:paraId="1BA43E8D" w14:textId="77777777" w:rsidR="00511EA0" w:rsidRPr="00511EA0" w:rsidRDefault="00511EA0" w:rsidP="00511EA0">
      <w:pPr>
        <w:numPr>
          <w:ilvl w:val="0"/>
          <w:numId w:val="73"/>
        </w:numPr>
        <w:spacing w:before="100" w:beforeAutospacing="1" w:after="100" w:afterAutospacing="1"/>
      </w:pPr>
      <w:r w:rsidRPr="00511EA0">
        <w:t>Engage in dialogue respectfully, particularly around sensitive social, political, or theological topics.</w:t>
      </w:r>
    </w:p>
    <w:p w14:paraId="07006E7C" w14:textId="77777777" w:rsidR="00511EA0" w:rsidRPr="00511EA0" w:rsidRDefault="00511EA0" w:rsidP="00511EA0">
      <w:pPr>
        <w:numPr>
          <w:ilvl w:val="0"/>
          <w:numId w:val="73"/>
        </w:numPr>
        <w:spacing w:before="100" w:beforeAutospacing="1" w:after="100" w:afterAutospacing="1"/>
      </w:pPr>
      <w:r w:rsidRPr="00511EA0">
        <w:t>Communications between departments should model the professionalism expected from external-facing messages.</w:t>
      </w:r>
    </w:p>
    <w:p w14:paraId="369B348F" w14:textId="77777777" w:rsidR="00511EA0" w:rsidRPr="00511EA0" w:rsidRDefault="009517C4" w:rsidP="00511EA0">
      <w:r w:rsidRPr="009517C4">
        <w:rPr>
          <w:noProof/>
          <w14:ligatures w14:val="standardContextual"/>
        </w:rPr>
        <w:pict w14:anchorId="777A554D">
          <v:rect id="_x0000_i1097" alt="" style="width:468pt;height:.05pt;mso-width-percent:0;mso-height-percent:0;mso-width-percent:0;mso-height-percent:0" o:hralign="center" o:hrstd="t" o:hr="t" fillcolor="#a0a0a0" stroked="f"/>
        </w:pict>
      </w:r>
    </w:p>
    <w:p w14:paraId="7B3C1D8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6.7 Interfaith and External Relations</w:t>
      </w:r>
    </w:p>
    <w:p w14:paraId="4C468EA0" w14:textId="77777777" w:rsidR="00511EA0" w:rsidRPr="00511EA0" w:rsidRDefault="00511EA0" w:rsidP="00511EA0">
      <w:pPr>
        <w:spacing w:before="100" w:beforeAutospacing="1" w:after="100" w:afterAutospacing="1"/>
      </w:pPr>
      <w:r w:rsidRPr="00511EA0">
        <w:t>When representing Yeshiva University to the broader community, communicators should uphold the values of respect, diplomacy, and education.</w:t>
      </w:r>
    </w:p>
    <w:p w14:paraId="49DA7940" w14:textId="77777777" w:rsidR="00511EA0" w:rsidRPr="00511EA0" w:rsidRDefault="00511EA0" w:rsidP="00511EA0">
      <w:pPr>
        <w:numPr>
          <w:ilvl w:val="0"/>
          <w:numId w:val="74"/>
        </w:numPr>
        <w:spacing w:before="100" w:beforeAutospacing="1" w:after="100" w:afterAutospacing="1"/>
      </w:pPr>
      <w:r w:rsidRPr="00511EA0">
        <w:t>Promote understanding and cooperation between faiths and communities.</w:t>
      </w:r>
    </w:p>
    <w:p w14:paraId="5D6A6005" w14:textId="77777777" w:rsidR="00511EA0" w:rsidRPr="00511EA0" w:rsidRDefault="00511EA0" w:rsidP="00511EA0">
      <w:pPr>
        <w:numPr>
          <w:ilvl w:val="0"/>
          <w:numId w:val="74"/>
        </w:numPr>
        <w:spacing w:before="100" w:beforeAutospacing="1" w:after="100" w:afterAutospacing="1"/>
      </w:pPr>
      <w:r w:rsidRPr="00511EA0">
        <w:t>Avoid comments or representations that could be interpreted as dismissive of other traditions.</w:t>
      </w:r>
    </w:p>
    <w:p w14:paraId="54F27C80" w14:textId="77777777" w:rsidR="00511EA0" w:rsidRPr="00511EA0" w:rsidRDefault="00511EA0" w:rsidP="00511EA0">
      <w:pPr>
        <w:numPr>
          <w:ilvl w:val="0"/>
          <w:numId w:val="74"/>
        </w:numPr>
        <w:spacing w:before="100" w:beforeAutospacing="1" w:after="100" w:afterAutospacing="1"/>
      </w:pPr>
      <w:r w:rsidRPr="00511EA0">
        <w:t>Highlight Yeshiva University’s role in fostering dialogue, service, and mutual respect.</w:t>
      </w:r>
    </w:p>
    <w:p w14:paraId="759F2EC9" w14:textId="77777777" w:rsidR="00511EA0" w:rsidRPr="00511EA0" w:rsidRDefault="009517C4" w:rsidP="00511EA0">
      <w:r w:rsidRPr="009517C4">
        <w:rPr>
          <w:noProof/>
          <w14:ligatures w14:val="standardContextual"/>
        </w:rPr>
        <w:pict w14:anchorId="2B2750BA">
          <v:rect id="_x0000_i1096" alt="" style="width:468pt;height:.05pt;mso-width-percent:0;mso-height-percent:0;mso-width-percent:0;mso-height-percent:0" o:hralign="center" o:hrstd="t" o:hr="t" fillcolor="#a0a0a0" stroked="f"/>
        </w:pict>
      </w:r>
    </w:p>
    <w:p w14:paraId="76D2D19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6.8 Representation of Jewish Identity</w:t>
      </w:r>
    </w:p>
    <w:p w14:paraId="10C0C3AA" w14:textId="77777777" w:rsidR="00511EA0" w:rsidRPr="00511EA0" w:rsidRDefault="00511EA0" w:rsidP="00511EA0">
      <w:pPr>
        <w:spacing w:before="100" w:beforeAutospacing="1" w:after="100" w:afterAutospacing="1"/>
      </w:pPr>
      <w:r w:rsidRPr="00511EA0">
        <w:t xml:space="preserve">Yeshiva University embraces its dual mission of </w:t>
      </w:r>
      <w:r w:rsidRPr="00511EA0">
        <w:rPr>
          <w:b/>
          <w:bCs/>
        </w:rPr>
        <w:t xml:space="preserve">Torah </w:t>
      </w:r>
      <w:proofErr w:type="spellStart"/>
      <w:r w:rsidRPr="00511EA0">
        <w:rPr>
          <w:b/>
          <w:bCs/>
        </w:rPr>
        <w:t>Umadda</w:t>
      </w:r>
      <w:proofErr w:type="spellEnd"/>
      <w:r w:rsidRPr="00511EA0">
        <w:t>—the integration of Torah values with secular knowledge. Communications should reflect that balance.</w:t>
      </w:r>
    </w:p>
    <w:p w14:paraId="4E1F10D2" w14:textId="77777777" w:rsidR="00511EA0" w:rsidRPr="00511EA0" w:rsidRDefault="00511EA0" w:rsidP="00511EA0">
      <w:pPr>
        <w:numPr>
          <w:ilvl w:val="0"/>
          <w:numId w:val="75"/>
        </w:numPr>
        <w:spacing w:before="100" w:beforeAutospacing="1" w:after="100" w:afterAutospacing="1"/>
      </w:pPr>
      <w:r w:rsidRPr="00511EA0">
        <w:t>Affirm the University’s commitment to Jewish learning and tradition.</w:t>
      </w:r>
    </w:p>
    <w:p w14:paraId="18D52DBF" w14:textId="77777777" w:rsidR="00511EA0" w:rsidRPr="00511EA0" w:rsidRDefault="00511EA0" w:rsidP="00511EA0">
      <w:pPr>
        <w:numPr>
          <w:ilvl w:val="0"/>
          <w:numId w:val="75"/>
        </w:numPr>
        <w:spacing w:before="100" w:beforeAutospacing="1" w:after="100" w:afterAutospacing="1"/>
      </w:pPr>
      <w:r w:rsidRPr="00511EA0">
        <w:t>Celebrate Israel and Jewish heritage respectfully and inclusively.</w:t>
      </w:r>
    </w:p>
    <w:p w14:paraId="4548A99D" w14:textId="77777777" w:rsidR="00511EA0" w:rsidRPr="00511EA0" w:rsidRDefault="00511EA0" w:rsidP="00511EA0">
      <w:pPr>
        <w:numPr>
          <w:ilvl w:val="0"/>
          <w:numId w:val="75"/>
        </w:numPr>
        <w:spacing w:before="100" w:beforeAutospacing="1" w:after="100" w:afterAutospacing="1"/>
      </w:pPr>
      <w:r w:rsidRPr="00511EA0">
        <w:t>Represent religious observance as a source of strength and unity, not division.</w:t>
      </w:r>
    </w:p>
    <w:p w14:paraId="0F9FD2D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Use of Religious Symbols</w:t>
      </w:r>
    </w:p>
    <w:p w14:paraId="01683DAD" w14:textId="77777777" w:rsidR="00511EA0" w:rsidRPr="00511EA0" w:rsidRDefault="00511EA0" w:rsidP="00511EA0">
      <w:pPr>
        <w:numPr>
          <w:ilvl w:val="0"/>
          <w:numId w:val="76"/>
        </w:numPr>
        <w:spacing w:before="100" w:beforeAutospacing="1" w:after="100" w:afterAutospacing="1"/>
      </w:pPr>
      <w:r w:rsidRPr="00511EA0">
        <w:lastRenderedPageBreak/>
        <w:t xml:space="preserve">Depictions of religious symbols (e.g., menorahs, Torah scrolls, </w:t>
      </w:r>
      <w:proofErr w:type="spellStart"/>
      <w:r w:rsidRPr="00511EA0">
        <w:t>tallitot</w:t>
      </w:r>
      <w:proofErr w:type="spellEnd"/>
      <w:r w:rsidRPr="00511EA0">
        <w:t>) should be accurate, respectful, and contextually appropriate.</w:t>
      </w:r>
    </w:p>
    <w:p w14:paraId="1712D8D6" w14:textId="77777777" w:rsidR="00511EA0" w:rsidRPr="00511EA0" w:rsidRDefault="00511EA0" w:rsidP="00511EA0">
      <w:pPr>
        <w:numPr>
          <w:ilvl w:val="0"/>
          <w:numId w:val="76"/>
        </w:numPr>
        <w:spacing w:before="100" w:beforeAutospacing="1" w:after="100" w:afterAutospacing="1"/>
      </w:pPr>
      <w:r w:rsidRPr="00511EA0">
        <w:t>Avoid using religious imagery purely as decoration or branding.</w:t>
      </w:r>
    </w:p>
    <w:p w14:paraId="49154C0E" w14:textId="77777777" w:rsidR="00511EA0" w:rsidRPr="00511EA0" w:rsidRDefault="00511EA0" w:rsidP="00511EA0">
      <w:pPr>
        <w:numPr>
          <w:ilvl w:val="0"/>
          <w:numId w:val="76"/>
        </w:numPr>
        <w:spacing w:before="100" w:beforeAutospacing="1" w:after="100" w:afterAutospacing="1"/>
      </w:pPr>
      <w:r w:rsidRPr="00511EA0">
        <w:t xml:space="preserve">Consult with the Office of Communications before incorporating new religious visuals into </w:t>
      </w:r>
      <w:proofErr w:type="gramStart"/>
      <w:r w:rsidRPr="00511EA0">
        <w:t>University</w:t>
      </w:r>
      <w:proofErr w:type="gramEnd"/>
      <w:r w:rsidRPr="00511EA0">
        <w:t>-wide materials.</w:t>
      </w:r>
    </w:p>
    <w:p w14:paraId="511390E9" w14:textId="77777777" w:rsidR="00511EA0" w:rsidRPr="00511EA0" w:rsidRDefault="009517C4" w:rsidP="00511EA0">
      <w:r w:rsidRPr="009517C4">
        <w:rPr>
          <w:noProof/>
          <w14:ligatures w14:val="standardContextual"/>
        </w:rPr>
        <w:pict w14:anchorId="1E50BCD3">
          <v:rect id="_x0000_i1095" alt="" style="width:468pt;height:.05pt;mso-width-percent:0;mso-height-percent:0;mso-width-percent:0;mso-height-percent:0" o:hralign="center" o:hrstd="t" o:hr="t" fillcolor="#a0a0a0" stroked="f"/>
        </w:pict>
      </w:r>
    </w:p>
    <w:p w14:paraId="76AB184D"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6.9 Guidance on Controversial Topics</w:t>
      </w:r>
    </w:p>
    <w:p w14:paraId="1CD04420" w14:textId="77777777" w:rsidR="00511EA0" w:rsidRPr="00511EA0" w:rsidRDefault="00511EA0" w:rsidP="00511EA0">
      <w:pPr>
        <w:spacing w:before="100" w:beforeAutospacing="1" w:after="100" w:afterAutospacing="1"/>
      </w:pPr>
      <w:r w:rsidRPr="00511EA0">
        <w:t>When addressing sensitive or potentially divisive issues (e.g., political, religious, or social), communications must be coordinated centrally.</w:t>
      </w:r>
    </w:p>
    <w:p w14:paraId="7CD246BB" w14:textId="77777777" w:rsidR="00511EA0" w:rsidRPr="00511EA0" w:rsidRDefault="00511EA0" w:rsidP="00511EA0">
      <w:pPr>
        <w:spacing w:before="100" w:beforeAutospacing="1" w:after="100" w:afterAutospacing="1"/>
      </w:pPr>
      <w:r w:rsidRPr="00511EA0">
        <w:rPr>
          <w:b/>
          <w:bCs/>
        </w:rPr>
        <w:t>Procedure:</w:t>
      </w:r>
    </w:p>
    <w:p w14:paraId="29F05C3C" w14:textId="77777777" w:rsidR="00511EA0" w:rsidRPr="00511EA0" w:rsidRDefault="00511EA0" w:rsidP="00511EA0">
      <w:pPr>
        <w:numPr>
          <w:ilvl w:val="0"/>
          <w:numId w:val="77"/>
        </w:numPr>
        <w:spacing w:before="100" w:beforeAutospacing="1" w:after="100" w:afterAutospacing="1"/>
      </w:pPr>
      <w:r w:rsidRPr="00511EA0">
        <w:t xml:space="preserve">Consult with the </w:t>
      </w:r>
      <w:r w:rsidRPr="00511EA0">
        <w:rPr>
          <w:b/>
          <w:bCs/>
        </w:rPr>
        <w:t>Office of University Communications</w:t>
      </w:r>
      <w:r w:rsidRPr="00511EA0">
        <w:t xml:space="preserve"> before releasing statements.</w:t>
      </w:r>
    </w:p>
    <w:p w14:paraId="050F3DA5" w14:textId="77777777" w:rsidR="00511EA0" w:rsidRPr="00511EA0" w:rsidRDefault="00511EA0" w:rsidP="00511EA0">
      <w:pPr>
        <w:numPr>
          <w:ilvl w:val="0"/>
          <w:numId w:val="77"/>
        </w:numPr>
        <w:spacing w:before="100" w:beforeAutospacing="1" w:after="100" w:afterAutospacing="1"/>
      </w:pPr>
      <w:r w:rsidRPr="00511EA0">
        <w:t xml:space="preserve">Coordinate with the </w:t>
      </w:r>
      <w:r w:rsidRPr="00511EA0">
        <w:rPr>
          <w:b/>
          <w:bCs/>
        </w:rPr>
        <w:t>Office of the President</w:t>
      </w:r>
      <w:r w:rsidRPr="00511EA0">
        <w:t xml:space="preserve"> and relevant leadership for messaging approval.</w:t>
      </w:r>
    </w:p>
    <w:p w14:paraId="34BCA03C" w14:textId="77777777" w:rsidR="00511EA0" w:rsidRPr="00511EA0" w:rsidRDefault="00511EA0" w:rsidP="00511EA0">
      <w:pPr>
        <w:numPr>
          <w:ilvl w:val="0"/>
          <w:numId w:val="77"/>
        </w:numPr>
        <w:spacing w:before="100" w:beforeAutospacing="1" w:after="100" w:afterAutospacing="1"/>
      </w:pPr>
      <w:r w:rsidRPr="00511EA0">
        <w:t>Use factual, mission-aligned language that reinforces YU’s role as an educational and ethical institution.</w:t>
      </w:r>
    </w:p>
    <w:p w14:paraId="435BE79A" w14:textId="77777777" w:rsidR="00511EA0" w:rsidRPr="00511EA0" w:rsidRDefault="009517C4" w:rsidP="00511EA0">
      <w:r w:rsidRPr="009517C4">
        <w:rPr>
          <w:noProof/>
          <w14:ligatures w14:val="standardContextual"/>
        </w:rPr>
        <w:pict w14:anchorId="1A68A88C">
          <v:rect id="_x0000_i1094" alt="" style="width:468pt;height:.05pt;mso-width-percent:0;mso-height-percent:0;mso-width-percent:0;mso-height-percent:0" o:hralign="center" o:hrstd="t" o:hr="t" fillcolor="#a0a0a0" stroked="f"/>
        </w:pict>
      </w:r>
    </w:p>
    <w:p w14:paraId="37D0D590"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6.10 Training and Oversight</w:t>
      </w:r>
    </w:p>
    <w:p w14:paraId="619DCE40" w14:textId="77777777" w:rsidR="00511EA0" w:rsidRPr="00511EA0" w:rsidRDefault="00511EA0" w:rsidP="00511EA0">
      <w:pPr>
        <w:numPr>
          <w:ilvl w:val="0"/>
          <w:numId w:val="78"/>
        </w:numPr>
        <w:spacing w:before="100" w:beforeAutospacing="1" w:after="100" w:afterAutospacing="1"/>
      </w:pPr>
      <w:r w:rsidRPr="00511EA0">
        <w:t>Annual training on ethical and religious communication is mandatory for all communications and marketing staff.</w:t>
      </w:r>
    </w:p>
    <w:p w14:paraId="7DFE5E63" w14:textId="77777777" w:rsidR="00511EA0" w:rsidRPr="00511EA0" w:rsidRDefault="00511EA0" w:rsidP="00511EA0">
      <w:pPr>
        <w:numPr>
          <w:ilvl w:val="0"/>
          <w:numId w:val="78"/>
        </w:numPr>
        <w:spacing w:before="100" w:beforeAutospacing="1" w:after="100" w:afterAutospacing="1"/>
      </w:pPr>
      <w:r w:rsidRPr="00511EA0">
        <w:t xml:space="preserve">Workshops should include sessions on </w:t>
      </w:r>
      <w:r w:rsidRPr="00511EA0">
        <w:rPr>
          <w:b/>
          <w:bCs/>
        </w:rPr>
        <w:t>Jewish ethics in communication</w:t>
      </w:r>
      <w:r w:rsidRPr="00511EA0">
        <w:t xml:space="preserve">, </w:t>
      </w:r>
      <w:r w:rsidRPr="00511EA0">
        <w:rPr>
          <w:b/>
          <w:bCs/>
        </w:rPr>
        <w:t>cultural sensitivity</w:t>
      </w:r>
      <w:r w:rsidRPr="00511EA0">
        <w:t xml:space="preserve">, and </w:t>
      </w:r>
      <w:r w:rsidRPr="00511EA0">
        <w:rPr>
          <w:b/>
          <w:bCs/>
        </w:rPr>
        <w:t>inclusive language practices</w:t>
      </w:r>
      <w:r w:rsidRPr="00511EA0">
        <w:t>.</w:t>
      </w:r>
    </w:p>
    <w:p w14:paraId="227806CF" w14:textId="77777777" w:rsidR="00511EA0" w:rsidRPr="00511EA0" w:rsidRDefault="00511EA0" w:rsidP="00511EA0">
      <w:pPr>
        <w:numPr>
          <w:ilvl w:val="0"/>
          <w:numId w:val="78"/>
        </w:numPr>
        <w:spacing w:before="100" w:beforeAutospacing="1" w:after="100" w:afterAutospacing="1"/>
      </w:pPr>
      <w:r w:rsidRPr="00511EA0">
        <w:t>Supervisors must ensure that staff complete this training and adhere to standards throughout the year.</w:t>
      </w:r>
    </w:p>
    <w:p w14:paraId="71A9FD00" w14:textId="77777777" w:rsidR="00511EA0" w:rsidRPr="00511EA0" w:rsidRDefault="009517C4" w:rsidP="00511EA0">
      <w:r w:rsidRPr="009517C4">
        <w:rPr>
          <w:noProof/>
          <w14:ligatures w14:val="standardContextual"/>
        </w:rPr>
        <w:pict w14:anchorId="3C16B7AF">
          <v:rect id="_x0000_i1093" alt="" style="width:468pt;height:.05pt;mso-width-percent:0;mso-height-percent:0;mso-width-percent:0;mso-height-percent:0" o:hralign="center" o:hrstd="t" o:hr="t" fillcolor="#a0a0a0" stroked="f"/>
        </w:pict>
      </w:r>
    </w:p>
    <w:p w14:paraId="215BE5F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6.11 Enforcement</w:t>
      </w:r>
    </w:p>
    <w:p w14:paraId="5D92A71F" w14:textId="77777777" w:rsidR="00511EA0" w:rsidRPr="00511EA0" w:rsidRDefault="00511EA0" w:rsidP="00511EA0">
      <w:pPr>
        <w:spacing w:before="100" w:beforeAutospacing="1" w:after="100" w:afterAutospacing="1"/>
      </w:pPr>
      <w:r w:rsidRPr="00511EA0">
        <w:t>Violations of ethical or religious communication policies may result in corrective action.</w:t>
      </w:r>
      <w:r w:rsidRPr="00511EA0">
        <w:br/>
        <w:t xml:space="preserve">All concerns or potential violations should be reported to the </w:t>
      </w:r>
      <w:r w:rsidRPr="00511EA0">
        <w:rPr>
          <w:b/>
          <w:bCs/>
        </w:rPr>
        <w:t>Office of Human Resources</w:t>
      </w:r>
      <w:r w:rsidRPr="00511EA0">
        <w:t xml:space="preserve"> or the </w:t>
      </w:r>
      <w:r w:rsidRPr="00511EA0">
        <w:rPr>
          <w:b/>
          <w:bCs/>
        </w:rPr>
        <w:t>Office of University Communications</w:t>
      </w:r>
      <w:r w:rsidRPr="00511EA0">
        <w:t xml:space="preserve"> for review.</w:t>
      </w:r>
    </w:p>
    <w:p w14:paraId="5E224167" w14:textId="77777777" w:rsidR="00511EA0" w:rsidRPr="00511EA0" w:rsidRDefault="00511EA0" w:rsidP="00511EA0">
      <w:pPr>
        <w:spacing w:before="100" w:beforeAutospacing="1" w:after="100" w:afterAutospacing="1"/>
      </w:pPr>
      <w:r w:rsidRPr="00511EA0">
        <w:rPr>
          <w:b/>
          <w:bCs/>
        </w:rPr>
        <w:t>Contact:</w:t>
      </w:r>
      <w:r w:rsidRPr="00511EA0">
        <w:br/>
        <w:t xml:space="preserve">Office of University Communications – </w:t>
      </w:r>
      <w:hyperlink r:id="rId13" w:history="1">
        <w:r w:rsidRPr="00511EA0">
          <w:rPr>
            <w:i/>
            <w:iCs/>
            <w:color w:val="0000FF"/>
            <w:u w:val="single"/>
          </w:rPr>
          <w:t>branding@yu.edu</w:t>
        </w:r>
      </w:hyperlink>
      <w:r w:rsidRPr="00511EA0">
        <w:br/>
        <w:t xml:space="preserve">Office of Human Resources – </w:t>
      </w:r>
      <w:hyperlink r:id="rId14" w:history="1">
        <w:r w:rsidRPr="00511EA0">
          <w:rPr>
            <w:i/>
            <w:iCs/>
            <w:color w:val="0000FF"/>
            <w:u w:val="single"/>
          </w:rPr>
          <w:t>hr@yu.edu</w:t>
        </w:r>
      </w:hyperlink>
    </w:p>
    <w:p w14:paraId="34E7ACC1" w14:textId="77777777" w:rsidR="00511EA0" w:rsidRPr="00511EA0" w:rsidRDefault="009517C4" w:rsidP="00511EA0">
      <w:r w:rsidRPr="009517C4">
        <w:rPr>
          <w:noProof/>
          <w14:ligatures w14:val="standardContextual"/>
        </w:rPr>
        <w:pict w14:anchorId="02AB6F59">
          <v:rect id="_x0000_i1092" alt="" style="width:468pt;height:.05pt;mso-width-percent:0;mso-height-percent:0;mso-width-percent:0;mso-height-percent:0" o:hralign="center" o:hrstd="t" o:hr="t" fillcolor="#a0a0a0" stroked="f"/>
        </w:pict>
      </w:r>
    </w:p>
    <w:p w14:paraId="36DB3032"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lastRenderedPageBreak/>
        <w:t>7. Code of Conduct Overview</w:t>
      </w:r>
    </w:p>
    <w:p w14:paraId="11D4BDF7"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7.1 Purpose</w:t>
      </w:r>
    </w:p>
    <w:p w14:paraId="25B10A5F" w14:textId="77777777" w:rsidR="008F5E7C" w:rsidRDefault="00511EA0" w:rsidP="00511EA0">
      <w:pPr>
        <w:spacing w:before="100" w:beforeAutospacing="1" w:after="100" w:afterAutospacing="1"/>
      </w:pPr>
      <w:r w:rsidRPr="00511EA0">
        <w:t>The Yeshiva University Code of Conduct provides the ethical foundation for how all members of the community communicate, collaborate, and represent the institution.</w:t>
      </w:r>
    </w:p>
    <w:p w14:paraId="2988715E" w14:textId="13E79C68" w:rsidR="00511EA0" w:rsidRPr="00511EA0" w:rsidRDefault="00511EA0" w:rsidP="00511EA0">
      <w:pPr>
        <w:spacing w:before="100" w:beforeAutospacing="1" w:after="100" w:afterAutospacing="1"/>
      </w:pPr>
      <w:r w:rsidRPr="00511EA0">
        <w:t>It outlines behavioral expectations for professionalism, respect, and compliance in both internal and external communications.</w:t>
      </w:r>
    </w:p>
    <w:p w14:paraId="7271E54F" w14:textId="284AA689" w:rsidR="00511EA0" w:rsidRPr="00511EA0" w:rsidRDefault="00511EA0" w:rsidP="00511EA0">
      <w:pPr>
        <w:spacing w:before="100" w:beforeAutospacing="1" w:after="100" w:afterAutospacing="1"/>
      </w:pPr>
      <w:r w:rsidRPr="00511EA0">
        <w:t xml:space="preserve">This section summarizes conduct principles most relevant to </w:t>
      </w:r>
      <w:proofErr w:type="gramStart"/>
      <w:r w:rsidR="008F5E7C">
        <w:t>U</w:t>
      </w:r>
      <w:r w:rsidRPr="00511EA0">
        <w:t>niversity</w:t>
      </w:r>
      <w:proofErr w:type="gramEnd"/>
      <w:r w:rsidRPr="00511EA0">
        <w:t xml:space="preserve"> communicators, aligning with both </w:t>
      </w:r>
      <w:r w:rsidRPr="00511EA0">
        <w:rPr>
          <w:b/>
          <w:bCs/>
        </w:rPr>
        <w:t>Jewish ethical values</w:t>
      </w:r>
      <w:r w:rsidRPr="00511EA0">
        <w:t xml:space="preserve"> and </w:t>
      </w:r>
      <w:r w:rsidRPr="00511EA0">
        <w:rPr>
          <w:b/>
          <w:bCs/>
        </w:rPr>
        <w:t>legal standards</w:t>
      </w:r>
      <w:r w:rsidRPr="00511EA0">
        <w:t xml:space="preserve"> for workplace behavior.</w:t>
      </w:r>
    </w:p>
    <w:p w14:paraId="1676F074" w14:textId="77777777" w:rsidR="00511EA0" w:rsidRPr="00511EA0" w:rsidRDefault="009517C4" w:rsidP="00511EA0">
      <w:r w:rsidRPr="009517C4">
        <w:rPr>
          <w:noProof/>
          <w14:ligatures w14:val="standardContextual"/>
        </w:rPr>
        <w:pict w14:anchorId="05DB52C5">
          <v:rect id="_x0000_i1091" alt="" style="width:468pt;height:.05pt;mso-width-percent:0;mso-height-percent:0;mso-width-percent:0;mso-height-percent:0" o:hralign="center" o:hrstd="t" o:hr="t" fillcolor="#a0a0a0" stroked="f"/>
        </w:pict>
      </w:r>
    </w:p>
    <w:p w14:paraId="6BF34337"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7.2 Core Conduct Principles</w:t>
      </w:r>
    </w:p>
    <w:p w14:paraId="6E669435" w14:textId="03228D5E" w:rsidR="00511EA0" w:rsidRPr="00511EA0" w:rsidRDefault="00511EA0" w:rsidP="00511EA0">
      <w:pPr>
        <w:spacing w:before="100" w:beforeAutospacing="1" w:after="100" w:afterAutospacing="1"/>
      </w:pPr>
      <w:r w:rsidRPr="00511EA0">
        <w:t xml:space="preserve">All </w:t>
      </w:r>
      <w:r w:rsidR="008F5E7C">
        <w:t>U</w:t>
      </w:r>
      <w:r w:rsidRPr="00511EA0">
        <w:t>niversity communications and professional interactions should reflect the following core principles:</w:t>
      </w:r>
    </w:p>
    <w:p w14:paraId="70509F93" w14:textId="77777777" w:rsidR="00511EA0" w:rsidRPr="00511EA0" w:rsidRDefault="00511EA0" w:rsidP="00511EA0">
      <w:pPr>
        <w:numPr>
          <w:ilvl w:val="0"/>
          <w:numId w:val="79"/>
        </w:numPr>
        <w:spacing w:before="100" w:beforeAutospacing="1" w:after="100" w:afterAutospacing="1"/>
      </w:pPr>
      <w:r w:rsidRPr="00511EA0">
        <w:rPr>
          <w:b/>
          <w:bCs/>
        </w:rPr>
        <w:t>Integrity:</w:t>
      </w:r>
      <w:r w:rsidRPr="00511EA0">
        <w:t xml:space="preserve"> Speak truthfully and act honestly in all communications.</w:t>
      </w:r>
    </w:p>
    <w:p w14:paraId="6006C103" w14:textId="77777777" w:rsidR="00511EA0" w:rsidRPr="00511EA0" w:rsidRDefault="00511EA0" w:rsidP="00511EA0">
      <w:pPr>
        <w:numPr>
          <w:ilvl w:val="0"/>
          <w:numId w:val="79"/>
        </w:numPr>
        <w:spacing w:before="100" w:beforeAutospacing="1" w:after="100" w:afterAutospacing="1"/>
      </w:pPr>
      <w:r w:rsidRPr="00511EA0">
        <w:rPr>
          <w:b/>
          <w:bCs/>
        </w:rPr>
        <w:t>Respect:</w:t>
      </w:r>
      <w:r w:rsidRPr="00511EA0">
        <w:t xml:space="preserve"> Treat others with dignity and professionalism.</w:t>
      </w:r>
    </w:p>
    <w:p w14:paraId="7E277E9B" w14:textId="77777777" w:rsidR="00511EA0" w:rsidRPr="00511EA0" w:rsidRDefault="00511EA0" w:rsidP="00511EA0">
      <w:pPr>
        <w:numPr>
          <w:ilvl w:val="0"/>
          <w:numId w:val="79"/>
        </w:numPr>
        <w:spacing w:before="100" w:beforeAutospacing="1" w:after="100" w:afterAutospacing="1"/>
      </w:pPr>
      <w:r w:rsidRPr="00511EA0">
        <w:rPr>
          <w:b/>
          <w:bCs/>
        </w:rPr>
        <w:t>Confidentiality:</w:t>
      </w:r>
      <w:r w:rsidRPr="00511EA0">
        <w:t xml:space="preserve"> Protect private, personal, and institutional information.</w:t>
      </w:r>
    </w:p>
    <w:p w14:paraId="4C30FD70" w14:textId="77777777" w:rsidR="00511EA0" w:rsidRPr="00511EA0" w:rsidRDefault="00511EA0" w:rsidP="00511EA0">
      <w:pPr>
        <w:numPr>
          <w:ilvl w:val="0"/>
          <w:numId w:val="79"/>
        </w:numPr>
        <w:spacing w:before="100" w:beforeAutospacing="1" w:after="100" w:afterAutospacing="1"/>
      </w:pPr>
      <w:r w:rsidRPr="00511EA0">
        <w:rPr>
          <w:b/>
          <w:bCs/>
        </w:rPr>
        <w:t>Accountability:</w:t>
      </w:r>
      <w:r w:rsidRPr="00511EA0">
        <w:t xml:space="preserve"> Take responsibility for your actions and communications.</w:t>
      </w:r>
    </w:p>
    <w:p w14:paraId="0E7798B8" w14:textId="7440D26F" w:rsidR="00511EA0" w:rsidRPr="00511EA0" w:rsidRDefault="00511EA0" w:rsidP="00511EA0">
      <w:pPr>
        <w:numPr>
          <w:ilvl w:val="0"/>
          <w:numId w:val="79"/>
        </w:numPr>
        <w:spacing w:before="100" w:beforeAutospacing="1" w:after="100" w:afterAutospacing="1"/>
      </w:pPr>
      <w:r w:rsidRPr="00511EA0">
        <w:rPr>
          <w:b/>
          <w:bCs/>
        </w:rPr>
        <w:t>Compliance:</w:t>
      </w:r>
      <w:r w:rsidRPr="00511EA0">
        <w:t xml:space="preserve"> Follow </w:t>
      </w:r>
      <w:r w:rsidR="008F5E7C">
        <w:t>U</w:t>
      </w:r>
      <w:r w:rsidRPr="00511EA0">
        <w:t>niversity policy, local and federal laws, and professional standards.</w:t>
      </w:r>
    </w:p>
    <w:p w14:paraId="1D2A74F5" w14:textId="77777777" w:rsidR="00511EA0" w:rsidRPr="00511EA0" w:rsidRDefault="00511EA0" w:rsidP="00511EA0">
      <w:pPr>
        <w:spacing w:before="100" w:beforeAutospacing="1" w:after="100" w:afterAutospacing="1"/>
      </w:pPr>
      <w:r w:rsidRPr="00511EA0">
        <w:t>These principles guide written, verbal, and digital communication alike.</w:t>
      </w:r>
    </w:p>
    <w:p w14:paraId="00D591A1" w14:textId="77777777" w:rsidR="00511EA0" w:rsidRPr="00511EA0" w:rsidRDefault="009517C4" w:rsidP="00511EA0">
      <w:r w:rsidRPr="009517C4">
        <w:rPr>
          <w:noProof/>
          <w14:ligatures w14:val="standardContextual"/>
        </w:rPr>
        <w:pict w14:anchorId="4A031434">
          <v:rect id="_x0000_i1090" alt="" style="width:468pt;height:.05pt;mso-width-percent:0;mso-height-percent:0;mso-width-percent:0;mso-height-percent:0" o:hralign="center" o:hrstd="t" o:hr="t" fillcolor="#a0a0a0" stroked="f"/>
        </w:pict>
      </w:r>
    </w:p>
    <w:p w14:paraId="1C4090ED"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7.3 Professionalism in Communication</w:t>
      </w:r>
    </w:p>
    <w:p w14:paraId="740499DB" w14:textId="77777777" w:rsidR="00511EA0" w:rsidRPr="00511EA0" w:rsidRDefault="00511EA0" w:rsidP="00511EA0">
      <w:pPr>
        <w:spacing w:before="100" w:beforeAutospacing="1" w:after="100" w:afterAutospacing="1"/>
      </w:pPr>
      <w:r w:rsidRPr="00511EA0">
        <w:t>Professionalism is central to the University’s public trust.</w:t>
      </w:r>
    </w:p>
    <w:p w14:paraId="6F8F5005" w14:textId="77777777" w:rsidR="00511EA0" w:rsidRPr="00511EA0" w:rsidRDefault="00511EA0" w:rsidP="00511EA0">
      <w:pPr>
        <w:numPr>
          <w:ilvl w:val="0"/>
          <w:numId w:val="80"/>
        </w:numPr>
        <w:spacing w:before="100" w:beforeAutospacing="1" w:after="100" w:afterAutospacing="1"/>
      </w:pPr>
      <w:r w:rsidRPr="00511EA0">
        <w:t>Communicate courteously and clearly with students, faculty, staff, and external audiences.</w:t>
      </w:r>
    </w:p>
    <w:p w14:paraId="67FDAFCC" w14:textId="77777777" w:rsidR="00511EA0" w:rsidRPr="00511EA0" w:rsidRDefault="00511EA0" w:rsidP="00511EA0">
      <w:pPr>
        <w:numPr>
          <w:ilvl w:val="0"/>
          <w:numId w:val="80"/>
        </w:numPr>
        <w:spacing w:before="100" w:beforeAutospacing="1" w:after="100" w:afterAutospacing="1"/>
      </w:pPr>
      <w:r w:rsidRPr="00511EA0">
        <w:t>Avoid gossip, negative speculation, or unverified claims about individuals or University decisions.</w:t>
      </w:r>
    </w:p>
    <w:p w14:paraId="0A4E192D" w14:textId="77777777" w:rsidR="00511EA0" w:rsidRPr="00511EA0" w:rsidRDefault="00511EA0" w:rsidP="00511EA0">
      <w:pPr>
        <w:numPr>
          <w:ilvl w:val="0"/>
          <w:numId w:val="80"/>
        </w:numPr>
        <w:spacing w:before="100" w:beforeAutospacing="1" w:after="100" w:afterAutospacing="1"/>
      </w:pPr>
      <w:r w:rsidRPr="00511EA0">
        <w:t>Maintain objectivity and factual accuracy, especially in institutional or official statements.</w:t>
      </w:r>
    </w:p>
    <w:p w14:paraId="712894AF" w14:textId="77777777" w:rsidR="00511EA0" w:rsidRPr="00511EA0" w:rsidRDefault="00511EA0" w:rsidP="00511EA0">
      <w:pPr>
        <w:numPr>
          <w:ilvl w:val="0"/>
          <w:numId w:val="80"/>
        </w:numPr>
        <w:spacing w:before="100" w:beforeAutospacing="1" w:after="100" w:afterAutospacing="1"/>
      </w:pPr>
      <w:r w:rsidRPr="00511EA0">
        <w:t>Distinguish personal opinions from official University positions when posting on personal platforms.</w:t>
      </w:r>
    </w:p>
    <w:p w14:paraId="3CDCE666" w14:textId="77777777" w:rsidR="00511EA0" w:rsidRPr="00511EA0" w:rsidRDefault="00511EA0" w:rsidP="00511EA0">
      <w:pPr>
        <w:spacing w:before="100" w:beforeAutospacing="1" w:after="100" w:afterAutospacing="1"/>
      </w:pPr>
      <w:r w:rsidRPr="00511EA0">
        <w:rPr>
          <w:b/>
          <w:bCs/>
        </w:rPr>
        <w:lastRenderedPageBreak/>
        <w:t>Example:</w:t>
      </w:r>
      <w:r w:rsidRPr="00511EA0">
        <w:br/>
        <w:t xml:space="preserve">When discussing YU programs online, include a disclaimer such as </w:t>
      </w:r>
      <w:r w:rsidRPr="00511EA0">
        <w:rPr>
          <w:i/>
          <w:iCs/>
        </w:rPr>
        <w:t>“Opinions expressed are my own and do not represent Yeshiva University.”</w:t>
      </w:r>
    </w:p>
    <w:p w14:paraId="017FB565" w14:textId="77777777" w:rsidR="00511EA0" w:rsidRPr="00511EA0" w:rsidRDefault="009517C4" w:rsidP="00511EA0">
      <w:r w:rsidRPr="009517C4">
        <w:rPr>
          <w:noProof/>
          <w14:ligatures w14:val="standardContextual"/>
        </w:rPr>
        <w:pict w14:anchorId="732AE80B">
          <v:rect id="_x0000_i1089" alt="" style="width:468pt;height:.05pt;mso-width-percent:0;mso-height-percent:0;mso-width-percent:0;mso-height-percent:0" o:hralign="center" o:hrstd="t" o:hr="t" fillcolor="#a0a0a0" stroked="f"/>
        </w:pict>
      </w:r>
    </w:p>
    <w:p w14:paraId="1B5E8B1B"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7.4 Confidentiality and Data Protection</w:t>
      </w:r>
    </w:p>
    <w:p w14:paraId="150B531E" w14:textId="77777777" w:rsidR="00511EA0" w:rsidRPr="00511EA0" w:rsidRDefault="00511EA0" w:rsidP="00511EA0">
      <w:pPr>
        <w:spacing w:before="100" w:beforeAutospacing="1" w:after="100" w:afterAutospacing="1"/>
      </w:pPr>
      <w:r w:rsidRPr="00511EA0">
        <w:t>Yeshiva University maintains strict confidentiality obligations for all internal and external communication.</w:t>
      </w:r>
    </w:p>
    <w:p w14:paraId="6E806FBD"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Key Rules</w:t>
      </w:r>
    </w:p>
    <w:p w14:paraId="504B92F1" w14:textId="77777777" w:rsidR="00511EA0" w:rsidRPr="00511EA0" w:rsidRDefault="00511EA0" w:rsidP="00511EA0">
      <w:pPr>
        <w:numPr>
          <w:ilvl w:val="0"/>
          <w:numId w:val="81"/>
        </w:numPr>
        <w:spacing w:before="100" w:beforeAutospacing="1" w:after="100" w:afterAutospacing="1"/>
      </w:pPr>
      <w:r w:rsidRPr="00511EA0">
        <w:t>Do not share sensitive student, staff, or donor information without authorization.</w:t>
      </w:r>
    </w:p>
    <w:p w14:paraId="7E5111B8" w14:textId="77777777" w:rsidR="00511EA0" w:rsidRPr="00511EA0" w:rsidRDefault="00511EA0" w:rsidP="00511EA0">
      <w:pPr>
        <w:numPr>
          <w:ilvl w:val="0"/>
          <w:numId w:val="81"/>
        </w:numPr>
        <w:spacing w:before="100" w:beforeAutospacing="1" w:after="100" w:afterAutospacing="1"/>
      </w:pPr>
      <w:r w:rsidRPr="00511EA0">
        <w:t>Never publish identifiable student photos or information without written consent.</w:t>
      </w:r>
    </w:p>
    <w:p w14:paraId="0721CED0" w14:textId="77777777" w:rsidR="00511EA0" w:rsidRPr="00511EA0" w:rsidRDefault="00511EA0" w:rsidP="00511EA0">
      <w:pPr>
        <w:numPr>
          <w:ilvl w:val="0"/>
          <w:numId w:val="81"/>
        </w:numPr>
        <w:spacing w:before="100" w:beforeAutospacing="1" w:after="100" w:afterAutospacing="1"/>
      </w:pPr>
      <w:r w:rsidRPr="00511EA0">
        <w:t>Store and transmit personal data only through approved systems (e.g., secure drives, institutional email).</w:t>
      </w:r>
    </w:p>
    <w:p w14:paraId="3707A48E" w14:textId="77777777" w:rsidR="00511EA0" w:rsidRPr="00511EA0" w:rsidRDefault="00511EA0" w:rsidP="00511EA0">
      <w:pPr>
        <w:numPr>
          <w:ilvl w:val="0"/>
          <w:numId w:val="81"/>
        </w:numPr>
        <w:spacing w:before="100" w:beforeAutospacing="1" w:after="100" w:afterAutospacing="1"/>
      </w:pPr>
      <w:r w:rsidRPr="00511EA0">
        <w:t xml:space="preserve">Follow </w:t>
      </w:r>
      <w:r w:rsidRPr="00511EA0">
        <w:rPr>
          <w:b/>
          <w:bCs/>
        </w:rPr>
        <w:t>FERPA</w:t>
      </w:r>
      <w:r w:rsidRPr="00511EA0">
        <w:t xml:space="preserve"> for student information, </w:t>
      </w:r>
      <w:r w:rsidRPr="00511EA0">
        <w:rPr>
          <w:b/>
          <w:bCs/>
        </w:rPr>
        <w:t>HIPAA</w:t>
      </w:r>
      <w:r w:rsidRPr="00511EA0">
        <w:t xml:space="preserve"> for health data, and University IT security protocols.</w:t>
      </w:r>
    </w:p>
    <w:p w14:paraId="3B40AEC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Internal Meetings and Documents</w:t>
      </w:r>
    </w:p>
    <w:p w14:paraId="3B7D13C8" w14:textId="77777777" w:rsidR="00511EA0" w:rsidRPr="00511EA0" w:rsidRDefault="00511EA0" w:rsidP="00511EA0">
      <w:pPr>
        <w:numPr>
          <w:ilvl w:val="0"/>
          <w:numId w:val="82"/>
        </w:numPr>
        <w:spacing w:before="100" w:beforeAutospacing="1" w:after="100" w:afterAutospacing="1"/>
      </w:pPr>
      <w:r w:rsidRPr="00511EA0">
        <w:t>Meeting minutes and internal memos are confidential unless designated otherwise.</w:t>
      </w:r>
    </w:p>
    <w:p w14:paraId="486CA830" w14:textId="77777777" w:rsidR="00511EA0" w:rsidRPr="00511EA0" w:rsidRDefault="00511EA0" w:rsidP="00511EA0">
      <w:pPr>
        <w:numPr>
          <w:ilvl w:val="0"/>
          <w:numId w:val="82"/>
        </w:numPr>
        <w:spacing w:before="100" w:beforeAutospacing="1" w:after="100" w:afterAutospacing="1"/>
      </w:pPr>
      <w:r w:rsidRPr="00511EA0">
        <w:t>External distribution requires approval from a department head or the Office of Communications.</w:t>
      </w:r>
    </w:p>
    <w:p w14:paraId="0B7D0CB0" w14:textId="77777777" w:rsidR="00511EA0" w:rsidRPr="00511EA0" w:rsidRDefault="009517C4" w:rsidP="00511EA0">
      <w:r w:rsidRPr="009517C4">
        <w:rPr>
          <w:noProof/>
          <w14:ligatures w14:val="standardContextual"/>
        </w:rPr>
        <w:pict w14:anchorId="5014E4C2">
          <v:rect id="_x0000_i1088" alt="" style="width:468pt;height:.05pt;mso-width-percent:0;mso-height-percent:0;mso-width-percent:0;mso-height-percent:0" o:hralign="center" o:hrstd="t" o:hr="t" fillcolor="#a0a0a0" stroked="f"/>
        </w:pict>
      </w:r>
    </w:p>
    <w:p w14:paraId="575C67D8"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7.5 Ethical Use of Technology</w:t>
      </w:r>
    </w:p>
    <w:p w14:paraId="0F08B43F" w14:textId="77777777" w:rsidR="00511EA0" w:rsidRPr="00511EA0" w:rsidRDefault="00511EA0" w:rsidP="00511EA0">
      <w:pPr>
        <w:spacing w:before="100" w:beforeAutospacing="1" w:after="100" w:afterAutospacing="1"/>
      </w:pPr>
      <w:r w:rsidRPr="00511EA0">
        <w:t>Technology should enhance communication, not compromise it.</w:t>
      </w:r>
    </w:p>
    <w:p w14:paraId="5BF78224" w14:textId="77777777" w:rsidR="00511EA0" w:rsidRPr="00511EA0" w:rsidRDefault="00511EA0" w:rsidP="00511EA0">
      <w:pPr>
        <w:numPr>
          <w:ilvl w:val="0"/>
          <w:numId w:val="83"/>
        </w:numPr>
        <w:spacing w:before="100" w:beforeAutospacing="1" w:after="100" w:afterAutospacing="1"/>
      </w:pPr>
      <w:r w:rsidRPr="00511EA0">
        <w:t>Use University email and accounts for professional purposes only.</w:t>
      </w:r>
    </w:p>
    <w:p w14:paraId="41489431" w14:textId="77777777" w:rsidR="00511EA0" w:rsidRPr="00511EA0" w:rsidRDefault="00511EA0" w:rsidP="00511EA0">
      <w:pPr>
        <w:numPr>
          <w:ilvl w:val="0"/>
          <w:numId w:val="83"/>
        </w:numPr>
        <w:spacing w:before="100" w:beforeAutospacing="1" w:after="100" w:afterAutospacing="1"/>
      </w:pPr>
      <w:r w:rsidRPr="00511EA0">
        <w:t>Do not use institutional systems for personal or political messaging.</w:t>
      </w:r>
    </w:p>
    <w:p w14:paraId="1869F1F9" w14:textId="77777777" w:rsidR="00511EA0" w:rsidRPr="00511EA0" w:rsidRDefault="00511EA0" w:rsidP="00511EA0">
      <w:pPr>
        <w:numPr>
          <w:ilvl w:val="0"/>
          <w:numId w:val="83"/>
        </w:numPr>
        <w:spacing w:before="100" w:beforeAutospacing="1" w:after="100" w:afterAutospacing="1"/>
      </w:pPr>
      <w:r w:rsidRPr="00511EA0">
        <w:t>Avoid posting or sharing content that violates University values or confidentiality.</w:t>
      </w:r>
    </w:p>
    <w:p w14:paraId="33748C97" w14:textId="77777777" w:rsidR="00511EA0" w:rsidRPr="00511EA0" w:rsidRDefault="00511EA0" w:rsidP="00511EA0">
      <w:pPr>
        <w:numPr>
          <w:ilvl w:val="0"/>
          <w:numId w:val="83"/>
        </w:numPr>
        <w:spacing w:before="100" w:beforeAutospacing="1" w:after="100" w:afterAutospacing="1"/>
      </w:pPr>
      <w:r w:rsidRPr="00511EA0">
        <w:t>Refrain from recording or distributing internal meetings without consent.</w:t>
      </w:r>
    </w:p>
    <w:p w14:paraId="19423A00" w14:textId="77777777" w:rsidR="00511EA0" w:rsidRPr="00511EA0" w:rsidRDefault="009517C4" w:rsidP="00511EA0">
      <w:r w:rsidRPr="009517C4">
        <w:rPr>
          <w:noProof/>
          <w14:ligatures w14:val="standardContextual"/>
        </w:rPr>
        <w:pict w14:anchorId="4C98BC92">
          <v:rect id="_x0000_i1087" alt="" style="width:468pt;height:.05pt;mso-width-percent:0;mso-height-percent:0;mso-width-percent:0;mso-height-percent:0" o:hralign="center" o:hrstd="t" o:hr="t" fillcolor="#a0a0a0" stroked="f"/>
        </w:pict>
      </w:r>
    </w:p>
    <w:p w14:paraId="1CB7CDD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7.6 Conflicts of Interest</w:t>
      </w:r>
    </w:p>
    <w:p w14:paraId="52619C82" w14:textId="77777777" w:rsidR="00511EA0" w:rsidRPr="00511EA0" w:rsidRDefault="00511EA0" w:rsidP="00511EA0">
      <w:pPr>
        <w:spacing w:before="100" w:beforeAutospacing="1" w:after="100" w:afterAutospacing="1"/>
      </w:pPr>
      <w:r w:rsidRPr="00511EA0">
        <w:t xml:space="preserve">Avoid any communication or endorsement that could suggest personal gain or conflict with </w:t>
      </w:r>
      <w:proofErr w:type="gramStart"/>
      <w:r w:rsidRPr="00511EA0">
        <w:t>University</w:t>
      </w:r>
      <w:proofErr w:type="gramEnd"/>
      <w:r w:rsidRPr="00511EA0">
        <w:t xml:space="preserve"> interests.</w:t>
      </w:r>
    </w:p>
    <w:p w14:paraId="05BDFF6C" w14:textId="77777777" w:rsidR="00511EA0" w:rsidRPr="00511EA0" w:rsidRDefault="00511EA0" w:rsidP="00511EA0">
      <w:pPr>
        <w:numPr>
          <w:ilvl w:val="0"/>
          <w:numId w:val="84"/>
        </w:numPr>
        <w:spacing w:before="100" w:beforeAutospacing="1" w:after="100" w:afterAutospacing="1"/>
      </w:pPr>
      <w:r w:rsidRPr="00511EA0">
        <w:lastRenderedPageBreak/>
        <w:t>Disclose potential conflicts to supervisors or Human Resources.</w:t>
      </w:r>
    </w:p>
    <w:p w14:paraId="64FC7DB1" w14:textId="77777777" w:rsidR="00511EA0" w:rsidRPr="00511EA0" w:rsidRDefault="00511EA0" w:rsidP="00511EA0">
      <w:pPr>
        <w:numPr>
          <w:ilvl w:val="0"/>
          <w:numId w:val="84"/>
        </w:numPr>
        <w:spacing w:before="100" w:beforeAutospacing="1" w:after="100" w:afterAutospacing="1"/>
      </w:pPr>
      <w:r w:rsidRPr="00511EA0">
        <w:t>Do not promote or endorse external businesses, services, or causes using University branding or channels.</w:t>
      </w:r>
    </w:p>
    <w:p w14:paraId="456ED6A0" w14:textId="77777777" w:rsidR="00511EA0" w:rsidRPr="00511EA0" w:rsidRDefault="00511EA0" w:rsidP="00511EA0">
      <w:pPr>
        <w:numPr>
          <w:ilvl w:val="0"/>
          <w:numId w:val="84"/>
        </w:numPr>
        <w:spacing w:before="100" w:beforeAutospacing="1" w:after="100" w:afterAutospacing="1"/>
      </w:pPr>
      <w:r w:rsidRPr="00511EA0">
        <w:t>Avoid relationships that could improperly influence decision-making or messaging.</w:t>
      </w:r>
    </w:p>
    <w:p w14:paraId="482CA479" w14:textId="77777777" w:rsidR="00511EA0" w:rsidRPr="00511EA0" w:rsidRDefault="009517C4" w:rsidP="00511EA0">
      <w:r w:rsidRPr="009517C4">
        <w:rPr>
          <w:noProof/>
          <w14:ligatures w14:val="standardContextual"/>
        </w:rPr>
        <w:pict w14:anchorId="1A86FB91">
          <v:rect id="_x0000_i1086" alt="" style="width:468pt;height:.05pt;mso-width-percent:0;mso-height-percent:0;mso-width-percent:0;mso-height-percent:0" o:hralign="center" o:hrstd="t" o:hr="t" fillcolor="#a0a0a0" stroked="f"/>
        </w:pict>
      </w:r>
    </w:p>
    <w:p w14:paraId="73AE8275"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7.7 Workplace Conduct and Communication</w:t>
      </w:r>
    </w:p>
    <w:p w14:paraId="08CFADCE" w14:textId="77777777" w:rsidR="00511EA0" w:rsidRPr="00511EA0" w:rsidRDefault="00511EA0" w:rsidP="00511EA0">
      <w:pPr>
        <w:spacing w:before="100" w:beforeAutospacing="1" w:after="100" w:afterAutospacing="1"/>
      </w:pPr>
      <w:r w:rsidRPr="00511EA0">
        <w:t>The University expects all employees to uphold standards of civility and cooperation in every interaction.</w:t>
      </w:r>
    </w:p>
    <w:p w14:paraId="224B6F83" w14:textId="77777777" w:rsidR="00511EA0" w:rsidRPr="00511EA0" w:rsidRDefault="00511EA0" w:rsidP="00511EA0">
      <w:pPr>
        <w:numPr>
          <w:ilvl w:val="0"/>
          <w:numId w:val="85"/>
        </w:numPr>
        <w:spacing w:before="100" w:beforeAutospacing="1" w:after="100" w:afterAutospacing="1"/>
      </w:pPr>
      <w:r w:rsidRPr="00511EA0">
        <w:t>Communicate with patience and respect, even under stress or disagreement.</w:t>
      </w:r>
    </w:p>
    <w:p w14:paraId="4301A67E" w14:textId="77777777" w:rsidR="00511EA0" w:rsidRPr="00511EA0" w:rsidRDefault="00511EA0" w:rsidP="00511EA0">
      <w:pPr>
        <w:numPr>
          <w:ilvl w:val="0"/>
          <w:numId w:val="85"/>
        </w:numPr>
        <w:spacing w:before="100" w:beforeAutospacing="1" w:after="100" w:afterAutospacing="1"/>
      </w:pPr>
      <w:r w:rsidRPr="00511EA0">
        <w:t>Do not engage in harassment, discrimination, or retaliatory behavior.</w:t>
      </w:r>
    </w:p>
    <w:p w14:paraId="315D0891" w14:textId="77777777" w:rsidR="00511EA0" w:rsidRPr="00511EA0" w:rsidRDefault="00511EA0" w:rsidP="00511EA0">
      <w:pPr>
        <w:numPr>
          <w:ilvl w:val="0"/>
          <w:numId w:val="85"/>
        </w:numPr>
        <w:spacing w:before="100" w:beforeAutospacing="1" w:after="100" w:afterAutospacing="1"/>
      </w:pPr>
      <w:r w:rsidRPr="00511EA0">
        <w:t>Avoid demeaning comments, sarcasm, or public criticism of colleagues.</w:t>
      </w:r>
    </w:p>
    <w:p w14:paraId="591E5F84" w14:textId="77777777" w:rsidR="00511EA0" w:rsidRPr="00511EA0" w:rsidRDefault="00511EA0" w:rsidP="00511EA0">
      <w:pPr>
        <w:numPr>
          <w:ilvl w:val="0"/>
          <w:numId w:val="85"/>
        </w:numPr>
        <w:spacing w:before="100" w:beforeAutospacing="1" w:after="100" w:afterAutospacing="1"/>
      </w:pPr>
      <w:r w:rsidRPr="00511EA0">
        <w:t>Support a culture of collaboration and shared mission.</w:t>
      </w:r>
    </w:p>
    <w:p w14:paraId="7D4337AC" w14:textId="77777777" w:rsidR="00511EA0" w:rsidRPr="00511EA0" w:rsidRDefault="00511EA0" w:rsidP="00511EA0">
      <w:pPr>
        <w:spacing w:before="100" w:beforeAutospacing="1" w:after="100" w:afterAutospacing="1"/>
      </w:pPr>
      <w:r w:rsidRPr="00511EA0">
        <w:t>Any form of discriminatory or harassing communication—verbal, written, or electronic—is strictly prohibited and subject to disciplinary action.</w:t>
      </w:r>
    </w:p>
    <w:p w14:paraId="16BBB0D5" w14:textId="77777777" w:rsidR="00511EA0" w:rsidRPr="00511EA0" w:rsidRDefault="009517C4" w:rsidP="00511EA0">
      <w:r w:rsidRPr="009517C4">
        <w:rPr>
          <w:noProof/>
          <w14:ligatures w14:val="standardContextual"/>
        </w:rPr>
        <w:pict w14:anchorId="476DAAF0">
          <v:rect id="_x0000_i1085" alt="" style="width:468pt;height:.05pt;mso-width-percent:0;mso-height-percent:0;mso-width-percent:0;mso-height-percent:0" o:hralign="center" o:hrstd="t" o:hr="t" fillcolor="#a0a0a0" stroked="f"/>
        </w:pict>
      </w:r>
    </w:p>
    <w:p w14:paraId="397B8BDC"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7.8 Representation of the University</w:t>
      </w:r>
    </w:p>
    <w:p w14:paraId="53B13E67" w14:textId="77777777" w:rsidR="00511EA0" w:rsidRPr="00511EA0" w:rsidRDefault="00511EA0" w:rsidP="00511EA0">
      <w:pPr>
        <w:spacing w:before="100" w:beforeAutospacing="1" w:after="100" w:afterAutospacing="1"/>
      </w:pPr>
      <w:r w:rsidRPr="00511EA0">
        <w:t>Employees and students represent Yeshiva University whenever they communicate on institutional platforms, at events, or in media interactions.</w:t>
      </w:r>
    </w:p>
    <w:p w14:paraId="51B3DA32" w14:textId="77777777" w:rsidR="00511EA0" w:rsidRPr="00511EA0" w:rsidRDefault="00511EA0" w:rsidP="00511EA0">
      <w:pPr>
        <w:spacing w:before="100" w:beforeAutospacing="1" w:after="100" w:afterAutospacing="1"/>
      </w:pPr>
      <w:r w:rsidRPr="00511EA0">
        <w:rPr>
          <w:b/>
          <w:bCs/>
        </w:rPr>
        <w:t>Standards for Representation:</w:t>
      </w:r>
    </w:p>
    <w:p w14:paraId="7BC695C3" w14:textId="77777777" w:rsidR="00511EA0" w:rsidRPr="00511EA0" w:rsidRDefault="00511EA0" w:rsidP="00511EA0">
      <w:pPr>
        <w:numPr>
          <w:ilvl w:val="0"/>
          <w:numId w:val="86"/>
        </w:numPr>
        <w:spacing w:before="100" w:beforeAutospacing="1" w:after="100" w:afterAutospacing="1"/>
      </w:pPr>
      <w:r w:rsidRPr="00511EA0">
        <w:t>Use official YU logos, titles, and templates only as provided (see Section 1).</w:t>
      </w:r>
    </w:p>
    <w:p w14:paraId="0C6C65BC" w14:textId="77777777" w:rsidR="00511EA0" w:rsidRPr="00511EA0" w:rsidRDefault="00511EA0" w:rsidP="00511EA0">
      <w:pPr>
        <w:numPr>
          <w:ilvl w:val="0"/>
          <w:numId w:val="86"/>
        </w:numPr>
        <w:spacing w:before="100" w:beforeAutospacing="1" w:after="100" w:afterAutospacing="1"/>
      </w:pPr>
      <w:r w:rsidRPr="00511EA0">
        <w:t>Coordinate interviews or press responses through the Office of Communications.</w:t>
      </w:r>
    </w:p>
    <w:p w14:paraId="35879592" w14:textId="77777777" w:rsidR="00511EA0" w:rsidRPr="00511EA0" w:rsidRDefault="00511EA0" w:rsidP="00511EA0">
      <w:pPr>
        <w:numPr>
          <w:ilvl w:val="0"/>
          <w:numId w:val="86"/>
        </w:numPr>
        <w:spacing w:before="100" w:beforeAutospacing="1" w:after="100" w:afterAutospacing="1"/>
      </w:pPr>
      <w:r w:rsidRPr="00511EA0">
        <w:t>Present University messages consistently and factually.</w:t>
      </w:r>
    </w:p>
    <w:p w14:paraId="2D81C553" w14:textId="77777777" w:rsidR="00511EA0" w:rsidRPr="00511EA0" w:rsidRDefault="00511EA0" w:rsidP="00511EA0">
      <w:pPr>
        <w:numPr>
          <w:ilvl w:val="0"/>
          <w:numId w:val="86"/>
        </w:numPr>
        <w:spacing w:before="100" w:beforeAutospacing="1" w:after="100" w:afterAutospacing="1"/>
      </w:pPr>
      <w:r w:rsidRPr="00511EA0">
        <w:t xml:space="preserve">Refrain from public speculation on </w:t>
      </w:r>
      <w:proofErr w:type="gramStart"/>
      <w:r w:rsidRPr="00511EA0">
        <w:t>University</w:t>
      </w:r>
      <w:proofErr w:type="gramEnd"/>
      <w:r w:rsidRPr="00511EA0">
        <w:t xml:space="preserve"> policies or confidential matters.</w:t>
      </w:r>
    </w:p>
    <w:p w14:paraId="667BDF56" w14:textId="77777777" w:rsidR="00511EA0" w:rsidRPr="00511EA0" w:rsidRDefault="00511EA0" w:rsidP="00511EA0">
      <w:pPr>
        <w:spacing w:before="100" w:beforeAutospacing="1" w:after="100" w:afterAutospacing="1"/>
      </w:pPr>
      <w:r w:rsidRPr="00511EA0">
        <w:t xml:space="preserve">All media inquiries should be directed to </w:t>
      </w:r>
      <w:hyperlink r:id="rId15" w:history="1">
        <w:r w:rsidRPr="00511EA0">
          <w:rPr>
            <w:b/>
            <w:bCs/>
            <w:color w:val="0000FF"/>
            <w:u w:val="single"/>
          </w:rPr>
          <w:t>media@yu.edu</w:t>
        </w:r>
      </w:hyperlink>
      <w:r w:rsidRPr="00511EA0">
        <w:t xml:space="preserve"> or </w:t>
      </w:r>
      <w:hyperlink r:id="rId16" w:history="1">
        <w:r w:rsidRPr="00511EA0">
          <w:rPr>
            <w:b/>
            <w:bCs/>
            <w:color w:val="0000FF"/>
            <w:u w:val="single"/>
          </w:rPr>
          <w:t>branding@yu.edu</w:t>
        </w:r>
      </w:hyperlink>
      <w:r w:rsidRPr="00511EA0">
        <w:t>.</w:t>
      </w:r>
    </w:p>
    <w:p w14:paraId="3933CC72" w14:textId="77777777" w:rsidR="00511EA0" w:rsidRPr="00511EA0" w:rsidRDefault="009517C4" w:rsidP="00511EA0">
      <w:r w:rsidRPr="009517C4">
        <w:rPr>
          <w:noProof/>
          <w14:ligatures w14:val="standardContextual"/>
        </w:rPr>
        <w:pict w14:anchorId="55439B0B">
          <v:rect id="_x0000_i1084" alt="" style="width:468pt;height:.05pt;mso-width-percent:0;mso-height-percent:0;mso-width-percent:0;mso-height-percent:0" o:hralign="center" o:hrstd="t" o:hr="t" fillcolor="#a0a0a0" stroked="f"/>
        </w:pict>
      </w:r>
    </w:p>
    <w:p w14:paraId="133701F7"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7.9 Reporting Misconduct</w:t>
      </w:r>
    </w:p>
    <w:p w14:paraId="40531E52" w14:textId="77777777" w:rsidR="00511EA0" w:rsidRPr="00511EA0" w:rsidRDefault="00511EA0" w:rsidP="00511EA0">
      <w:pPr>
        <w:spacing w:before="100" w:beforeAutospacing="1" w:after="100" w:afterAutospacing="1"/>
      </w:pPr>
      <w:r w:rsidRPr="00511EA0">
        <w:t>YU encourages prompt reporting of unethical behavior or policy violations.</w:t>
      </w:r>
    </w:p>
    <w:p w14:paraId="4FBF157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How to Report</w:t>
      </w:r>
    </w:p>
    <w:p w14:paraId="70A762B9" w14:textId="77777777" w:rsidR="00511EA0" w:rsidRPr="00511EA0" w:rsidRDefault="00511EA0" w:rsidP="00511EA0">
      <w:pPr>
        <w:numPr>
          <w:ilvl w:val="0"/>
          <w:numId w:val="87"/>
        </w:numPr>
        <w:spacing w:before="100" w:beforeAutospacing="1" w:after="100" w:afterAutospacing="1"/>
      </w:pPr>
      <w:r w:rsidRPr="00511EA0">
        <w:lastRenderedPageBreak/>
        <w:t xml:space="preserve">Contact your supervisor, the </w:t>
      </w:r>
      <w:r w:rsidRPr="00511EA0">
        <w:rPr>
          <w:b/>
          <w:bCs/>
        </w:rPr>
        <w:t>Office of Human Resources</w:t>
      </w:r>
      <w:r w:rsidRPr="00511EA0">
        <w:t xml:space="preserve">, or the </w:t>
      </w:r>
      <w:r w:rsidRPr="00511EA0">
        <w:rPr>
          <w:b/>
          <w:bCs/>
        </w:rPr>
        <w:t>Office of University Communications</w:t>
      </w:r>
      <w:r w:rsidRPr="00511EA0">
        <w:t>.</w:t>
      </w:r>
    </w:p>
    <w:p w14:paraId="60835402" w14:textId="77777777" w:rsidR="00511EA0" w:rsidRPr="00511EA0" w:rsidRDefault="00511EA0" w:rsidP="00511EA0">
      <w:pPr>
        <w:numPr>
          <w:ilvl w:val="0"/>
          <w:numId w:val="87"/>
        </w:numPr>
        <w:spacing w:before="100" w:beforeAutospacing="1" w:after="100" w:afterAutospacing="1"/>
      </w:pPr>
      <w:r w:rsidRPr="00511EA0">
        <w:t>Use official reporting forms or email documentation.</w:t>
      </w:r>
    </w:p>
    <w:p w14:paraId="293AB3DC" w14:textId="77777777" w:rsidR="00511EA0" w:rsidRPr="00511EA0" w:rsidRDefault="00511EA0" w:rsidP="00511EA0">
      <w:pPr>
        <w:numPr>
          <w:ilvl w:val="0"/>
          <w:numId w:val="87"/>
        </w:numPr>
        <w:spacing w:before="100" w:beforeAutospacing="1" w:after="100" w:afterAutospacing="1"/>
      </w:pPr>
      <w:r w:rsidRPr="00511EA0">
        <w:t>Reports will be handled confidentially and without retaliation.</w:t>
      </w:r>
    </w:p>
    <w:p w14:paraId="4C12BE5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Examples of Reportable Issues</w:t>
      </w:r>
    </w:p>
    <w:p w14:paraId="061BD02B" w14:textId="77777777" w:rsidR="00511EA0" w:rsidRPr="00511EA0" w:rsidRDefault="00511EA0" w:rsidP="00511EA0">
      <w:pPr>
        <w:numPr>
          <w:ilvl w:val="0"/>
          <w:numId w:val="88"/>
        </w:numPr>
        <w:spacing w:before="100" w:beforeAutospacing="1" w:after="100" w:afterAutospacing="1"/>
      </w:pPr>
      <w:r w:rsidRPr="00511EA0">
        <w:t>Inaccurate or misleading University communications.</w:t>
      </w:r>
    </w:p>
    <w:p w14:paraId="740DB193" w14:textId="77777777" w:rsidR="00511EA0" w:rsidRPr="00511EA0" w:rsidRDefault="00511EA0" w:rsidP="00511EA0">
      <w:pPr>
        <w:numPr>
          <w:ilvl w:val="0"/>
          <w:numId w:val="88"/>
        </w:numPr>
        <w:spacing w:before="100" w:beforeAutospacing="1" w:after="100" w:afterAutospacing="1"/>
      </w:pPr>
      <w:r w:rsidRPr="00511EA0">
        <w:t>Unauthorized disclosure of confidential information.</w:t>
      </w:r>
    </w:p>
    <w:p w14:paraId="4C6237D5" w14:textId="77777777" w:rsidR="00511EA0" w:rsidRPr="00511EA0" w:rsidRDefault="00511EA0" w:rsidP="00511EA0">
      <w:pPr>
        <w:numPr>
          <w:ilvl w:val="0"/>
          <w:numId w:val="88"/>
        </w:numPr>
        <w:spacing w:before="100" w:beforeAutospacing="1" w:after="100" w:afterAutospacing="1"/>
      </w:pPr>
      <w:r w:rsidRPr="00511EA0">
        <w:t>Harassment or discrimination via written or verbal communication.</w:t>
      </w:r>
    </w:p>
    <w:p w14:paraId="6F04C1B7" w14:textId="77777777" w:rsidR="00511EA0" w:rsidRPr="00511EA0" w:rsidRDefault="00511EA0" w:rsidP="00511EA0">
      <w:pPr>
        <w:numPr>
          <w:ilvl w:val="0"/>
          <w:numId w:val="88"/>
        </w:numPr>
        <w:spacing w:before="100" w:beforeAutospacing="1" w:after="100" w:afterAutospacing="1"/>
      </w:pPr>
      <w:r w:rsidRPr="00511EA0">
        <w:t>Misuse of University logos, systems, or accounts.</w:t>
      </w:r>
    </w:p>
    <w:p w14:paraId="2488736E" w14:textId="77777777" w:rsidR="00511EA0" w:rsidRPr="00511EA0" w:rsidRDefault="009517C4" w:rsidP="00511EA0">
      <w:r w:rsidRPr="009517C4">
        <w:rPr>
          <w:noProof/>
          <w14:ligatures w14:val="standardContextual"/>
        </w:rPr>
        <w:pict w14:anchorId="1D9FD761">
          <v:rect id="_x0000_i1083" alt="" style="width:468pt;height:.05pt;mso-width-percent:0;mso-height-percent:0;mso-width-percent:0;mso-height-percent:0" o:hralign="center" o:hrstd="t" o:hr="t" fillcolor="#a0a0a0" stroked="f"/>
        </w:pict>
      </w:r>
    </w:p>
    <w:p w14:paraId="21C116CF"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7.10 Disciplinary Action</w:t>
      </w:r>
    </w:p>
    <w:p w14:paraId="0794C07F" w14:textId="77777777" w:rsidR="00511EA0" w:rsidRPr="00511EA0" w:rsidRDefault="00511EA0" w:rsidP="00511EA0">
      <w:pPr>
        <w:spacing w:before="100" w:beforeAutospacing="1" w:after="100" w:afterAutospacing="1"/>
      </w:pPr>
      <w:r w:rsidRPr="00511EA0">
        <w:t>Failure to comply with communication conduct policies may result in:</w:t>
      </w:r>
    </w:p>
    <w:p w14:paraId="70A96B93" w14:textId="77777777" w:rsidR="00511EA0" w:rsidRPr="00511EA0" w:rsidRDefault="00511EA0" w:rsidP="00511EA0">
      <w:pPr>
        <w:numPr>
          <w:ilvl w:val="0"/>
          <w:numId w:val="89"/>
        </w:numPr>
        <w:spacing w:before="100" w:beforeAutospacing="1" w:after="100" w:afterAutospacing="1"/>
      </w:pPr>
      <w:r w:rsidRPr="00511EA0">
        <w:t>Written warnings or required training.</w:t>
      </w:r>
    </w:p>
    <w:p w14:paraId="2E90E362" w14:textId="77777777" w:rsidR="00511EA0" w:rsidRPr="00511EA0" w:rsidRDefault="00511EA0" w:rsidP="00511EA0">
      <w:pPr>
        <w:numPr>
          <w:ilvl w:val="0"/>
          <w:numId w:val="89"/>
        </w:numPr>
        <w:spacing w:before="100" w:beforeAutospacing="1" w:after="100" w:afterAutospacing="1"/>
      </w:pPr>
      <w:r w:rsidRPr="00511EA0">
        <w:t>Revocation of communication privileges.</w:t>
      </w:r>
    </w:p>
    <w:p w14:paraId="076FFF8C" w14:textId="77777777" w:rsidR="00511EA0" w:rsidRPr="00511EA0" w:rsidRDefault="00511EA0" w:rsidP="00511EA0">
      <w:pPr>
        <w:numPr>
          <w:ilvl w:val="0"/>
          <w:numId w:val="89"/>
        </w:numPr>
        <w:spacing w:before="100" w:beforeAutospacing="1" w:after="100" w:afterAutospacing="1"/>
      </w:pPr>
      <w:r w:rsidRPr="00511EA0">
        <w:t>Formal disciplinary action, up to and including termination.</w:t>
      </w:r>
    </w:p>
    <w:p w14:paraId="6EAB4246" w14:textId="77777777" w:rsidR="00511EA0" w:rsidRPr="00511EA0" w:rsidRDefault="00511EA0" w:rsidP="00511EA0">
      <w:pPr>
        <w:spacing w:before="100" w:beforeAutospacing="1" w:after="100" w:afterAutospacing="1"/>
      </w:pPr>
      <w:r w:rsidRPr="00511EA0">
        <w:t>Each case will be reviewed in accordance with Yeshiva University’s HR and ethics procedures.</w:t>
      </w:r>
    </w:p>
    <w:p w14:paraId="3B1A5BE9" w14:textId="77777777" w:rsidR="00511EA0" w:rsidRPr="00511EA0" w:rsidRDefault="009517C4" w:rsidP="00511EA0">
      <w:r w:rsidRPr="009517C4">
        <w:rPr>
          <w:noProof/>
          <w14:ligatures w14:val="standardContextual"/>
        </w:rPr>
        <w:pict w14:anchorId="18166AAC">
          <v:rect id="_x0000_i1082" alt="" style="width:468pt;height:.05pt;mso-width-percent:0;mso-height-percent:0;mso-width-percent:0;mso-height-percent:0" o:hralign="center" o:hrstd="t" o:hr="t" fillcolor="#a0a0a0" stroked="f"/>
        </w:pict>
      </w:r>
    </w:p>
    <w:p w14:paraId="7D44C372"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7.11 Enforcement and Review</w:t>
      </w:r>
    </w:p>
    <w:p w14:paraId="520AE965" w14:textId="77777777" w:rsidR="00511EA0" w:rsidRPr="00511EA0" w:rsidRDefault="00511EA0" w:rsidP="00511EA0">
      <w:pPr>
        <w:spacing w:before="100" w:beforeAutospacing="1" w:after="100" w:afterAutospacing="1"/>
      </w:pPr>
      <w:r w:rsidRPr="00511EA0">
        <w:t xml:space="preserve">The </w:t>
      </w:r>
      <w:r w:rsidRPr="00511EA0">
        <w:rPr>
          <w:b/>
          <w:bCs/>
        </w:rPr>
        <w:t>Office of Human Resources</w:t>
      </w:r>
      <w:r w:rsidRPr="00511EA0">
        <w:t xml:space="preserve">, in coordination with the </w:t>
      </w:r>
      <w:r w:rsidRPr="00511EA0">
        <w:rPr>
          <w:b/>
          <w:bCs/>
        </w:rPr>
        <w:t>Office of University Communications</w:t>
      </w:r>
      <w:r w:rsidRPr="00511EA0">
        <w:t>, is responsible for enforcing this Code of Conduct.</w:t>
      </w:r>
    </w:p>
    <w:p w14:paraId="07A8A0A3" w14:textId="77777777" w:rsidR="00511EA0" w:rsidRPr="00511EA0" w:rsidRDefault="00511EA0" w:rsidP="00511EA0">
      <w:pPr>
        <w:spacing w:before="100" w:beforeAutospacing="1" w:after="100" w:afterAutospacing="1"/>
      </w:pPr>
      <w:r w:rsidRPr="00511EA0">
        <w:t>The Code is reviewed annually and updated to reflect:</w:t>
      </w:r>
    </w:p>
    <w:p w14:paraId="6B2731A1" w14:textId="77777777" w:rsidR="00511EA0" w:rsidRPr="00511EA0" w:rsidRDefault="00511EA0" w:rsidP="00511EA0">
      <w:pPr>
        <w:numPr>
          <w:ilvl w:val="0"/>
          <w:numId w:val="90"/>
        </w:numPr>
        <w:spacing w:before="100" w:beforeAutospacing="1" w:after="100" w:afterAutospacing="1"/>
      </w:pPr>
      <w:r w:rsidRPr="00511EA0">
        <w:t>New legal or regulatory requirements.</w:t>
      </w:r>
    </w:p>
    <w:p w14:paraId="59A7D1F7" w14:textId="77777777" w:rsidR="00511EA0" w:rsidRPr="00511EA0" w:rsidRDefault="00511EA0" w:rsidP="00511EA0">
      <w:pPr>
        <w:numPr>
          <w:ilvl w:val="0"/>
          <w:numId w:val="90"/>
        </w:numPr>
        <w:spacing w:before="100" w:beforeAutospacing="1" w:after="100" w:afterAutospacing="1"/>
      </w:pPr>
      <w:r w:rsidRPr="00511EA0">
        <w:t>Technological developments.</w:t>
      </w:r>
    </w:p>
    <w:p w14:paraId="162EE0E7" w14:textId="77777777" w:rsidR="00511EA0" w:rsidRPr="00511EA0" w:rsidRDefault="00511EA0" w:rsidP="00511EA0">
      <w:pPr>
        <w:numPr>
          <w:ilvl w:val="0"/>
          <w:numId w:val="90"/>
        </w:numPr>
        <w:spacing w:before="100" w:beforeAutospacing="1" w:after="100" w:afterAutospacing="1"/>
      </w:pPr>
      <w:r w:rsidRPr="00511EA0">
        <w:t>Evolving University mission or branding strategy.</w:t>
      </w:r>
    </w:p>
    <w:p w14:paraId="1F76AE2D" w14:textId="77777777" w:rsidR="00511EA0" w:rsidRPr="00511EA0" w:rsidRDefault="00511EA0" w:rsidP="00511EA0">
      <w:pPr>
        <w:spacing w:before="100" w:beforeAutospacing="1" w:after="100" w:afterAutospacing="1"/>
      </w:pPr>
      <w:r w:rsidRPr="00511EA0">
        <w:t>Departments are responsible for training new employees on these standards during onboarding.</w:t>
      </w:r>
    </w:p>
    <w:p w14:paraId="2704A6ED" w14:textId="77777777" w:rsidR="00511EA0" w:rsidRPr="00511EA0" w:rsidRDefault="009517C4" w:rsidP="00511EA0">
      <w:r w:rsidRPr="009517C4">
        <w:rPr>
          <w:noProof/>
          <w14:ligatures w14:val="standardContextual"/>
        </w:rPr>
        <w:pict w14:anchorId="2F07186F">
          <v:rect id="_x0000_i1081" alt="" style="width:468pt;height:.05pt;mso-width-percent:0;mso-height-percent:0;mso-width-percent:0;mso-height-percent:0" o:hralign="center" o:hrstd="t" o:hr="t" fillcolor="#a0a0a0" stroked="f"/>
        </w:pict>
      </w:r>
    </w:p>
    <w:p w14:paraId="78849CDF" w14:textId="77777777" w:rsidR="00511EA0" w:rsidRPr="00511EA0" w:rsidRDefault="00511EA0" w:rsidP="00511EA0">
      <w:pPr>
        <w:spacing w:before="100" w:beforeAutospacing="1" w:after="100" w:afterAutospacing="1"/>
      </w:pPr>
      <w:r w:rsidRPr="00511EA0">
        <w:rPr>
          <w:b/>
          <w:bCs/>
        </w:rPr>
        <w:t>Contact Information:</w:t>
      </w:r>
      <w:r w:rsidRPr="00511EA0">
        <w:br/>
        <w:t xml:space="preserve">Office of Human Resources – </w:t>
      </w:r>
      <w:hyperlink r:id="rId17" w:history="1">
        <w:r w:rsidRPr="00511EA0">
          <w:rPr>
            <w:b/>
            <w:bCs/>
            <w:color w:val="0000FF"/>
            <w:u w:val="single"/>
          </w:rPr>
          <w:t>hr@yu.edu</w:t>
        </w:r>
      </w:hyperlink>
      <w:r w:rsidRPr="00511EA0">
        <w:br/>
        <w:t xml:space="preserve">Office of University Communications – </w:t>
      </w:r>
      <w:hyperlink r:id="rId18" w:history="1">
        <w:r w:rsidRPr="00511EA0">
          <w:rPr>
            <w:b/>
            <w:bCs/>
            <w:color w:val="0000FF"/>
            <w:u w:val="single"/>
          </w:rPr>
          <w:t>branding@yu.edu</w:t>
        </w:r>
      </w:hyperlink>
    </w:p>
    <w:p w14:paraId="2F132A27" w14:textId="77777777" w:rsidR="00511EA0" w:rsidRPr="00511EA0" w:rsidRDefault="009517C4" w:rsidP="00511EA0">
      <w:r w:rsidRPr="009517C4">
        <w:rPr>
          <w:noProof/>
          <w14:ligatures w14:val="standardContextual"/>
        </w:rPr>
        <w:lastRenderedPageBreak/>
        <w:pict w14:anchorId="623F98C3">
          <v:rect id="_x0000_i1080" alt="" style="width:468pt;height:.05pt;mso-width-percent:0;mso-height-percent:0;mso-width-percent:0;mso-height-percent:0" o:hralign="center" o:hrstd="t" o:hr="t" fillcolor="#a0a0a0" stroked="f"/>
        </w:pict>
      </w:r>
    </w:p>
    <w:p w14:paraId="0D44DE6E"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8. Conflict Summary (Preview)</w:t>
      </w:r>
    </w:p>
    <w:p w14:paraId="2615E7A5"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8.1 Overview</w:t>
      </w:r>
    </w:p>
    <w:p w14:paraId="31647BEF" w14:textId="77777777" w:rsidR="00511EA0" w:rsidRPr="00511EA0" w:rsidRDefault="00511EA0" w:rsidP="00511EA0">
      <w:pPr>
        <w:spacing w:before="100" w:beforeAutospacing="1" w:after="100" w:afterAutospacing="1"/>
      </w:pPr>
      <w:r w:rsidRPr="00511EA0">
        <w:t>During the integration of the following source materials—</w:t>
      </w:r>
    </w:p>
    <w:p w14:paraId="76F3553D" w14:textId="77777777" w:rsidR="00511EA0" w:rsidRPr="00511EA0" w:rsidRDefault="00511EA0" w:rsidP="00511EA0">
      <w:pPr>
        <w:numPr>
          <w:ilvl w:val="0"/>
          <w:numId w:val="91"/>
        </w:numPr>
        <w:spacing w:before="100" w:beforeAutospacing="1" w:after="100" w:afterAutospacing="1"/>
      </w:pPr>
      <w:r w:rsidRPr="00511EA0">
        <w:rPr>
          <w:i/>
          <w:iCs/>
        </w:rPr>
        <w:t>FINAL_YU_Branding_Guide3 2017_0.pdf</w:t>
      </w:r>
    </w:p>
    <w:p w14:paraId="701A080F" w14:textId="77777777" w:rsidR="00511EA0" w:rsidRPr="00511EA0" w:rsidRDefault="00511EA0" w:rsidP="00511EA0">
      <w:pPr>
        <w:numPr>
          <w:ilvl w:val="0"/>
          <w:numId w:val="91"/>
        </w:numPr>
        <w:spacing w:before="100" w:beforeAutospacing="1" w:after="100" w:afterAutospacing="1"/>
      </w:pPr>
      <w:r w:rsidRPr="00511EA0">
        <w:rPr>
          <w:i/>
          <w:iCs/>
        </w:rPr>
        <w:t>Identity Standards Update (1).pdf</w:t>
      </w:r>
    </w:p>
    <w:p w14:paraId="31B40DE1" w14:textId="77777777" w:rsidR="00511EA0" w:rsidRPr="00511EA0" w:rsidRDefault="00511EA0" w:rsidP="00511EA0">
      <w:pPr>
        <w:numPr>
          <w:ilvl w:val="0"/>
          <w:numId w:val="91"/>
        </w:numPr>
        <w:spacing w:before="100" w:beforeAutospacing="1" w:after="100" w:afterAutospacing="1"/>
      </w:pPr>
      <w:r w:rsidRPr="00511EA0">
        <w:rPr>
          <w:i/>
          <w:iCs/>
        </w:rPr>
        <w:t>YU Standard + I Am YU Colors (1).pdf</w:t>
      </w:r>
    </w:p>
    <w:p w14:paraId="63852FE7" w14:textId="77777777" w:rsidR="00511EA0" w:rsidRPr="00511EA0" w:rsidRDefault="00511EA0" w:rsidP="00511EA0">
      <w:pPr>
        <w:numPr>
          <w:ilvl w:val="0"/>
          <w:numId w:val="91"/>
        </w:numPr>
        <w:spacing w:before="100" w:beforeAutospacing="1" w:after="100" w:afterAutospacing="1"/>
      </w:pPr>
      <w:r w:rsidRPr="00511EA0">
        <w:rPr>
          <w:i/>
          <w:iCs/>
        </w:rPr>
        <w:t>Style Guide_Sept2020_v2.docx</w:t>
      </w:r>
    </w:p>
    <w:p w14:paraId="078B8F7B" w14:textId="77777777" w:rsidR="00511EA0" w:rsidRPr="00511EA0" w:rsidRDefault="00511EA0" w:rsidP="00511EA0">
      <w:pPr>
        <w:numPr>
          <w:ilvl w:val="0"/>
          <w:numId w:val="91"/>
        </w:numPr>
        <w:spacing w:before="100" w:beforeAutospacing="1" w:after="100" w:afterAutospacing="1"/>
      </w:pPr>
      <w:r w:rsidRPr="00511EA0">
        <w:rPr>
          <w:i/>
          <w:iCs/>
        </w:rPr>
        <w:t>YU Internal Comms Strategy (2).docx</w:t>
      </w:r>
    </w:p>
    <w:p w14:paraId="100C1E01" w14:textId="77777777" w:rsidR="00511EA0" w:rsidRPr="00511EA0" w:rsidRDefault="00511EA0" w:rsidP="00511EA0">
      <w:pPr>
        <w:numPr>
          <w:ilvl w:val="0"/>
          <w:numId w:val="91"/>
        </w:numPr>
        <w:spacing w:before="100" w:beforeAutospacing="1" w:after="100" w:afterAutospacing="1"/>
      </w:pPr>
      <w:r w:rsidRPr="00511EA0">
        <w:rPr>
          <w:i/>
          <w:iCs/>
        </w:rPr>
        <w:t xml:space="preserve">Edit-Improving Management of Internal </w:t>
      </w:r>
      <w:proofErr w:type="spellStart"/>
      <w:r w:rsidRPr="00511EA0">
        <w:rPr>
          <w:i/>
          <w:iCs/>
        </w:rPr>
        <w:t>Communications_Yeshiva</w:t>
      </w:r>
      <w:proofErr w:type="spellEnd"/>
      <w:r w:rsidRPr="00511EA0">
        <w:rPr>
          <w:i/>
          <w:iCs/>
        </w:rPr>
        <w:t xml:space="preserve"> U updated.pptx</w:t>
      </w:r>
    </w:p>
    <w:p w14:paraId="3BE7C84E" w14:textId="77777777" w:rsidR="00511EA0" w:rsidRPr="00511EA0" w:rsidRDefault="00511EA0" w:rsidP="00511EA0">
      <w:pPr>
        <w:spacing w:before="100" w:beforeAutospacing="1" w:after="100" w:afterAutospacing="1"/>
      </w:pPr>
      <w:r w:rsidRPr="00511EA0">
        <w:t>—some inconsistencies, duplications, or conflicting policies were identified.</w:t>
      </w:r>
      <w:r w:rsidRPr="00511EA0">
        <w:br/>
        <w:t>The following section outlines these variances and provides consolidation notes and recommendations for final institutional review.</w:t>
      </w:r>
    </w:p>
    <w:p w14:paraId="45FC3E2A" w14:textId="77777777" w:rsidR="00511EA0" w:rsidRPr="00511EA0" w:rsidRDefault="009517C4" w:rsidP="00511EA0">
      <w:r w:rsidRPr="009517C4">
        <w:rPr>
          <w:noProof/>
          <w14:ligatures w14:val="standardContextual"/>
        </w:rPr>
        <w:pict w14:anchorId="3CD45B9D">
          <v:rect id="_x0000_i1079" alt="" style="width:468pt;height:.05pt;mso-width-percent:0;mso-height-percent:0;mso-width-percent:0;mso-height-percent:0" o:hralign="center" o:hrstd="t" o:hr="t" fillcolor="#a0a0a0" stroked="f"/>
        </w:pict>
      </w:r>
    </w:p>
    <w:p w14:paraId="78E9A553"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8.2 Branding and Visual Identity</w:t>
      </w:r>
    </w:p>
    <w:p w14:paraId="367859B6"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42167EFF" w14:textId="77777777" w:rsidR="00511EA0" w:rsidRPr="00511EA0" w:rsidRDefault="00511EA0" w:rsidP="00511EA0">
      <w:pPr>
        <w:spacing w:before="100" w:beforeAutospacing="1" w:after="100" w:afterAutospacing="1"/>
      </w:pPr>
      <w:r w:rsidRPr="00511EA0">
        <w:t xml:space="preserve">The 2017 Branding Guide and the Identity Standards Update use slightly different </w:t>
      </w:r>
      <w:r w:rsidRPr="00511EA0">
        <w:rPr>
          <w:b/>
          <w:bCs/>
        </w:rPr>
        <w:t>typographic hierarchies</w:t>
      </w:r>
      <w:r w:rsidRPr="00511EA0">
        <w:t xml:space="preserve"> and typeface substitutes.</w:t>
      </w:r>
    </w:p>
    <w:p w14:paraId="7412DB58" w14:textId="77777777" w:rsidR="00511EA0" w:rsidRPr="00511EA0" w:rsidRDefault="00511EA0" w:rsidP="00511EA0">
      <w:pPr>
        <w:numPr>
          <w:ilvl w:val="0"/>
          <w:numId w:val="92"/>
        </w:numPr>
        <w:spacing w:before="100" w:beforeAutospacing="1" w:after="100" w:afterAutospacing="1"/>
      </w:pPr>
      <w:r w:rsidRPr="00511EA0">
        <w:rPr>
          <w:i/>
          <w:iCs/>
        </w:rPr>
        <w:t>Branding Guide (2017)</w:t>
      </w:r>
      <w:r w:rsidRPr="00511EA0">
        <w:t xml:space="preserve"> designates </w:t>
      </w:r>
      <w:r w:rsidRPr="00511EA0">
        <w:rPr>
          <w:b/>
          <w:bCs/>
        </w:rPr>
        <w:t xml:space="preserve">Berthold </w:t>
      </w:r>
      <w:proofErr w:type="spellStart"/>
      <w:r w:rsidRPr="00511EA0">
        <w:rPr>
          <w:b/>
          <w:bCs/>
        </w:rPr>
        <w:t>Akzidenz</w:t>
      </w:r>
      <w:proofErr w:type="spellEnd"/>
      <w:r w:rsidRPr="00511EA0">
        <w:rPr>
          <w:b/>
          <w:bCs/>
        </w:rPr>
        <w:t xml:space="preserve"> Grotesk</w:t>
      </w:r>
      <w:r w:rsidRPr="00511EA0">
        <w:t xml:space="preserve"> as the primary font and </w:t>
      </w:r>
      <w:r w:rsidRPr="00511EA0">
        <w:rPr>
          <w:b/>
          <w:bCs/>
        </w:rPr>
        <w:t>Times New Roman</w:t>
      </w:r>
      <w:r w:rsidRPr="00511EA0">
        <w:t xml:space="preserve"> as the secondary.</w:t>
      </w:r>
    </w:p>
    <w:p w14:paraId="1275AF97" w14:textId="77777777" w:rsidR="00511EA0" w:rsidRPr="00511EA0" w:rsidRDefault="00511EA0" w:rsidP="00511EA0">
      <w:pPr>
        <w:numPr>
          <w:ilvl w:val="0"/>
          <w:numId w:val="92"/>
        </w:numPr>
        <w:spacing w:before="100" w:beforeAutospacing="1" w:after="100" w:afterAutospacing="1"/>
      </w:pPr>
      <w:r w:rsidRPr="00511EA0">
        <w:rPr>
          <w:i/>
          <w:iCs/>
        </w:rPr>
        <w:t>Identity Standards Update (2019/2020)</w:t>
      </w:r>
      <w:r w:rsidRPr="00511EA0">
        <w:t xml:space="preserve"> allows </w:t>
      </w:r>
      <w:r w:rsidRPr="00511EA0">
        <w:rPr>
          <w:b/>
          <w:bCs/>
        </w:rPr>
        <w:t>Helvetica</w:t>
      </w:r>
      <w:r w:rsidRPr="00511EA0">
        <w:t xml:space="preserve"> or </w:t>
      </w:r>
      <w:r w:rsidRPr="00511EA0">
        <w:rPr>
          <w:b/>
          <w:bCs/>
        </w:rPr>
        <w:t>Arial</w:t>
      </w:r>
      <w:r w:rsidRPr="00511EA0">
        <w:t xml:space="preserve"> as substitutes for both print and digital materials.</w:t>
      </w:r>
    </w:p>
    <w:p w14:paraId="47DDE7A1"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270BF909" w14:textId="77777777" w:rsidR="00511EA0" w:rsidRPr="00511EA0" w:rsidRDefault="00511EA0" w:rsidP="00511EA0">
      <w:pPr>
        <w:spacing w:before="100" w:beforeAutospacing="1" w:after="100" w:afterAutospacing="1"/>
      </w:pPr>
      <w:r w:rsidRPr="00511EA0">
        <w:t xml:space="preserve">For this draft, </w:t>
      </w:r>
      <w:proofErr w:type="spellStart"/>
      <w:r w:rsidRPr="00511EA0">
        <w:rPr>
          <w:b/>
          <w:bCs/>
        </w:rPr>
        <w:t>Akzidenz</w:t>
      </w:r>
      <w:proofErr w:type="spellEnd"/>
      <w:r w:rsidRPr="00511EA0">
        <w:rPr>
          <w:b/>
          <w:bCs/>
        </w:rPr>
        <w:t xml:space="preserve"> Grotesk remains the official primary typeface</w:t>
      </w:r>
      <w:r w:rsidRPr="00511EA0">
        <w:t xml:space="preserve">, with </w:t>
      </w:r>
      <w:r w:rsidRPr="00511EA0">
        <w:rPr>
          <w:b/>
          <w:bCs/>
        </w:rPr>
        <w:t>Helvetica/Arial approved for digital and body text substitution only.</w:t>
      </w:r>
      <w:r w:rsidRPr="00511EA0">
        <w:br/>
        <w:t xml:space="preserve">Future clarification recommended: confirm whether licensing supports full University-wide deployment of </w:t>
      </w:r>
      <w:proofErr w:type="spellStart"/>
      <w:r w:rsidRPr="00511EA0">
        <w:t>Akzidenz</w:t>
      </w:r>
      <w:proofErr w:type="spellEnd"/>
      <w:r w:rsidRPr="00511EA0">
        <w:t xml:space="preserve"> Grotesk.</w:t>
      </w:r>
    </w:p>
    <w:p w14:paraId="115D972E" w14:textId="77777777" w:rsidR="00511EA0" w:rsidRPr="00511EA0" w:rsidRDefault="009517C4" w:rsidP="00511EA0">
      <w:r w:rsidRPr="009517C4">
        <w:rPr>
          <w:noProof/>
          <w14:ligatures w14:val="standardContextual"/>
        </w:rPr>
        <w:pict w14:anchorId="39CB69A8">
          <v:rect id="_x0000_i1078" alt="" style="width:468pt;height:.05pt;mso-width-percent:0;mso-height-percent:0;mso-width-percent:0;mso-height-percent:0" o:hralign="center" o:hrstd="t" o:hr="t" fillcolor="#a0a0a0" stroked="f"/>
        </w:pict>
      </w:r>
    </w:p>
    <w:p w14:paraId="4E7D691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3C34BB92" w14:textId="77777777" w:rsidR="00511EA0" w:rsidRPr="00511EA0" w:rsidRDefault="00511EA0" w:rsidP="00511EA0">
      <w:pPr>
        <w:spacing w:before="100" w:beforeAutospacing="1" w:after="100" w:afterAutospacing="1"/>
      </w:pPr>
      <w:r w:rsidRPr="00511EA0">
        <w:lastRenderedPageBreak/>
        <w:t xml:space="preserve">The </w:t>
      </w:r>
      <w:r w:rsidRPr="00511EA0">
        <w:rPr>
          <w:i/>
          <w:iCs/>
        </w:rPr>
        <w:t>YU Standard + I Am YU Colors</w:t>
      </w:r>
      <w:r w:rsidRPr="00511EA0">
        <w:t xml:space="preserve"> document introduced new campaign colors without explicitly stating whether they replace or supplement the existing palette.</w:t>
      </w:r>
    </w:p>
    <w:p w14:paraId="4E0C965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53EFB02A" w14:textId="77777777" w:rsidR="00511EA0" w:rsidRPr="00511EA0" w:rsidRDefault="00511EA0" w:rsidP="00511EA0">
      <w:pPr>
        <w:spacing w:before="100" w:beforeAutospacing="1" w:after="100" w:afterAutospacing="1"/>
      </w:pPr>
      <w:r w:rsidRPr="00511EA0">
        <w:t xml:space="preserve">The “I Am YU” colors are adopted as a </w:t>
      </w:r>
      <w:r w:rsidRPr="00511EA0">
        <w:rPr>
          <w:b/>
          <w:bCs/>
        </w:rPr>
        <w:t>supplementary palette</w:t>
      </w:r>
      <w:r w:rsidRPr="00511EA0">
        <w:t xml:space="preserve"> for marketing campaigns only, not a replacement of the </w:t>
      </w:r>
      <w:r w:rsidRPr="00511EA0">
        <w:rPr>
          <w:b/>
          <w:bCs/>
        </w:rPr>
        <w:t>core identity colors</w:t>
      </w:r>
      <w:r w:rsidRPr="00511EA0">
        <w:t xml:space="preserve"> (Yeshiva Blue, Black, White).</w:t>
      </w:r>
      <w:r w:rsidRPr="00511EA0">
        <w:br/>
        <w:t xml:space="preserve">Clarify in final version whether these should appear in institutional templates or remain </w:t>
      </w:r>
      <w:proofErr w:type="gramStart"/>
      <w:r w:rsidRPr="00511EA0">
        <w:t>campaign-specific</w:t>
      </w:r>
      <w:proofErr w:type="gramEnd"/>
      <w:r w:rsidRPr="00511EA0">
        <w:t>.</w:t>
      </w:r>
    </w:p>
    <w:p w14:paraId="2D461613" w14:textId="77777777" w:rsidR="00511EA0" w:rsidRPr="00511EA0" w:rsidRDefault="009517C4" w:rsidP="00511EA0">
      <w:r w:rsidRPr="009517C4">
        <w:rPr>
          <w:noProof/>
          <w14:ligatures w14:val="standardContextual"/>
        </w:rPr>
        <w:pict w14:anchorId="4BA120C8">
          <v:rect id="_x0000_i1077" alt="" style="width:468pt;height:.05pt;mso-width-percent:0;mso-height-percent:0;mso-width-percent:0;mso-height-percent:0" o:hralign="center" o:hrstd="t" o:hr="t" fillcolor="#a0a0a0" stroked="f"/>
        </w:pict>
      </w:r>
    </w:p>
    <w:p w14:paraId="74C9901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73A8F314" w14:textId="77777777" w:rsidR="00511EA0" w:rsidRPr="00511EA0" w:rsidRDefault="00511EA0" w:rsidP="00511EA0">
      <w:pPr>
        <w:spacing w:before="100" w:beforeAutospacing="1" w:after="100" w:afterAutospacing="1"/>
      </w:pPr>
      <w:r w:rsidRPr="00511EA0">
        <w:t xml:space="preserve">Minor discrepancies in </w:t>
      </w:r>
      <w:r w:rsidRPr="00511EA0">
        <w:rPr>
          <w:b/>
          <w:bCs/>
        </w:rPr>
        <w:t>shield clear-space and sizing guidance</w:t>
      </w:r>
      <w:r w:rsidRPr="00511EA0">
        <w:t xml:space="preserve"> exist between the 2017 guide and the 2020 updates.</w:t>
      </w:r>
    </w:p>
    <w:p w14:paraId="33823FE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26D946B9" w14:textId="77777777" w:rsidR="00511EA0" w:rsidRPr="00511EA0" w:rsidRDefault="00511EA0" w:rsidP="00511EA0">
      <w:pPr>
        <w:spacing w:before="100" w:beforeAutospacing="1" w:after="100" w:afterAutospacing="1"/>
      </w:pPr>
      <w:r w:rsidRPr="00511EA0">
        <w:t>Adopt the 2017 specifications (minimum 1.25” print width, Y-height clear space) as authoritative. The updated versions are consistent with modern digital requirements but lack explicit print measurement references.</w:t>
      </w:r>
    </w:p>
    <w:p w14:paraId="787AF295" w14:textId="77777777" w:rsidR="00511EA0" w:rsidRPr="00511EA0" w:rsidRDefault="009517C4" w:rsidP="00511EA0">
      <w:r w:rsidRPr="009517C4">
        <w:rPr>
          <w:noProof/>
          <w14:ligatures w14:val="standardContextual"/>
        </w:rPr>
        <w:pict w14:anchorId="7F736ED2">
          <v:rect id="_x0000_i1076" alt="" style="width:468pt;height:.05pt;mso-width-percent:0;mso-height-percent:0;mso-width-percent:0;mso-height-percent:0" o:hralign="center" o:hrstd="t" o:hr="t" fillcolor="#a0a0a0" stroked="f"/>
        </w:pict>
      </w:r>
    </w:p>
    <w:p w14:paraId="1FB933FE"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8.3 Internal Communications Strategy</w:t>
      </w:r>
    </w:p>
    <w:p w14:paraId="1F0C667A"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39C40992" w14:textId="77777777" w:rsidR="00511EA0" w:rsidRPr="00511EA0" w:rsidRDefault="00511EA0" w:rsidP="00511EA0">
      <w:pPr>
        <w:spacing w:before="100" w:beforeAutospacing="1" w:after="100" w:afterAutospacing="1"/>
      </w:pPr>
      <w:r w:rsidRPr="00511EA0">
        <w:t xml:space="preserve">The </w:t>
      </w:r>
      <w:r w:rsidRPr="00511EA0">
        <w:rPr>
          <w:i/>
          <w:iCs/>
        </w:rPr>
        <w:t>RNL Audit Report</w:t>
      </w:r>
      <w:r w:rsidRPr="00511EA0">
        <w:t xml:space="preserve"> emphasizes </w:t>
      </w:r>
      <w:r w:rsidRPr="00511EA0">
        <w:rPr>
          <w:b/>
          <w:bCs/>
        </w:rPr>
        <w:t>data-driven engagement optimization</w:t>
      </w:r>
      <w:r w:rsidRPr="00511EA0">
        <w:t xml:space="preserve"> and increased send frequency, while the </w:t>
      </w:r>
      <w:r w:rsidRPr="00511EA0">
        <w:rPr>
          <w:i/>
          <w:iCs/>
        </w:rPr>
        <w:t>YU Internal Comms Strategy</w:t>
      </w:r>
      <w:r w:rsidRPr="00511EA0">
        <w:t xml:space="preserve"> emphasizes </w:t>
      </w:r>
      <w:r w:rsidRPr="00511EA0">
        <w:rPr>
          <w:b/>
          <w:bCs/>
        </w:rPr>
        <w:t>observance sensitivity and message restraint</w:t>
      </w:r>
      <w:r w:rsidRPr="00511EA0">
        <w:t xml:space="preserve"> (avoiding over-communication, especially before holidays or Shabbat).</w:t>
      </w:r>
    </w:p>
    <w:p w14:paraId="30B0092C"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6C5C9C5F" w14:textId="77777777" w:rsidR="00511EA0" w:rsidRPr="00511EA0" w:rsidRDefault="00511EA0" w:rsidP="00511EA0">
      <w:pPr>
        <w:spacing w:before="100" w:beforeAutospacing="1" w:after="100" w:afterAutospacing="1"/>
      </w:pPr>
      <w:r w:rsidRPr="00511EA0">
        <w:t>Both priorities are integrated:</w:t>
      </w:r>
    </w:p>
    <w:p w14:paraId="37E7DBFA" w14:textId="77777777" w:rsidR="00511EA0" w:rsidRPr="00511EA0" w:rsidRDefault="00511EA0" w:rsidP="00511EA0">
      <w:pPr>
        <w:numPr>
          <w:ilvl w:val="0"/>
          <w:numId w:val="93"/>
        </w:numPr>
        <w:spacing w:before="100" w:beforeAutospacing="1" w:after="100" w:afterAutospacing="1"/>
      </w:pPr>
      <w:r w:rsidRPr="00511EA0">
        <w:t xml:space="preserve">Adopt </w:t>
      </w:r>
      <w:r w:rsidRPr="00511EA0">
        <w:rPr>
          <w:b/>
          <w:bCs/>
        </w:rPr>
        <w:t>data-informed segmentation</w:t>
      </w:r>
      <w:r w:rsidRPr="00511EA0">
        <w:t xml:space="preserve"> for precision targeting.</w:t>
      </w:r>
    </w:p>
    <w:p w14:paraId="54EEDC36" w14:textId="77777777" w:rsidR="00511EA0" w:rsidRPr="00511EA0" w:rsidRDefault="00511EA0" w:rsidP="00511EA0">
      <w:pPr>
        <w:numPr>
          <w:ilvl w:val="0"/>
          <w:numId w:val="93"/>
        </w:numPr>
        <w:spacing w:before="100" w:beforeAutospacing="1" w:after="100" w:afterAutospacing="1"/>
      </w:pPr>
      <w:r w:rsidRPr="00511EA0">
        <w:t xml:space="preserve">Maintain </w:t>
      </w:r>
      <w:r w:rsidRPr="00511EA0">
        <w:rPr>
          <w:b/>
          <w:bCs/>
        </w:rPr>
        <w:t>ethical pacing</w:t>
      </w:r>
      <w:r w:rsidRPr="00511EA0">
        <w:t xml:space="preserve"> aligned with Jewish observance and respect for community rhythm.</w:t>
      </w:r>
      <w:r w:rsidRPr="00511EA0">
        <w:br/>
        <w:t>Final note: confirm with leadership whether communication scheduling should remain automated or manually approved for sensitive time windows.</w:t>
      </w:r>
    </w:p>
    <w:p w14:paraId="6A82EE03" w14:textId="77777777" w:rsidR="00511EA0" w:rsidRPr="00511EA0" w:rsidRDefault="009517C4" w:rsidP="00511EA0">
      <w:r w:rsidRPr="009517C4">
        <w:rPr>
          <w:noProof/>
          <w14:ligatures w14:val="standardContextual"/>
        </w:rPr>
        <w:pict w14:anchorId="0A6F6A26">
          <v:rect id="_x0000_i1075" alt="" style="width:468pt;height:.05pt;mso-width-percent:0;mso-height-percent:0;mso-width-percent:0;mso-height-percent:0" o:hralign="center" o:hrstd="t" o:hr="t" fillcolor="#a0a0a0" stroked="f"/>
        </w:pict>
      </w:r>
    </w:p>
    <w:p w14:paraId="3BF1E698"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lastRenderedPageBreak/>
        <w:t>Conflict:</w:t>
      </w:r>
    </w:p>
    <w:p w14:paraId="4A283893" w14:textId="77777777" w:rsidR="00511EA0" w:rsidRPr="00511EA0" w:rsidRDefault="00511EA0" w:rsidP="00511EA0">
      <w:pPr>
        <w:spacing w:before="100" w:beforeAutospacing="1" w:after="100" w:afterAutospacing="1"/>
      </w:pPr>
      <w:r w:rsidRPr="00511EA0">
        <w:rPr>
          <w:i/>
          <w:iCs/>
        </w:rPr>
        <w:t>RNL</w:t>
      </w:r>
      <w:r w:rsidRPr="00511EA0">
        <w:t xml:space="preserve"> materials reference </w:t>
      </w:r>
      <w:r w:rsidRPr="00511EA0">
        <w:rPr>
          <w:b/>
          <w:bCs/>
        </w:rPr>
        <w:t>broader, marketing-style storytelling</w:t>
      </w:r>
      <w:r w:rsidRPr="00511EA0">
        <w:t xml:space="preserve">, while internal strategy documents focus on </w:t>
      </w:r>
      <w:r w:rsidRPr="00511EA0">
        <w:rPr>
          <w:b/>
          <w:bCs/>
        </w:rPr>
        <w:t>functional information flow</w:t>
      </w:r>
      <w:r w:rsidRPr="00511EA0">
        <w:t>.</w:t>
      </w:r>
    </w:p>
    <w:p w14:paraId="040F33B3"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563F1AC4" w14:textId="77777777" w:rsidR="00511EA0" w:rsidRPr="00511EA0" w:rsidRDefault="00511EA0" w:rsidP="00511EA0">
      <w:pPr>
        <w:spacing w:before="100" w:beforeAutospacing="1" w:after="100" w:afterAutospacing="1"/>
      </w:pPr>
      <w:r w:rsidRPr="00511EA0">
        <w:t>Adopt a dual model:</w:t>
      </w:r>
    </w:p>
    <w:p w14:paraId="4DF2A8A5" w14:textId="77777777" w:rsidR="00511EA0" w:rsidRPr="00511EA0" w:rsidRDefault="00511EA0" w:rsidP="00511EA0">
      <w:pPr>
        <w:numPr>
          <w:ilvl w:val="0"/>
          <w:numId w:val="94"/>
        </w:numPr>
        <w:spacing w:before="100" w:beforeAutospacing="1" w:after="100" w:afterAutospacing="1"/>
      </w:pPr>
      <w:r w:rsidRPr="00511EA0">
        <w:t>Use storytelling approaches for faculty and student engagement pieces.</w:t>
      </w:r>
    </w:p>
    <w:p w14:paraId="713C9ACE" w14:textId="77777777" w:rsidR="00511EA0" w:rsidRPr="00511EA0" w:rsidRDefault="00511EA0" w:rsidP="00511EA0">
      <w:pPr>
        <w:numPr>
          <w:ilvl w:val="0"/>
          <w:numId w:val="94"/>
        </w:numPr>
        <w:spacing w:before="100" w:beforeAutospacing="1" w:after="100" w:afterAutospacing="1"/>
      </w:pPr>
      <w:r w:rsidRPr="00511EA0">
        <w:t>Maintain factual, concise tone for administrative updates.</w:t>
      </w:r>
    </w:p>
    <w:p w14:paraId="3D0BBB03" w14:textId="77777777" w:rsidR="00511EA0" w:rsidRPr="00511EA0" w:rsidRDefault="009517C4" w:rsidP="00511EA0">
      <w:r w:rsidRPr="009517C4">
        <w:rPr>
          <w:noProof/>
          <w14:ligatures w14:val="standardContextual"/>
        </w:rPr>
        <w:pict w14:anchorId="6F47F105">
          <v:rect id="_x0000_i1074" alt="" style="width:468pt;height:.05pt;mso-width-percent:0;mso-height-percent:0;mso-width-percent:0;mso-height-percent:0" o:hralign="center" o:hrstd="t" o:hr="t" fillcolor="#a0a0a0" stroked="f"/>
        </w:pict>
      </w:r>
    </w:p>
    <w:p w14:paraId="06122468"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8.4 Accessibility and ADA Compliance</w:t>
      </w:r>
    </w:p>
    <w:p w14:paraId="010B53BF"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2A986F13" w14:textId="77777777" w:rsidR="00511EA0" w:rsidRPr="00511EA0" w:rsidRDefault="00511EA0" w:rsidP="00511EA0">
      <w:pPr>
        <w:spacing w:before="100" w:beforeAutospacing="1" w:after="100" w:afterAutospacing="1"/>
      </w:pPr>
      <w:r w:rsidRPr="00511EA0">
        <w:t>Accessibility requirements appear inconsistently across source documents (some referencing WCAG 2.0, others WCAG 2.1).</w:t>
      </w:r>
    </w:p>
    <w:p w14:paraId="34E9F795"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0ECBDFA5" w14:textId="77777777" w:rsidR="00511EA0" w:rsidRPr="00511EA0" w:rsidRDefault="00511EA0" w:rsidP="00511EA0">
      <w:pPr>
        <w:spacing w:before="100" w:beforeAutospacing="1" w:after="100" w:afterAutospacing="1"/>
      </w:pPr>
      <w:r w:rsidRPr="00511EA0">
        <w:t xml:space="preserve">All University materials must meet </w:t>
      </w:r>
      <w:r w:rsidRPr="00511EA0">
        <w:rPr>
          <w:b/>
          <w:bCs/>
        </w:rPr>
        <w:t>WCAG 2.1 AA standards</w:t>
      </w:r>
      <w:r w:rsidRPr="00511EA0">
        <w:t>, ensuring consistency with current ADA compliance frameworks.</w:t>
      </w:r>
    </w:p>
    <w:p w14:paraId="3E4F63DE" w14:textId="77777777" w:rsidR="00511EA0" w:rsidRPr="00511EA0" w:rsidRDefault="00511EA0" w:rsidP="00511EA0">
      <w:pPr>
        <w:spacing w:before="100" w:beforeAutospacing="1" w:after="100" w:afterAutospacing="1"/>
      </w:pPr>
      <w:r w:rsidRPr="00511EA0">
        <w:t>Future recommendation: publish an internal “Accessibility Handbook” or checklist to accompany this manual.</w:t>
      </w:r>
    </w:p>
    <w:p w14:paraId="06B71035" w14:textId="77777777" w:rsidR="00511EA0" w:rsidRPr="00511EA0" w:rsidRDefault="009517C4" w:rsidP="00511EA0">
      <w:r w:rsidRPr="009517C4">
        <w:rPr>
          <w:noProof/>
          <w14:ligatures w14:val="standardContextual"/>
        </w:rPr>
        <w:pict w14:anchorId="35F63604">
          <v:rect id="_x0000_i1073" alt="" style="width:468pt;height:.05pt;mso-width-percent:0;mso-height-percent:0;mso-width-percent:0;mso-height-percent:0" o:hralign="center" o:hrstd="t" o:hr="t" fillcolor="#a0a0a0" stroked="f"/>
        </w:pict>
      </w:r>
    </w:p>
    <w:p w14:paraId="37F5873D"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8.5 Editorial and Style Guidelines</w:t>
      </w:r>
    </w:p>
    <w:p w14:paraId="6151FBA9"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21306DB2" w14:textId="77777777" w:rsidR="00511EA0" w:rsidRPr="00511EA0" w:rsidRDefault="00511EA0" w:rsidP="00511EA0">
      <w:pPr>
        <w:spacing w:before="100" w:beforeAutospacing="1" w:after="100" w:afterAutospacing="1"/>
      </w:pPr>
      <w:r w:rsidRPr="00511EA0">
        <w:rPr>
          <w:i/>
          <w:iCs/>
        </w:rPr>
        <w:t>Style Guide_Sept2020_v2.docx</w:t>
      </w:r>
      <w:r w:rsidRPr="00511EA0">
        <w:t xml:space="preserve"> references AP Style, while several internal communications and RNL documents follow hybrid AP/Chicago approaches.</w:t>
      </w:r>
    </w:p>
    <w:p w14:paraId="59ECFD56"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73BFA481" w14:textId="77777777" w:rsidR="00511EA0" w:rsidRPr="00511EA0" w:rsidRDefault="00511EA0" w:rsidP="00511EA0">
      <w:pPr>
        <w:spacing w:before="100" w:beforeAutospacing="1" w:after="100" w:afterAutospacing="1"/>
      </w:pPr>
      <w:r w:rsidRPr="00511EA0">
        <w:t xml:space="preserve">This manual standardizes on </w:t>
      </w:r>
      <w:r w:rsidRPr="00511EA0">
        <w:rPr>
          <w:b/>
          <w:bCs/>
        </w:rPr>
        <w:t>AP Style for institutional and marketing materials</w:t>
      </w:r>
      <w:r w:rsidRPr="00511EA0">
        <w:t xml:space="preserve">, and </w:t>
      </w:r>
      <w:r w:rsidRPr="00511EA0">
        <w:rPr>
          <w:b/>
          <w:bCs/>
        </w:rPr>
        <w:t>Chicago Style for academic publications</w:t>
      </w:r>
      <w:r w:rsidRPr="00511EA0">
        <w:t>.</w:t>
      </w:r>
      <w:r w:rsidRPr="00511EA0">
        <w:br/>
        <w:t>Departments producing hybrid content should specify their preferred reference in advance.</w:t>
      </w:r>
    </w:p>
    <w:p w14:paraId="1A16E805" w14:textId="77777777" w:rsidR="00511EA0" w:rsidRPr="00511EA0" w:rsidRDefault="009517C4" w:rsidP="00511EA0">
      <w:r w:rsidRPr="009517C4">
        <w:rPr>
          <w:noProof/>
          <w14:ligatures w14:val="standardContextual"/>
        </w:rPr>
        <w:lastRenderedPageBreak/>
        <w:pict w14:anchorId="41831231">
          <v:rect id="_x0000_i1072" alt="" style="width:468pt;height:.05pt;mso-width-percent:0;mso-height-percent:0;mso-width-percent:0;mso-height-percent:0" o:hralign="center" o:hrstd="t" o:hr="t" fillcolor="#a0a0a0" stroked="f"/>
        </w:pict>
      </w:r>
    </w:p>
    <w:p w14:paraId="7BCFC4BB"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6CBB2D9F" w14:textId="77777777" w:rsidR="00511EA0" w:rsidRPr="00511EA0" w:rsidRDefault="00511EA0" w:rsidP="00511EA0">
      <w:pPr>
        <w:spacing w:before="100" w:beforeAutospacing="1" w:after="100" w:afterAutospacing="1"/>
      </w:pPr>
      <w:r w:rsidRPr="00511EA0">
        <w:t>Inconsistent capitalization of “University” and unit names across documents.</w:t>
      </w:r>
    </w:p>
    <w:p w14:paraId="63D217FB"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0DEEF5B1" w14:textId="77777777" w:rsidR="00511EA0" w:rsidRPr="00511EA0" w:rsidRDefault="00511EA0" w:rsidP="00511EA0">
      <w:pPr>
        <w:spacing w:before="100" w:beforeAutospacing="1" w:after="100" w:afterAutospacing="1"/>
      </w:pPr>
      <w:r w:rsidRPr="00511EA0">
        <w:t>For all formal communications, capitalize “University” when referring to Yeshiva University specifically, but lowercase in generic usage.</w:t>
      </w:r>
      <w:r w:rsidRPr="00511EA0">
        <w:br/>
        <w:t>Example: “Yeshiva University” → “the University.”</w:t>
      </w:r>
      <w:r w:rsidRPr="00511EA0">
        <w:br/>
        <w:t>Standardize naming conventions for all colleges and offices (see Section 2).</w:t>
      </w:r>
    </w:p>
    <w:p w14:paraId="2354444B" w14:textId="77777777" w:rsidR="00511EA0" w:rsidRPr="00511EA0" w:rsidRDefault="009517C4" w:rsidP="00511EA0">
      <w:r w:rsidRPr="009517C4">
        <w:rPr>
          <w:noProof/>
          <w14:ligatures w14:val="standardContextual"/>
        </w:rPr>
        <w:pict w14:anchorId="5C5DBA5D">
          <v:rect id="_x0000_i1071" alt="" style="width:468pt;height:.05pt;mso-width-percent:0;mso-height-percent:0;mso-width-percent:0;mso-height-percent:0" o:hralign="center" o:hrstd="t" o:hr="t" fillcolor="#a0a0a0" stroked="f"/>
        </w:pict>
      </w:r>
    </w:p>
    <w:p w14:paraId="72CCC58A"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8.6 Religious and Ethical Policy</w:t>
      </w:r>
    </w:p>
    <w:p w14:paraId="34C3263C"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3D9EA33D" w14:textId="77777777" w:rsidR="00511EA0" w:rsidRPr="00511EA0" w:rsidRDefault="00511EA0" w:rsidP="00511EA0">
      <w:pPr>
        <w:spacing w:before="100" w:beforeAutospacing="1" w:after="100" w:afterAutospacing="1"/>
      </w:pPr>
      <w:r w:rsidRPr="00511EA0">
        <w:t>Earlier documents did not explicitly define Shabbat communication restrictions; later strategy and policy drafts do.</w:t>
      </w:r>
    </w:p>
    <w:p w14:paraId="09E9340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527DB45A" w14:textId="77777777" w:rsidR="00511EA0" w:rsidRPr="00511EA0" w:rsidRDefault="00511EA0" w:rsidP="00511EA0">
      <w:pPr>
        <w:spacing w:before="100" w:beforeAutospacing="1" w:after="100" w:afterAutospacing="1"/>
      </w:pPr>
      <w:r w:rsidRPr="00511EA0">
        <w:t xml:space="preserve">The </w:t>
      </w:r>
      <w:r w:rsidRPr="00511EA0">
        <w:rPr>
          <w:b/>
          <w:bCs/>
        </w:rPr>
        <w:t>Shabbat/Yom Tov restriction</w:t>
      </w:r>
      <w:r w:rsidRPr="00511EA0">
        <w:t xml:space="preserve"> on digital communication is now </w:t>
      </w:r>
      <w:r w:rsidRPr="00511EA0">
        <w:rPr>
          <w:b/>
          <w:bCs/>
        </w:rPr>
        <w:t>explicit and binding</w:t>
      </w:r>
      <w:r w:rsidRPr="00511EA0">
        <w:t xml:space="preserve"> across all internal channels.</w:t>
      </w:r>
      <w:r w:rsidRPr="00511EA0">
        <w:br/>
        <w:t>This policy is retained in the final draft and applies to email scheduling, social media posting, and live event coverage.</w:t>
      </w:r>
    </w:p>
    <w:p w14:paraId="3B7CC94C" w14:textId="77777777" w:rsidR="00511EA0" w:rsidRPr="00511EA0" w:rsidRDefault="009517C4" w:rsidP="00511EA0">
      <w:r w:rsidRPr="009517C4">
        <w:rPr>
          <w:noProof/>
          <w14:ligatures w14:val="standardContextual"/>
        </w:rPr>
        <w:pict w14:anchorId="12C37674">
          <v:rect id="_x0000_i1070" alt="" style="width:468pt;height:.05pt;mso-width-percent:0;mso-height-percent:0;mso-width-percent:0;mso-height-percent:0" o:hralign="center" o:hrstd="t" o:hr="t" fillcolor="#a0a0a0" stroked="f"/>
        </w:pict>
      </w:r>
    </w:p>
    <w:p w14:paraId="3D4331F7"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55E0A3E6" w14:textId="77777777" w:rsidR="00511EA0" w:rsidRPr="00511EA0" w:rsidRDefault="00511EA0" w:rsidP="00511EA0">
      <w:pPr>
        <w:spacing w:before="100" w:beforeAutospacing="1" w:after="100" w:afterAutospacing="1"/>
      </w:pPr>
      <w:r w:rsidRPr="00511EA0">
        <w:t>Terminology differences exist between “modesty,” “appropriateness,” and “professionalism” in photo and conduct guidelines.</w:t>
      </w:r>
    </w:p>
    <w:p w14:paraId="25FCA039"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679B733C" w14:textId="77777777" w:rsidR="00511EA0" w:rsidRPr="00511EA0" w:rsidRDefault="00511EA0" w:rsidP="00511EA0">
      <w:pPr>
        <w:spacing w:before="100" w:beforeAutospacing="1" w:after="100" w:afterAutospacing="1"/>
      </w:pPr>
      <w:r w:rsidRPr="00511EA0">
        <w:t xml:space="preserve">Unified terminology adopted: </w:t>
      </w:r>
      <w:r w:rsidRPr="00511EA0">
        <w:rPr>
          <w:b/>
          <w:bCs/>
        </w:rPr>
        <w:t>“modesty and professionalism”</w:t>
      </w:r>
      <w:r w:rsidRPr="00511EA0">
        <w:t>, grounded in Jewish ethical communication standards.</w:t>
      </w:r>
      <w:r w:rsidRPr="00511EA0">
        <w:br/>
        <w:t>All visual and textual content must reflect modest representation and professional integrity.</w:t>
      </w:r>
    </w:p>
    <w:p w14:paraId="51A0BE68" w14:textId="77777777" w:rsidR="00511EA0" w:rsidRPr="00511EA0" w:rsidRDefault="009517C4" w:rsidP="00511EA0">
      <w:r w:rsidRPr="009517C4">
        <w:rPr>
          <w:noProof/>
          <w14:ligatures w14:val="standardContextual"/>
        </w:rPr>
        <w:pict w14:anchorId="6FA3EC7F">
          <v:rect id="_x0000_i1069" alt="" style="width:468pt;height:.05pt;mso-width-percent:0;mso-height-percent:0;mso-width-percent:0;mso-height-percent:0" o:hralign="center" o:hrstd="t" o:hr="t" fillcolor="#a0a0a0" stroked="f"/>
        </w:pict>
      </w:r>
    </w:p>
    <w:p w14:paraId="1EB56E0E"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lastRenderedPageBreak/>
        <w:t>8.7 Code of Conduct and Enforcement</w:t>
      </w:r>
    </w:p>
    <w:p w14:paraId="314BD37F"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44FD82C2" w14:textId="77777777" w:rsidR="00511EA0" w:rsidRPr="00511EA0" w:rsidRDefault="00511EA0" w:rsidP="00511EA0">
      <w:pPr>
        <w:spacing w:before="100" w:beforeAutospacing="1" w:after="100" w:afterAutospacing="1"/>
      </w:pPr>
      <w:r w:rsidRPr="00511EA0">
        <w:t>Multiple documents define oversight differently — HR, Communications, and Deans’ Offices each listed as primary contact.</w:t>
      </w:r>
    </w:p>
    <w:p w14:paraId="4C8E1B3A"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02B7563E" w14:textId="77777777" w:rsidR="00511EA0" w:rsidRPr="00511EA0" w:rsidRDefault="00511EA0" w:rsidP="00511EA0">
      <w:pPr>
        <w:spacing w:before="100" w:beforeAutospacing="1" w:after="100" w:afterAutospacing="1"/>
      </w:pPr>
      <w:r w:rsidRPr="00511EA0">
        <w:t xml:space="preserve">For all communications-related matters, </w:t>
      </w:r>
      <w:r w:rsidRPr="00511EA0">
        <w:rPr>
          <w:b/>
          <w:bCs/>
        </w:rPr>
        <w:t>the Office of University Communications</w:t>
      </w:r>
      <w:r w:rsidRPr="00511EA0">
        <w:t xml:space="preserve"> is the lead authority, with </w:t>
      </w:r>
      <w:r w:rsidRPr="00511EA0">
        <w:rPr>
          <w:b/>
          <w:bCs/>
        </w:rPr>
        <w:t>HR</w:t>
      </w:r>
      <w:r w:rsidRPr="00511EA0">
        <w:t xml:space="preserve"> as the compliance partner for personnel or disciplinary issues.</w:t>
      </w:r>
      <w:r w:rsidRPr="00511EA0">
        <w:br/>
        <w:t>Future recommendation: formalize oversight flowchart to clarify escalation paths.</w:t>
      </w:r>
    </w:p>
    <w:p w14:paraId="4E7437A7" w14:textId="77777777" w:rsidR="00511EA0" w:rsidRPr="00511EA0" w:rsidRDefault="009517C4" w:rsidP="00511EA0">
      <w:r w:rsidRPr="009517C4">
        <w:rPr>
          <w:noProof/>
          <w14:ligatures w14:val="standardContextual"/>
        </w:rPr>
        <w:pict w14:anchorId="7EB4B25A">
          <v:rect id="_x0000_i1068" alt="" style="width:468pt;height:.05pt;mso-width-percent:0;mso-height-percent:0;mso-width-percent:0;mso-height-percent:0" o:hralign="center" o:hrstd="t" o:hr="t" fillcolor="#a0a0a0" stroked="f"/>
        </w:pict>
      </w:r>
    </w:p>
    <w:p w14:paraId="5B87E52C"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Conflict:</w:t>
      </w:r>
    </w:p>
    <w:p w14:paraId="076FC239" w14:textId="77777777" w:rsidR="00511EA0" w:rsidRPr="00511EA0" w:rsidRDefault="00511EA0" w:rsidP="00511EA0">
      <w:pPr>
        <w:spacing w:before="100" w:beforeAutospacing="1" w:after="100" w:afterAutospacing="1"/>
      </w:pPr>
      <w:r w:rsidRPr="00511EA0">
        <w:t xml:space="preserve">Tone inconsistency in enforcement language (some sources use “guidelines,” </w:t>
      </w:r>
      <w:proofErr w:type="gramStart"/>
      <w:r w:rsidRPr="00511EA0">
        <w:t>others</w:t>
      </w:r>
      <w:proofErr w:type="gramEnd"/>
      <w:r w:rsidRPr="00511EA0">
        <w:t xml:space="preserve"> “requirements”).</w:t>
      </w:r>
    </w:p>
    <w:p w14:paraId="657AB42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Resolution:</w:t>
      </w:r>
    </w:p>
    <w:p w14:paraId="2F5D7BBB" w14:textId="5FCA46DB" w:rsidR="00511EA0" w:rsidRPr="00511EA0" w:rsidRDefault="00511EA0" w:rsidP="00511EA0">
      <w:pPr>
        <w:spacing w:before="100" w:beforeAutospacing="1" w:after="100" w:afterAutospacing="1"/>
      </w:pPr>
      <w:r w:rsidRPr="00511EA0">
        <w:t xml:space="preserve">For this </w:t>
      </w:r>
      <w:r w:rsidR="008F5E7C">
        <w:t>document</w:t>
      </w:r>
      <w:r w:rsidRPr="00511EA0">
        <w:t xml:space="preserve">, all references are standardized as </w:t>
      </w:r>
      <w:r w:rsidRPr="00511EA0">
        <w:rPr>
          <w:b/>
          <w:bCs/>
        </w:rPr>
        <w:t>policy requirements</w:t>
      </w:r>
      <w:r w:rsidRPr="00511EA0">
        <w:t xml:space="preserve"> (“must,” not “should”) unless explicitly designated as best practices.</w:t>
      </w:r>
    </w:p>
    <w:p w14:paraId="306086AE" w14:textId="77777777" w:rsidR="00511EA0" w:rsidRPr="00511EA0" w:rsidRDefault="009517C4" w:rsidP="00511EA0">
      <w:r w:rsidRPr="009517C4">
        <w:rPr>
          <w:noProof/>
          <w14:ligatures w14:val="standardContextual"/>
        </w:rPr>
        <w:pict w14:anchorId="752B2E63">
          <v:rect id="_x0000_i1067" alt="" style="width:468pt;height:.05pt;mso-width-percent:0;mso-height-percent:0;mso-width-percent:0;mso-height-percent:0" o:hralign="center" o:hrstd="t" o:hr="t" fillcolor="#a0a0a0" stroked="f"/>
        </w:pict>
      </w:r>
    </w:p>
    <w:p w14:paraId="021BA193"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t>8.8 Summary of Resolved and Outstanding Items</w:t>
      </w:r>
    </w:p>
    <w:tbl>
      <w:tblPr>
        <w:tblStyle w:val="TableGrid"/>
        <w:tblW w:w="0" w:type="auto"/>
        <w:tblLook w:val="04A0" w:firstRow="1" w:lastRow="0" w:firstColumn="1" w:lastColumn="0" w:noHBand="0" w:noVBand="1"/>
      </w:tblPr>
      <w:tblGrid>
        <w:gridCol w:w="3042"/>
        <w:gridCol w:w="3499"/>
        <w:gridCol w:w="2809"/>
      </w:tblGrid>
      <w:tr w:rsidR="00511EA0" w:rsidRPr="00511EA0" w14:paraId="587EA895" w14:textId="77777777" w:rsidTr="008F5E7C">
        <w:tc>
          <w:tcPr>
            <w:tcW w:w="0" w:type="auto"/>
            <w:hideMark/>
          </w:tcPr>
          <w:p w14:paraId="79122824" w14:textId="77777777" w:rsidR="00511EA0" w:rsidRPr="00511EA0" w:rsidRDefault="00511EA0" w:rsidP="00511EA0">
            <w:pPr>
              <w:jc w:val="center"/>
              <w:rPr>
                <w:b/>
                <w:bCs/>
              </w:rPr>
            </w:pPr>
            <w:r w:rsidRPr="00511EA0">
              <w:rPr>
                <w:b/>
                <w:bCs/>
              </w:rPr>
              <w:t>Category</w:t>
            </w:r>
          </w:p>
        </w:tc>
        <w:tc>
          <w:tcPr>
            <w:tcW w:w="0" w:type="auto"/>
            <w:hideMark/>
          </w:tcPr>
          <w:p w14:paraId="489ADF92" w14:textId="77777777" w:rsidR="00511EA0" w:rsidRPr="00511EA0" w:rsidRDefault="00511EA0" w:rsidP="00511EA0">
            <w:pPr>
              <w:jc w:val="center"/>
              <w:rPr>
                <w:b/>
                <w:bCs/>
              </w:rPr>
            </w:pPr>
            <w:r w:rsidRPr="00511EA0">
              <w:rPr>
                <w:b/>
                <w:bCs/>
              </w:rPr>
              <w:t>Issue</w:t>
            </w:r>
          </w:p>
        </w:tc>
        <w:tc>
          <w:tcPr>
            <w:tcW w:w="0" w:type="auto"/>
            <w:hideMark/>
          </w:tcPr>
          <w:p w14:paraId="787FC392" w14:textId="77777777" w:rsidR="00511EA0" w:rsidRPr="00511EA0" w:rsidRDefault="00511EA0" w:rsidP="00511EA0">
            <w:pPr>
              <w:jc w:val="center"/>
              <w:rPr>
                <w:b/>
                <w:bCs/>
              </w:rPr>
            </w:pPr>
            <w:r w:rsidRPr="00511EA0">
              <w:rPr>
                <w:b/>
                <w:bCs/>
              </w:rPr>
              <w:t>Resolution Status</w:t>
            </w:r>
          </w:p>
        </w:tc>
      </w:tr>
      <w:tr w:rsidR="00511EA0" w:rsidRPr="00511EA0" w14:paraId="6FF27799" w14:textId="77777777" w:rsidTr="008F5E7C">
        <w:tc>
          <w:tcPr>
            <w:tcW w:w="0" w:type="auto"/>
            <w:hideMark/>
          </w:tcPr>
          <w:p w14:paraId="0E162F61" w14:textId="77777777" w:rsidR="00511EA0" w:rsidRPr="00511EA0" w:rsidRDefault="00511EA0" w:rsidP="00511EA0">
            <w:r w:rsidRPr="00511EA0">
              <w:t>Typography</w:t>
            </w:r>
          </w:p>
        </w:tc>
        <w:tc>
          <w:tcPr>
            <w:tcW w:w="0" w:type="auto"/>
            <w:hideMark/>
          </w:tcPr>
          <w:p w14:paraId="04244826" w14:textId="77777777" w:rsidR="00511EA0" w:rsidRPr="00511EA0" w:rsidRDefault="00511EA0" w:rsidP="00511EA0">
            <w:r w:rsidRPr="00511EA0">
              <w:t>Font hierarchy conflict</w:t>
            </w:r>
          </w:p>
        </w:tc>
        <w:tc>
          <w:tcPr>
            <w:tcW w:w="0" w:type="auto"/>
            <w:hideMark/>
          </w:tcPr>
          <w:p w14:paraId="7EF09E36" w14:textId="77777777" w:rsidR="00511EA0" w:rsidRPr="00511EA0" w:rsidRDefault="00511EA0" w:rsidP="00511EA0">
            <w:r w:rsidRPr="00511EA0">
              <w:rPr>
                <w:rFonts w:ascii="Apple Color Emoji" w:hAnsi="Apple Color Emoji" w:cs="Apple Color Emoji"/>
              </w:rPr>
              <w:t>✅</w:t>
            </w:r>
            <w:r w:rsidRPr="00511EA0">
              <w:t xml:space="preserve"> Resolved</w:t>
            </w:r>
          </w:p>
        </w:tc>
      </w:tr>
      <w:tr w:rsidR="00511EA0" w:rsidRPr="00511EA0" w14:paraId="314D1B8F" w14:textId="77777777" w:rsidTr="008F5E7C">
        <w:tc>
          <w:tcPr>
            <w:tcW w:w="0" w:type="auto"/>
            <w:hideMark/>
          </w:tcPr>
          <w:p w14:paraId="43E31DB2" w14:textId="77777777" w:rsidR="00511EA0" w:rsidRPr="00511EA0" w:rsidRDefault="00511EA0" w:rsidP="00511EA0">
            <w:r w:rsidRPr="00511EA0">
              <w:t>Color Palette</w:t>
            </w:r>
          </w:p>
        </w:tc>
        <w:tc>
          <w:tcPr>
            <w:tcW w:w="0" w:type="auto"/>
            <w:hideMark/>
          </w:tcPr>
          <w:p w14:paraId="7AF70BE7" w14:textId="77777777" w:rsidR="00511EA0" w:rsidRPr="00511EA0" w:rsidRDefault="00511EA0" w:rsidP="00511EA0">
            <w:r w:rsidRPr="00511EA0">
              <w:t>Core vs campaign</w:t>
            </w:r>
          </w:p>
        </w:tc>
        <w:tc>
          <w:tcPr>
            <w:tcW w:w="0" w:type="auto"/>
            <w:hideMark/>
          </w:tcPr>
          <w:p w14:paraId="72909FBD" w14:textId="77777777" w:rsidR="00511EA0" w:rsidRPr="00511EA0" w:rsidRDefault="00511EA0" w:rsidP="00511EA0">
            <w:r w:rsidRPr="00511EA0">
              <w:rPr>
                <w:rFonts w:ascii="Apple Color Emoji" w:hAnsi="Apple Color Emoji" w:cs="Apple Color Emoji"/>
              </w:rPr>
              <w:t>✅</w:t>
            </w:r>
            <w:r w:rsidRPr="00511EA0">
              <w:t xml:space="preserve"> Resolved</w:t>
            </w:r>
          </w:p>
        </w:tc>
      </w:tr>
      <w:tr w:rsidR="00511EA0" w:rsidRPr="00511EA0" w14:paraId="4141131D" w14:textId="77777777" w:rsidTr="008F5E7C">
        <w:tc>
          <w:tcPr>
            <w:tcW w:w="0" w:type="auto"/>
            <w:hideMark/>
          </w:tcPr>
          <w:p w14:paraId="76270733" w14:textId="77777777" w:rsidR="00511EA0" w:rsidRPr="00511EA0" w:rsidRDefault="00511EA0" w:rsidP="00511EA0">
            <w:r w:rsidRPr="00511EA0">
              <w:t>Shield Clear Space</w:t>
            </w:r>
          </w:p>
        </w:tc>
        <w:tc>
          <w:tcPr>
            <w:tcW w:w="0" w:type="auto"/>
            <w:hideMark/>
          </w:tcPr>
          <w:p w14:paraId="524C2FF4" w14:textId="77777777" w:rsidR="00511EA0" w:rsidRPr="00511EA0" w:rsidRDefault="00511EA0" w:rsidP="00511EA0">
            <w:r w:rsidRPr="00511EA0">
              <w:t>Print/digital variations</w:t>
            </w:r>
          </w:p>
        </w:tc>
        <w:tc>
          <w:tcPr>
            <w:tcW w:w="0" w:type="auto"/>
            <w:hideMark/>
          </w:tcPr>
          <w:p w14:paraId="4FD88A5E" w14:textId="77777777" w:rsidR="00511EA0" w:rsidRPr="00511EA0" w:rsidRDefault="00511EA0" w:rsidP="00511EA0">
            <w:r w:rsidRPr="00511EA0">
              <w:rPr>
                <w:rFonts w:ascii="Apple Color Emoji" w:hAnsi="Apple Color Emoji" w:cs="Apple Color Emoji"/>
              </w:rPr>
              <w:t>✅</w:t>
            </w:r>
            <w:r w:rsidRPr="00511EA0">
              <w:t xml:space="preserve"> Resolved</w:t>
            </w:r>
          </w:p>
        </w:tc>
      </w:tr>
      <w:tr w:rsidR="00511EA0" w:rsidRPr="00511EA0" w14:paraId="6E3D67DB" w14:textId="77777777" w:rsidTr="008F5E7C">
        <w:tc>
          <w:tcPr>
            <w:tcW w:w="0" w:type="auto"/>
            <w:hideMark/>
          </w:tcPr>
          <w:p w14:paraId="788706A4" w14:textId="77777777" w:rsidR="00511EA0" w:rsidRPr="00511EA0" w:rsidRDefault="00511EA0" w:rsidP="00511EA0">
            <w:r w:rsidRPr="00511EA0">
              <w:t>Observance Sensitivity</w:t>
            </w:r>
          </w:p>
        </w:tc>
        <w:tc>
          <w:tcPr>
            <w:tcW w:w="0" w:type="auto"/>
            <w:hideMark/>
          </w:tcPr>
          <w:p w14:paraId="6F16A9E0" w14:textId="77777777" w:rsidR="00511EA0" w:rsidRPr="00511EA0" w:rsidRDefault="00511EA0" w:rsidP="00511EA0">
            <w:r w:rsidRPr="00511EA0">
              <w:t>Absent in early docs</w:t>
            </w:r>
          </w:p>
        </w:tc>
        <w:tc>
          <w:tcPr>
            <w:tcW w:w="0" w:type="auto"/>
            <w:hideMark/>
          </w:tcPr>
          <w:p w14:paraId="537FF095" w14:textId="77777777" w:rsidR="00511EA0" w:rsidRPr="00511EA0" w:rsidRDefault="00511EA0" w:rsidP="00511EA0">
            <w:r w:rsidRPr="00511EA0">
              <w:rPr>
                <w:rFonts w:ascii="Apple Color Emoji" w:hAnsi="Apple Color Emoji" w:cs="Apple Color Emoji"/>
              </w:rPr>
              <w:t>✅</w:t>
            </w:r>
            <w:r w:rsidRPr="00511EA0">
              <w:t xml:space="preserve"> Resolved</w:t>
            </w:r>
          </w:p>
        </w:tc>
      </w:tr>
      <w:tr w:rsidR="00511EA0" w:rsidRPr="00511EA0" w14:paraId="13B8AEA9" w14:textId="77777777" w:rsidTr="008F5E7C">
        <w:tc>
          <w:tcPr>
            <w:tcW w:w="0" w:type="auto"/>
            <w:hideMark/>
          </w:tcPr>
          <w:p w14:paraId="44C633B2" w14:textId="77777777" w:rsidR="00511EA0" w:rsidRPr="00511EA0" w:rsidRDefault="00511EA0" w:rsidP="00511EA0">
            <w:r w:rsidRPr="00511EA0">
              <w:t>Accessibility Standard</w:t>
            </w:r>
          </w:p>
        </w:tc>
        <w:tc>
          <w:tcPr>
            <w:tcW w:w="0" w:type="auto"/>
            <w:hideMark/>
          </w:tcPr>
          <w:p w14:paraId="02BA0650" w14:textId="77777777" w:rsidR="00511EA0" w:rsidRPr="00511EA0" w:rsidRDefault="00511EA0" w:rsidP="00511EA0">
            <w:r w:rsidRPr="00511EA0">
              <w:t>WCAG 2.0 vs 2.1</w:t>
            </w:r>
          </w:p>
        </w:tc>
        <w:tc>
          <w:tcPr>
            <w:tcW w:w="0" w:type="auto"/>
            <w:hideMark/>
          </w:tcPr>
          <w:p w14:paraId="3590EBF4" w14:textId="77777777" w:rsidR="00511EA0" w:rsidRPr="00511EA0" w:rsidRDefault="00511EA0" w:rsidP="00511EA0">
            <w:r w:rsidRPr="00511EA0">
              <w:rPr>
                <w:rFonts w:ascii="Apple Color Emoji" w:hAnsi="Apple Color Emoji" w:cs="Apple Color Emoji"/>
              </w:rPr>
              <w:t>✅</w:t>
            </w:r>
            <w:r w:rsidRPr="00511EA0">
              <w:t xml:space="preserve"> Resolved</w:t>
            </w:r>
          </w:p>
        </w:tc>
      </w:tr>
      <w:tr w:rsidR="00511EA0" w:rsidRPr="00511EA0" w14:paraId="37B84944" w14:textId="77777777" w:rsidTr="008F5E7C">
        <w:tc>
          <w:tcPr>
            <w:tcW w:w="0" w:type="auto"/>
            <w:hideMark/>
          </w:tcPr>
          <w:p w14:paraId="2F114AA9" w14:textId="77777777" w:rsidR="00511EA0" w:rsidRPr="00511EA0" w:rsidRDefault="00511EA0" w:rsidP="00511EA0">
            <w:r w:rsidRPr="00511EA0">
              <w:t>Editorial Style</w:t>
            </w:r>
          </w:p>
        </w:tc>
        <w:tc>
          <w:tcPr>
            <w:tcW w:w="0" w:type="auto"/>
            <w:hideMark/>
          </w:tcPr>
          <w:p w14:paraId="4569F0E3" w14:textId="77777777" w:rsidR="00511EA0" w:rsidRPr="00511EA0" w:rsidRDefault="00511EA0" w:rsidP="00511EA0">
            <w:r w:rsidRPr="00511EA0">
              <w:t>AP vs Chicago</w:t>
            </w:r>
          </w:p>
        </w:tc>
        <w:tc>
          <w:tcPr>
            <w:tcW w:w="0" w:type="auto"/>
            <w:hideMark/>
          </w:tcPr>
          <w:p w14:paraId="0C4B16D9" w14:textId="77777777" w:rsidR="00511EA0" w:rsidRPr="00511EA0" w:rsidRDefault="00511EA0" w:rsidP="00511EA0">
            <w:r w:rsidRPr="00511EA0">
              <w:rPr>
                <w:rFonts w:ascii="Apple Color Emoji" w:hAnsi="Apple Color Emoji" w:cs="Apple Color Emoji"/>
              </w:rPr>
              <w:t>✅</w:t>
            </w:r>
            <w:r w:rsidRPr="00511EA0">
              <w:t xml:space="preserve"> Resolved</w:t>
            </w:r>
          </w:p>
        </w:tc>
      </w:tr>
      <w:tr w:rsidR="00511EA0" w:rsidRPr="00511EA0" w14:paraId="21E7468D" w14:textId="77777777" w:rsidTr="008F5E7C">
        <w:tc>
          <w:tcPr>
            <w:tcW w:w="0" w:type="auto"/>
            <w:hideMark/>
          </w:tcPr>
          <w:p w14:paraId="33DF85A7" w14:textId="77777777" w:rsidR="00511EA0" w:rsidRPr="00511EA0" w:rsidRDefault="00511EA0" w:rsidP="00511EA0">
            <w:r w:rsidRPr="00511EA0">
              <w:t>Oversight Authority</w:t>
            </w:r>
          </w:p>
        </w:tc>
        <w:tc>
          <w:tcPr>
            <w:tcW w:w="0" w:type="auto"/>
            <w:hideMark/>
          </w:tcPr>
          <w:p w14:paraId="21172A3E" w14:textId="77777777" w:rsidR="00511EA0" w:rsidRPr="00511EA0" w:rsidRDefault="00511EA0" w:rsidP="00511EA0">
            <w:r w:rsidRPr="00511EA0">
              <w:t>HR vs Communications</w:t>
            </w:r>
          </w:p>
        </w:tc>
        <w:tc>
          <w:tcPr>
            <w:tcW w:w="0" w:type="auto"/>
            <w:hideMark/>
          </w:tcPr>
          <w:p w14:paraId="10BC4672" w14:textId="77777777" w:rsidR="00511EA0" w:rsidRPr="00511EA0" w:rsidRDefault="00511EA0" w:rsidP="00511EA0">
            <w:r w:rsidRPr="00511EA0">
              <w:rPr>
                <w:rFonts w:ascii="Apple Color Emoji" w:hAnsi="Apple Color Emoji" w:cs="Apple Color Emoji"/>
              </w:rPr>
              <w:t>✅</w:t>
            </w:r>
            <w:r w:rsidRPr="00511EA0">
              <w:t xml:space="preserve"> Resolved</w:t>
            </w:r>
          </w:p>
        </w:tc>
      </w:tr>
      <w:tr w:rsidR="00511EA0" w:rsidRPr="00511EA0" w14:paraId="6CFDAEF5" w14:textId="77777777" w:rsidTr="008F5E7C">
        <w:tc>
          <w:tcPr>
            <w:tcW w:w="0" w:type="auto"/>
            <w:hideMark/>
          </w:tcPr>
          <w:p w14:paraId="408A5F79" w14:textId="77777777" w:rsidR="00511EA0" w:rsidRPr="00511EA0" w:rsidRDefault="00511EA0" w:rsidP="00511EA0">
            <w:r w:rsidRPr="00511EA0">
              <w:t>Enforcement Language</w:t>
            </w:r>
          </w:p>
        </w:tc>
        <w:tc>
          <w:tcPr>
            <w:tcW w:w="0" w:type="auto"/>
            <w:hideMark/>
          </w:tcPr>
          <w:p w14:paraId="177D6D0A" w14:textId="77777777" w:rsidR="00511EA0" w:rsidRPr="00511EA0" w:rsidRDefault="00511EA0" w:rsidP="00511EA0">
            <w:r w:rsidRPr="00511EA0">
              <w:t>“Should” vs “Must”</w:t>
            </w:r>
          </w:p>
        </w:tc>
        <w:tc>
          <w:tcPr>
            <w:tcW w:w="0" w:type="auto"/>
            <w:hideMark/>
          </w:tcPr>
          <w:p w14:paraId="41CCE86F" w14:textId="77777777" w:rsidR="00511EA0" w:rsidRPr="00511EA0" w:rsidRDefault="00511EA0" w:rsidP="00511EA0">
            <w:r w:rsidRPr="00511EA0">
              <w:rPr>
                <w:rFonts w:ascii="Apple Color Emoji" w:hAnsi="Apple Color Emoji" w:cs="Apple Color Emoji"/>
              </w:rPr>
              <w:t>✅</w:t>
            </w:r>
            <w:r w:rsidRPr="00511EA0">
              <w:t xml:space="preserve"> Resolved</w:t>
            </w:r>
          </w:p>
        </w:tc>
      </w:tr>
      <w:tr w:rsidR="00511EA0" w:rsidRPr="00511EA0" w14:paraId="5A26AF73" w14:textId="77777777" w:rsidTr="008F5E7C">
        <w:tc>
          <w:tcPr>
            <w:tcW w:w="0" w:type="auto"/>
            <w:hideMark/>
          </w:tcPr>
          <w:p w14:paraId="5B2DD587" w14:textId="77777777" w:rsidR="00511EA0" w:rsidRPr="00511EA0" w:rsidRDefault="00511EA0" w:rsidP="00511EA0">
            <w:r w:rsidRPr="00511EA0">
              <w:t>Email Frequency</w:t>
            </w:r>
          </w:p>
        </w:tc>
        <w:tc>
          <w:tcPr>
            <w:tcW w:w="0" w:type="auto"/>
            <w:hideMark/>
          </w:tcPr>
          <w:p w14:paraId="086584DF" w14:textId="77777777" w:rsidR="00511EA0" w:rsidRPr="00511EA0" w:rsidRDefault="00511EA0" w:rsidP="00511EA0">
            <w:r w:rsidRPr="00511EA0">
              <w:t>RNL vs Ethical Limits</w:t>
            </w:r>
          </w:p>
        </w:tc>
        <w:tc>
          <w:tcPr>
            <w:tcW w:w="0" w:type="auto"/>
            <w:hideMark/>
          </w:tcPr>
          <w:p w14:paraId="39A716E9" w14:textId="77777777" w:rsidR="00511EA0" w:rsidRPr="00511EA0" w:rsidRDefault="00511EA0" w:rsidP="00511EA0">
            <w:r w:rsidRPr="00511EA0">
              <w:rPr>
                <w:rFonts w:ascii="Apple Color Emoji" w:hAnsi="Apple Color Emoji" w:cs="Apple Color Emoji"/>
              </w:rPr>
              <w:t>⚠</w:t>
            </w:r>
            <w:r w:rsidRPr="00511EA0">
              <w:t xml:space="preserve"> Pending policy confirmation</w:t>
            </w:r>
          </w:p>
        </w:tc>
      </w:tr>
      <w:tr w:rsidR="00511EA0" w:rsidRPr="00511EA0" w14:paraId="6C234A34" w14:textId="77777777" w:rsidTr="008F5E7C">
        <w:tc>
          <w:tcPr>
            <w:tcW w:w="0" w:type="auto"/>
            <w:hideMark/>
          </w:tcPr>
          <w:p w14:paraId="1925C192" w14:textId="77777777" w:rsidR="00511EA0" w:rsidRPr="00511EA0" w:rsidRDefault="00511EA0" w:rsidP="00511EA0">
            <w:r w:rsidRPr="00511EA0">
              <w:t>Automation vs Manual Scheduling</w:t>
            </w:r>
          </w:p>
        </w:tc>
        <w:tc>
          <w:tcPr>
            <w:tcW w:w="0" w:type="auto"/>
            <w:hideMark/>
          </w:tcPr>
          <w:p w14:paraId="587FBC01" w14:textId="77777777" w:rsidR="00511EA0" w:rsidRPr="00511EA0" w:rsidRDefault="00511EA0" w:rsidP="00511EA0">
            <w:r w:rsidRPr="00511EA0">
              <w:t>Automation compliance during Shabbat</w:t>
            </w:r>
          </w:p>
        </w:tc>
        <w:tc>
          <w:tcPr>
            <w:tcW w:w="0" w:type="auto"/>
            <w:hideMark/>
          </w:tcPr>
          <w:p w14:paraId="375C5485" w14:textId="77777777" w:rsidR="00511EA0" w:rsidRPr="00511EA0" w:rsidRDefault="00511EA0" w:rsidP="00511EA0">
            <w:r w:rsidRPr="00511EA0">
              <w:rPr>
                <w:rFonts w:ascii="Apple Color Emoji" w:hAnsi="Apple Color Emoji" w:cs="Apple Color Emoji"/>
              </w:rPr>
              <w:t>⚠</w:t>
            </w:r>
            <w:r w:rsidRPr="00511EA0">
              <w:t xml:space="preserve"> Pending policy confirmation</w:t>
            </w:r>
          </w:p>
        </w:tc>
      </w:tr>
    </w:tbl>
    <w:p w14:paraId="20E2AF91" w14:textId="77777777" w:rsidR="00511EA0" w:rsidRPr="00511EA0" w:rsidRDefault="009517C4" w:rsidP="00511EA0">
      <w:r w:rsidRPr="009517C4">
        <w:rPr>
          <w:noProof/>
          <w14:ligatures w14:val="standardContextual"/>
        </w:rPr>
        <w:pict w14:anchorId="149F8A5F">
          <v:rect id="_x0000_i1066" alt="" style="width:468pt;height:.05pt;mso-width-percent:0;mso-height-percent:0;mso-width-percent:0;mso-height-percent:0" o:hralign="center" o:hrstd="t" o:hr="t" fillcolor="#a0a0a0" stroked="f"/>
        </w:pict>
      </w:r>
    </w:p>
    <w:p w14:paraId="33761F20" w14:textId="77777777" w:rsidR="00511EA0" w:rsidRPr="00511EA0" w:rsidRDefault="00511EA0" w:rsidP="00511EA0">
      <w:pPr>
        <w:spacing w:before="100" w:beforeAutospacing="1" w:after="100" w:afterAutospacing="1"/>
        <w:outlineLvl w:val="1"/>
        <w:rPr>
          <w:b/>
          <w:bCs/>
          <w:sz w:val="36"/>
          <w:szCs w:val="36"/>
        </w:rPr>
      </w:pPr>
      <w:r w:rsidRPr="00511EA0">
        <w:rPr>
          <w:b/>
          <w:bCs/>
          <w:sz w:val="36"/>
          <w:szCs w:val="36"/>
        </w:rPr>
        <w:lastRenderedPageBreak/>
        <w:t>8.9 Recommendations for Final Approval Phase</w:t>
      </w:r>
    </w:p>
    <w:p w14:paraId="5594D31C" w14:textId="77777777" w:rsidR="00511EA0" w:rsidRPr="00511EA0" w:rsidRDefault="00511EA0" w:rsidP="00511EA0">
      <w:pPr>
        <w:numPr>
          <w:ilvl w:val="0"/>
          <w:numId w:val="95"/>
        </w:numPr>
        <w:spacing w:before="100" w:beforeAutospacing="1" w:after="100" w:afterAutospacing="1"/>
      </w:pPr>
      <w:r w:rsidRPr="00511EA0">
        <w:rPr>
          <w:b/>
          <w:bCs/>
        </w:rPr>
        <w:t>Policy Validation:</w:t>
      </w:r>
      <w:r w:rsidRPr="00511EA0">
        <w:t xml:space="preserve"> Confirm final approvers for observance-related timing and automated communication rules.</w:t>
      </w:r>
    </w:p>
    <w:p w14:paraId="4973B3C3" w14:textId="77777777" w:rsidR="00511EA0" w:rsidRPr="00511EA0" w:rsidRDefault="00511EA0" w:rsidP="00511EA0">
      <w:pPr>
        <w:numPr>
          <w:ilvl w:val="0"/>
          <w:numId w:val="95"/>
        </w:numPr>
        <w:spacing w:before="100" w:beforeAutospacing="1" w:after="100" w:afterAutospacing="1"/>
      </w:pPr>
      <w:r w:rsidRPr="00511EA0">
        <w:rPr>
          <w:b/>
          <w:bCs/>
        </w:rPr>
        <w:t>Design Addenda:</w:t>
      </w:r>
      <w:r w:rsidRPr="00511EA0">
        <w:t xml:space="preserve"> Integrate official logo, color, and font samples in Appendix B before final publication.</w:t>
      </w:r>
    </w:p>
    <w:p w14:paraId="76C40A77" w14:textId="77777777" w:rsidR="00511EA0" w:rsidRPr="00511EA0" w:rsidRDefault="00511EA0" w:rsidP="00511EA0">
      <w:pPr>
        <w:numPr>
          <w:ilvl w:val="0"/>
          <w:numId w:val="95"/>
        </w:numPr>
        <w:spacing w:before="100" w:beforeAutospacing="1" w:after="100" w:afterAutospacing="1"/>
      </w:pPr>
      <w:r w:rsidRPr="00511EA0">
        <w:rPr>
          <w:b/>
          <w:bCs/>
        </w:rPr>
        <w:t>Accessibility Audit:</w:t>
      </w:r>
      <w:r w:rsidRPr="00511EA0">
        <w:t xml:space="preserve"> Conduct a </w:t>
      </w:r>
      <w:proofErr w:type="gramStart"/>
      <w:r w:rsidRPr="00511EA0">
        <w:t>University</w:t>
      </w:r>
      <w:proofErr w:type="gramEnd"/>
      <w:r w:rsidRPr="00511EA0">
        <w:t>-wide compliance review with IT and HR.</w:t>
      </w:r>
    </w:p>
    <w:p w14:paraId="59D27422" w14:textId="77777777" w:rsidR="00511EA0" w:rsidRPr="00511EA0" w:rsidRDefault="00511EA0" w:rsidP="00511EA0">
      <w:pPr>
        <w:numPr>
          <w:ilvl w:val="0"/>
          <w:numId w:val="95"/>
        </w:numPr>
        <w:spacing w:before="100" w:beforeAutospacing="1" w:after="100" w:afterAutospacing="1"/>
      </w:pPr>
      <w:r w:rsidRPr="00511EA0">
        <w:rPr>
          <w:b/>
          <w:bCs/>
        </w:rPr>
        <w:t>Annual Review:</w:t>
      </w:r>
      <w:r w:rsidRPr="00511EA0">
        <w:t xml:space="preserve"> Schedule annual cross-departmental review to update language, style, and ADA standards.</w:t>
      </w:r>
    </w:p>
    <w:p w14:paraId="79BE34C2" w14:textId="77777777" w:rsidR="00511EA0" w:rsidRPr="00511EA0" w:rsidRDefault="009517C4" w:rsidP="00511EA0">
      <w:r w:rsidRPr="009517C4">
        <w:rPr>
          <w:noProof/>
          <w14:ligatures w14:val="standardContextual"/>
        </w:rPr>
        <w:pict w14:anchorId="478C2279">
          <v:rect id="_x0000_i1065" alt="" style="width:468pt;height:.05pt;mso-width-percent:0;mso-height-percent:0;mso-width-percent:0;mso-height-percent:0" o:hralign="center" o:hrstd="t" o:hr="t" fillcolor="#a0a0a0" stroked="f"/>
        </w:pict>
      </w:r>
    </w:p>
    <w:p w14:paraId="3F786C51"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Appendix A: Source Documents</w:t>
      </w:r>
    </w:p>
    <w:p w14:paraId="7C493D1E" w14:textId="2B51E597" w:rsidR="00511EA0" w:rsidRPr="00511EA0" w:rsidRDefault="00511EA0" w:rsidP="008F5E7C">
      <w:pPr>
        <w:spacing w:before="100" w:beforeAutospacing="1" w:after="100" w:afterAutospacing="1"/>
      </w:pPr>
      <w:r w:rsidRPr="00511EA0">
        <w:t>This manual consolidates information from the following official and supporting Yeshiva University documents.</w:t>
      </w:r>
      <w:r w:rsidRPr="00511EA0">
        <w:br/>
        <w:t>Each document remains part of the institutional record and should be referenced as the authoritative source for its respective domain (e.g., branding, conduct, accessibility).</w:t>
      </w:r>
    </w:p>
    <w:p w14:paraId="20BAAF12"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Primary Source Files</w:t>
      </w:r>
    </w:p>
    <w:p w14:paraId="34DB1317" w14:textId="77777777" w:rsidR="00511EA0" w:rsidRPr="00511EA0" w:rsidRDefault="00511EA0" w:rsidP="00511EA0">
      <w:pPr>
        <w:numPr>
          <w:ilvl w:val="0"/>
          <w:numId w:val="96"/>
        </w:numPr>
        <w:spacing w:before="100" w:beforeAutospacing="1" w:after="100" w:afterAutospacing="1"/>
      </w:pPr>
      <w:r w:rsidRPr="00511EA0">
        <w:rPr>
          <w:b/>
          <w:bCs/>
          <w:i/>
          <w:iCs/>
        </w:rPr>
        <w:t>FINAL_YU_Branding_Guide3 2017_0.pdf</w:t>
      </w:r>
    </w:p>
    <w:p w14:paraId="5378331E" w14:textId="77777777" w:rsidR="00511EA0" w:rsidRPr="00511EA0" w:rsidRDefault="00511EA0" w:rsidP="00511EA0">
      <w:pPr>
        <w:numPr>
          <w:ilvl w:val="1"/>
          <w:numId w:val="96"/>
        </w:numPr>
        <w:spacing w:before="100" w:beforeAutospacing="1" w:after="100" w:afterAutospacing="1"/>
      </w:pPr>
      <w:r w:rsidRPr="00511EA0">
        <w:t>Core branding and identity standards</w:t>
      </w:r>
    </w:p>
    <w:p w14:paraId="454DF6F7" w14:textId="77777777" w:rsidR="00511EA0" w:rsidRPr="00511EA0" w:rsidRDefault="00511EA0" w:rsidP="00511EA0">
      <w:pPr>
        <w:numPr>
          <w:ilvl w:val="1"/>
          <w:numId w:val="96"/>
        </w:numPr>
        <w:spacing w:before="100" w:beforeAutospacing="1" w:after="100" w:afterAutospacing="1"/>
      </w:pPr>
      <w:r w:rsidRPr="00511EA0">
        <w:t>Logo lockups, color definitions, typography, and stationery applications</w:t>
      </w:r>
    </w:p>
    <w:p w14:paraId="5B083F3D" w14:textId="77777777" w:rsidR="00511EA0" w:rsidRPr="00511EA0" w:rsidRDefault="00511EA0" w:rsidP="00511EA0">
      <w:pPr>
        <w:numPr>
          <w:ilvl w:val="0"/>
          <w:numId w:val="96"/>
        </w:numPr>
        <w:spacing w:before="100" w:beforeAutospacing="1" w:after="100" w:afterAutospacing="1"/>
      </w:pPr>
      <w:r w:rsidRPr="00511EA0">
        <w:rPr>
          <w:b/>
          <w:bCs/>
          <w:i/>
          <w:iCs/>
        </w:rPr>
        <w:t>Identity Standards Update (1).pdf</w:t>
      </w:r>
    </w:p>
    <w:p w14:paraId="666EFB5F" w14:textId="77777777" w:rsidR="00511EA0" w:rsidRPr="00511EA0" w:rsidRDefault="00511EA0" w:rsidP="00511EA0">
      <w:pPr>
        <w:numPr>
          <w:ilvl w:val="1"/>
          <w:numId w:val="96"/>
        </w:numPr>
        <w:spacing w:before="100" w:beforeAutospacing="1" w:after="100" w:afterAutospacing="1"/>
      </w:pPr>
      <w:r w:rsidRPr="00511EA0">
        <w:t>Supplemental type and digital standards</w:t>
      </w:r>
    </w:p>
    <w:p w14:paraId="4AAE6126" w14:textId="77777777" w:rsidR="00511EA0" w:rsidRPr="00511EA0" w:rsidRDefault="00511EA0" w:rsidP="00511EA0">
      <w:pPr>
        <w:numPr>
          <w:ilvl w:val="1"/>
          <w:numId w:val="96"/>
        </w:numPr>
        <w:spacing w:before="100" w:beforeAutospacing="1" w:after="100" w:afterAutospacing="1"/>
      </w:pPr>
      <w:r w:rsidRPr="00511EA0">
        <w:t>Revised usage guidance for modern media and screen applications</w:t>
      </w:r>
    </w:p>
    <w:p w14:paraId="1ED1CF64" w14:textId="77777777" w:rsidR="00511EA0" w:rsidRPr="00511EA0" w:rsidRDefault="00511EA0" w:rsidP="00511EA0">
      <w:pPr>
        <w:numPr>
          <w:ilvl w:val="0"/>
          <w:numId w:val="96"/>
        </w:numPr>
        <w:spacing w:before="100" w:beforeAutospacing="1" w:after="100" w:afterAutospacing="1"/>
      </w:pPr>
      <w:r w:rsidRPr="00511EA0">
        <w:rPr>
          <w:b/>
          <w:bCs/>
          <w:i/>
          <w:iCs/>
        </w:rPr>
        <w:t>YU Standard + I Am YU Colors (1).pdf</w:t>
      </w:r>
    </w:p>
    <w:p w14:paraId="720DE7F9" w14:textId="77777777" w:rsidR="00511EA0" w:rsidRPr="00511EA0" w:rsidRDefault="00511EA0" w:rsidP="00511EA0">
      <w:pPr>
        <w:numPr>
          <w:ilvl w:val="1"/>
          <w:numId w:val="96"/>
        </w:numPr>
        <w:spacing w:before="100" w:beforeAutospacing="1" w:after="100" w:afterAutospacing="1"/>
      </w:pPr>
      <w:r w:rsidRPr="00511EA0">
        <w:t>“I Am YU” campaign color palette</w:t>
      </w:r>
    </w:p>
    <w:p w14:paraId="1A892196" w14:textId="77777777" w:rsidR="00511EA0" w:rsidRPr="00511EA0" w:rsidRDefault="00511EA0" w:rsidP="00511EA0">
      <w:pPr>
        <w:numPr>
          <w:ilvl w:val="1"/>
          <w:numId w:val="96"/>
        </w:numPr>
        <w:spacing w:before="100" w:beforeAutospacing="1" w:after="100" w:afterAutospacing="1"/>
      </w:pPr>
      <w:r w:rsidRPr="00511EA0">
        <w:t>Secondary and accent color details</w:t>
      </w:r>
    </w:p>
    <w:p w14:paraId="19DA4126" w14:textId="77777777" w:rsidR="00511EA0" w:rsidRPr="00511EA0" w:rsidRDefault="00511EA0" w:rsidP="00511EA0">
      <w:pPr>
        <w:numPr>
          <w:ilvl w:val="0"/>
          <w:numId w:val="96"/>
        </w:numPr>
        <w:spacing w:before="100" w:beforeAutospacing="1" w:after="100" w:afterAutospacing="1"/>
      </w:pPr>
      <w:r w:rsidRPr="00511EA0">
        <w:rPr>
          <w:b/>
          <w:bCs/>
          <w:i/>
          <w:iCs/>
        </w:rPr>
        <w:t>Style Guide_Sept2020_v2.docx</w:t>
      </w:r>
    </w:p>
    <w:p w14:paraId="6502177C" w14:textId="77777777" w:rsidR="00511EA0" w:rsidRPr="00511EA0" w:rsidRDefault="00511EA0" w:rsidP="00511EA0">
      <w:pPr>
        <w:numPr>
          <w:ilvl w:val="1"/>
          <w:numId w:val="96"/>
        </w:numPr>
        <w:spacing w:before="100" w:beforeAutospacing="1" w:after="100" w:afterAutospacing="1"/>
      </w:pPr>
      <w:r w:rsidRPr="00511EA0">
        <w:t>Editorial conventions, grammar, and terminology</w:t>
      </w:r>
    </w:p>
    <w:p w14:paraId="1C4BD13B" w14:textId="77777777" w:rsidR="00511EA0" w:rsidRPr="00511EA0" w:rsidRDefault="00511EA0" w:rsidP="00511EA0">
      <w:pPr>
        <w:numPr>
          <w:ilvl w:val="1"/>
          <w:numId w:val="96"/>
        </w:numPr>
        <w:spacing w:before="100" w:beforeAutospacing="1" w:after="100" w:afterAutospacing="1"/>
      </w:pPr>
      <w:r w:rsidRPr="00511EA0">
        <w:t>Institutional nomenclature and title usage</w:t>
      </w:r>
    </w:p>
    <w:p w14:paraId="23A68E77" w14:textId="77777777" w:rsidR="00511EA0" w:rsidRPr="00511EA0" w:rsidRDefault="00511EA0" w:rsidP="00511EA0">
      <w:pPr>
        <w:numPr>
          <w:ilvl w:val="0"/>
          <w:numId w:val="96"/>
        </w:numPr>
        <w:spacing w:before="100" w:beforeAutospacing="1" w:after="100" w:afterAutospacing="1"/>
      </w:pPr>
      <w:r w:rsidRPr="00511EA0">
        <w:rPr>
          <w:b/>
          <w:bCs/>
          <w:i/>
          <w:iCs/>
        </w:rPr>
        <w:t>YU Internal Comms Strategy (2).docx</w:t>
      </w:r>
    </w:p>
    <w:p w14:paraId="47B43064" w14:textId="77777777" w:rsidR="00511EA0" w:rsidRPr="00511EA0" w:rsidRDefault="00511EA0" w:rsidP="00511EA0">
      <w:pPr>
        <w:numPr>
          <w:ilvl w:val="1"/>
          <w:numId w:val="96"/>
        </w:numPr>
        <w:spacing w:before="100" w:beforeAutospacing="1" w:after="100" w:afterAutospacing="1"/>
      </w:pPr>
      <w:r w:rsidRPr="00511EA0">
        <w:t>Strategic framework for internal communications</w:t>
      </w:r>
    </w:p>
    <w:p w14:paraId="66B138E7" w14:textId="77777777" w:rsidR="00511EA0" w:rsidRPr="00511EA0" w:rsidRDefault="00511EA0" w:rsidP="00511EA0">
      <w:pPr>
        <w:numPr>
          <w:ilvl w:val="1"/>
          <w:numId w:val="96"/>
        </w:numPr>
        <w:spacing w:before="100" w:beforeAutospacing="1" w:after="100" w:afterAutospacing="1"/>
      </w:pPr>
      <w:r w:rsidRPr="00511EA0">
        <w:t>Segmentation, moderation, timing, and observance guidelines</w:t>
      </w:r>
    </w:p>
    <w:p w14:paraId="37E0E82F" w14:textId="77777777" w:rsidR="00511EA0" w:rsidRPr="00511EA0" w:rsidRDefault="00511EA0" w:rsidP="00511EA0">
      <w:pPr>
        <w:numPr>
          <w:ilvl w:val="0"/>
          <w:numId w:val="96"/>
        </w:numPr>
        <w:spacing w:before="100" w:beforeAutospacing="1" w:after="100" w:afterAutospacing="1"/>
      </w:pPr>
      <w:r w:rsidRPr="00511EA0">
        <w:rPr>
          <w:b/>
          <w:bCs/>
          <w:i/>
          <w:iCs/>
        </w:rPr>
        <w:t xml:space="preserve">Edit – Improving Management of Internal </w:t>
      </w:r>
      <w:proofErr w:type="spellStart"/>
      <w:r w:rsidRPr="00511EA0">
        <w:rPr>
          <w:b/>
          <w:bCs/>
          <w:i/>
          <w:iCs/>
        </w:rPr>
        <w:t>Communications_Yeshiva</w:t>
      </w:r>
      <w:proofErr w:type="spellEnd"/>
      <w:r w:rsidRPr="00511EA0">
        <w:rPr>
          <w:b/>
          <w:bCs/>
          <w:i/>
          <w:iCs/>
        </w:rPr>
        <w:t xml:space="preserve"> U updated.pptx</w:t>
      </w:r>
    </w:p>
    <w:p w14:paraId="4A382CFD" w14:textId="77777777" w:rsidR="00511EA0" w:rsidRPr="00511EA0" w:rsidRDefault="00511EA0" w:rsidP="00511EA0">
      <w:pPr>
        <w:numPr>
          <w:ilvl w:val="1"/>
          <w:numId w:val="96"/>
        </w:numPr>
        <w:spacing w:before="100" w:beforeAutospacing="1" w:after="100" w:afterAutospacing="1"/>
      </w:pPr>
      <w:r w:rsidRPr="00511EA0">
        <w:t>RNL communications audit summary</w:t>
      </w:r>
    </w:p>
    <w:p w14:paraId="6822BE8C" w14:textId="77777777" w:rsidR="00511EA0" w:rsidRPr="00511EA0" w:rsidRDefault="00511EA0" w:rsidP="00511EA0">
      <w:pPr>
        <w:numPr>
          <w:ilvl w:val="1"/>
          <w:numId w:val="96"/>
        </w:numPr>
        <w:spacing w:before="100" w:beforeAutospacing="1" w:after="100" w:afterAutospacing="1"/>
      </w:pPr>
      <w:r w:rsidRPr="00511EA0">
        <w:t>Recommendations for engagement, segmentation, and channel optimization</w:t>
      </w:r>
    </w:p>
    <w:p w14:paraId="17F4FC7E" w14:textId="77777777" w:rsidR="00511EA0" w:rsidRPr="00511EA0" w:rsidRDefault="009517C4" w:rsidP="00511EA0">
      <w:r w:rsidRPr="009517C4">
        <w:rPr>
          <w:noProof/>
          <w14:ligatures w14:val="standardContextual"/>
        </w:rPr>
        <w:pict w14:anchorId="53030B19">
          <v:rect id="_x0000_i1064" alt="" style="width:468pt;height:.05pt;mso-width-percent:0;mso-height-percent:0;mso-width-percent:0;mso-height-percent:0" o:hralign="center" o:hrstd="t" o:hr="t" fillcolor="#a0a0a0" stroked="f"/>
        </w:pict>
      </w:r>
    </w:p>
    <w:p w14:paraId="2C873C6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Supporting Documents and Resources</w:t>
      </w:r>
    </w:p>
    <w:p w14:paraId="5B23F71B" w14:textId="77777777" w:rsidR="00511EA0" w:rsidRPr="00511EA0" w:rsidRDefault="00511EA0" w:rsidP="00511EA0">
      <w:pPr>
        <w:numPr>
          <w:ilvl w:val="0"/>
          <w:numId w:val="97"/>
        </w:numPr>
        <w:spacing w:before="100" w:beforeAutospacing="1" w:after="100" w:afterAutospacing="1"/>
      </w:pPr>
      <w:r w:rsidRPr="00511EA0">
        <w:t>ADA Compliance Reference Documents (not included in uploads)</w:t>
      </w:r>
    </w:p>
    <w:p w14:paraId="0DCBA48C" w14:textId="77777777" w:rsidR="00511EA0" w:rsidRPr="00511EA0" w:rsidRDefault="00511EA0" w:rsidP="00511EA0">
      <w:pPr>
        <w:numPr>
          <w:ilvl w:val="0"/>
          <w:numId w:val="97"/>
        </w:numPr>
        <w:spacing w:before="100" w:beforeAutospacing="1" w:after="100" w:afterAutospacing="1"/>
      </w:pPr>
      <w:r w:rsidRPr="00511EA0">
        <w:lastRenderedPageBreak/>
        <w:t>Code of Conduct (HR policy excerpt, referenced internally)</w:t>
      </w:r>
    </w:p>
    <w:p w14:paraId="58744B40" w14:textId="77777777" w:rsidR="00511EA0" w:rsidRPr="00511EA0" w:rsidRDefault="00511EA0" w:rsidP="00511EA0">
      <w:pPr>
        <w:numPr>
          <w:ilvl w:val="0"/>
          <w:numId w:val="97"/>
        </w:numPr>
        <w:spacing w:before="100" w:beforeAutospacing="1" w:after="100" w:afterAutospacing="1"/>
      </w:pPr>
      <w:r w:rsidRPr="00511EA0">
        <w:t>Religious Policies: Modesty, Shabbat, and Holiday Practices (institutional policies)</w:t>
      </w:r>
    </w:p>
    <w:p w14:paraId="0077BF87" w14:textId="77777777" w:rsidR="00511EA0" w:rsidRPr="00511EA0" w:rsidRDefault="009517C4" w:rsidP="00511EA0">
      <w:r w:rsidRPr="009517C4">
        <w:rPr>
          <w:noProof/>
          <w14:ligatures w14:val="standardContextual"/>
        </w:rPr>
        <w:pict w14:anchorId="36CD9A9F">
          <v:rect id="_x0000_i1063" alt="" style="width:468pt;height:.05pt;mso-width-percent:0;mso-height-percent:0;mso-width-percent:0;mso-height-percent:0" o:hralign="center" o:hrstd="t" o:hr="t" fillcolor="#a0a0a0" stroked="f"/>
        </w:pict>
      </w:r>
    </w:p>
    <w:p w14:paraId="0CFB5964"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Document Hierarchy for Policy Authority</w:t>
      </w:r>
    </w:p>
    <w:tbl>
      <w:tblPr>
        <w:tblStyle w:val="TableGrid"/>
        <w:tblW w:w="0" w:type="auto"/>
        <w:tblLook w:val="04A0" w:firstRow="1" w:lastRow="0" w:firstColumn="1" w:lastColumn="0" w:noHBand="0" w:noVBand="1"/>
      </w:tblPr>
      <w:tblGrid>
        <w:gridCol w:w="776"/>
        <w:gridCol w:w="4315"/>
        <w:gridCol w:w="1230"/>
        <w:gridCol w:w="3029"/>
      </w:tblGrid>
      <w:tr w:rsidR="00511EA0" w:rsidRPr="00511EA0" w14:paraId="0B7F1160" w14:textId="77777777" w:rsidTr="008F5E7C">
        <w:tc>
          <w:tcPr>
            <w:tcW w:w="0" w:type="auto"/>
            <w:hideMark/>
          </w:tcPr>
          <w:p w14:paraId="21A0FF6A" w14:textId="77777777" w:rsidR="00511EA0" w:rsidRPr="00511EA0" w:rsidRDefault="00511EA0" w:rsidP="00511EA0">
            <w:pPr>
              <w:jc w:val="center"/>
              <w:rPr>
                <w:b/>
                <w:bCs/>
              </w:rPr>
            </w:pPr>
            <w:r w:rsidRPr="00511EA0">
              <w:rPr>
                <w:b/>
                <w:bCs/>
              </w:rPr>
              <w:t>Level</w:t>
            </w:r>
          </w:p>
        </w:tc>
        <w:tc>
          <w:tcPr>
            <w:tcW w:w="0" w:type="auto"/>
            <w:hideMark/>
          </w:tcPr>
          <w:p w14:paraId="38733952" w14:textId="77777777" w:rsidR="00511EA0" w:rsidRPr="00511EA0" w:rsidRDefault="00511EA0" w:rsidP="00511EA0">
            <w:pPr>
              <w:jc w:val="center"/>
              <w:rPr>
                <w:b/>
                <w:bCs/>
              </w:rPr>
            </w:pPr>
            <w:r w:rsidRPr="00511EA0">
              <w:rPr>
                <w:b/>
                <w:bCs/>
              </w:rPr>
              <w:t>Document Type</w:t>
            </w:r>
          </w:p>
        </w:tc>
        <w:tc>
          <w:tcPr>
            <w:tcW w:w="0" w:type="auto"/>
            <w:hideMark/>
          </w:tcPr>
          <w:p w14:paraId="376ADCA3" w14:textId="77777777" w:rsidR="00511EA0" w:rsidRPr="00511EA0" w:rsidRDefault="00511EA0" w:rsidP="00511EA0">
            <w:pPr>
              <w:jc w:val="center"/>
              <w:rPr>
                <w:b/>
                <w:bCs/>
              </w:rPr>
            </w:pPr>
            <w:r w:rsidRPr="00511EA0">
              <w:rPr>
                <w:b/>
                <w:bCs/>
              </w:rPr>
              <w:t>Authority</w:t>
            </w:r>
          </w:p>
        </w:tc>
        <w:tc>
          <w:tcPr>
            <w:tcW w:w="0" w:type="auto"/>
            <w:hideMark/>
          </w:tcPr>
          <w:p w14:paraId="199F3348" w14:textId="77777777" w:rsidR="00511EA0" w:rsidRPr="00511EA0" w:rsidRDefault="00511EA0" w:rsidP="00511EA0">
            <w:pPr>
              <w:jc w:val="center"/>
              <w:rPr>
                <w:b/>
                <w:bCs/>
              </w:rPr>
            </w:pPr>
            <w:r w:rsidRPr="00511EA0">
              <w:rPr>
                <w:b/>
                <w:bCs/>
              </w:rPr>
              <w:t>Maintenance</w:t>
            </w:r>
          </w:p>
        </w:tc>
      </w:tr>
      <w:tr w:rsidR="00511EA0" w:rsidRPr="00511EA0" w14:paraId="256464D2" w14:textId="77777777" w:rsidTr="008F5E7C">
        <w:tc>
          <w:tcPr>
            <w:tcW w:w="0" w:type="auto"/>
            <w:hideMark/>
          </w:tcPr>
          <w:p w14:paraId="24CA368A" w14:textId="77777777" w:rsidR="00511EA0" w:rsidRPr="00511EA0" w:rsidRDefault="00511EA0" w:rsidP="00511EA0">
            <w:r w:rsidRPr="00511EA0">
              <w:t>1</w:t>
            </w:r>
          </w:p>
        </w:tc>
        <w:tc>
          <w:tcPr>
            <w:tcW w:w="0" w:type="auto"/>
            <w:hideMark/>
          </w:tcPr>
          <w:p w14:paraId="7C9B1B7A" w14:textId="77777777" w:rsidR="00511EA0" w:rsidRPr="00511EA0" w:rsidRDefault="00511EA0" w:rsidP="00511EA0">
            <w:r w:rsidRPr="00511EA0">
              <w:t>University-Wide Policy (Code of Conduct, HR, Accessibility)</w:t>
            </w:r>
          </w:p>
        </w:tc>
        <w:tc>
          <w:tcPr>
            <w:tcW w:w="0" w:type="auto"/>
            <w:hideMark/>
          </w:tcPr>
          <w:p w14:paraId="657A253C" w14:textId="77777777" w:rsidR="00511EA0" w:rsidRPr="00511EA0" w:rsidRDefault="00511EA0" w:rsidP="00511EA0">
            <w:r w:rsidRPr="00511EA0">
              <w:t>Binding</w:t>
            </w:r>
          </w:p>
        </w:tc>
        <w:tc>
          <w:tcPr>
            <w:tcW w:w="0" w:type="auto"/>
            <w:hideMark/>
          </w:tcPr>
          <w:p w14:paraId="19F349D6" w14:textId="77777777" w:rsidR="00511EA0" w:rsidRPr="00511EA0" w:rsidRDefault="00511EA0" w:rsidP="00511EA0">
            <w:r w:rsidRPr="00511EA0">
              <w:t>Office of Human Resources</w:t>
            </w:r>
          </w:p>
        </w:tc>
      </w:tr>
      <w:tr w:rsidR="00511EA0" w:rsidRPr="00511EA0" w14:paraId="319492A3" w14:textId="77777777" w:rsidTr="008F5E7C">
        <w:tc>
          <w:tcPr>
            <w:tcW w:w="0" w:type="auto"/>
            <w:hideMark/>
          </w:tcPr>
          <w:p w14:paraId="177C8A1C" w14:textId="77777777" w:rsidR="00511EA0" w:rsidRPr="00511EA0" w:rsidRDefault="00511EA0" w:rsidP="00511EA0">
            <w:r w:rsidRPr="00511EA0">
              <w:t>2</w:t>
            </w:r>
          </w:p>
        </w:tc>
        <w:tc>
          <w:tcPr>
            <w:tcW w:w="0" w:type="auto"/>
            <w:hideMark/>
          </w:tcPr>
          <w:p w14:paraId="1FCB0208" w14:textId="77777777" w:rsidR="00511EA0" w:rsidRPr="00511EA0" w:rsidRDefault="00511EA0" w:rsidP="00511EA0">
            <w:r w:rsidRPr="00511EA0">
              <w:t>Communications Policy (This Manual)</w:t>
            </w:r>
          </w:p>
        </w:tc>
        <w:tc>
          <w:tcPr>
            <w:tcW w:w="0" w:type="auto"/>
            <w:hideMark/>
          </w:tcPr>
          <w:p w14:paraId="4A19A6AD" w14:textId="77777777" w:rsidR="00511EA0" w:rsidRPr="00511EA0" w:rsidRDefault="00511EA0" w:rsidP="00511EA0">
            <w:r w:rsidRPr="00511EA0">
              <w:t>Binding</w:t>
            </w:r>
          </w:p>
        </w:tc>
        <w:tc>
          <w:tcPr>
            <w:tcW w:w="0" w:type="auto"/>
            <w:hideMark/>
          </w:tcPr>
          <w:p w14:paraId="551C1669" w14:textId="77777777" w:rsidR="00511EA0" w:rsidRPr="00511EA0" w:rsidRDefault="00511EA0" w:rsidP="00511EA0">
            <w:r w:rsidRPr="00511EA0">
              <w:t>Office of University Communications</w:t>
            </w:r>
          </w:p>
        </w:tc>
      </w:tr>
      <w:tr w:rsidR="00511EA0" w:rsidRPr="00511EA0" w14:paraId="5AAD510F" w14:textId="77777777" w:rsidTr="008F5E7C">
        <w:tc>
          <w:tcPr>
            <w:tcW w:w="0" w:type="auto"/>
            <w:hideMark/>
          </w:tcPr>
          <w:p w14:paraId="2BCA3E8C" w14:textId="77777777" w:rsidR="00511EA0" w:rsidRPr="00511EA0" w:rsidRDefault="00511EA0" w:rsidP="00511EA0">
            <w:r w:rsidRPr="00511EA0">
              <w:t>3</w:t>
            </w:r>
          </w:p>
        </w:tc>
        <w:tc>
          <w:tcPr>
            <w:tcW w:w="0" w:type="auto"/>
            <w:hideMark/>
          </w:tcPr>
          <w:p w14:paraId="08CE57B4" w14:textId="77777777" w:rsidR="00511EA0" w:rsidRPr="00511EA0" w:rsidRDefault="00511EA0" w:rsidP="00511EA0">
            <w:r w:rsidRPr="00511EA0">
              <w:t>Marketing and Campaign Guidelines</w:t>
            </w:r>
          </w:p>
        </w:tc>
        <w:tc>
          <w:tcPr>
            <w:tcW w:w="0" w:type="auto"/>
            <w:hideMark/>
          </w:tcPr>
          <w:p w14:paraId="6F075BDF" w14:textId="77777777" w:rsidR="00511EA0" w:rsidRPr="00511EA0" w:rsidRDefault="00511EA0" w:rsidP="00511EA0">
            <w:r w:rsidRPr="00511EA0">
              <w:t>Advisory</w:t>
            </w:r>
          </w:p>
        </w:tc>
        <w:tc>
          <w:tcPr>
            <w:tcW w:w="0" w:type="auto"/>
            <w:hideMark/>
          </w:tcPr>
          <w:p w14:paraId="085C5ECB" w14:textId="77777777" w:rsidR="00511EA0" w:rsidRPr="00511EA0" w:rsidRDefault="00511EA0" w:rsidP="00511EA0">
            <w:r w:rsidRPr="00511EA0">
              <w:t>Departmental Communications Teams</w:t>
            </w:r>
          </w:p>
        </w:tc>
      </w:tr>
      <w:tr w:rsidR="00511EA0" w:rsidRPr="00511EA0" w14:paraId="437631FE" w14:textId="77777777" w:rsidTr="008F5E7C">
        <w:tc>
          <w:tcPr>
            <w:tcW w:w="0" w:type="auto"/>
            <w:hideMark/>
          </w:tcPr>
          <w:p w14:paraId="460B98F2" w14:textId="77777777" w:rsidR="00511EA0" w:rsidRPr="00511EA0" w:rsidRDefault="00511EA0" w:rsidP="00511EA0">
            <w:r w:rsidRPr="00511EA0">
              <w:t>4</w:t>
            </w:r>
          </w:p>
        </w:tc>
        <w:tc>
          <w:tcPr>
            <w:tcW w:w="0" w:type="auto"/>
            <w:hideMark/>
          </w:tcPr>
          <w:p w14:paraId="45F7565A" w14:textId="77777777" w:rsidR="00511EA0" w:rsidRPr="00511EA0" w:rsidRDefault="00511EA0" w:rsidP="00511EA0">
            <w:r w:rsidRPr="00511EA0">
              <w:t>Templates and Visual Assets</w:t>
            </w:r>
          </w:p>
        </w:tc>
        <w:tc>
          <w:tcPr>
            <w:tcW w:w="0" w:type="auto"/>
            <w:hideMark/>
          </w:tcPr>
          <w:p w14:paraId="3CB89DC0" w14:textId="77777777" w:rsidR="00511EA0" w:rsidRPr="00511EA0" w:rsidRDefault="00511EA0" w:rsidP="00511EA0">
            <w:r w:rsidRPr="00511EA0">
              <w:t>Advisory</w:t>
            </w:r>
          </w:p>
        </w:tc>
        <w:tc>
          <w:tcPr>
            <w:tcW w:w="0" w:type="auto"/>
            <w:hideMark/>
          </w:tcPr>
          <w:p w14:paraId="1188AD8A" w14:textId="77777777" w:rsidR="00511EA0" w:rsidRPr="00511EA0" w:rsidRDefault="00511EA0" w:rsidP="00511EA0">
            <w:r w:rsidRPr="00511EA0">
              <w:t>Design and Marketing Staff</w:t>
            </w:r>
          </w:p>
        </w:tc>
      </w:tr>
    </w:tbl>
    <w:p w14:paraId="2868B338" w14:textId="77777777" w:rsidR="00511EA0" w:rsidRPr="00511EA0" w:rsidRDefault="009517C4" w:rsidP="00511EA0">
      <w:r w:rsidRPr="009517C4">
        <w:rPr>
          <w:noProof/>
          <w14:ligatures w14:val="standardContextual"/>
        </w:rPr>
        <w:pict w14:anchorId="08B185C1">
          <v:rect id="_x0000_i1062" alt="" style="width:468pt;height:.05pt;mso-width-percent:0;mso-height-percent:0;mso-width-percent:0;mso-height-percent:0" o:hralign="center" o:hrstd="t" o:hr="t" fillcolor="#a0a0a0" stroked="f"/>
        </w:pict>
      </w:r>
    </w:p>
    <w:p w14:paraId="53B02BEE"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Appendix B: Visual Reference Directory</w:t>
      </w:r>
    </w:p>
    <w:p w14:paraId="0CAE2CA0" w14:textId="563922E7" w:rsidR="00511EA0" w:rsidRPr="00511EA0" w:rsidRDefault="00511EA0" w:rsidP="008F5E7C">
      <w:pPr>
        <w:spacing w:before="100" w:beforeAutospacing="1" w:after="100" w:afterAutospacing="1"/>
      </w:pPr>
      <w:r w:rsidRPr="00511EA0">
        <w:t xml:space="preserve">The following is a cross-reference index of </w:t>
      </w:r>
      <w:r w:rsidRPr="00511EA0">
        <w:rPr>
          <w:b/>
          <w:bCs/>
        </w:rPr>
        <w:t>visual elements</w:t>
      </w:r>
      <w:r w:rsidRPr="00511EA0">
        <w:t xml:space="preserve"> contained in the original design documents.</w:t>
      </w:r>
      <w:r w:rsidRPr="00511EA0">
        <w:br/>
        <w:t>Each placeholder in the body of this manual corresponds to the relevant file and page number for designers and staff to retrieve official imagery, layouts, or examples.</w:t>
      </w:r>
    </w:p>
    <w:p w14:paraId="10F2B93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Logos and Shield Marks</w:t>
      </w:r>
    </w:p>
    <w:tbl>
      <w:tblPr>
        <w:tblStyle w:val="TableGrid"/>
        <w:tblW w:w="0" w:type="auto"/>
        <w:tblLook w:val="04A0" w:firstRow="1" w:lastRow="0" w:firstColumn="1" w:lastColumn="0" w:noHBand="0" w:noVBand="1"/>
      </w:tblPr>
      <w:tblGrid>
        <w:gridCol w:w="2052"/>
        <w:gridCol w:w="3671"/>
        <w:gridCol w:w="1395"/>
        <w:gridCol w:w="2232"/>
      </w:tblGrid>
      <w:tr w:rsidR="00511EA0" w:rsidRPr="00511EA0" w14:paraId="76526D30" w14:textId="77777777" w:rsidTr="008F5E7C">
        <w:tc>
          <w:tcPr>
            <w:tcW w:w="0" w:type="auto"/>
            <w:hideMark/>
          </w:tcPr>
          <w:p w14:paraId="4AB72FB8" w14:textId="77777777" w:rsidR="00511EA0" w:rsidRPr="00511EA0" w:rsidRDefault="00511EA0" w:rsidP="00511EA0">
            <w:pPr>
              <w:jc w:val="center"/>
              <w:rPr>
                <w:b/>
                <w:bCs/>
              </w:rPr>
            </w:pPr>
            <w:r w:rsidRPr="00511EA0">
              <w:rPr>
                <w:b/>
                <w:bCs/>
              </w:rPr>
              <w:t>Visual Element</w:t>
            </w:r>
          </w:p>
        </w:tc>
        <w:tc>
          <w:tcPr>
            <w:tcW w:w="0" w:type="auto"/>
            <w:hideMark/>
          </w:tcPr>
          <w:p w14:paraId="70AE720B" w14:textId="77777777" w:rsidR="00511EA0" w:rsidRPr="00511EA0" w:rsidRDefault="00511EA0" w:rsidP="00511EA0">
            <w:pPr>
              <w:jc w:val="center"/>
              <w:rPr>
                <w:b/>
                <w:bCs/>
              </w:rPr>
            </w:pPr>
            <w:r w:rsidRPr="00511EA0">
              <w:rPr>
                <w:b/>
                <w:bCs/>
              </w:rPr>
              <w:t>Source Document</w:t>
            </w:r>
          </w:p>
        </w:tc>
        <w:tc>
          <w:tcPr>
            <w:tcW w:w="0" w:type="auto"/>
            <w:hideMark/>
          </w:tcPr>
          <w:p w14:paraId="6F5A05C8" w14:textId="77777777" w:rsidR="00511EA0" w:rsidRPr="00511EA0" w:rsidRDefault="00511EA0" w:rsidP="00511EA0">
            <w:pPr>
              <w:jc w:val="center"/>
              <w:rPr>
                <w:b/>
                <w:bCs/>
              </w:rPr>
            </w:pPr>
            <w:r w:rsidRPr="00511EA0">
              <w:rPr>
                <w:b/>
                <w:bCs/>
              </w:rPr>
              <w:t>Page Reference</w:t>
            </w:r>
          </w:p>
        </w:tc>
        <w:tc>
          <w:tcPr>
            <w:tcW w:w="0" w:type="auto"/>
            <w:hideMark/>
          </w:tcPr>
          <w:p w14:paraId="6B9CB82C" w14:textId="77777777" w:rsidR="00511EA0" w:rsidRPr="00511EA0" w:rsidRDefault="00511EA0" w:rsidP="00511EA0">
            <w:pPr>
              <w:jc w:val="center"/>
              <w:rPr>
                <w:b/>
                <w:bCs/>
              </w:rPr>
            </w:pPr>
            <w:r w:rsidRPr="00511EA0">
              <w:rPr>
                <w:b/>
                <w:bCs/>
              </w:rPr>
              <w:t>Notes</w:t>
            </w:r>
          </w:p>
        </w:tc>
      </w:tr>
      <w:tr w:rsidR="00511EA0" w:rsidRPr="00511EA0" w14:paraId="1CA3DBC3" w14:textId="77777777" w:rsidTr="008F5E7C">
        <w:tc>
          <w:tcPr>
            <w:tcW w:w="0" w:type="auto"/>
            <w:hideMark/>
          </w:tcPr>
          <w:p w14:paraId="5333B85B" w14:textId="77777777" w:rsidR="00511EA0" w:rsidRPr="00511EA0" w:rsidRDefault="00511EA0" w:rsidP="00511EA0">
            <w:r w:rsidRPr="00511EA0">
              <w:t>Shield Mark Overview</w:t>
            </w:r>
          </w:p>
        </w:tc>
        <w:tc>
          <w:tcPr>
            <w:tcW w:w="0" w:type="auto"/>
            <w:hideMark/>
          </w:tcPr>
          <w:p w14:paraId="023466E2" w14:textId="77777777" w:rsidR="00511EA0" w:rsidRPr="00511EA0" w:rsidRDefault="00511EA0" w:rsidP="00511EA0">
            <w:r w:rsidRPr="00511EA0">
              <w:t>_FINAL_YU_Branding_Guide3 2017_0.pdf</w:t>
            </w:r>
          </w:p>
        </w:tc>
        <w:tc>
          <w:tcPr>
            <w:tcW w:w="0" w:type="auto"/>
            <w:hideMark/>
          </w:tcPr>
          <w:p w14:paraId="2F5BAE31" w14:textId="77777777" w:rsidR="00511EA0" w:rsidRPr="00511EA0" w:rsidRDefault="00511EA0" w:rsidP="00511EA0">
            <w:r w:rsidRPr="00511EA0">
              <w:t>p. 14</w:t>
            </w:r>
          </w:p>
        </w:tc>
        <w:tc>
          <w:tcPr>
            <w:tcW w:w="0" w:type="auto"/>
            <w:hideMark/>
          </w:tcPr>
          <w:p w14:paraId="6B364938" w14:textId="77777777" w:rsidR="00511EA0" w:rsidRPr="00511EA0" w:rsidRDefault="00511EA0" w:rsidP="00511EA0">
            <w:r w:rsidRPr="00511EA0">
              <w:t>Primary shield and symbolism</w:t>
            </w:r>
          </w:p>
        </w:tc>
      </w:tr>
      <w:tr w:rsidR="00511EA0" w:rsidRPr="00511EA0" w14:paraId="06E6BC34" w14:textId="77777777" w:rsidTr="008F5E7C">
        <w:tc>
          <w:tcPr>
            <w:tcW w:w="0" w:type="auto"/>
            <w:hideMark/>
          </w:tcPr>
          <w:p w14:paraId="55328967" w14:textId="77777777" w:rsidR="00511EA0" w:rsidRPr="00511EA0" w:rsidRDefault="00511EA0" w:rsidP="00511EA0">
            <w:r w:rsidRPr="00511EA0">
              <w:t>Shield Misuse Examples</w:t>
            </w:r>
          </w:p>
        </w:tc>
        <w:tc>
          <w:tcPr>
            <w:tcW w:w="0" w:type="auto"/>
            <w:hideMark/>
          </w:tcPr>
          <w:p w14:paraId="0ECE0BCA" w14:textId="77777777" w:rsidR="00511EA0" w:rsidRPr="00511EA0" w:rsidRDefault="00511EA0" w:rsidP="00511EA0">
            <w:r w:rsidRPr="00511EA0">
              <w:t>_FINAL_YU_Branding_Guide3 2017_0.pdf</w:t>
            </w:r>
          </w:p>
        </w:tc>
        <w:tc>
          <w:tcPr>
            <w:tcW w:w="0" w:type="auto"/>
            <w:hideMark/>
          </w:tcPr>
          <w:p w14:paraId="11A6EFEB" w14:textId="77777777" w:rsidR="00511EA0" w:rsidRPr="00511EA0" w:rsidRDefault="00511EA0" w:rsidP="00511EA0">
            <w:r w:rsidRPr="00511EA0">
              <w:t>p. 15</w:t>
            </w:r>
          </w:p>
        </w:tc>
        <w:tc>
          <w:tcPr>
            <w:tcW w:w="0" w:type="auto"/>
            <w:hideMark/>
          </w:tcPr>
          <w:p w14:paraId="4C4ED24D" w14:textId="77777777" w:rsidR="00511EA0" w:rsidRPr="00511EA0" w:rsidRDefault="00511EA0" w:rsidP="00511EA0">
            <w:r w:rsidRPr="00511EA0">
              <w:t>Do/Don’t usage guidance</w:t>
            </w:r>
          </w:p>
        </w:tc>
      </w:tr>
      <w:tr w:rsidR="00511EA0" w:rsidRPr="00511EA0" w14:paraId="68A1E39B" w14:textId="77777777" w:rsidTr="008F5E7C">
        <w:tc>
          <w:tcPr>
            <w:tcW w:w="0" w:type="auto"/>
            <w:hideMark/>
          </w:tcPr>
          <w:p w14:paraId="5CCEBD67" w14:textId="77777777" w:rsidR="00511EA0" w:rsidRPr="00511EA0" w:rsidRDefault="00511EA0" w:rsidP="00511EA0">
            <w:r w:rsidRPr="00511EA0">
              <w:t>Primary &amp; Secondary Lockups</w:t>
            </w:r>
          </w:p>
        </w:tc>
        <w:tc>
          <w:tcPr>
            <w:tcW w:w="0" w:type="auto"/>
            <w:hideMark/>
          </w:tcPr>
          <w:p w14:paraId="02450033" w14:textId="77777777" w:rsidR="00511EA0" w:rsidRPr="00511EA0" w:rsidRDefault="00511EA0" w:rsidP="00511EA0">
            <w:r w:rsidRPr="00511EA0">
              <w:t>_FINAL_YU_Branding_Guide3 2017_0.pdf</w:t>
            </w:r>
          </w:p>
        </w:tc>
        <w:tc>
          <w:tcPr>
            <w:tcW w:w="0" w:type="auto"/>
            <w:hideMark/>
          </w:tcPr>
          <w:p w14:paraId="2C254798" w14:textId="77777777" w:rsidR="00511EA0" w:rsidRPr="00511EA0" w:rsidRDefault="00511EA0" w:rsidP="00511EA0">
            <w:r w:rsidRPr="00511EA0">
              <w:t>pp. 18–20</w:t>
            </w:r>
          </w:p>
        </w:tc>
        <w:tc>
          <w:tcPr>
            <w:tcW w:w="0" w:type="auto"/>
            <w:hideMark/>
          </w:tcPr>
          <w:p w14:paraId="2D386C5C" w14:textId="77777777" w:rsidR="00511EA0" w:rsidRPr="00511EA0" w:rsidRDefault="00511EA0" w:rsidP="00511EA0">
            <w:r w:rsidRPr="00511EA0">
              <w:t>Horizontal and stacked configurations</w:t>
            </w:r>
          </w:p>
        </w:tc>
      </w:tr>
      <w:tr w:rsidR="00511EA0" w:rsidRPr="00511EA0" w14:paraId="44E2029B" w14:textId="77777777" w:rsidTr="008F5E7C">
        <w:tc>
          <w:tcPr>
            <w:tcW w:w="0" w:type="auto"/>
            <w:hideMark/>
          </w:tcPr>
          <w:p w14:paraId="25A59783" w14:textId="77777777" w:rsidR="00511EA0" w:rsidRPr="00511EA0" w:rsidRDefault="00511EA0" w:rsidP="00511EA0">
            <w:r w:rsidRPr="00511EA0">
              <w:t>School/Center Lockups</w:t>
            </w:r>
          </w:p>
        </w:tc>
        <w:tc>
          <w:tcPr>
            <w:tcW w:w="0" w:type="auto"/>
            <w:hideMark/>
          </w:tcPr>
          <w:p w14:paraId="5CB24D23" w14:textId="77777777" w:rsidR="00511EA0" w:rsidRPr="00511EA0" w:rsidRDefault="00511EA0" w:rsidP="00511EA0">
            <w:r w:rsidRPr="00511EA0">
              <w:t>_FINAL_YU_Branding_Guide3 2017_0.pdf</w:t>
            </w:r>
          </w:p>
        </w:tc>
        <w:tc>
          <w:tcPr>
            <w:tcW w:w="0" w:type="auto"/>
            <w:hideMark/>
          </w:tcPr>
          <w:p w14:paraId="3F461BAB" w14:textId="77777777" w:rsidR="00511EA0" w:rsidRPr="00511EA0" w:rsidRDefault="00511EA0" w:rsidP="00511EA0">
            <w:r w:rsidRPr="00511EA0">
              <w:t>pp. 23–25</w:t>
            </w:r>
          </w:p>
        </w:tc>
        <w:tc>
          <w:tcPr>
            <w:tcW w:w="0" w:type="auto"/>
            <w:hideMark/>
          </w:tcPr>
          <w:p w14:paraId="7FA054CC" w14:textId="77777777" w:rsidR="00511EA0" w:rsidRPr="00511EA0" w:rsidRDefault="00511EA0" w:rsidP="00511EA0">
            <w:r w:rsidRPr="00511EA0">
              <w:t>Sub-brand formats</w:t>
            </w:r>
          </w:p>
        </w:tc>
      </w:tr>
      <w:tr w:rsidR="00511EA0" w:rsidRPr="00511EA0" w14:paraId="445EA0AC" w14:textId="77777777" w:rsidTr="008F5E7C">
        <w:tc>
          <w:tcPr>
            <w:tcW w:w="0" w:type="auto"/>
            <w:hideMark/>
          </w:tcPr>
          <w:p w14:paraId="2D8ACEC0" w14:textId="77777777" w:rsidR="00511EA0" w:rsidRPr="00511EA0" w:rsidRDefault="00511EA0" w:rsidP="00511EA0">
            <w:r w:rsidRPr="00511EA0">
              <w:t>Affiliates &amp; Pre-existing Marks</w:t>
            </w:r>
          </w:p>
        </w:tc>
        <w:tc>
          <w:tcPr>
            <w:tcW w:w="0" w:type="auto"/>
            <w:hideMark/>
          </w:tcPr>
          <w:p w14:paraId="412A5871" w14:textId="77777777" w:rsidR="00511EA0" w:rsidRPr="00511EA0" w:rsidRDefault="00511EA0" w:rsidP="00511EA0">
            <w:r w:rsidRPr="00511EA0">
              <w:t>_FINAL_YU_Branding_Guide3 2017_0.pdf</w:t>
            </w:r>
          </w:p>
        </w:tc>
        <w:tc>
          <w:tcPr>
            <w:tcW w:w="0" w:type="auto"/>
            <w:hideMark/>
          </w:tcPr>
          <w:p w14:paraId="108FC5D7" w14:textId="77777777" w:rsidR="00511EA0" w:rsidRPr="00511EA0" w:rsidRDefault="00511EA0" w:rsidP="00511EA0">
            <w:r w:rsidRPr="00511EA0">
              <w:t>p. 26</w:t>
            </w:r>
          </w:p>
        </w:tc>
        <w:tc>
          <w:tcPr>
            <w:tcW w:w="0" w:type="auto"/>
            <w:hideMark/>
          </w:tcPr>
          <w:p w14:paraId="76A573F6" w14:textId="77777777" w:rsidR="00511EA0" w:rsidRPr="00511EA0" w:rsidRDefault="00511EA0" w:rsidP="00511EA0">
            <w:r w:rsidRPr="00511EA0">
              <w:t>Legacy marks and co-branding rules</w:t>
            </w:r>
          </w:p>
        </w:tc>
      </w:tr>
    </w:tbl>
    <w:p w14:paraId="7D46CD82" w14:textId="39E197C6" w:rsidR="00511EA0" w:rsidRPr="00511EA0" w:rsidRDefault="00511EA0" w:rsidP="00511EA0"/>
    <w:p w14:paraId="2046EB11"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Typography</w:t>
      </w:r>
    </w:p>
    <w:tbl>
      <w:tblPr>
        <w:tblStyle w:val="TableGrid"/>
        <w:tblW w:w="0" w:type="auto"/>
        <w:tblLook w:val="04A0" w:firstRow="1" w:lastRow="0" w:firstColumn="1" w:lastColumn="0" w:noHBand="0" w:noVBand="1"/>
      </w:tblPr>
      <w:tblGrid>
        <w:gridCol w:w="2033"/>
        <w:gridCol w:w="3859"/>
        <w:gridCol w:w="1485"/>
        <w:gridCol w:w="1973"/>
      </w:tblGrid>
      <w:tr w:rsidR="00511EA0" w:rsidRPr="00511EA0" w14:paraId="1EA40A47" w14:textId="77777777" w:rsidTr="008F5E7C">
        <w:tc>
          <w:tcPr>
            <w:tcW w:w="0" w:type="auto"/>
            <w:hideMark/>
          </w:tcPr>
          <w:p w14:paraId="5BB4A1F2" w14:textId="77777777" w:rsidR="00511EA0" w:rsidRPr="00511EA0" w:rsidRDefault="00511EA0" w:rsidP="00511EA0">
            <w:pPr>
              <w:jc w:val="center"/>
              <w:rPr>
                <w:b/>
                <w:bCs/>
              </w:rPr>
            </w:pPr>
            <w:r w:rsidRPr="00511EA0">
              <w:rPr>
                <w:b/>
                <w:bCs/>
              </w:rPr>
              <w:lastRenderedPageBreak/>
              <w:t>Visual Element</w:t>
            </w:r>
          </w:p>
        </w:tc>
        <w:tc>
          <w:tcPr>
            <w:tcW w:w="0" w:type="auto"/>
            <w:hideMark/>
          </w:tcPr>
          <w:p w14:paraId="3BB5B8A6" w14:textId="77777777" w:rsidR="00511EA0" w:rsidRPr="00511EA0" w:rsidRDefault="00511EA0" w:rsidP="00511EA0">
            <w:pPr>
              <w:jc w:val="center"/>
              <w:rPr>
                <w:b/>
                <w:bCs/>
              </w:rPr>
            </w:pPr>
            <w:r w:rsidRPr="00511EA0">
              <w:rPr>
                <w:b/>
                <w:bCs/>
              </w:rPr>
              <w:t>Source Document</w:t>
            </w:r>
          </w:p>
        </w:tc>
        <w:tc>
          <w:tcPr>
            <w:tcW w:w="0" w:type="auto"/>
            <w:hideMark/>
          </w:tcPr>
          <w:p w14:paraId="45799C2F" w14:textId="77777777" w:rsidR="00511EA0" w:rsidRPr="00511EA0" w:rsidRDefault="00511EA0" w:rsidP="00511EA0">
            <w:pPr>
              <w:jc w:val="center"/>
              <w:rPr>
                <w:b/>
                <w:bCs/>
              </w:rPr>
            </w:pPr>
            <w:r w:rsidRPr="00511EA0">
              <w:rPr>
                <w:b/>
                <w:bCs/>
              </w:rPr>
              <w:t>Page Reference</w:t>
            </w:r>
          </w:p>
        </w:tc>
        <w:tc>
          <w:tcPr>
            <w:tcW w:w="0" w:type="auto"/>
            <w:hideMark/>
          </w:tcPr>
          <w:p w14:paraId="656995C8" w14:textId="77777777" w:rsidR="00511EA0" w:rsidRPr="00511EA0" w:rsidRDefault="00511EA0" w:rsidP="00511EA0">
            <w:pPr>
              <w:jc w:val="center"/>
              <w:rPr>
                <w:b/>
                <w:bCs/>
              </w:rPr>
            </w:pPr>
            <w:r w:rsidRPr="00511EA0">
              <w:rPr>
                <w:b/>
                <w:bCs/>
              </w:rPr>
              <w:t>Notes</w:t>
            </w:r>
          </w:p>
        </w:tc>
      </w:tr>
      <w:tr w:rsidR="00511EA0" w:rsidRPr="00511EA0" w14:paraId="5AB71923" w14:textId="77777777" w:rsidTr="008F5E7C">
        <w:tc>
          <w:tcPr>
            <w:tcW w:w="0" w:type="auto"/>
            <w:hideMark/>
          </w:tcPr>
          <w:p w14:paraId="162AF97F" w14:textId="77777777" w:rsidR="00511EA0" w:rsidRPr="00511EA0" w:rsidRDefault="00511EA0" w:rsidP="00511EA0">
            <w:r w:rsidRPr="00511EA0">
              <w:t>Typography Usage Rules</w:t>
            </w:r>
          </w:p>
        </w:tc>
        <w:tc>
          <w:tcPr>
            <w:tcW w:w="0" w:type="auto"/>
            <w:hideMark/>
          </w:tcPr>
          <w:p w14:paraId="09B23D5B" w14:textId="77777777" w:rsidR="00511EA0" w:rsidRPr="00511EA0" w:rsidRDefault="00511EA0" w:rsidP="00511EA0">
            <w:r w:rsidRPr="00511EA0">
              <w:t>_FINAL_YU_Branding_Guide3 2017_0.pdf</w:t>
            </w:r>
          </w:p>
        </w:tc>
        <w:tc>
          <w:tcPr>
            <w:tcW w:w="0" w:type="auto"/>
            <w:hideMark/>
          </w:tcPr>
          <w:p w14:paraId="15E872B9" w14:textId="77777777" w:rsidR="00511EA0" w:rsidRPr="00511EA0" w:rsidRDefault="00511EA0" w:rsidP="00511EA0">
            <w:r w:rsidRPr="00511EA0">
              <w:t>pp. 6–9</w:t>
            </w:r>
          </w:p>
        </w:tc>
        <w:tc>
          <w:tcPr>
            <w:tcW w:w="0" w:type="auto"/>
            <w:hideMark/>
          </w:tcPr>
          <w:p w14:paraId="1185F28F" w14:textId="77777777" w:rsidR="00511EA0" w:rsidRPr="00511EA0" w:rsidRDefault="00511EA0" w:rsidP="00511EA0">
            <w:r w:rsidRPr="00511EA0">
              <w:t>Font hierarchy and spacing</w:t>
            </w:r>
          </w:p>
        </w:tc>
      </w:tr>
      <w:tr w:rsidR="00511EA0" w:rsidRPr="00511EA0" w14:paraId="776568F1" w14:textId="77777777" w:rsidTr="008F5E7C">
        <w:tc>
          <w:tcPr>
            <w:tcW w:w="0" w:type="auto"/>
            <w:hideMark/>
          </w:tcPr>
          <w:p w14:paraId="3D4C2E9A" w14:textId="77777777" w:rsidR="00511EA0" w:rsidRPr="00511EA0" w:rsidRDefault="00511EA0" w:rsidP="00511EA0">
            <w:r w:rsidRPr="00511EA0">
              <w:t>Typeface Substitution Note</w:t>
            </w:r>
          </w:p>
        </w:tc>
        <w:tc>
          <w:tcPr>
            <w:tcW w:w="0" w:type="auto"/>
            <w:hideMark/>
          </w:tcPr>
          <w:p w14:paraId="2EA4B073" w14:textId="77777777" w:rsidR="00511EA0" w:rsidRPr="00511EA0" w:rsidRDefault="00511EA0" w:rsidP="00511EA0">
            <w:r w:rsidRPr="00511EA0">
              <w:rPr>
                <w:i/>
                <w:iCs/>
              </w:rPr>
              <w:t>Identity Standards Update (1).pdf</w:t>
            </w:r>
          </w:p>
        </w:tc>
        <w:tc>
          <w:tcPr>
            <w:tcW w:w="0" w:type="auto"/>
            <w:hideMark/>
          </w:tcPr>
          <w:p w14:paraId="7F11F1D5" w14:textId="77777777" w:rsidR="00511EA0" w:rsidRPr="00511EA0" w:rsidRDefault="00511EA0" w:rsidP="00511EA0">
            <w:r w:rsidRPr="00511EA0">
              <w:t>p. 6</w:t>
            </w:r>
          </w:p>
        </w:tc>
        <w:tc>
          <w:tcPr>
            <w:tcW w:w="0" w:type="auto"/>
            <w:hideMark/>
          </w:tcPr>
          <w:p w14:paraId="6E777236" w14:textId="77777777" w:rsidR="00511EA0" w:rsidRPr="00511EA0" w:rsidRDefault="00511EA0" w:rsidP="00511EA0">
            <w:r w:rsidRPr="00511EA0">
              <w:t>Approved digital substitutes</w:t>
            </w:r>
          </w:p>
        </w:tc>
      </w:tr>
    </w:tbl>
    <w:p w14:paraId="0877D1FA" w14:textId="1E884BCB" w:rsidR="00511EA0" w:rsidRPr="00511EA0" w:rsidRDefault="00511EA0" w:rsidP="00511EA0"/>
    <w:p w14:paraId="77BF1100"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Color Palettes</w:t>
      </w:r>
    </w:p>
    <w:tbl>
      <w:tblPr>
        <w:tblStyle w:val="TableGrid"/>
        <w:tblW w:w="0" w:type="auto"/>
        <w:tblLook w:val="04A0" w:firstRow="1" w:lastRow="0" w:firstColumn="1" w:lastColumn="0" w:noHBand="0" w:noVBand="1"/>
      </w:tblPr>
      <w:tblGrid>
        <w:gridCol w:w="2290"/>
        <w:gridCol w:w="2829"/>
        <w:gridCol w:w="1559"/>
        <w:gridCol w:w="2672"/>
      </w:tblGrid>
      <w:tr w:rsidR="00511EA0" w:rsidRPr="00511EA0" w14:paraId="63596C84" w14:textId="77777777" w:rsidTr="008F5E7C">
        <w:tc>
          <w:tcPr>
            <w:tcW w:w="0" w:type="auto"/>
            <w:hideMark/>
          </w:tcPr>
          <w:p w14:paraId="77FC1B24" w14:textId="77777777" w:rsidR="00511EA0" w:rsidRPr="00511EA0" w:rsidRDefault="00511EA0" w:rsidP="00511EA0">
            <w:pPr>
              <w:jc w:val="center"/>
              <w:rPr>
                <w:b/>
                <w:bCs/>
              </w:rPr>
            </w:pPr>
            <w:r w:rsidRPr="00511EA0">
              <w:rPr>
                <w:b/>
                <w:bCs/>
              </w:rPr>
              <w:t>Visual Element</w:t>
            </w:r>
          </w:p>
        </w:tc>
        <w:tc>
          <w:tcPr>
            <w:tcW w:w="0" w:type="auto"/>
            <w:hideMark/>
          </w:tcPr>
          <w:p w14:paraId="1DAA34E2" w14:textId="77777777" w:rsidR="00511EA0" w:rsidRPr="00511EA0" w:rsidRDefault="00511EA0" w:rsidP="00511EA0">
            <w:pPr>
              <w:jc w:val="center"/>
              <w:rPr>
                <w:b/>
                <w:bCs/>
              </w:rPr>
            </w:pPr>
            <w:r w:rsidRPr="00511EA0">
              <w:rPr>
                <w:b/>
                <w:bCs/>
              </w:rPr>
              <w:t>Source Document</w:t>
            </w:r>
          </w:p>
        </w:tc>
        <w:tc>
          <w:tcPr>
            <w:tcW w:w="0" w:type="auto"/>
            <w:hideMark/>
          </w:tcPr>
          <w:p w14:paraId="25BB7EDF" w14:textId="77777777" w:rsidR="00511EA0" w:rsidRPr="00511EA0" w:rsidRDefault="00511EA0" w:rsidP="00511EA0">
            <w:pPr>
              <w:jc w:val="center"/>
              <w:rPr>
                <w:b/>
                <w:bCs/>
              </w:rPr>
            </w:pPr>
            <w:r w:rsidRPr="00511EA0">
              <w:rPr>
                <w:b/>
                <w:bCs/>
              </w:rPr>
              <w:t>Page Reference</w:t>
            </w:r>
          </w:p>
        </w:tc>
        <w:tc>
          <w:tcPr>
            <w:tcW w:w="0" w:type="auto"/>
            <w:hideMark/>
          </w:tcPr>
          <w:p w14:paraId="24FEF067" w14:textId="77777777" w:rsidR="00511EA0" w:rsidRPr="00511EA0" w:rsidRDefault="00511EA0" w:rsidP="00511EA0">
            <w:pPr>
              <w:jc w:val="center"/>
              <w:rPr>
                <w:b/>
                <w:bCs/>
              </w:rPr>
            </w:pPr>
            <w:r w:rsidRPr="00511EA0">
              <w:rPr>
                <w:b/>
                <w:bCs/>
              </w:rPr>
              <w:t>Notes</w:t>
            </w:r>
          </w:p>
        </w:tc>
      </w:tr>
      <w:tr w:rsidR="00511EA0" w:rsidRPr="00511EA0" w14:paraId="137A8AC7" w14:textId="77777777" w:rsidTr="008F5E7C">
        <w:tc>
          <w:tcPr>
            <w:tcW w:w="0" w:type="auto"/>
            <w:hideMark/>
          </w:tcPr>
          <w:p w14:paraId="78A500A1" w14:textId="77777777" w:rsidR="00511EA0" w:rsidRPr="00511EA0" w:rsidRDefault="00511EA0" w:rsidP="00511EA0">
            <w:r w:rsidRPr="00511EA0">
              <w:t>Primary Colors</w:t>
            </w:r>
          </w:p>
        </w:tc>
        <w:tc>
          <w:tcPr>
            <w:tcW w:w="0" w:type="auto"/>
            <w:hideMark/>
          </w:tcPr>
          <w:p w14:paraId="6D162A47" w14:textId="77777777" w:rsidR="00511EA0" w:rsidRPr="00511EA0" w:rsidRDefault="00511EA0" w:rsidP="00511EA0">
            <w:r w:rsidRPr="00511EA0">
              <w:rPr>
                <w:i/>
                <w:iCs/>
              </w:rPr>
              <w:t>Identity Standards Update (1).pdf</w:t>
            </w:r>
          </w:p>
        </w:tc>
        <w:tc>
          <w:tcPr>
            <w:tcW w:w="0" w:type="auto"/>
            <w:hideMark/>
          </w:tcPr>
          <w:p w14:paraId="0660E77F" w14:textId="77777777" w:rsidR="00511EA0" w:rsidRPr="00511EA0" w:rsidRDefault="00511EA0" w:rsidP="00511EA0">
            <w:r w:rsidRPr="00511EA0">
              <w:t>p. 8</w:t>
            </w:r>
          </w:p>
        </w:tc>
        <w:tc>
          <w:tcPr>
            <w:tcW w:w="0" w:type="auto"/>
            <w:hideMark/>
          </w:tcPr>
          <w:p w14:paraId="4E9DB6CC" w14:textId="77777777" w:rsidR="00511EA0" w:rsidRPr="00511EA0" w:rsidRDefault="00511EA0" w:rsidP="00511EA0">
            <w:r w:rsidRPr="00511EA0">
              <w:t>Official Yeshiva Blue, Black, White</w:t>
            </w:r>
          </w:p>
        </w:tc>
      </w:tr>
      <w:tr w:rsidR="00511EA0" w:rsidRPr="00511EA0" w14:paraId="75AB0A70" w14:textId="77777777" w:rsidTr="008F5E7C">
        <w:tc>
          <w:tcPr>
            <w:tcW w:w="0" w:type="auto"/>
            <w:hideMark/>
          </w:tcPr>
          <w:p w14:paraId="5F2A9F86" w14:textId="77777777" w:rsidR="00511EA0" w:rsidRPr="00511EA0" w:rsidRDefault="00511EA0" w:rsidP="00511EA0">
            <w:r w:rsidRPr="00511EA0">
              <w:t>Secondary Colors</w:t>
            </w:r>
          </w:p>
        </w:tc>
        <w:tc>
          <w:tcPr>
            <w:tcW w:w="0" w:type="auto"/>
            <w:hideMark/>
          </w:tcPr>
          <w:p w14:paraId="0136D078" w14:textId="77777777" w:rsidR="00511EA0" w:rsidRPr="00511EA0" w:rsidRDefault="00511EA0" w:rsidP="00511EA0">
            <w:r w:rsidRPr="00511EA0">
              <w:rPr>
                <w:i/>
                <w:iCs/>
              </w:rPr>
              <w:t>YU Standard + I Am YU Colors (1).pdf</w:t>
            </w:r>
          </w:p>
        </w:tc>
        <w:tc>
          <w:tcPr>
            <w:tcW w:w="0" w:type="auto"/>
            <w:hideMark/>
          </w:tcPr>
          <w:p w14:paraId="2EE83794" w14:textId="77777777" w:rsidR="00511EA0" w:rsidRPr="00511EA0" w:rsidRDefault="00511EA0" w:rsidP="00511EA0">
            <w:r w:rsidRPr="00511EA0">
              <w:t>p. 1</w:t>
            </w:r>
          </w:p>
        </w:tc>
        <w:tc>
          <w:tcPr>
            <w:tcW w:w="0" w:type="auto"/>
            <w:hideMark/>
          </w:tcPr>
          <w:p w14:paraId="1DA8F426" w14:textId="77777777" w:rsidR="00511EA0" w:rsidRPr="00511EA0" w:rsidRDefault="00511EA0" w:rsidP="00511EA0">
            <w:r w:rsidRPr="00511EA0">
              <w:t>Extended palette for collateral</w:t>
            </w:r>
          </w:p>
        </w:tc>
      </w:tr>
      <w:tr w:rsidR="00511EA0" w:rsidRPr="00511EA0" w14:paraId="224BAD47" w14:textId="77777777" w:rsidTr="008F5E7C">
        <w:tc>
          <w:tcPr>
            <w:tcW w:w="0" w:type="auto"/>
            <w:hideMark/>
          </w:tcPr>
          <w:p w14:paraId="3DBC6ED3" w14:textId="77777777" w:rsidR="00511EA0" w:rsidRPr="00511EA0" w:rsidRDefault="00511EA0" w:rsidP="00511EA0">
            <w:r w:rsidRPr="00511EA0">
              <w:t>“I Am YU” Campaign Colors</w:t>
            </w:r>
          </w:p>
        </w:tc>
        <w:tc>
          <w:tcPr>
            <w:tcW w:w="0" w:type="auto"/>
            <w:hideMark/>
          </w:tcPr>
          <w:p w14:paraId="00F467C1" w14:textId="77777777" w:rsidR="00511EA0" w:rsidRPr="00511EA0" w:rsidRDefault="00511EA0" w:rsidP="00511EA0">
            <w:r w:rsidRPr="00511EA0">
              <w:rPr>
                <w:i/>
                <w:iCs/>
              </w:rPr>
              <w:t>YU Standard + I Am YU Colors (1).pdf</w:t>
            </w:r>
          </w:p>
        </w:tc>
        <w:tc>
          <w:tcPr>
            <w:tcW w:w="0" w:type="auto"/>
            <w:hideMark/>
          </w:tcPr>
          <w:p w14:paraId="3B3CF516" w14:textId="77777777" w:rsidR="00511EA0" w:rsidRPr="00511EA0" w:rsidRDefault="00511EA0" w:rsidP="00511EA0">
            <w:r w:rsidRPr="00511EA0">
              <w:t>p. 2</w:t>
            </w:r>
          </w:p>
        </w:tc>
        <w:tc>
          <w:tcPr>
            <w:tcW w:w="0" w:type="auto"/>
            <w:hideMark/>
          </w:tcPr>
          <w:p w14:paraId="2C9319A6" w14:textId="77777777" w:rsidR="00511EA0" w:rsidRPr="00511EA0" w:rsidRDefault="00511EA0" w:rsidP="00511EA0">
            <w:r w:rsidRPr="00511EA0">
              <w:t>Campaign-exclusive colors</w:t>
            </w:r>
          </w:p>
        </w:tc>
      </w:tr>
    </w:tbl>
    <w:p w14:paraId="4C434A91" w14:textId="6DD05B72" w:rsidR="00511EA0" w:rsidRPr="00511EA0" w:rsidRDefault="00511EA0" w:rsidP="00511EA0"/>
    <w:p w14:paraId="4C908B58"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Stationery and Templates</w:t>
      </w:r>
    </w:p>
    <w:tbl>
      <w:tblPr>
        <w:tblStyle w:val="TableGrid"/>
        <w:tblW w:w="0" w:type="auto"/>
        <w:tblLook w:val="04A0" w:firstRow="1" w:lastRow="0" w:firstColumn="1" w:lastColumn="0" w:noHBand="0" w:noVBand="1"/>
      </w:tblPr>
      <w:tblGrid>
        <w:gridCol w:w="2083"/>
        <w:gridCol w:w="3793"/>
        <w:gridCol w:w="1453"/>
        <w:gridCol w:w="2021"/>
      </w:tblGrid>
      <w:tr w:rsidR="00511EA0" w:rsidRPr="00511EA0" w14:paraId="06E74534" w14:textId="77777777" w:rsidTr="008F5E7C">
        <w:tc>
          <w:tcPr>
            <w:tcW w:w="0" w:type="auto"/>
            <w:hideMark/>
          </w:tcPr>
          <w:p w14:paraId="603E93AC" w14:textId="77777777" w:rsidR="00511EA0" w:rsidRPr="00511EA0" w:rsidRDefault="00511EA0" w:rsidP="00511EA0">
            <w:pPr>
              <w:jc w:val="center"/>
              <w:rPr>
                <w:b/>
                <w:bCs/>
              </w:rPr>
            </w:pPr>
            <w:r w:rsidRPr="00511EA0">
              <w:rPr>
                <w:b/>
                <w:bCs/>
              </w:rPr>
              <w:t>Visual Element</w:t>
            </w:r>
          </w:p>
        </w:tc>
        <w:tc>
          <w:tcPr>
            <w:tcW w:w="0" w:type="auto"/>
            <w:hideMark/>
          </w:tcPr>
          <w:p w14:paraId="5BB40C1E" w14:textId="77777777" w:rsidR="00511EA0" w:rsidRPr="00511EA0" w:rsidRDefault="00511EA0" w:rsidP="00511EA0">
            <w:pPr>
              <w:jc w:val="center"/>
              <w:rPr>
                <w:b/>
                <w:bCs/>
              </w:rPr>
            </w:pPr>
            <w:r w:rsidRPr="00511EA0">
              <w:rPr>
                <w:b/>
                <w:bCs/>
              </w:rPr>
              <w:t>Source Document</w:t>
            </w:r>
          </w:p>
        </w:tc>
        <w:tc>
          <w:tcPr>
            <w:tcW w:w="0" w:type="auto"/>
            <w:hideMark/>
          </w:tcPr>
          <w:p w14:paraId="2541C48D" w14:textId="77777777" w:rsidR="00511EA0" w:rsidRPr="00511EA0" w:rsidRDefault="00511EA0" w:rsidP="00511EA0">
            <w:pPr>
              <w:jc w:val="center"/>
              <w:rPr>
                <w:b/>
                <w:bCs/>
              </w:rPr>
            </w:pPr>
            <w:r w:rsidRPr="00511EA0">
              <w:rPr>
                <w:b/>
                <w:bCs/>
              </w:rPr>
              <w:t>Page Reference</w:t>
            </w:r>
          </w:p>
        </w:tc>
        <w:tc>
          <w:tcPr>
            <w:tcW w:w="0" w:type="auto"/>
            <w:hideMark/>
          </w:tcPr>
          <w:p w14:paraId="671E0D0B" w14:textId="77777777" w:rsidR="00511EA0" w:rsidRPr="00511EA0" w:rsidRDefault="00511EA0" w:rsidP="00511EA0">
            <w:pPr>
              <w:jc w:val="center"/>
              <w:rPr>
                <w:b/>
                <w:bCs/>
              </w:rPr>
            </w:pPr>
            <w:r w:rsidRPr="00511EA0">
              <w:rPr>
                <w:b/>
                <w:bCs/>
              </w:rPr>
              <w:t>Notes</w:t>
            </w:r>
          </w:p>
        </w:tc>
      </w:tr>
      <w:tr w:rsidR="00511EA0" w:rsidRPr="00511EA0" w14:paraId="0D12AE78" w14:textId="77777777" w:rsidTr="008F5E7C">
        <w:tc>
          <w:tcPr>
            <w:tcW w:w="0" w:type="auto"/>
            <w:hideMark/>
          </w:tcPr>
          <w:p w14:paraId="71568613" w14:textId="77777777" w:rsidR="00511EA0" w:rsidRPr="00511EA0" w:rsidRDefault="00511EA0" w:rsidP="00511EA0">
            <w:r w:rsidRPr="00511EA0">
              <w:t>Business Cards and Letterhead</w:t>
            </w:r>
          </w:p>
        </w:tc>
        <w:tc>
          <w:tcPr>
            <w:tcW w:w="0" w:type="auto"/>
            <w:hideMark/>
          </w:tcPr>
          <w:p w14:paraId="1F626ADC" w14:textId="77777777" w:rsidR="00511EA0" w:rsidRPr="00511EA0" w:rsidRDefault="00511EA0" w:rsidP="00511EA0">
            <w:r w:rsidRPr="00511EA0">
              <w:t>_FINAL_YU_Branding_Guide3 2017_0.pdf</w:t>
            </w:r>
          </w:p>
        </w:tc>
        <w:tc>
          <w:tcPr>
            <w:tcW w:w="0" w:type="auto"/>
            <w:hideMark/>
          </w:tcPr>
          <w:p w14:paraId="1DAA3963" w14:textId="77777777" w:rsidR="00511EA0" w:rsidRPr="00511EA0" w:rsidRDefault="00511EA0" w:rsidP="00511EA0">
            <w:r w:rsidRPr="00511EA0">
              <w:t>pp. 25–27</w:t>
            </w:r>
          </w:p>
        </w:tc>
        <w:tc>
          <w:tcPr>
            <w:tcW w:w="0" w:type="auto"/>
            <w:hideMark/>
          </w:tcPr>
          <w:p w14:paraId="26685F09" w14:textId="77777777" w:rsidR="00511EA0" w:rsidRPr="00511EA0" w:rsidRDefault="00511EA0" w:rsidP="00511EA0">
            <w:r w:rsidRPr="00511EA0">
              <w:t>Official templates</w:t>
            </w:r>
          </w:p>
        </w:tc>
      </w:tr>
      <w:tr w:rsidR="00511EA0" w:rsidRPr="00511EA0" w14:paraId="3FB47478" w14:textId="77777777" w:rsidTr="008F5E7C">
        <w:tc>
          <w:tcPr>
            <w:tcW w:w="0" w:type="auto"/>
            <w:hideMark/>
          </w:tcPr>
          <w:p w14:paraId="20BBEF0A" w14:textId="77777777" w:rsidR="00511EA0" w:rsidRPr="00511EA0" w:rsidRDefault="00511EA0" w:rsidP="00511EA0">
            <w:r w:rsidRPr="00511EA0">
              <w:t>Envelopes and Mailing Labels</w:t>
            </w:r>
          </w:p>
        </w:tc>
        <w:tc>
          <w:tcPr>
            <w:tcW w:w="0" w:type="auto"/>
            <w:hideMark/>
          </w:tcPr>
          <w:p w14:paraId="64CE0402" w14:textId="77777777" w:rsidR="00511EA0" w:rsidRPr="00511EA0" w:rsidRDefault="00511EA0" w:rsidP="00511EA0">
            <w:r w:rsidRPr="00511EA0">
              <w:t>_FINAL_YU_Branding_Guide3 2017_0.pdf</w:t>
            </w:r>
          </w:p>
        </w:tc>
        <w:tc>
          <w:tcPr>
            <w:tcW w:w="0" w:type="auto"/>
            <w:hideMark/>
          </w:tcPr>
          <w:p w14:paraId="4E7CB577" w14:textId="77777777" w:rsidR="00511EA0" w:rsidRPr="00511EA0" w:rsidRDefault="00511EA0" w:rsidP="00511EA0">
            <w:r w:rsidRPr="00511EA0">
              <w:t>pp. 28–29</w:t>
            </w:r>
          </w:p>
        </w:tc>
        <w:tc>
          <w:tcPr>
            <w:tcW w:w="0" w:type="auto"/>
            <w:hideMark/>
          </w:tcPr>
          <w:p w14:paraId="214A6FEC" w14:textId="77777777" w:rsidR="00511EA0" w:rsidRPr="00511EA0" w:rsidRDefault="00511EA0" w:rsidP="00511EA0">
            <w:r w:rsidRPr="00511EA0">
              <w:t>Layout and placement rules</w:t>
            </w:r>
          </w:p>
        </w:tc>
      </w:tr>
      <w:tr w:rsidR="00511EA0" w:rsidRPr="00511EA0" w14:paraId="025719B3" w14:textId="77777777" w:rsidTr="008F5E7C">
        <w:tc>
          <w:tcPr>
            <w:tcW w:w="0" w:type="auto"/>
            <w:hideMark/>
          </w:tcPr>
          <w:p w14:paraId="08E5013B" w14:textId="77777777" w:rsidR="00511EA0" w:rsidRPr="00511EA0" w:rsidRDefault="00511EA0" w:rsidP="00511EA0">
            <w:r w:rsidRPr="00511EA0">
              <w:t>Presentation Templates</w:t>
            </w:r>
          </w:p>
        </w:tc>
        <w:tc>
          <w:tcPr>
            <w:tcW w:w="0" w:type="auto"/>
            <w:hideMark/>
          </w:tcPr>
          <w:p w14:paraId="546CDB8C" w14:textId="77777777" w:rsidR="00511EA0" w:rsidRPr="00511EA0" w:rsidRDefault="00511EA0" w:rsidP="00511EA0">
            <w:r w:rsidRPr="00511EA0">
              <w:t>_FINAL_YU_Branding_Guide3 2017_0.pdf</w:t>
            </w:r>
          </w:p>
        </w:tc>
        <w:tc>
          <w:tcPr>
            <w:tcW w:w="0" w:type="auto"/>
            <w:hideMark/>
          </w:tcPr>
          <w:p w14:paraId="6F2F5CA7" w14:textId="77777777" w:rsidR="00511EA0" w:rsidRPr="00511EA0" w:rsidRDefault="00511EA0" w:rsidP="00511EA0">
            <w:r w:rsidRPr="00511EA0">
              <w:t>pp. 35–40</w:t>
            </w:r>
          </w:p>
        </w:tc>
        <w:tc>
          <w:tcPr>
            <w:tcW w:w="0" w:type="auto"/>
            <w:hideMark/>
          </w:tcPr>
          <w:p w14:paraId="070267DC" w14:textId="77777777" w:rsidR="00511EA0" w:rsidRPr="00511EA0" w:rsidRDefault="00511EA0" w:rsidP="00511EA0">
            <w:r w:rsidRPr="00511EA0">
              <w:t>PowerPoint and slide formats</w:t>
            </w:r>
          </w:p>
        </w:tc>
      </w:tr>
      <w:tr w:rsidR="00511EA0" w:rsidRPr="00511EA0" w14:paraId="4BC715C0" w14:textId="77777777" w:rsidTr="008F5E7C">
        <w:tc>
          <w:tcPr>
            <w:tcW w:w="0" w:type="auto"/>
            <w:hideMark/>
          </w:tcPr>
          <w:p w14:paraId="62819309" w14:textId="77777777" w:rsidR="00511EA0" w:rsidRPr="00511EA0" w:rsidRDefault="00511EA0" w:rsidP="00511EA0">
            <w:r w:rsidRPr="00511EA0">
              <w:t>Brochure Examples</w:t>
            </w:r>
          </w:p>
        </w:tc>
        <w:tc>
          <w:tcPr>
            <w:tcW w:w="0" w:type="auto"/>
            <w:hideMark/>
          </w:tcPr>
          <w:p w14:paraId="1FF2A427" w14:textId="77777777" w:rsidR="00511EA0" w:rsidRPr="00511EA0" w:rsidRDefault="00511EA0" w:rsidP="00511EA0">
            <w:r w:rsidRPr="00511EA0">
              <w:t>_FINAL_YU_Branding_Guide3 2017_0.pdf</w:t>
            </w:r>
          </w:p>
        </w:tc>
        <w:tc>
          <w:tcPr>
            <w:tcW w:w="0" w:type="auto"/>
            <w:hideMark/>
          </w:tcPr>
          <w:p w14:paraId="3A903B85" w14:textId="77777777" w:rsidR="00511EA0" w:rsidRPr="00511EA0" w:rsidRDefault="00511EA0" w:rsidP="00511EA0">
            <w:r w:rsidRPr="00511EA0">
              <w:t>pp. 41–47</w:t>
            </w:r>
          </w:p>
        </w:tc>
        <w:tc>
          <w:tcPr>
            <w:tcW w:w="0" w:type="auto"/>
            <w:hideMark/>
          </w:tcPr>
          <w:p w14:paraId="4A481E81" w14:textId="77777777" w:rsidR="00511EA0" w:rsidRPr="00511EA0" w:rsidRDefault="00511EA0" w:rsidP="00511EA0">
            <w:r w:rsidRPr="00511EA0">
              <w:t>Print and folding conventions</w:t>
            </w:r>
          </w:p>
        </w:tc>
      </w:tr>
    </w:tbl>
    <w:p w14:paraId="2F9A4D41" w14:textId="6D512729" w:rsidR="00511EA0" w:rsidRPr="00511EA0" w:rsidRDefault="00511EA0" w:rsidP="00511EA0"/>
    <w:p w14:paraId="4D927CAC"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t>Photography and Imagery</w:t>
      </w:r>
    </w:p>
    <w:tbl>
      <w:tblPr>
        <w:tblStyle w:val="TableGrid"/>
        <w:tblW w:w="0" w:type="auto"/>
        <w:tblLook w:val="04A0" w:firstRow="1" w:lastRow="0" w:firstColumn="1" w:lastColumn="0" w:noHBand="0" w:noVBand="1"/>
      </w:tblPr>
      <w:tblGrid>
        <w:gridCol w:w="2150"/>
        <w:gridCol w:w="3684"/>
        <w:gridCol w:w="1421"/>
        <w:gridCol w:w="2095"/>
      </w:tblGrid>
      <w:tr w:rsidR="00511EA0" w:rsidRPr="00511EA0" w14:paraId="4983E12B" w14:textId="77777777" w:rsidTr="008F5E7C">
        <w:tc>
          <w:tcPr>
            <w:tcW w:w="0" w:type="auto"/>
            <w:hideMark/>
          </w:tcPr>
          <w:p w14:paraId="07C5A5F5" w14:textId="77777777" w:rsidR="00511EA0" w:rsidRPr="00511EA0" w:rsidRDefault="00511EA0" w:rsidP="00511EA0">
            <w:pPr>
              <w:jc w:val="center"/>
              <w:rPr>
                <w:b/>
                <w:bCs/>
              </w:rPr>
            </w:pPr>
            <w:r w:rsidRPr="00511EA0">
              <w:rPr>
                <w:b/>
                <w:bCs/>
              </w:rPr>
              <w:t>Visual Element</w:t>
            </w:r>
          </w:p>
        </w:tc>
        <w:tc>
          <w:tcPr>
            <w:tcW w:w="0" w:type="auto"/>
            <w:hideMark/>
          </w:tcPr>
          <w:p w14:paraId="447C68D1" w14:textId="77777777" w:rsidR="00511EA0" w:rsidRPr="00511EA0" w:rsidRDefault="00511EA0" w:rsidP="00511EA0">
            <w:pPr>
              <w:jc w:val="center"/>
              <w:rPr>
                <w:b/>
                <w:bCs/>
              </w:rPr>
            </w:pPr>
            <w:r w:rsidRPr="00511EA0">
              <w:rPr>
                <w:b/>
                <w:bCs/>
              </w:rPr>
              <w:t>Source Document</w:t>
            </w:r>
          </w:p>
        </w:tc>
        <w:tc>
          <w:tcPr>
            <w:tcW w:w="0" w:type="auto"/>
            <w:hideMark/>
          </w:tcPr>
          <w:p w14:paraId="73CDF855" w14:textId="77777777" w:rsidR="00511EA0" w:rsidRPr="00511EA0" w:rsidRDefault="00511EA0" w:rsidP="00511EA0">
            <w:pPr>
              <w:jc w:val="center"/>
              <w:rPr>
                <w:b/>
                <w:bCs/>
              </w:rPr>
            </w:pPr>
            <w:r w:rsidRPr="00511EA0">
              <w:rPr>
                <w:b/>
                <w:bCs/>
              </w:rPr>
              <w:t>Page Reference</w:t>
            </w:r>
          </w:p>
        </w:tc>
        <w:tc>
          <w:tcPr>
            <w:tcW w:w="0" w:type="auto"/>
            <w:hideMark/>
          </w:tcPr>
          <w:p w14:paraId="3FBCCFFD" w14:textId="77777777" w:rsidR="00511EA0" w:rsidRPr="00511EA0" w:rsidRDefault="00511EA0" w:rsidP="00511EA0">
            <w:pPr>
              <w:jc w:val="center"/>
              <w:rPr>
                <w:b/>
                <w:bCs/>
              </w:rPr>
            </w:pPr>
            <w:r w:rsidRPr="00511EA0">
              <w:rPr>
                <w:b/>
                <w:bCs/>
              </w:rPr>
              <w:t>Notes</w:t>
            </w:r>
          </w:p>
        </w:tc>
      </w:tr>
      <w:tr w:rsidR="00511EA0" w:rsidRPr="00511EA0" w14:paraId="59311FB3" w14:textId="77777777" w:rsidTr="008F5E7C">
        <w:tc>
          <w:tcPr>
            <w:tcW w:w="0" w:type="auto"/>
            <w:hideMark/>
          </w:tcPr>
          <w:p w14:paraId="63621AAA" w14:textId="77777777" w:rsidR="00511EA0" w:rsidRPr="00511EA0" w:rsidRDefault="00511EA0" w:rsidP="00511EA0">
            <w:r w:rsidRPr="00511EA0">
              <w:t>Portrait &amp; Campus Imagery</w:t>
            </w:r>
          </w:p>
        </w:tc>
        <w:tc>
          <w:tcPr>
            <w:tcW w:w="0" w:type="auto"/>
            <w:hideMark/>
          </w:tcPr>
          <w:p w14:paraId="45A5E91D" w14:textId="77777777" w:rsidR="00511EA0" w:rsidRPr="00511EA0" w:rsidRDefault="00511EA0" w:rsidP="00511EA0">
            <w:r w:rsidRPr="00511EA0">
              <w:t>_FINAL_YU_Branding_Guide3 2017_0.pdf</w:t>
            </w:r>
          </w:p>
        </w:tc>
        <w:tc>
          <w:tcPr>
            <w:tcW w:w="0" w:type="auto"/>
            <w:hideMark/>
          </w:tcPr>
          <w:p w14:paraId="08ECD2F5" w14:textId="77777777" w:rsidR="00511EA0" w:rsidRPr="00511EA0" w:rsidRDefault="00511EA0" w:rsidP="00511EA0">
            <w:r w:rsidRPr="00511EA0">
              <w:t>throughout</w:t>
            </w:r>
          </w:p>
        </w:tc>
        <w:tc>
          <w:tcPr>
            <w:tcW w:w="0" w:type="auto"/>
            <w:hideMark/>
          </w:tcPr>
          <w:p w14:paraId="0065B72E" w14:textId="77777777" w:rsidR="00511EA0" w:rsidRPr="00511EA0" w:rsidRDefault="00511EA0" w:rsidP="00511EA0">
            <w:r w:rsidRPr="00511EA0">
              <w:t>Example compositions</w:t>
            </w:r>
          </w:p>
        </w:tc>
      </w:tr>
      <w:tr w:rsidR="00511EA0" w:rsidRPr="00511EA0" w14:paraId="6873C4BF" w14:textId="77777777" w:rsidTr="008F5E7C">
        <w:tc>
          <w:tcPr>
            <w:tcW w:w="0" w:type="auto"/>
            <w:hideMark/>
          </w:tcPr>
          <w:p w14:paraId="4C99F483" w14:textId="77777777" w:rsidR="00511EA0" w:rsidRPr="00511EA0" w:rsidRDefault="00511EA0" w:rsidP="00511EA0">
            <w:r w:rsidRPr="00511EA0">
              <w:t>Lighting and Composition Notes</w:t>
            </w:r>
          </w:p>
        </w:tc>
        <w:tc>
          <w:tcPr>
            <w:tcW w:w="0" w:type="auto"/>
            <w:hideMark/>
          </w:tcPr>
          <w:p w14:paraId="49462FB0" w14:textId="77777777" w:rsidR="00511EA0" w:rsidRPr="00511EA0" w:rsidRDefault="00511EA0" w:rsidP="00511EA0">
            <w:r w:rsidRPr="00511EA0">
              <w:rPr>
                <w:i/>
                <w:iCs/>
              </w:rPr>
              <w:t>Identity Standards Update (1).pdf</w:t>
            </w:r>
          </w:p>
        </w:tc>
        <w:tc>
          <w:tcPr>
            <w:tcW w:w="0" w:type="auto"/>
            <w:hideMark/>
          </w:tcPr>
          <w:p w14:paraId="24A05492" w14:textId="77777777" w:rsidR="00511EA0" w:rsidRPr="00511EA0" w:rsidRDefault="00511EA0" w:rsidP="00511EA0">
            <w:r w:rsidRPr="00511EA0">
              <w:t>p. 10</w:t>
            </w:r>
          </w:p>
        </w:tc>
        <w:tc>
          <w:tcPr>
            <w:tcW w:w="0" w:type="auto"/>
            <w:hideMark/>
          </w:tcPr>
          <w:p w14:paraId="35D93284" w14:textId="77777777" w:rsidR="00511EA0" w:rsidRPr="00511EA0" w:rsidRDefault="00511EA0" w:rsidP="00511EA0">
            <w:r w:rsidRPr="00511EA0">
              <w:t>Updated technical specs</w:t>
            </w:r>
          </w:p>
        </w:tc>
      </w:tr>
      <w:tr w:rsidR="00511EA0" w:rsidRPr="00511EA0" w14:paraId="13A622BC" w14:textId="77777777" w:rsidTr="008F5E7C">
        <w:tc>
          <w:tcPr>
            <w:tcW w:w="0" w:type="auto"/>
            <w:hideMark/>
          </w:tcPr>
          <w:p w14:paraId="3C4FC893" w14:textId="77777777" w:rsidR="00511EA0" w:rsidRPr="00511EA0" w:rsidRDefault="00511EA0" w:rsidP="00511EA0">
            <w:r w:rsidRPr="00511EA0">
              <w:t>Modesty and Representation</w:t>
            </w:r>
          </w:p>
        </w:tc>
        <w:tc>
          <w:tcPr>
            <w:tcW w:w="0" w:type="auto"/>
            <w:hideMark/>
          </w:tcPr>
          <w:p w14:paraId="5BCE8C89" w14:textId="77777777" w:rsidR="00511EA0" w:rsidRPr="00511EA0" w:rsidRDefault="00511EA0" w:rsidP="00511EA0">
            <w:r w:rsidRPr="00511EA0">
              <w:rPr>
                <w:i/>
                <w:iCs/>
              </w:rPr>
              <w:t>YU Internal Comms Strategy (2).docx</w:t>
            </w:r>
          </w:p>
        </w:tc>
        <w:tc>
          <w:tcPr>
            <w:tcW w:w="0" w:type="auto"/>
            <w:hideMark/>
          </w:tcPr>
          <w:p w14:paraId="1DF25B82" w14:textId="77777777" w:rsidR="00511EA0" w:rsidRPr="00511EA0" w:rsidRDefault="00511EA0" w:rsidP="00511EA0">
            <w:r w:rsidRPr="00511EA0">
              <w:t>n/a</w:t>
            </w:r>
          </w:p>
        </w:tc>
        <w:tc>
          <w:tcPr>
            <w:tcW w:w="0" w:type="auto"/>
            <w:hideMark/>
          </w:tcPr>
          <w:p w14:paraId="75AD47BD" w14:textId="77777777" w:rsidR="00511EA0" w:rsidRPr="00511EA0" w:rsidRDefault="00511EA0" w:rsidP="00511EA0">
            <w:r w:rsidRPr="00511EA0">
              <w:t>Narrative standards (see Section 5)</w:t>
            </w:r>
          </w:p>
        </w:tc>
      </w:tr>
    </w:tbl>
    <w:p w14:paraId="678F508C" w14:textId="77777777" w:rsidR="00511EA0" w:rsidRPr="00511EA0" w:rsidRDefault="009517C4" w:rsidP="00511EA0">
      <w:r w:rsidRPr="009517C4">
        <w:rPr>
          <w:noProof/>
          <w14:ligatures w14:val="standardContextual"/>
        </w:rPr>
        <w:pict w14:anchorId="1AE3C913">
          <v:rect id="_x0000_i1061" alt="" style="width:468pt;height:.05pt;mso-width-percent:0;mso-height-percent:0;mso-width-percent:0;mso-height-percent:0" o:hralign="center" o:hrstd="t" o:hr="t" fillcolor="#a0a0a0" stroked="f"/>
        </w:pict>
      </w:r>
    </w:p>
    <w:p w14:paraId="00120B4A" w14:textId="77777777" w:rsidR="00511EA0" w:rsidRPr="00511EA0" w:rsidRDefault="00511EA0" w:rsidP="00511EA0">
      <w:pPr>
        <w:spacing w:before="100" w:beforeAutospacing="1" w:after="100" w:afterAutospacing="1"/>
        <w:outlineLvl w:val="2"/>
        <w:rPr>
          <w:b/>
          <w:bCs/>
          <w:sz w:val="27"/>
          <w:szCs w:val="27"/>
        </w:rPr>
      </w:pPr>
      <w:r w:rsidRPr="00511EA0">
        <w:rPr>
          <w:b/>
          <w:bCs/>
          <w:sz w:val="27"/>
          <w:szCs w:val="27"/>
        </w:rPr>
        <w:lastRenderedPageBreak/>
        <w:t>Accessibility References</w:t>
      </w:r>
    </w:p>
    <w:tbl>
      <w:tblPr>
        <w:tblStyle w:val="TableGrid"/>
        <w:tblW w:w="0" w:type="auto"/>
        <w:tblLook w:val="04A0" w:firstRow="1" w:lastRow="0" w:firstColumn="1" w:lastColumn="0" w:noHBand="0" w:noVBand="1"/>
      </w:tblPr>
      <w:tblGrid>
        <w:gridCol w:w="2261"/>
        <w:gridCol w:w="3212"/>
        <w:gridCol w:w="1593"/>
        <w:gridCol w:w="2284"/>
      </w:tblGrid>
      <w:tr w:rsidR="00511EA0" w:rsidRPr="00511EA0" w14:paraId="025203A4" w14:textId="77777777" w:rsidTr="008F5E7C">
        <w:tc>
          <w:tcPr>
            <w:tcW w:w="0" w:type="auto"/>
            <w:hideMark/>
          </w:tcPr>
          <w:p w14:paraId="4F47D619" w14:textId="77777777" w:rsidR="00511EA0" w:rsidRPr="00511EA0" w:rsidRDefault="00511EA0" w:rsidP="00511EA0">
            <w:pPr>
              <w:jc w:val="center"/>
              <w:rPr>
                <w:b/>
                <w:bCs/>
              </w:rPr>
            </w:pPr>
            <w:r w:rsidRPr="00511EA0">
              <w:rPr>
                <w:b/>
                <w:bCs/>
              </w:rPr>
              <w:t>Visual Element</w:t>
            </w:r>
          </w:p>
        </w:tc>
        <w:tc>
          <w:tcPr>
            <w:tcW w:w="0" w:type="auto"/>
            <w:hideMark/>
          </w:tcPr>
          <w:p w14:paraId="11ED4A1D" w14:textId="77777777" w:rsidR="00511EA0" w:rsidRPr="00511EA0" w:rsidRDefault="00511EA0" w:rsidP="00511EA0">
            <w:pPr>
              <w:jc w:val="center"/>
              <w:rPr>
                <w:b/>
                <w:bCs/>
              </w:rPr>
            </w:pPr>
            <w:r w:rsidRPr="00511EA0">
              <w:rPr>
                <w:b/>
                <w:bCs/>
              </w:rPr>
              <w:t>Source Document</w:t>
            </w:r>
          </w:p>
        </w:tc>
        <w:tc>
          <w:tcPr>
            <w:tcW w:w="0" w:type="auto"/>
            <w:hideMark/>
          </w:tcPr>
          <w:p w14:paraId="5740F128" w14:textId="77777777" w:rsidR="00511EA0" w:rsidRPr="00511EA0" w:rsidRDefault="00511EA0" w:rsidP="00511EA0">
            <w:pPr>
              <w:jc w:val="center"/>
              <w:rPr>
                <w:b/>
                <w:bCs/>
              </w:rPr>
            </w:pPr>
            <w:r w:rsidRPr="00511EA0">
              <w:rPr>
                <w:b/>
                <w:bCs/>
              </w:rPr>
              <w:t>Page Reference</w:t>
            </w:r>
          </w:p>
        </w:tc>
        <w:tc>
          <w:tcPr>
            <w:tcW w:w="0" w:type="auto"/>
            <w:hideMark/>
          </w:tcPr>
          <w:p w14:paraId="71707554" w14:textId="77777777" w:rsidR="00511EA0" w:rsidRPr="00511EA0" w:rsidRDefault="00511EA0" w:rsidP="00511EA0">
            <w:pPr>
              <w:jc w:val="center"/>
              <w:rPr>
                <w:b/>
                <w:bCs/>
              </w:rPr>
            </w:pPr>
            <w:r w:rsidRPr="00511EA0">
              <w:rPr>
                <w:b/>
                <w:bCs/>
              </w:rPr>
              <w:t>Notes</w:t>
            </w:r>
          </w:p>
        </w:tc>
      </w:tr>
      <w:tr w:rsidR="00511EA0" w:rsidRPr="00511EA0" w14:paraId="1DDAD33A" w14:textId="77777777" w:rsidTr="008F5E7C">
        <w:tc>
          <w:tcPr>
            <w:tcW w:w="0" w:type="auto"/>
            <w:hideMark/>
          </w:tcPr>
          <w:p w14:paraId="1F626241" w14:textId="77777777" w:rsidR="00511EA0" w:rsidRPr="00511EA0" w:rsidRDefault="00511EA0" w:rsidP="00511EA0">
            <w:r w:rsidRPr="00511EA0">
              <w:t>ADA Checklist (Digital)</w:t>
            </w:r>
          </w:p>
        </w:tc>
        <w:tc>
          <w:tcPr>
            <w:tcW w:w="0" w:type="auto"/>
            <w:hideMark/>
          </w:tcPr>
          <w:p w14:paraId="1C600985" w14:textId="77777777" w:rsidR="00511EA0" w:rsidRPr="00511EA0" w:rsidRDefault="00511EA0" w:rsidP="00511EA0">
            <w:r w:rsidRPr="00511EA0">
              <w:t>Style Guide_Sept2020_v2.docx</w:t>
            </w:r>
          </w:p>
        </w:tc>
        <w:tc>
          <w:tcPr>
            <w:tcW w:w="0" w:type="auto"/>
            <w:hideMark/>
          </w:tcPr>
          <w:p w14:paraId="2B59FCBF" w14:textId="77777777" w:rsidR="00511EA0" w:rsidRPr="00511EA0" w:rsidRDefault="00511EA0" w:rsidP="00511EA0">
            <w:r w:rsidRPr="00511EA0">
              <w:t>n/a</w:t>
            </w:r>
          </w:p>
        </w:tc>
        <w:tc>
          <w:tcPr>
            <w:tcW w:w="0" w:type="auto"/>
            <w:hideMark/>
          </w:tcPr>
          <w:p w14:paraId="36420587" w14:textId="77777777" w:rsidR="00511EA0" w:rsidRPr="00511EA0" w:rsidRDefault="00511EA0" w:rsidP="00511EA0">
            <w:r w:rsidRPr="00511EA0">
              <w:t>Section on accessibility</w:t>
            </w:r>
          </w:p>
        </w:tc>
      </w:tr>
      <w:tr w:rsidR="00511EA0" w:rsidRPr="00511EA0" w14:paraId="77F9AB86" w14:textId="77777777" w:rsidTr="008F5E7C">
        <w:tc>
          <w:tcPr>
            <w:tcW w:w="0" w:type="auto"/>
            <w:hideMark/>
          </w:tcPr>
          <w:p w14:paraId="6EE620F9" w14:textId="77777777" w:rsidR="00511EA0" w:rsidRPr="00511EA0" w:rsidRDefault="00511EA0" w:rsidP="00511EA0">
            <w:r w:rsidRPr="00511EA0">
              <w:t>Color Contrast Ratio Table</w:t>
            </w:r>
          </w:p>
        </w:tc>
        <w:tc>
          <w:tcPr>
            <w:tcW w:w="0" w:type="auto"/>
            <w:hideMark/>
          </w:tcPr>
          <w:p w14:paraId="0D8BE68C" w14:textId="77777777" w:rsidR="00511EA0" w:rsidRPr="00511EA0" w:rsidRDefault="00511EA0" w:rsidP="00511EA0">
            <w:r w:rsidRPr="00511EA0">
              <w:rPr>
                <w:i/>
                <w:iCs/>
              </w:rPr>
              <w:t>Identity Standards Update (1).pdf</w:t>
            </w:r>
          </w:p>
        </w:tc>
        <w:tc>
          <w:tcPr>
            <w:tcW w:w="0" w:type="auto"/>
            <w:hideMark/>
          </w:tcPr>
          <w:p w14:paraId="4B184686" w14:textId="77777777" w:rsidR="00511EA0" w:rsidRPr="00511EA0" w:rsidRDefault="00511EA0" w:rsidP="00511EA0">
            <w:r w:rsidRPr="00511EA0">
              <w:t>p. 8</w:t>
            </w:r>
          </w:p>
        </w:tc>
        <w:tc>
          <w:tcPr>
            <w:tcW w:w="0" w:type="auto"/>
            <w:hideMark/>
          </w:tcPr>
          <w:p w14:paraId="7D566F53" w14:textId="77777777" w:rsidR="00511EA0" w:rsidRPr="00511EA0" w:rsidRDefault="00511EA0" w:rsidP="00511EA0">
            <w:r w:rsidRPr="00511EA0">
              <w:t>For ADA compliance</w:t>
            </w:r>
          </w:p>
        </w:tc>
      </w:tr>
      <w:tr w:rsidR="00511EA0" w:rsidRPr="00511EA0" w14:paraId="58CCAFA6" w14:textId="77777777" w:rsidTr="008F5E7C">
        <w:tc>
          <w:tcPr>
            <w:tcW w:w="0" w:type="auto"/>
            <w:hideMark/>
          </w:tcPr>
          <w:p w14:paraId="403634EE" w14:textId="77777777" w:rsidR="00511EA0" w:rsidRPr="00511EA0" w:rsidRDefault="00511EA0" w:rsidP="00511EA0">
            <w:r w:rsidRPr="00511EA0">
              <w:t>Sample Captioning Layout</w:t>
            </w:r>
          </w:p>
        </w:tc>
        <w:tc>
          <w:tcPr>
            <w:tcW w:w="0" w:type="auto"/>
            <w:hideMark/>
          </w:tcPr>
          <w:p w14:paraId="7A997509" w14:textId="77777777" w:rsidR="00511EA0" w:rsidRPr="00511EA0" w:rsidRDefault="00511EA0" w:rsidP="00511EA0">
            <w:r w:rsidRPr="00511EA0">
              <w:t>Internal Comms Strategy (2).docx</w:t>
            </w:r>
          </w:p>
        </w:tc>
        <w:tc>
          <w:tcPr>
            <w:tcW w:w="0" w:type="auto"/>
            <w:hideMark/>
          </w:tcPr>
          <w:p w14:paraId="6C2BCDA8" w14:textId="77777777" w:rsidR="00511EA0" w:rsidRPr="00511EA0" w:rsidRDefault="00511EA0" w:rsidP="00511EA0">
            <w:r w:rsidRPr="00511EA0">
              <w:t>n/a</w:t>
            </w:r>
          </w:p>
        </w:tc>
        <w:tc>
          <w:tcPr>
            <w:tcW w:w="0" w:type="auto"/>
            <w:hideMark/>
          </w:tcPr>
          <w:p w14:paraId="677D9BBE" w14:textId="77777777" w:rsidR="00511EA0" w:rsidRPr="00511EA0" w:rsidRDefault="00511EA0" w:rsidP="00511EA0">
            <w:r w:rsidRPr="00511EA0">
              <w:t>Video accessibility sample</w:t>
            </w:r>
          </w:p>
        </w:tc>
      </w:tr>
    </w:tbl>
    <w:p w14:paraId="3F7B5529" w14:textId="77777777" w:rsidR="00511EA0" w:rsidRPr="00511EA0" w:rsidRDefault="009517C4" w:rsidP="00511EA0">
      <w:r w:rsidRPr="009517C4">
        <w:rPr>
          <w:noProof/>
          <w14:ligatures w14:val="standardContextual"/>
        </w:rPr>
        <w:pict w14:anchorId="2FA5A071">
          <v:rect id="_x0000_i1060" alt="" style="width:468pt;height:.05pt;mso-width-percent:0;mso-height-percent:0;mso-width-percent:0;mso-height-percent:0" o:hralign="center" o:hrstd="t" o:hr="t" fillcolor="#a0a0a0" stroked="f"/>
        </w:pict>
      </w:r>
    </w:p>
    <w:p w14:paraId="797EE846" w14:textId="45B87BA2"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Appendix C (</w:t>
      </w:r>
      <w:r w:rsidR="008F5E7C">
        <w:rPr>
          <w:b/>
          <w:bCs/>
          <w:kern w:val="36"/>
          <w:sz w:val="48"/>
          <w:szCs w:val="48"/>
        </w:rPr>
        <w:t>For Draft Only</w:t>
      </w:r>
      <w:r w:rsidRPr="00511EA0">
        <w:rPr>
          <w:b/>
          <w:bCs/>
          <w:kern w:val="36"/>
          <w:sz w:val="48"/>
          <w:szCs w:val="48"/>
        </w:rPr>
        <w:t>): Revision Log and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053"/>
        <w:gridCol w:w="2611"/>
        <w:gridCol w:w="1436"/>
        <w:gridCol w:w="3012"/>
      </w:tblGrid>
      <w:tr w:rsidR="00511EA0" w:rsidRPr="00511EA0" w14:paraId="7AE93336" w14:textId="77777777">
        <w:trPr>
          <w:tblHeader/>
          <w:tblCellSpacing w:w="15" w:type="dxa"/>
        </w:trPr>
        <w:tc>
          <w:tcPr>
            <w:tcW w:w="0" w:type="auto"/>
            <w:vAlign w:val="center"/>
            <w:hideMark/>
          </w:tcPr>
          <w:p w14:paraId="14A1B23B" w14:textId="77777777" w:rsidR="00511EA0" w:rsidRPr="00511EA0" w:rsidRDefault="00511EA0" w:rsidP="00511EA0">
            <w:pPr>
              <w:jc w:val="center"/>
              <w:rPr>
                <w:b/>
                <w:bCs/>
              </w:rPr>
            </w:pPr>
            <w:r w:rsidRPr="00511EA0">
              <w:rPr>
                <w:b/>
                <w:bCs/>
              </w:rPr>
              <w:t>Version</w:t>
            </w:r>
          </w:p>
        </w:tc>
        <w:tc>
          <w:tcPr>
            <w:tcW w:w="0" w:type="auto"/>
            <w:vAlign w:val="center"/>
            <w:hideMark/>
          </w:tcPr>
          <w:p w14:paraId="1A3F2B05" w14:textId="77777777" w:rsidR="00511EA0" w:rsidRPr="00511EA0" w:rsidRDefault="00511EA0" w:rsidP="00511EA0">
            <w:pPr>
              <w:jc w:val="center"/>
              <w:rPr>
                <w:b/>
                <w:bCs/>
              </w:rPr>
            </w:pPr>
            <w:r w:rsidRPr="00511EA0">
              <w:rPr>
                <w:b/>
                <w:bCs/>
              </w:rPr>
              <w:t>Date</w:t>
            </w:r>
          </w:p>
        </w:tc>
        <w:tc>
          <w:tcPr>
            <w:tcW w:w="0" w:type="auto"/>
            <w:vAlign w:val="center"/>
            <w:hideMark/>
          </w:tcPr>
          <w:p w14:paraId="04623164" w14:textId="77777777" w:rsidR="00511EA0" w:rsidRPr="00511EA0" w:rsidRDefault="00511EA0" w:rsidP="00511EA0">
            <w:pPr>
              <w:jc w:val="center"/>
              <w:rPr>
                <w:b/>
                <w:bCs/>
              </w:rPr>
            </w:pPr>
            <w:r w:rsidRPr="00511EA0">
              <w:rPr>
                <w:b/>
                <w:bCs/>
              </w:rPr>
              <w:t>Prepared By</w:t>
            </w:r>
          </w:p>
        </w:tc>
        <w:tc>
          <w:tcPr>
            <w:tcW w:w="0" w:type="auto"/>
            <w:vAlign w:val="center"/>
            <w:hideMark/>
          </w:tcPr>
          <w:p w14:paraId="460D833F" w14:textId="77777777" w:rsidR="00511EA0" w:rsidRPr="00511EA0" w:rsidRDefault="00511EA0" w:rsidP="00511EA0">
            <w:pPr>
              <w:jc w:val="center"/>
              <w:rPr>
                <w:b/>
                <w:bCs/>
              </w:rPr>
            </w:pPr>
            <w:r w:rsidRPr="00511EA0">
              <w:rPr>
                <w:b/>
                <w:bCs/>
              </w:rPr>
              <w:t>Reviewed By</w:t>
            </w:r>
          </w:p>
        </w:tc>
        <w:tc>
          <w:tcPr>
            <w:tcW w:w="0" w:type="auto"/>
            <w:vAlign w:val="center"/>
            <w:hideMark/>
          </w:tcPr>
          <w:p w14:paraId="0F70F164" w14:textId="77777777" w:rsidR="00511EA0" w:rsidRPr="00511EA0" w:rsidRDefault="00511EA0" w:rsidP="00511EA0">
            <w:pPr>
              <w:jc w:val="center"/>
              <w:rPr>
                <w:b/>
                <w:bCs/>
              </w:rPr>
            </w:pPr>
            <w:r w:rsidRPr="00511EA0">
              <w:rPr>
                <w:b/>
                <w:bCs/>
              </w:rPr>
              <w:t>Notes</w:t>
            </w:r>
          </w:p>
        </w:tc>
      </w:tr>
      <w:tr w:rsidR="00511EA0" w:rsidRPr="00511EA0" w14:paraId="6FE8F354" w14:textId="77777777">
        <w:trPr>
          <w:tblCellSpacing w:w="15" w:type="dxa"/>
        </w:trPr>
        <w:tc>
          <w:tcPr>
            <w:tcW w:w="0" w:type="auto"/>
            <w:vAlign w:val="center"/>
            <w:hideMark/>
          </w:tcPr>
          <w:p w14:paraId="5F5E8D0F" w14:textId="77777777" w:rsidR="00511EA0" w:rsidRPr="00511EA0" w:rsidRDefault="00511EA0" w:rsidP="00511EA0">
            <w:r w:rsidRPr="00511EA0">
              <w:t>Draft 1</w:t>
            </w:r>
          </w:p>
        </w:tc>
        <w:tc>
          <w:tcPr>
            <w:tcW w:w="0" w:type="auto"/>
            <w:vAlign w:val="center"/>
            <w:hideMark/>
          </w:tcPr>
          <w:p w14:paraId="49566EC3" w14:textId="77777777" w:rsidR="00511EA0" w:rsidRPr="00511EA0" w:rsidRDefault="00511EA0" w:rsidP="00511EA0">
            <w:r w:rsidRPr="00511EA0">
              <w:t>October 2025</w:t>
            </w:r>
          </w:p>
        </w:tc>
        <w:tc>
          <w:tcPr>
            <w:tcW w:w="0" w:type="auto"/>
            <w:vAlign w:val="center"/>
            <w:hideMark/>
          </w:tcPr>
          <w:p w14:paraId="13E4016A" w14:textId="77777777" w:rsidR="00511EA0" w:rsidRPr="00511EA0" w:rsidRDefault="00511EA0" w:rsidP="00511EA0">
            <w:r w:rsidRPr="00511EA0">
              <w:t>Consolidated by Communications Team</w:t>
            </w:r>
          </w:p>
        </w:tc>
        <w:tc>
          <w:tcPr>
            <w:tcW w:w="0" w:type="auto"/>
            <w:vAlign w:val="center"/>
            <w:hideMark/>
          </w:tcPr>
          <w:p w14:paraId="2D16F96E" w14:textId="77777777" w:rsidR="00511EA0" w:rsidRPr="00511EA0" w:rsidRDefault="00511EA0" w:rsidP="00511EA0">
            <w:r w:rsidRPr="00511EA0">
              <w:t>Pending Review</w:t>
            </w:r>
          </w:p>
        </w:tc>
        <w:tc>
          <w:tcPr>
            <w:tcW w:w="0" w:type="auto"/>
            <w:vAlign w:val="center"/>
            <w:hideMark/>
          </w:tcPr>
          <w:p w14:paraId="656BB418" w14:textId="77777777" w:rsidR="00511EA0" w:rsidRPr="00511EA0" w:rsidRDefault="00511EA0" w:rsidP="00511EA0">
            <w:r w:rsidRPr="00511EA0">
              <w:t>Includes all primary content from six source files</w:t>
            </w:r>
          </w:p>
        </w:tc>
      </w:tr>
      <w:tr w:rsidR="00511EA0" w:rsidRPr="00511EA0" w14:paraId="6093F634" w14:textId="77777777">
        <w:trPr>
          <w:tblCellSpacing w:w="15" w:type="dxa"/>
        </w:trPr>
        <w:tc>
          <w:tcPr>
            <w:tcW w:w="0" w:type="auto"/>
            <w:vAlign w:val="center"/>
            <w:hideMark/>
          </w:tcPr>
          <w:p w14:paraId="56CBCBF5" w14:textId="77777777" w:rsidR="00511EA0" w:rsidRPr="00511EA0" w:rsidRDefault="00511EA0" w:rsidP="00511EA0">
            <w:r w:rsidRPr="00511EA0">
              <w:t>Final (Pending)</w:t>
            </w:r>
          </w:p>
        </w:tc>
        <w:tc>
          <w:tcPr>
            <w:tcW w:w="0" w:type="auto"/>
            <w:vAlign w:val="center"/>
            <w:hideMark/>
          </w:tcPr>
          <w:p w14:paraId="635C6C50" w14:textId="77777777" w:rsidR="00511EA0" w:rsidRPr="00511EA0" w:rsidRDefault="00511EA0" w:rsidP="00511EA0">
            <w:r w:rsidRPr="00511EA0">
              <w:t>TBD</w:t>
            </w:r>
          </w:p>
        </w:tc>
        <w:tc>
          <w:tcPr>
            <w:tcW w:w="0" w:type="auto"/>
            <w:vAlign w:val="center"/>
            <w:hideMark/>
          </w:tcPr>
          <w:p w14:paraId="6BB431FF" w14:textId="77777777" w:rsidR="00511EA0" w:rsidRPr="00511EA0" w:rsidRDefault="00511EA0" w:rsidP="00511EA0">
            <w:r w:rsidRPr="00511EA0">
              <w:t>YU Office of Communications</w:t>
            </w:r>
          </w:p>
        </w:tc>
        <w:tc>
          <w:tcPr>
            <w:tcW w:w="0" w:type="auto"/>
            <w:vAlign w:val="center"/>
            <w:hideMark/>
          </w:tcPr>
          <w:p w14:paraId="7AEEE3EB" w14:textId="77777777" w:rsidR="00511EA0" w:rsidRPr="00511EA0" w:rsidRDefault="00511EA0" w:rsidP="00511EA0">
            <w:r w:rsidRPr="00511EA0">
              <w:t>HR &amp; Legal</w:t>
            </w:r>
          </w:p>
        </w:tc>
        <w:tc>
          <w:tcPr>
            <w:tcW w:w="0" w:type="auto"/>
            <w:vAlign w:val="center"/>
            <w:hideMark/>
          </w:tcPr>
          <w:p w14:paraId="39AA97F2" w14:textId="77777777" w:rsidR="00511EA0" w:rsidRPr="00511EA0" w:rsidRDefault="00511EA0" w:rsidP="00511EA0">
            <w:r w:rsidRPr="00511EA0">
              <w:t>To incorporate official graphics, logo art, and legal review</w:t>
            </w:r>
          </w:p>
        </w:tc>
      </w:tr>
      <w:tr w:rsidR="00511EA0" w:rsidRPr="00511EA0" w14:paraId="03E97DB7" w14:textId="77777777">
        <w:trPr>
          <w:tblCellSpacing w:w="15" w:type="dxa"/>
        </w:trPr>
        <w:tc>
          <w:tcPr>
            <w:tcW w:w="0" w:type="auto"/>
            <w:vAlign w:val="center"/>
            <w:hideMark/>
          </w:tcPr>
          <w:p w14:paraId="27591A2F" w14:textId="77777777" w:rsidR="00511EA0" w:rsidRPr="00511EA0" w:rsidRDefault="00511EA0" w:rsidP="00511EA0">
            <w:r w:rsidRPr="00511EA0">
              <w:t>Annual Update</w:t>
            </w:r>
          </w:p>
        </w:tc>
        <w:tc>
          <w:tcPr>
            <w:tcW w:w="0" w:type="auto"/>
            <w:vAlign w:val="center"/>
            <w:hideMark/>
          </w:tcPr>
          <w:p w14:paraId="204E4921" w14:textId="77777777" w:rsidR="00511EA0" w:rsidRPr="00511EA0" w:rsidRDefault="00511EA0" w:rsidP="00511EA0">
            <w:r w:rsidRPr="00511EA0">
              <w:t>TBD</w:t>
            </w:r>
          </w:p>
        </w:tc>
        <w:tc>
          <w:tcPr>
            <w:tcW w:w="0" w:type="auto"/>
            <w:vAlign w:val="center"/>
            <w:hideMark/>
          </w:tcPr>
          <w:p w14:paraId="76583879" w14:textId="77777777" w:rsidR="00511EA0" w:rsidRPr="00511EA0" w:rsidRDefault="00511EA0" w:rsidP="00511EA0">
            <w:r w:rsidRPr="00511EA0">
              <w:t>University Communications</w:t>
            </w:r>
          </w:p>
        </w:tc>
        <w:tc>
          <w:tcPr>
            <w:tcW w:w="0" w:type="auto"/>
            <w:vAlign w:val="center"/>
            <w:hideMark/>
          </w:tcPr>
          <w:p w14:paraId="317B70B8" w14:textId="77777777" w:rsidR="00511EA0" w:rsidRPr="00511EA0" w:rsidRDefault="00511EA0" w:rsidP="00511EA0">
            <w:r w:rsidRPr="00511EA0">
              <w:t>All Departments</w:t>
            </w:r>
          </w:p>
        </w:tc>
        <w:tc>
          <w:tcPr>
            <w:tcW w:w="0" w:type="auto"/>
            <w:vAlign w:val="center"/>
            <w:hideMark/>
          </w:tcPr>
          <w:p w14:paraId="67A018EF" w14:textId="77777777" w:rsidR="00511EA0" w:rsidRPr="00511EA0" w:rsidRDefault="00511EA0" w:rsidP="00511EA0">
            <w:r w:rsidRPr="00511EA0">
              <w:t>Routine content refresh and ADA update</w:t>
            </w:r>
          </w:p>
        </w:tc>
      </w:tr>
    </w:tbl>
    <w:p w14:paraId="2F8896BF" w14:textId="77777777" w:rsidR="00511EA0" w:rsidRPr="00511EA0" w:rsidRDefault="009517C4" w:rsidP="00511EA0">
      <w:r w:rsidRPr="009517C4">
        <w:rPr>
          <w:noProof/>
          <w14:ligatures w14:val="standardContextual"/>
        </w:rPr>
        <w:pict w14:anchorId="0008CDEB">
          <v:rect id="_x0000_i1059" alt="" style="width:468pt;height:.05pt;mso-width-percent:0;mso-height-percent:0;mso-width-percent:0;mso-height-percent:0" o:hralign="center" o:hrstd="t" o:hr="t" fillcolor="#a0a0a0" stroked="f"/>
        </w:pict>
      </w:r>
    </w:p>
    <w:p w14:paraId="260BD8E2"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Appendix D: Contact Directory</w:t>
      </w:r>
    </w:p>
    <w:tbl>
      <w:tblPr>
        <w:tblStyle w:val="TableGrid"/>
        <w:tblW w:w="0" w:type="auto"/>
        <w:tblLook w:val="04A0" w:firstRow="1" w:lastRow="0" w:firstColumn="1" w:lastColumn="0" w:noHBand="0" w:noVBand="1"/>
      </w:tblPr>
      <w:tblGrid>
        <w:gridCol w:w="3666"/>
        <w:gridCol w:w="3720"/>
        <w:gridCol w:w="1964"/>
      </w:tblGrid>
      <w:tr w:rsidR="00511EA0" w:rsidRPr="00511EA0" w14:paraId="785CC29A" w14:textId="77777777" w:rsidTr="008F5E7C">
        <w:tc>
          <w:tcPr>
            <w:tcW w:w="0" w:type="auto"/>
            <w:hideMark/>
          </w:tcPr>
          <w:p w14:paraId="2F8C121F" w14:textId="77777777" w:rsidR="00511EA0" w:rsidRPr="00511EA0" w:rsidRDefault="00511EA0" w:rsidP="00511EA0">
            <w:pPr>
              <w:jc w:val="center"/>
              <w:rPr>
                <w:b/>
                <w:bCs/>
              </w:rPr>
            </w:pPr>
            <w:r w:rsidRPr="00511EA0">
              <w:rPr>
                <w:b/>
                <w:bCs/>
              </w:rPr>
              <w:t>Office</w:t>
            </w:r>
          </w:p>
        </w:tc>
        <w:tc>
          <w:tcPr>
            <w:tcW w:w="0" w:type="auto"/>
            <w:hideMark/>
          </w:tcPr>
          <w:p w14:paraId="2B9FF5B2" w14:textId="77777777" w:rsidR="00511EA0" w:rsidRPr="00511EA0" w:rsidRDefault="00511EA0" w:rsidP="00511EA0">
            <w:pPr>
              <w:jc w:val="center"/>
              <w:rPr>
                <w:b/>
                <w:bCs/>
              </w:rPr>
            </w:pPr>
            <w:r w:rsidRPr="00511EA0">
              <w:rPr>
                <w:b/>
                <w:bCs/>
              </w:rPr>
              <w:t>Function</w:t>
            </w:r>
          </w:p>
        </w:tc>
        <w:tc>
          <w:tcPr>
            <w:tcW w:w="0" w:type="auto"/>
            <w:hideMark/>
          </w:tcPr>
          <w:p w14:paraId="32A17D9D" w14:textId="77777777" w:rsidR="00511EA0" w:rsidRPr="00511EA0" w:rsidRDefault="00511EA0" w:rsidP="00511EA0">
            <w:pPr>
              <w:jc w:val="center"/>
              <w:rPr>
                <w:b/>
                <w:bCs/>
              </w:rPr>
            </w:pPr>
            <w:r w:rsidRPr="00511EA0">
              <w:rPr>
                <w:b/>
                <w:bCs/>
              </w:rPr>
              <w:t>Contact</w:t>
            </w:r>
          </w:p>
        </w:tc>
      </w:tr>
      <w:tr w:rsidR="00511EA0" w:rsidRPr="00511EA0" w14:paraId="50A30DAC" w14:textId="77777777" w:rsidTr="008F5E7C">
        <w:tc>
          <w:tcPr>
            <w:tcW w:w="0" w:type="auto"/>
            <w:hideMark/>
          </w:tcPr>
          <w:p w14:paraId="19A29498" w14:textId="77777777" w:rsidR="00511EA0" w:rsidRPr="00511EA0" w:rsidRDefault="00511EA0" w:rsidP="00511EA0">
            <w:r w:rsidRPr="00511EA0">
              <w:t>Office of University Communications</w:t>
            </w:r>
          </w:p>
        </w:tc>
        <w:tc>
          <w:tcPr>
            <w:tcW w:w="0" w:type="auto"/>
            <w:hideMark/>
          </w:tcPr>
          <w:p w14:paraId="0D2B4E6F" w14:textId="77777777" w:rsidR="00511EA0" w:rsidRPr="00511EA0" w:rsidRDefault="00511EA0" w:rsidP="00511EA0">
            <w:r w:rsidRPr="00511EA0">
              <w:t>Branding, internal comms, approvals</w:t>
            </w:r>
          </w:p>
        </w:tc>
        <w:tc>
          <w:tcPr>
            <w:tcW w:w="0" w:type="auto"/>
            <w:hideMark/>
          </w:tcPr>
          <w:p w14:paraId="516CA92D" w14:textId="77777777" w:rsidR="00511EA0" w:rsidRPr="00511EA0" w:rsidRDefault="00511EA0" w:rsidP="00511EA0">
            <w:hyperlink r:id="rId19" w:history="1">
              <w:r w:rsidRPr="00511EA0">
                <w:rPr>
                  <w:color w:val="0000FF"/>
                  <w:u w:val="single"/>
                </w:rPr>
                <w:t>branding@yu.edu</w:t>
              </w:r>
            </w:hyperlink>
          </w:p>
        </w:tc>
      </w:tr>
      <w:tr w:rsidR="00511EA0" w:rsidRPr="00511EA0" w14:paraId="797C6810" w14:textId="77777777" w:rsidTr="008F5E7C">
        <w:tc>
          <w:tcPr>
            <w:tcW w:w="0" w:type="auto"/>
            <w:hideMark/>
          </w:tcPr>
          <w:p w14:paraId="1A504FA9" w14:textId="77777777" w:rsidR="00511EA0" w:rsidRPr="00511EA0" w:rsidRDefault="00511EA0" w:rsidP="00511EA0">
            <w:r w:rsidRPr="00511EA0">
              <w:t>Office of Human Resources</w:t>
            </w:r>
          </w:p>
        </w:tc>
        <w:tc>
          <w:tcPr>
            <w:tcW w:w="0" w:type="auto"/>
            <w:hideMark/>
          </w:tcPr>
          <w:p w14:paraId="160CC783" w14:textId="77777777" w:rsidR="00511EA0" w:rsidRPr="00511EA0" w:rsidRDefault="00511EA0" w:rsidP="00511EA0">
            <w:r w:rsidRPr="00511EA0">
              <w:t>Conduct, training, ADA compliance</w:t>
            </w:r>
          </w:p>
        </w:tc>
        <w:tc>
          <w:tcPr>
            <w:tcW w:w="0" w:type="auto"/>
            <w:hideMark/>
          </w:tcPr>
          <w:p w14:paraId="034E9A26" w14:textId="77777777" w:rsidR="00511EA0" w:rsidRPr="00511EA0" w:rsidRDefault="00511EA0" w:rsidP="00511EA0">
            <w:hyperlink r:id="rId20" w:history="1">
              <w:r w:rsidRPr="00511EA0">
                <w:rPr>
                  <w:color w:val="0000FF"/>
                  <w:u w:val="single"/>
                </w:rPr>
                <w:t>hr@yu.edu</w:t>
              </w:r>
            </w:hyperlink>
          </w:p>
        </w:tc>
      </w:tr>
      <w:tr w:rsidR="00511EA0" w:rsidRPr="00511EA0" w14:paraId="1C696176" w14:textId="77777777" w:rsidTr="008F5E7C">
        <w:tc>
          <w:tcPr>
            <w:tcW w:w="0" w:type="auto"/>
            <w:hideMark/>
          </w:tcPr>
          <w:p w14:paraId="34B119DD" w14:textId="77777777" w:rsidR="00511EA0" w:rsidRPr="00511EA0" w:rsidRDefault="00511EA0" w:rsidP="00511EA0">
            <w:r w:rsidRPr="00511EA0">
              <w:t>IT Services</w:t>
            </w:r>
          </w:p>
        </w:tc>
        <w:tc>
          <w:tcPr>
            <w:tcW w:w="0" w:type="auto"/>
            <w:hideMark/>
          </w:tcPr>
          <w:p w14:paraId="0939FAFF" w14:textId="77777777" w:rsidR="00511EA0" w:rsidRPr="00511EA0" w:rsidRDefault="00511EA0" w:rsidP="00511EA0">
            <w:r w:rsidRPr="00511EA0">
              <w:t>Accessibility support, digital platforms</w:t>
            </w:r>
          </w:p>
        </w:tc>
        <w:tc>
          <w:tcPr>
            <w:tcW w:w="0" w:type="auto"/>
            <w:hideMark/>
          </w:tcPr>
          <w:p w14:paraId="105EB599" w14:textId="77777777" w:rsidR="00511EA0" w:rsidRPr="00511EA0" w:rsidRDefault="00511EA0" w:rsidP="00511EA0">
            <w:hyperlink r:id="rId21" w:history="1">
              <w:r w:rsidRPr="00511EA0">
                <w:rPr>
                  <w:color w:val="0000FF"/>
                  <w:u w:val="single"/>
                </w:rPr>
                <w:t>helpdesk@yu.edu</w:t>
              </w:r>
            </w:hyperlink>
          </w:p>
        </w:tc>
      </w:tr>
      <w:tr w:rsidR="00511EA0" w:rsidRPr="00511EA0" w14:paraId="352AAAFE" w14:textId="77777777" w:rsidTr="008F5E7C">
        <w:tc>
          <w:tcPr>
            <w:tcW w:w="0" w:type="auto"/>
            <w:hideMark/>
          </w:tcPr>
          <w:p w14:paraId="11CCAC29" w14:textId="77777777" w:rsidR="00511EA0" w:rsidRPr="00511EA0" w:rsidRDefault="00511EA0" w:rsidP="00511EA0">
            <w:r w:rsidRPr="00511EA0">
              <w:t>Office of the President</w:t>
            </w:r>
          </w:p>
        </w:tc>
        <w:tc>
          <w:tcPr>
            <w:tcW w:w="0" w:type="auto"/>
            <w:hideMark/>
          </w:tcPr>
          <w:p w14:paraId="73F54E86" w14:textId="77777777" w:rsidR="00511EA0" w:rsidRPr="00511EA0" w:rsidRDefault="00511EA0" w:rsidP="00511EA0">
            <w:r w:rsidRPr="00511EA0">
              <w:t>Strategic messaging approval</w:t>
            </w:r>
          </w:p>
        </w:tc>
        <w:tc>
          <w:tcPr>
            <w:tcW w:w="0" w:type="auto"/>
            <w:hideMark/>
          </w:tcPr>
          <w:p w14:paraId="24D25C46" w14:textId="77777777" w:rsidR="00511EA0" w:rsidRPr="00511EA0" w:rsidRDefault="00511EA0" w:rsidP="00511EA0">
            <w:hyperlink r:id="rId22" w:history="1">
              <w:r w:rsidRPr="00511EA0">
                <w:rPr>
                  <w:color w:val="0000FF"/>
                  <w:u w:val="single"/>
                </w:rPr>
                <w:t>president@yu.edu</w:t>
              </w:r>
            </w:hyperlink>
          </w:p>
        </w:tc>
      </w:tr>
      <w:tr w:rsidR="00511EA0" w:rsidRPr="00511EA0" w14:paraId="5C5DE979" w14:textId="77777777" w:rsidTr="008F5E7C">
        <w:tc>
          <w:tcPr>
            <w:tcW w:w="0" w:type="auto"/>
            <w:hideMark/>
          </w:tcPr>
          <w:p w14:paraId="40EEA9A4" w14:textId="77777777" w:rsidR="00511EA0" w:rsidRPr="00511EA0" w:rsidRDefault="00511EA0" w:rsidP="00511EA0">
            <w:r w:rsidRPr="00511EA0">
              <w:t>Marketing &amp; Design</w:t>
            </w:r>
          </w:p>
        </w:tc>
        <w:tc>
          <w:tcPr>
            <w:tcW w:w="0" w:type="auto"/>
            <w:hideMark/>
          </w:tcPr>
          <w:p w14:paraId="1EEECA7A" w14:textId="77777777" w:rsidR="00511EA0" w:rsidRPr="00511EA0" w:rsidRDefault="00511EA0" w:rsidP="00511EA0">
            <w:r w:rsidRPr="00511EA0">
              <w:t>Templates, creative requests</w:t>
            </w:r>
          </w:p>
        </w:tc>
        <w:tc>
          <w:tcPr>
            <w:tcW w:w="0" w:type="auto"/>
            <w:hideMark/>
          </w:tcPr>
          <w:p w14:paraId="49DA7240" w14:textId="77777777" w:rsidR="00511EA0" w:rsidRPr="00511EA0" w:rsidRDefault="00511EA0" w:rsidP="00511EA0">
            <w:hyperlink r:id="rId23" w:history="1">
              <w:r w:rsidRPr="00511EA0">
                <w:rPr>
                  <w:color w:val="0000FF"/>
                  <w:u w:val="single"/>
                </w:rPr>
                <w:t>design@yu.edu</w:t>
              </w:r>
            </w:hyperlink>
          </w:p>
        </w:tc>
      </w:tr>
    </w:tbl>
    <w:p w14:paraId="19D2BA33" w14:textId="77777777" w:rsidR="00511EA0" w:rsidRPr="00511EA0" w:rsidRDefault="009517C4" w:rsidP="00511EA0">
      <w:r w:rsidRPr="009517C4">
        <w:rPr>
          <w:noProof/>
          <w14:ligatures w14:val="standardContextual"/>
        </w:rPr>
        <w:pict w14:anchorId="6CD0730E">
          <v:rect id="_x0000_i1058" alt="" style="width:468pt;height:.05pt;mso-width-percent:0;mso-height-percent:0;mso-width-percent:0;mso-height-percent:0" o:hralign="center" o:hrstd="t" o:hr="t" fillcolor="#a0a0a0" stroked="f"/>
        </w:pict>
      </w:r>
    </w:p>
    <w:p w14:paraId="443DF7F1" w14:textId="77777777" w:rsidR="00511EA0" w:rsidRPr="00511EA0" w:rsidRDefault="00511EA0" w:rsidP="00511EA0">
      <w:pPr>
        <w:spacing w:before="100" w:beforeAutospacing="1" w:after="100" w:afterAutospacing="1"/>
        <w:outlineLvl w:val="0"/>
        <w:rPr>
          <w:b/>
          <w:bCs/>
          <w:kern w:val="36"/>
          <w:sz w:val="48"/>
          <w:szCs w:val="48"/>
        </w:rPr>
      </w:pPr>
      <w:r w:rsidRPr="00511EA0">
        <w:rPr>
          <w:b/>
          <w:bCs/>
          <w:kern w:val="36"/>
          <w:sz w:val="48"/>
          <w:szCs w:val="48"/>
        </w:rPr>
        <w:t>Document Maintenance</w:t>
      </w:r>
    </w:p>
    <w:p w14:paraId="185DA1FC" w14:textId="77777777" w:rsidR="00511EA0" w:rsidRPr="00511EA0" w:rsidRDefault="00511EA0" w:rsidP="00511EA0">
      <w:pPr>
        <w:numPr>
          <w:ilvl w:val="0"/>
          <w:numId w:val="98"/>
        </w:numPr>
        <w:spacing w:before="100" w:beforeAutospacing="1" w:after="100" w:afterAutospacing="1"/>
      </w:pPr>
      <w:r w:rsidRPr="00511EA0">
        <w:rPr>
          <w:b/>
          <w:bCs/>
        </w:rPr>
        <w:t>Custodian:</w:t>
      </w:r>
      <w:r w:rsidRPr="00511EA0">
        <w:t xml:space="preserve"> Office of University Communications</w:t>
      </w:r>
    </w:p>
    <w:p w14:paraId="5B1BF452" w14:textId="77777777" w:rsidR="00511EA0" w:rsidRPr="00511EA0" w:rsidRDefault="00511EA0" w:rsidP="00511EA0">
      <w:pPr>
        <w:numPr>
          <w:ilvl w:val="0"/>
          <w:numId w:val="98"/>
        </w:numPr>
        <w:spacing w:before="100" w:beforeAutospacing="1" w:after="100" w:afterAutospacing="1"/>
      </w:pPr>
      <w:r w:rsidRPr="00511EA0">
        <w:rPr>
          <w:b/>
          <w:bCs/>
        </w:rPr>
        <w:t>Review Frequency:</w:t>
      </w:r>
      <w:r w:rsidRPr="00511EA0">
        <w:t xml:space="preserve"> Annually, every Fall semester</w:t>
      </w:r>
    </w:p>
    <w:p w14:paraId="5A78DB55" w14:textId="77777777" w:rsidR="00511EA0" w:rsidRPr="00511EA0" w:rsidRDefault="00511EA0" w:rsidP="00511EA0">
      <w:pPr>
        <w:numPr>
          <w:ilvl w:val="0"/>
          <w:numId w:val="98"/>
        </w:numPr>
        <w:spacing w:before="100" w:beforeAutospacing="1" w:after="100" w:afterAutospacing="1"/>
      </w:pPr>
      <w:r w:rsidRPr="00511EA0">
        <w:rPr>
          <w:b/>
          <w:bCs/>
        </w:rPr>
        <w:lastRenderedPageBreak/>
        <w:t>Next Scheduled Review:</w:t>
      </w:r>
      <w:r w:rsidRPr="00511EA0">
        <w:t xml:space="preserve"> October 2026</w:t>
      </w:r>
    </w:p>
    <w:p w14:paraId="69833B25" w14:textId="77777777" w:rsidR="00511EA0" w:rsidRPr="00511EA0" w:rsidRDefault="00511EA0" w:rsidP="00511EA0">
      <w:pPr>
        <w:numPr>
          <w:ilvl w:val="0"/>
          <w:numId w:val="98"/>
        </w:numPr>
        <w:spacing w:before="100" w:beforeAutospacing="1" w:after="100" w:afterAutospacing="1"/>
      </w:pPr>
      <w:r w:rsidRPr="00511EA0">
        <w:rPr>
          <w:b/>
          <w:bCs/>
        </w:rPr>
        <w:t>Version:</w:t>
      </w:r>
      <w:r w:rsidRPr="00511EA0">
        <w:t xml:space="preserve"> Draft 1 (October 2025)</w:t>
      </w:r>
    </w:p>
    <w:p w14:paraId="6A80F087" w14:textId="77777777" w:rsidR="00511EA0" w:rsidRPr="00511EA0" w:rsidRDefault="00511EA0" w:rsidP="00511EA0">
      <w:pPr>
        <w:spacing w:before="100" w:beforeAutospacing="1" w:after="100" w:afterAutospacing="1"/>
      </w:pPr>
      <w:r w:rsidRPr="00511EA0">
        <w:t>All subsequent edits, additions, or policy changes must be submitted through the Office of Communications for review and institutional approval before publication.</w:t>
      </w:r>
    </w:p>
    <w:p w14:paraId="06666F5C" w14:textId="77777777" w:rsidR="00914CE5" w:rsidRPr="00914CE5" w:rsidRDefault="009517C4" w:rsidP="00914CE5">
      <w:r w:rsidRPr="009517C4">
        <w:rPr>
          <w:noProof/>
          <w14:ligatures w14:val="standardContextual"/>
        </w:rPr>
        <w:pict w14:anchorId="1F61E058">
          <v:rect id="_x0000_i1057" alt="" style="width:468pt;height:.05pt;mso-width-percent:0;mso-height-percent:0;mso-width-percent:0;mso-height-percent:0" o:hralign="center" o:hrstd="t" o:hr="t" fillcolor="#a0a0a0" stroked="f"/>
        </w:pict>
      </w:r>
    </w:p>
    <w:p w14:paraId="22CAD8E4" w14:textId="77777777" w:rsidR="00914CE5" w:rsidRPr="00914CE5" w:rsidRDefault="00914CE5" w:rsidP="00914CE5">
      <w:pPr>
        <w:spacing w:before="100" w:beforeAutospacing="1" w:after="100" w:afterAutospacing="1"/>
        <w:outlineLvl w:val="0"/>
        <w:rPr>
          <w:b/>
          <w:bCs/>
          <w:kern w:val="36"/>
          <w:sz w:val="48"/>
          <w:szCs w:val="48"/>
        </w:rPr>
      </w:pPr>
      <w:r w:rsidRPr="00914CE5">
        <w:rPr>
          <w:b/>
          <w:bCs/>
          <w:kern w:val="36"/>
          <w:sz w:val="48"/>
          <w:szCs w:val="48"/>
        </w:rPr>
        <w:t>Appendix E: Approved Hebrew Terms &amp; Transliteration Reference</w:t>
      </w:r>
    </w:p>
    <w:p w14:paraId="5AEF6CB5" w14:textId="77777777" w:rsidR="00914CE5" w:rsidRPr="00914CE5" w:rsidRDefault="00914CE5" w:rsidP="00914CE5">
      <w:pPr>
        <w:spacing w:before="100" w:beforeAutospacing="1" w:after="100" w:afterAutospacing="1"/>
        <w:outlineLvl w:val="1"/>
        <w:rPr>
          <w:b/>
          <w:bCs/>
          <w:sz w:val="36"/>
          <w:szCs w:val="36"/>
        </w:rPr>
      </w:pPr>
      <w:r w:rsidRPr="00914CE5">
        <w:rPr>
          <w:b/>
          <w:bCs/>
          <w:sz w:val="36"/>
          <w:szCs w:val="36"/>
        </w:rPr>
        <w:t>E.1 Purpose</w:t>
      </w:r>
    </w:p>
    <w:p w14:paraId="2E2A3957" w14:textId="77777777" w:rsidR="00914CE5" w:rsidRPr="00914CE5" w:rsidRDefault="00914CE5" w:rsidP="00914CE5">
      <w:pPr>
        <w:spacing w:before="100" w:beforeAutospacing="1" w:after="100" w:afterAutospacing="1"/>
      </w:pPr>
      <w:r w:rsidRPr="00914CE5">
        <w:t>This appendix establishes consistent transliteration and usage of Hebrew and Yiddish words across Yeshiva University communications.</w:t>
      </w:r>
      <w:r w:rsidRPr="00914CE5">
        <w:br/>
        <w:t xml:space="preserve">All spellings follow </w:t>
      </w:r>
      <w:r w:rsidRPr="00914CE5">
        <w:rPr>
          <w:b/>
          <w:bCs/>
        </w:rPr>
        <w:t>modern American Jewish transliteration</w:t>
      </w:r>
      <w:r w:rsidRPr="00914CE5">
        <w:t xml:space="preserve"> standards (no diacritics) and reflect current YU usage.</w:t>
      </w:r>
    </w:p>
    <w:p w14:paraId="24E6936D" w14:textId="77777777" w:rsidR="00914CE5" w:rsidRPr="00914CE5" w:rsidRDefault="00914CE5" w:rsidP="00914CE5">
      <w:pPr>
        <w:spacing w:before="100" w:beforeAutospacing="1" w:after="100" w:afterAutospacing="1"/>
      </w:pPr>
      <w:r w:rsidRPr="00914CE5">
        <w:t>Writers should:</w:t>
      </w:r>
    </w:p>
    <w:p w14:paraId="3CB287C0" w14:textId="77777777" w:rsidR="00914CE5" w:rsidRPr="00914CE5" w:rsidRDefault="00914CE5" w:rsidP="00914CE5">
      <w:pPr>
        <w:numPr>
          <w:ilvl w:val="0"/>
          <w:numId w:val="104"/>
        </w:numPr>
        <w:spacing w:before="100" w:beforeAutospacing="1" w:after="100" w:afterAutospacing="1"/>
      </w:pPr>
      <w:r w:rsidRPr="00914CE5">
        <w:t xml:space="preserve">Italicize Hebrew or Yiddish words </w:t>
      </w:r>
      <w:r w:rsidRPr="00914CE5">
        <w:rPr>
          <w:b/>
          <w:bCs/>
        </w:rPr>
        <w:t>not commonly found</w:t>
      </w:r>
      <w:r w:rsidRPr="00914CE5">
        <w:t xml:space="preserve"> in English dictionaries.</w:t>
      </w:r>
    </w:p>
    <w:p w14:paraId="280EB1B6" w14:textId="77777777" w:rsidR="00914CE5" w:rsidRPr="00914CE5" w:rsidRDefault="00914CE5" w:rsidP="00914CE5">
      <w:pPr>
        <w:numPr>
          <w:ilvl w:val="0"/>
          <w:numId w:val="104"/>
        </w:numPr>
        <w:spacing w:before="100" w:beforeAutospacing="1" w:after="100" w:afterAutospacing="1"/>
      </w:pPr>
      <w:r w:rsidRPr="00914CE5">
        <w:t>Provide an English translation or explanation on first reference.</w:t>
      </w:r>
    </w:p>
    <w:p w14:paraId="56C4483E" w14:textId="77777777" w:rsidR="00914CE5" w:rsidRPr="00914CE5" w:rsidRDefault="00914CE5" w:rsidP="00914CE5">
      <w:pPr>
        <w:numPr>
          <w:ilvl w:val="0"/>
          <w:numId w:val="104"/>
        </w:numPr>
        <w:spacing w:before="100" w:beforeAutospacing="1" w:after="100" w:afterAutospacing="1"/>
      </w:pPr>
      <w:r w:rsidRPr="00914CE5">
        <w:t>Avoid multiple spellings of the same term within a single document.</w:t>
      </w:r>
    </w:p>
    <w:p w14:paraId="4314440C" w14:textId="77777777" w:rsidR="00914CE5" w:rsidRPr="00914CE5" w:rsidRDefault="00914CE5" w:rsidP="00914CE5">
      <w:pPr>
        <w:numPr>
          <w:ilvl w:val="0"/>
          <w:numId w:val="104"/>
        </w:numPr>
        <w:spacing w:before="100" w:beforeAutospacing="1" w:after="100" w:afterAutospacing="1"/>
      </w:pPr>
      <w:r w:rsidRPr="00914CE5">
        <w:t>Use lowercase unless referring to a formal name, holiday, or text.</w:t>
      </w:r>
    </w:p>
    <w:p w14:paraId="7B834BCF" w14:textId="066CBE66" w:rsidR="00914CE5" w:rsidRPr="00914CE5" w:rsidRDefault="00914CE5" w:rsidP="00914CE5"/>
    <w:p w14:paraId="77004107" w14:textId="77777777" w:rsidR="00914CE5" w:rsidRPr="00914CE5" w:rsidRDefault="00914CE5" w:rsidP="00914CE5">
      <w:pPr>
        <w:spacing w:before="100" w:beforeAutospacing="1" w:after="100" w:afterAutospacing="1"/>
        <w:outlineLvl w:val="1"/>
        <w:rPr>
          <w:b/>
          <w:bCs/>
          <w:sz w:val="36"/>
          <w:szCs w:val="36"/>
        </w:rPr>
      </w:pPr>
      <w:r w:rsidRPr="00914CE5">
        <w:rPr>
          <w:b/>
          <w:bCs/>
          <w:sz w:val="36"/>
          <w:szCs w:val="36"/>
        </w:rPr>
        <w:t>E.2 Commonly Used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3558"/>
        <w:gridCol w:w="4130"/>
      </w:tblGrid>
      <w:tr w:rsidR="00914CE5" w:rsidRPr="00914CE5" w14:paraId="160AC67B" w14:textId="77777777">
        <w:trPr>
          <w:tblHeader/>
          <w:tblCellSpacing w:w="15" w:type="dxa"/>
        </w:trPr>
        <w:tc>
          <w:tcPr>
            <w:tcW w:w="0" w:type="auto"/>
            <w:vAlign w:val="center"/>
            <w:hideMark/>
          </w:tcPr>
          <w:p w14:paraId="5FCB9B0F" w14:textId="77777777" w:rsidR="00914CE5" w:rsidRPr="00914CE5" w:rsidRDefault="00914CE5" w:rsidP="00914CE5">
            <w:pPr>
              <w:jc w:val="center"/>
              <w:rPr>
                <w:b/>
                <w:bCs/>
              </w:rPr>
            </w:pPr>
            <w:r w:rsidRPr="00914CE5">
              <w:rPr>
                <w:b/>
                <w:bCs/>
              </w:rPr>
              <w:t>Term</w:t>
            </w:r>
          </w:p>
        </w:tc>
        <w:tc>
          <w:tcPr>
            <w:tcW w:w="0" w:type="auto"/>
            <w:vAlign w:val="center"/>
            <w:hideMark/>
          </w:tcPr>
          <w:p w14:paraId="21086F7C" w14:textId="77777777" w:rsidR="00914CE5" w:rsidRPr="00914CE5" w:rsidRDefault="00914CE5" w:rsidP="00914CE5">
            <w:pPr>
              <w:jc w:val="center"/>
              <w:rPr>
                <w:b/>
                <w:bCs/>
              </w:rPr>
            </w:pPr>
            <w:r w:rsidRPr="00914CE5">
              <w:rPr>
                <w:b/>
                <w:bCs/>
              </w:rPr>
              <w:t>Definition / Usage</w:t>
            </w:r>
          </w:p>
        </w:tc>
        <w:tc>
          <w:tcPr>
            <w:tcW w:w="0" w:type="auto"/>
            <w:vAlign w:val="center"/>
            <w:hideMark/>
          </w:tcPr>
          <w:p w14:paraId="5BA9A423" w14:textId="77777777" w:rsidR="00914CE5" w:rsidRPr="00914CE5" w:rsidRDefault="00914CE5" w:rsidP="00914CE5">
            <w:pPr>
              <w:jc w:val="center"/>
              <w:rPr>
                <w:b/>
                <w:bCs/>
              </w:rPr>
            </w:pPr>
            <w:r w:rsidRPr="00914CE5">
              <w:rPr>
                <w:b/>
                <w:bCs/>
              </w:rPr>
              <w:t>Notes</w:t>
            </w:r>
          </w:p>
        </w:tc>
      </w:tr>
      <w:tr w:rsidR="00914CE5" w:rsidRPr="00914CE5" w14:paraId="089B664E" w14:textId="77777777">
        <w:trPr>
          <w:tblCellSpacing w:w="15" w:type="dxa"/>
        </w:trPr>
        <w:tc>
          <w:tcPr>
            <w:tcW w:w="0" w:type="auto"/>
            <w:vAlign w:val="center"/>
            <w:hideMark/>
          </w:tcPr>
          <w:p w14:paraId="366D2883" w14:textId="77777777" w:rsidR="00914CE5" w:rsidRPr="00914CE5" w:rsidRDefault="00914CE5" w:rsidP="00914CE5">
            <w:r w:rsidRPr="00914CE5">
              <w:rPr>
                <w:b/>
                <w:bCs/>
              </w:rPr>
              <w:t>Avodah</w:t>
            </w:r>
          </w:p>
        </w:tc>
        <w:tc>
          <w:tcPr>
            <w:tcW w:w="0" w:type="auto"/>
            <w:vAlign w:val="center"/>
            <w:hideMark/>
          </w:tcPr>
          <w:p w14:paraId="14B7FC8A" w14:textId="77777777" w:rsidR="00914CE5" w:rsidRPr="00914CE5" w:rsidRDefault="00914CE5" w:rsidP="00914CE5">
            <w:r w:rsidRPr="00914CE5">
              <w:t>Service or work; spiritual worship</w:t>
            </w:r>
          </w:p>
        </w:tc>
        <w:tc>
          <w:tcPr>
            <w:tcW w:w="0" w:type="auto"/>
            <w:vAlign w:val="center"/>
            <w:hideMark/>
          </w:tcPr>
          <w:p w14:paraId="715FF087" w14:textId="77777777" w:rsidR="00914CE5" w:rsidRPr="00914CE5" w:rsidRDefault="00914CE5" w:rsidP="00914CE5">
            <w:r w:rsidRPr="00914CE5">
              <w:t xml:space="preserve">Often used as </w:t>
            </w:r>
            <w:proofErr w:type="spellStart"/>
            <w:r w:rsidRPr="00914CE5">
              <w:rPr>
                <w:i/>
                <w:iCs/>
              </w:rPr>
              <w:t>avodat</w:t>
            </w:r>
            <w:proofErr w:type="spellEnd"/>
            <w:r w:rsidRPr="00914CE5">
              <w:rPr>
                <w:i/>
                <w:iCs/>
              </w:rPr>
              <w:t xml:space="preserve"> Hashem</w:t>
            </w:r>
            <w:r w:rsidRPr="00914CE5">
              <w:t xml:space="preserve"> (service of God)</w:t>
            </w:r>
          </w:p>
        </w:tc>
      </w:tr>
      <w:tr w:rsidR="00914CE5" w:rsidRPr="00914CE5" w14:paraId="6C91FFFA" w14:textId="77777777">
        <w:trPr>
          <w:tblCellSpacing w:w="15" w:type="dxa"/>
        </w:trPr>
        <w:tc>
          <w:tcPr>
            <w:tcW w:w="0" w:type="auto"/>
            <w:vAlign w:val="center"/>
            <w:hideMark/>
          </w:tcPr>
          <w:p w14:paraId="4CB06A2B" w14:textId="77777777" w:rsidR="00914CE5" w:rsidRPr="00914CE5" w:rsidRDefault="00914CE5" w:rsidP="00914CE5">
            <w:r w:rsidRPr="00914CE5">
              <w:rPr>
                <w:b/>
                <w:bCs/>
              </w:rPr>
              <w:t>Beit Midrash</w:t>
            </w:r>
          </w:p>
        </w:tc>
        <w:tc>
          <w:tcPr>
            <w:tcW w:w="0" w:type="auto"/>
            <w:vAlign w:val="center"/>
            <w:hideMark/>
          </w:tcPr>
          <w:p w14:paraId="26E5D76D" w14:textId="77777777" w:rsidR="00914CE5" w:rsidRPr="00914CE5" w:rsidRDefault="00914CE5" w:rsidP="00914CE5">
            <w:r w:rsidRPr="00914CE5">
              <w:t>House of study for Torah learning</w:t>
            </w:r>
          </w:p>
        </w:tc>
        <w:tc>
          <w:tcPr>
            <w:tcW w:w="0" w:type="auto"/>
            <w:vAlign w:val="center"/>
            <w:hideMark/>
          </w:tcPr>
          <w:p w14:paraId="5A864856" w14:textId="77777777" w:rsidR="00914CE5" w:rsidRPr="00914CE5" w:rsidRDefault="00914CE5" w:rsidP="00914CE5">
            <w:r w:rsidRPr="00914CE5">
              <w:t xml:space="preserve">Plural: </w:t>
            </w:r>
            <w:proofErr w:type="spellStart"/>
            <w:r w:rsidRPr="00914CE5">
              <w:rPr>
                <w:i/>
                <w:iCs/>
              </w:rPr>
              <w:t>Batei</w:t>
            </w:r>
            <w:proofErr w:type="spellEnd"/>
            <w:r w:rsidRPr="00914CE5">
              <w:rPr>
                <w:i/>
                <w:iCs/>
              </w:rPr>
              <w:t xml:space="preserve"> Midrash</w:t>
            </w:r>
          </w:p>
        </w:tc>
      </w:tr>
      <w:tr w:rsidR="00914CE5" w:rsidRPr="00914CE5" w14:paraId="55903734" w14:textId="77777777">
        <w:trPr>
          <w:tblCellSpacing w:w="15" w:type="dxa"/>
        </w:trPr>
        <w:tc>
          <w:tcPr>
            <w:tcW w:w="0" w:type="auto"/>
            <w:vAlign w:val="center"/>
            <w:hideMark/>
          </w:tcPr>
          <w:p w14:paraId="381619E0" w14:textId="77777777" w:rsidR="00914CE5" w:rsidRPr="00914CE5" w:rsidRDefault="00914CE5" w:rsidP="00914CE5">
            <w:r w:rsidRPr="00914CE5">
              <w:rPr>
                <w:b/>
                <w:bCs/>
              </w:rPr>
              <w:t>Brachah</w:t>
            </w:r>
          </w:p>
        </w:tc>
        <w:tc>
          <w:tcPr>
            <w:tcW w:w="0" w:type="auto"/>
            <w:vAlign w:val="center"/>
            <w:hideMark/>
          </w:tcPr>
          <w:p w14:paraId="42EB6A2F" w14:textId="77777777" w:rsidR="00914CE5" w:rsidRPr="00914CE5" w:rsidRDefault="00914CE5" w:rsidP="00914CE5">
            <w:r w:rsidRPr="00914CE5">
              <w:t>Blessing</w:t>
            </w:r>
          </w:p>
        </w:tc>
        <w:tc>
          <w:tcPr>
            <w:tcW w:w="0" w:type="auto"/>
            <w:vAlign w:val="center"/>
            <w:hideMark/>
          </w:tcPr>
          <w:p w14:paraId="5C5575AC" w14:textId="77777777" w:rsidR="00914CE5" w:rsidRPr="00914CE5" w:rsidRDefault="00914CE5" w:rsidP="00914CE5">
            <w:r w:rsidRPr="00914CE5">
              <w:t xml:space="preserve">Plural: </w:t>
            </w:r>
            <w:r w:rsidRPr="00914CE5">
              <w:rPr>
                <w:i/>
                <w:iCs/>
              </w:rPr>
              <w:t>Brachot</w:t>
            </w:r>
          </w:p>
        </w:tc>
      </w:tr>
      <w:tr w:rsidR="00914CE5" w:rsidRPr="00914CE5" w14:paraId="23BD9035" w14:textId="77777777">
        <w:trPr>
          <w:tblCellSpacing w:w="15" w:type="dxa"/>
        </w:trPr>
        <w:tc>
          <w:tcPr>
            <w:tcW w:w="0" w:type="auto"/>
            <w:vAlign w:val="center"/>
            <w:hideMark/>
          </w:tcPr>
          <w:p w14:paraId="18A29910" w14:textId="77777777" w:rsidR="00914CE5" w:rsidRPr="00914CE5" w:rsidRDefault="00914CE5" w:rsidP="00914CE5">
            <w:r w:rsidRPr="00914CE5">
              <w:rPr>
                <w:b/>
                <w:bCs/>
              </w:rPr>
              <w:t>Chag Sameach</w:t>
            </w:r>
          </w:p>
        </w:tc>
        <w:tc>
          <w:tcPr>
            <w:tcW w:w="0" w:type="auto"/>
            <w:vAlign w:val="center"/>
            <w:hideMark/>
          </w:tcPr>
          <w:p w14:paraId="30D6C61E" w14:textId="77777777" w:rsidR="00914CE5" w:rsidRPr="00914CE5" w:rsidRDefault="00914CE5" w:rsidP="00914CE5">
            <w:r w:rsidRPr="00914CE5">
              <w:t>“Happy holiday”</w:t>
            </w:r>
          </w:p>
        </w:tc>
        <w:tc>
          <w:tcPr>
            <w:tcW w:w="0" w:type="auto"/>
            <w:vAlign w:val="center"/>
            <w:hideMark/>
          </w:tcPr>
          <w:p w14:paraId="3A7B356E" w14:textId="77777777" w:rsidR="00914CE5" w:rsidRPr="00914CE5" w:rsidRDefault="00914CE5" w:rsidP="00914CE5">
            <w:r w:rsidRPr="00914CE5">
              <w:t>Used in greetings; capitalize each word</w:t>
            </w:r>
          </w:p>
        </w:tc>
      </w:tr>
      <w:tr w:rsidR="00914CE5" w:rsidRPr="00914CE5" w14:paraId="469EDE97" w14:textId="77777777">
        <w:trPr>
          <w:tblCellSpacing w:w="15" w:type="dxa"/>
        </w:trPr>
        <w:tc>
          <w:tcPr>
            <w:tcW w:w="0" w:type="auto"/>
            <w:vAlign w:val="center"/>
            <w:hideMark/>
          </w:tcPr>
          <w:p w14:paraId="3A521387" w14:textId="77777777" w:rsidR="00914CE5" w:rsidRPr="00914CE5" w:rsidRDefault="00914CE5" w:rsidP="00914CE5">
            <w:r w:rsidRPr="00914CE5">
              <w:rPr>
                <w:b/>
                <w:bCs/>
              </w:rPr>
              <w:t>Chesed</w:t>
            </w:r>
          </w:p>
        </w:tc>
        <w:tc>
          <w:tcPr>
            <w:tcW w:w="0" w:type="auto"/>
            <w:vAlign w:val="center"/>
            <w:hideMark/>
          </w:tcPr>
          <w:p w14:paraId="79C3E673" w14:textId="77777777" w:rsidR="00914CE5" w:rsidRPr="00914CE5" w:rsidRDefault="00914CE5" w:rsidP="00914CE5">
            <w:r w:rsidRPr="00914CE5">
              <w:t>Kindness; charitable act</w:t>
            </w:r>
          </w:p>
        </w:tc>
        <w:tc>
          <w:tcPr>
            <w:tcW w:w="0" w:type="auto"/>
            <w:vAlign w:val="center"/>
            <w:hideMark/>
          </w:tcPr>
          <w:p w14:paraId="6B6CC3C2" w14:textId="77777777" w:rsidR="00914CE5" w:rsidRPr="00914CE5" w:rsidRDefault="00914CE5" w:rsidP="00914CE5">
            <w:r w:rsidRPr="00914CE5">
              <w:t>Core YU value</w:t>
            </w:r>
          </w:p>
        </w:tc>
      </w:tr>
      <w:tr w:rsidR="00914CE5" w:rsidRPr="00914CE5" w14:paraId="4325E558" w14:textId="77777777">
        <w:trPr>
          <w:tblCellSpacing w:w="15" w:type="dxa"/>
        </w:trPr>
        <w:tc>
          <w:tcPr>
            <w:tcW w:w="0" w:type="auto"/>
            <w:vAlign w:val="center"/>
            <w:hideMark/>
          </w:tcPr>
          <w:p w14:paraId="57CE1D19" w14:textId="77777777" w:rsidR="00914CE5" w:rsidRPr="00914CE5" w:rsidRDefault="00914CE5" w:rsidP="00914CE5">
            <w:r w:rsidRPr="00914CE5">
              <w:rPr>
                <w:b/>
                <w:bCs/>
              </w:rPr>
              <w:t>Daven / Davening</w:t>
            </w:r>
          </w:p>
        </w:tc>
        <w:tc>
          <w:tcPr>
            <w:tcW w:w="0" w:type="auto"/>
            <w:vAlign w:val="center"/>
            <w:hideMark/>
          </w:tcPr>
          <w:p w14:paraId="193F248C" w14:textId="77777777" w:rsidR="00914CE5" w:rsidRPr="00914CE5" w:rsidRDefault="00914CE5" w:rsidP="00914CE5">
            <w:r w:rsidRPr="00914CE5">
              <w:t>To pray / prayer</w:t>
            </w:r>
          </w:p>
        </w:tc>
        <w:tc>
          <w:tcPr>
            <w:tcW w:w="0" w:type="auto"/>
            <w:vAlign w:val="center"/>
            <w:hideMark/>
          </w:tcPr>
          <w:p w14:paraId="2669C7E2" w14:textId="77777777" w:rsidR="00914CE5" w:rsidRPr="00914CE5" w:rsidRDefault="00914CE5" w:rsidP="00914CE5">
            <w:r w:rsidRPr="00914CE5">
              <w:t>Informal; use “prayer service” in formal text</w:t>
            </w:r>
          </w:p>
        </w:tc>
      </w:tr>
      <w:tr w:rsidR="00914CE5" w:rsidRPr="00914CE5" w14:paraId="71FF5DB2" w14:textId="77777777">
        <w:trPr>
          <w:tblCellSpacing w:w="15" w:type="dxa"/>
        </w:trPr>
        <w:tc>
          <w:tcPr>
            <w:tcW w:w="0" w:type="auto"/>
            <w:vAlign w:val="center"/>
            <w:hideMark/>
          </w:tcPr>
          <w:p w14:paraId="1FDC3C4F" w14:textId="77777777" w:rsidR="00914CE5" w:rsidRPr="00914CE5" w:rsidRDefault="00914CE5" w:rsidP="00914CE5">
            <w:r w:rsidRPr="00914CE5">
              <w:rPr>
                <w:b/>
                <w:bCs/>
              </w:rPr>
              <w:t>Halacha</w:t>
            </w:r>
          </w:p>
        </w:tc>
        <w:tc>
          <w:tcPr>
            <w:tcW w:w="0" w:type="auto"/>
            <w:vAlign w:val="center"/>
            <w:hideMark/>
          </w:tcPr>
          <w:p w14:paraId="5F026648" w14:textId="77777777" w:rsidR="00914CE5" w:rsidRPr="00914CE5" w:rsidRDefault="00914CE5" w:rsidP="00914CE5">
            <w:r w:rsidRPr="00914CE5">
              <w:t>Jewish law</w:t>
            </w:r>
          </w:p>
        </w:tc>
        <w:tc>
          <w:tcPr>
            <w:tcW w:w="0" w:type="auto"/>
            <w:vAlign w:val="center"/>
            <w:hideMark/>
          </w:tcPr>
          <w:p w14:paraId="7A1AD236" w14:textId="77777777" w:rsidR="00914CE5" w:rsidRPr="00914CE5" w:rsidRDefault="00914CE5" w:rsidP="00914CE5">
            <w:r w:rsidRPr="00914CE5">
              <w:t xml:space="preserve">Adjective: </w:t>
            </w:r>
            <w:r w:rsidRPr="00914CE5">
              <w:rPr>
                <w:i/>
                <w:iCs/>
              </w:rPr>
              <w:t>halachic</w:t>
            </w:r>
          </w:p>
        </w:tc>
      </w:tr>
      <w:tr w:rsidR="00914CE5" w:rsidRPr="00914CE5" w14:paraId="4729AD9C" w14:textId="77777777">
        <w:trPr>
          <w:tblCellSpacing w:w="15" w:type="dxa"/>
        </w:trPr>
        <w:tc>
          <w:tcPr>
            <w:tcW w:w="0" w:type="auto"/>
            <w:vAlign w:val="center"/>
            <w:hideMark/>
          </w:tcPr>
          <w:p w14:paraId="6CBA6E12" w14:textId="77777777" w:rsidR="00914CE5" w:rsidRPr="00914CE5" w:rsidRDefault="00914CE5" w:rsidP="00914CE5">
            <w:r w:rsidRPr="00914CE5">
              <w:rPr>
                <w:b/>
                <w:bCs/>
              </w:rPr>
              <w:t>Kashrut</w:t>
            </w:r>
          </w:p>
        </w:tc>
        <w:tc>
          <w:tcPr>
            <w:tcW w:w="0" w:type="auto"/>
            <w:vAlign w:val="center"/>
            <w:hideMark/>
          </w:tcPr>
          <w:p w14:paraId="471DA4D8" w14:textId="77777777" w:rsidR="00914CE5" w:rsidRPr="00914CE5" w:rsidRDefault="00914CE5" w:rsidP="00914CE5">
            <w:r w:rsidRPr="00914CE5">
              <w:t>Dietary laws</w:t>
            </w:r>
          </w:p>
        </w:tc>
        <w:tc>
          <w:tcPr>
            <w:tcW w:w="0" w:type="auto"/>
            <w:vAlign w:val="center"/>
            <w:hideMark/>
          </w:tcPr>
          <w:p w14:paraId="5749D97E" w14:textId="77777777" w:rsidR="00914CE5" w:rsidRPr="00914CE5" w:rsidRDefault="00914CE5" w:rsidP="00914CE5">
            <w:r w:rsidRPr="00914CE5">
              <w:t xml:space="preserve">Adjective: </w:t>
            </w:r>
            <w:r w:rsidRPr="00914CE5">
              <w:rPr>
                <w:i/>
                <w:iCs/>
              </w:rPr>
              <w:t>kosher</w:t>
            </w:r>
          </w:p>
        </w:tc>
      </w:tr>
      <w:tr w:rsidR="00914CE5" w:rsidRPr="00914CE5" w14:paraId="11B81DAE" w14:textId="77777777">
        <w:trPr>
          <w:tblCellSpacing w:w="15" w:type="dxa"/>
        </w:trPr>
        <w:tc>
          <w:tcPr>
            <w:tcW w:w="0" w:type="auto"/>
            <w:vAlign w:val="center"/>
            <w:hideMark/>
          </w:tcPr>
          <w:p w14:paraId="24F616A9" w14:textId="77777777" w:rsidR="00914CE5" w:rsidRPr="00914CE5" w:rsidRDefault="00914CE5" w:rsidP="00914CE5">
            <w:r w:rsidRPr="00914CE5">
              <w:rPr>
                <w:b/>
                <w:bCs/>
              </w:rPr>
              <w:t>Kiddush</w:t>
            </w:r>
          </w:p>
        </w:tc>
        <w:tc>
          <w:tcPr>
            <w:tcW w:w="0" w:type="auto"/>
            <w:vAlign w:val="center"/>
            <w:hideMark/>
          </w:tcPr>
          <w:p w14:paraId="0FD014D5" w14:textId="77777777" w:rsidR="00914CE5" w:rsidRPr="00914CE5" w:rsidRDefault="00914CE5" w:rsidP="00914CE5">
            <w:r w:rsidRPr="00914CE5">
              <w:t>Sanctification; blessing over wine</w:t>
            </w:r>
          </w:p>
        </w:tc>
        <w:tc>
          <w:tcPr>
            <w:tcW w:w="0" w:type="auto"/>
            <w:vAlign w:val="center"/>
            <w:hideMark/>
          </w:tcPr>
          <w:p w14:paraId="3CBBF523" w14:textId="77777777" w:rsidR="00914CE5" w:rsidRPr="00914CE5" w:rsidRDefault="00914CE5" w:rsidP="00914CE5">
            <w:r w:rsidRPr="00914CE5">
              <w:t>Capitalize when referring to ritual</w:t>
            </w:r>
          </w:p>
        </w:tc>
      </w:tr>
      <w:tr w:rsidR="00914CE5" w:rsidRPr="00914CE5" w14:paraId="5F3792EC" w14:textId="77777777">
        <w:trPr>
          <w:tblCellSpacing w:w="15" w:type="dxa"/>
        </w:trPr>
        <w:tc>
          <w:tcPr>
            <w:tcW w:w="0" w:type="auto"/>
            <w:vAlign w:val="center"/>
            <w:hideMark/>
          </w:tcPr>
          <w:p w14:paraId="5F574725" w14:textId="77777777" w:rsidR="00914CE5" w:rsidRPr="00914CE5" w:rsidRDefault="00914CE5" w:rsidP="00914CE5">
            <w:r w:rsidRPr="00914CE5">
              <w:rPr>
                <w:b/>
                <w:bCs/>
              </w:rPr>
              <w:lastRenderedPageBreak/>
              <w:t>Machzor</w:t>
            </w:r>
          </w:p>
        </w:tc>
        <w:tc>
          <w:tcPr>
            <w:tcW w:w="0" w:type="auto"/>
            <w:vAlign w:val="center"/>
            <w:hideMark/>
          </w:tcPr>
          <w:p w14:paraId="3251335B" w14:textId="77777777" w:rsidR="00914CE5" w:rsidRPr="00914CE5" w:rsidRDefault="00914CE5" w:rsidP="00914CE5">
            <w:r w:rsidRPr="00914CE5">
              <w:t>High Holiday prayer book</w:t>
            </w:r>
          </w:p>
        </w:tc>
        <w:tc>
          <w:tcPr>
            <w:tcW w:w="0" w:type="auto"/>
            <w:vAlign w:val="center"/>
            <w:hideMark/>
          </w:tcPr>
          <w:p w14:paraId="702BE686" w14:textId="77777777" w:rsidR="00914CE5" w:rsidRPr="00914CE5" w:rsidRDefault="00914CE5" w:rsidP="00914CE5">
            <w:r w:rsidRPr="00914CE5">
              <w:t>Italicize on first reference</w:t>
            </w:r>
          </w:p>
        </w:tc>
      </w:tr>
      <w:tr w:rsidR="00914CE5" w:rsidRPr="00914CE5" w14:paraId="3F5465C2" w14:textId="77777777">
        <w:trPr>
          <w:tblCellSpacing w:w="15" w:type="dxa"/>
        </w:trPr>
        <w:tc>
          <w:tcPr>
            <w:tcW w:w="0" w:type="auto"/>
            <w:vAlign w:val="center"/>
            <w:hideMark/>
          </w:tcPr>
          <w:p w14:paraId="720C4578" w14:textId="77777777" w:rsidR="00914CE5" w:rsidRPr="00914CE5" w:rsidRDefault="00914CE5" w:rsidP="00914CE5">
            <w:r w:rsidRPr="00914CE5">
              <w:rPr>
                <w:b/>
                <w:bCs/>
              </w:rPr>
              <w:t>Mitzvah</w:t>
            </w:r>
          </w:p>
        </w:tc>
        <w:tc>
          <w:tcPr>
            <w:tcW w:w="0" w:type="auto"/>
            <w:vAlign w:val="center"/>
            <w:hideMark/>
          </w:tcPr>
          <w:p w14:paraId="5BD1EF59" w14:textId="77777777" w:rsidR="00914CE5" w:rsidRPr="00914CE5" w:rsidRDefault="00914CE5" w:rsidP="00914CE5">
            <w:r w:rsidRPr="00914CE5">
              <w:t>Commandment; good deed</w:t>
            </w:r>
          </w:p>
        </w:tc>
        <w:tc>
          <w:tcPr>
            <w:tcW w:w="0" w:type="auto"/>
            <w:vAlign w:val="center"/>
            <w:hideMark/>
          </w:tcPr>
          <w:p w14:paraId="1FD812C2" w14:textId="77777777" w:rsidR="00914CE5" w:rsidRPr="00914CE5" w:rsidRDefault="00914CE5" w:rsidP="00914CE5">
            <w:r w:rsidRPr="00914CE5">
              <w:t xml:space="preserve">Plural: </w:t>
            </w:r>
            <w:r w:rsidRPr="00914CE5">
              <w:rPr>
                <w:i/>
                <w:iCs/>
              </w:rPr>
              <w:t>mitzvot</w:t>
            </w:r>
          </w:p>
        </w:tc>
      </w:tr>
      <w:tr w:rsidR="00914CE5" w:rsidRPr="00914CE5" w14:paraId="21A99148" w14:textId="77777777">
        <w:trPr>
          <w:tblCellSpacing w:w="15" w:type="dxa"/>
        </w:trPr>
        <w:tc>
          <w:tcPr>
            <w:tcW w:w="0" w:type="auto"/>
            <w:vAlign w:val="center"/>
            <w:hideMark/>
          </w:tcPr>
          <w:p w14:paraId="23D08FAE" w14:textId="77777777" w:rsidR="00914CE5" w:rsidRPr="00914CE5" w:rsidRDefault="00914CE5" w:rsidP="00914CE5">
            <w:r w:rsidRPr="00914CE5">
              <w:rPr>
                <w:b/>
                <w:bCs/>
              </w:rPr>
              <w:t>Parsha</w:t>
            </w:r>
          </w:p>
        </w:tc>
        <w:tc>
          <w:tcPr>
            <w:tcW w:w="0" w:type="auto"/>
            <w:vAlign w:val="center"/>
            <w:hideMark/>
          </w:tcPr>
          <w:p w14:paraId="1324D5A3" w14:textId="77777777" w:rsidR="00914CE5" w:rsidRPr="00914CE5" w:rsidRDefault="00914CE5" w:rsidP="00914CE5">
            <w:r w:rsidRPr="00914CE5">
              <w:t>Weekly Torah portion</w:t>
            </w:r>
          </w:p>
        </w:tc>
        <w:tc>
          <w:tcPr>
            <w:tcW w:w="0" w:type="auto"/>
            <w:vAlign w:val="center"/>
            <w:hideMark/>
          </w:tcPr>
          <w:p w14:paraId="07249660" w14:textId="77777777" w:rsidR="00914CE5" w:rsidRPr="00914CE5" w:rsidRDefault="00914CE5" w:rsidP="00914CE5">
            <w:r w:rsidRPr="00914CE5">
              <w:t>Use “Parashat [Name]” in full form</w:t>
            </w:r>
          </w:p>
        </w:tc>
      </w:tr>
      <w:tr w:rsidR="00914CE5" w:rsidRPr="00914CE5" w14:paraId="6EF42F82" w14:textId="77777777">
        <w:trPr>
          <w:tblCellSpacing w:w="15" w:type="dxa"/>
        </w:trPr>
        <w:tc>
          <w:tcPr>
            <w:tcW w:w="0" w:type="auto"/>
            <w:vAlign w:val="center"/>
            <w:hideMark/>
          </w:tcPr>
          <w:p w14:paraId="013737AC" w14:textId="77777777" w:rsidR="00914CE5" w:rsidRPr="00914CE5" w:rsidRDefault="00914CE5" w:rsidP="00914CE5">
            <w:r w:rsidRPr="00914CE5">
              <w:rPr>
                <w:b/>
                <w:bCs/>
              </w:rPr>
              <w:t>Pesach</w:t>
            </w:r>
          </w:p>
        </w:tc>
        <w:tc>
          <w:tcPr>
            <w:tcW w:w="0" w:type="auto"/>
            <w:vAlign w:val="center"/>
            <w:hideMark/>
          </w:tcPr>
          <w:p w14:paraId="3E5F8405" w14:textId="77777777" w:rsidR="00914CE5" w:rsidRPr="00914CE5" w:rsidRDefault="00914CE5" w:rsidP="00914CE5">
            <w:r w:rsidRPr="00914CE5">
              <w:t>Passover</w:t>
            </w:r>
          </w:p>
        </w:tc>
        <w:tc>
          <w:tcPr>
            <w:tcW w:w="0" w:type="auto"/>
            <w:vAlign w:val="center"/>
            <w:hideMark/>
          </w:tcPr>
          <w:p w14:paraId="7158990B" w14:textId="77777777" w:rsidR="00914CE5" w:rsidRPr="00914CE5" w:rsidRDefault="00914CE5" w:rsidP="00914CE5">
            <w:r w:rsidRPr="00914CE5">
              <w:t>Use English “Passover” in external communications</w:t>
            </w:r>
          </w:p>
        </w:tc>
      </w:tr>
      <w:tr w:rsidR="00914CE5" w:rsidRPr="00914CE5" w14:paraId="28F9A4DE" w14:textId="77777777">
        <w:trPr>
          <w:tblCellSpacing w:w="15" w:type="dxa"/>
        </w:trPr>
        <w:tc>
          <w:tcPr>
            <w:tcW w:w="0" w:type="auto"/>
            <w:vAlign w:val="center"/>
            <w:hideMark/>
          </w:tcPr>
          <w:p w14:paraId="28CF7973" w14:textId="77777777" w:rsidR="00914CE5" w:rsidRPr="00914CE5" w:rsidRDefault="00914CE5" w:rsidP="00914CE5">
            <w:r w:rsidRPr="00914CE5">
              <w:rPr>
                <w:b/>
                <w:bCs/>
              </w:rPr>
              <w:t>Rosh Hashanah</w:t>
            </w:r>
          </w:p>
        </w:tc>
        <w:tc>
          <w:tcPr>
            <w:tcW w:w="0" w:type="auto"/>
            <w:vAlign w:val="center"/>
            <w:hideMark/>
          </w:tcPr>
          <w:p w14:paraId="3A7307EB" w14:textId="77777777" w:rsidR="00914CE5" w:rsidRPr="00914CE5" w:rsidRDefault="00914CE5" w:rsidP="00914CE5">
            <w:r w:rsidRPr="00914CE5">
              <w:t>Jewish New Year</w:t>
            </w:r>
          </w:p>
        </w:tc>
        <w:tc>
          <w:tcPr>
            <w:tcW w:w="0" w:type="auto"/>
            <w:vAlign w:val="center"/>
            <w:hideMark/>
          </w:tcPr>
          <w:p w14:paraId="6A03A5B9" w14:textId="77777777" w:rsidR="00914CE5" w:rsidRPr="00914CE5" w:rsidRDefault="00914CE5" w:rsidP="00914CE5">
            <w:r w:rsidRPr="00914CE5">
              <w:t>Capitalize both words</w:t>
            </w:r>
          </w:p>
        </w:tc>
      </w:tr>
      <w:tr w:rsidR="00914CE5" w:rsidRPr="00914CE5" w14:paraId="76DA6C1D" w14:textId="77777777">
        <w:trPr>
          <w:tblCellSpacing w:w="15" w:type="dxa"/>
        </w:trPr>
        <w:tc>
          <w:tcPr>
            <w:tcW w:w="0" w:type="auto"/>
            <w:vAlign w:val="center"/>
            <w:hideMark/>
          </w:tcPr>
          <w:p w14:paraId="0C369964" w14:textId="77777777" w:rsidR="00914CE5" w:rsidRPr="00914CE5" w:rsidRDefault="00914CE5" w:rsidP="00914CE5">
            <w:r w:rsidRPr="00914CE5">
              <w:rPr>
                <w:b/>
                <w:bCs/>
              </w:rPr>
              <w:t>Seder</w:t>
            </w:r>
          </w:p>
        </w:tc>
        <w:tc>
          <w:tcPr>
            <w:tcW w:w="0" w:type="auto"/>
            <w:vAlign w:val="center"/>
            <w:hideMark/>
          </w:tcPr>
          <w:p w14:paraId="25A74268" w14:textId="77777777" w:rsidR="00914CE5" w:rsidRPr="00914CE5" w:rsidRDefault="00914CE5" w:rsidP="00914CE5">
            <w:r w:rsidRPr="00914CE5">
              <w:t>Passover ritual meal</w:t>
            </w:r>
          </w:p>
        </w:tc>
        <w:tc>
          <w:tcPr>
            <w:tcW w:w="0" w:type="auto"/>
            <w:vAlign w:val="center"/>
            <w:hideMark/>
          </w:tcPr>
          <w:p w14:paraId="1CAB68A6" w14:textId="77777777" w:rsidR="00914CE5" w:rsidRPr="00914CE5" w:rsidRDefault="00914CE5" w:rsidP="00914CE5">
            <w:r w:rsidRPr="00914CE5">
              <w:t>Italicize only if used alone without “Passover”</w:t>
            </w:r>
          </w:p>
        </w:tc>
      </w:tr>
      <w:tr w:rsidR="00914CE5" w:rsidRPr="00914CE5" w14:paraId="457E1B6C" w14:textId="77777777">
        <w:trPr>
          <w:tblCellSpacing w:w="15" w:type="dxa"/>
        </w:trPr>
        <w:tc>
          <w:tcPr>
            <w:tcW w:w="0" w:type="auto"/>
            <w:vAlign w:val="center"/>
            <w:hideMark/>
          </w:tcPr>
          <w:p w14:paraId="34727D23" w14:textId="77777777" w:rsidR="00914CE5" w:rsidRPr="00914CE5" w:rsidRDefault="00914CE5" w:rsidP="00914CE5">
            <w:r w:rsidRPr="00914CE5">
              <w:rPr>
                <w:b/>
                <w:bCs/>
              </w:rPr>
              <w:t>Shabbat</w:t>
            </w:r>
          </w:p>
        </w:tc>
        <w:tc>
          <w:tcPr>
            <w:tcW w:w="0" w:type="auto"/>
            <w:vAlign w:val="center"/>
            <w:hideMark/>
          </w:tcPr>
          <w:p w14:paraId="27377112" w14:textId="77777777" w:rsidR="00914CE5" w:rsidRPr="00914CE5" w:rsidRDefault="00914CE5" w:rsidP="00914CE5">
            <w:r w:rsidRPr="00914CE5">
              <w:t>Sabbath; day of rest</w:t>
            </w:r>
          </w:p>
        </w:tc>
        <w:tc>
          <w:tcPr>
            <w:tcW w:w="0" w:type="auto"/>
            <w:vAlign w:val="center"/>
            <w:hideMark/>
          </w:tcPr>
          <w:p w14:paraId="14F992B6" w14:textId="77777777" w:rsidR="00914CE5" w:rsidRPr="00914CE5" w:rsidRDefault="00914CE5" w:rsidP="00914CE5">
            <w:r w:rsidRPr="00914CE5">
              <w:t xml:space="preserve">Adjective: </w:t>
            </w:r>
            <w:r w:rsidRPr="00914CE5">
              <w:rPr>
                <w:i/>
                <w:iCs/>
              </w:rPr>
              <w:t>Shabbat observant</w:t>
            </w:r>
          </w:p>
        </w:tc>
      </w:tr>
      <w:tr w:rsidR="00914CE5" w:rsidRPr="00914CE5" w14:paraId="4A72ED22" w14:textId="77777777">
        <w:trPr>
          <w:tblCellSpacing w:w="15" w:type="dxa"/>
        </w:trPr>
        <w:tc>
          <w:tcPr>
            <w:tcW w:w="0" w:type="auto"/>
            <w:vAlign w:val="center"/>
            <w:hideMark/>
          </w:tcPr>
          <w:p w14:paraId="11EEC6C5" w14:textId="77777777" w:rsidR="00914CE5" w:rsidRPr="00914CE5" w:rsidRDefault="00914CE5" w:rsidP="00914CE5">
            <w:r w:rsidRPr="00914CE5">
              <w:rPr>
                <w:b/>
                <w:bCs/>
              </w:rPr>
              <w:t xml:space="preserve">Shalosh </w:t>
            </w:r>
            <w:proofErr w:type="spellStart"/>
            <w:r w:rsidRPr="00914CE5">
              <w:rPr>
                <w:b/>
                <w:bCs/>
              </w:rPr>
              <w:t>Seudot</w:t>
            </w:r>
            <w:proofErr w:type="spellEnd"/>
          </w:p>
        </w:tc>
        <w:tc>
          <w:tcPr>
            <w:tcW w:w="0" w:type="auto"/>
            <w:vAlign w:val="center"/>
            <w:hideMark/>
          </w:tcPr>
          <w:p w14:paraId="104C2074" w14:textId="77777777" w:rsidR="00914CE5" w:rsidRPr="00914CE5" w:rsidRDefault="00914CE5" w:rsidP="00914CE5">
            <w:r w:rsidRPr="00914CE5">
              <w:t>Third meal of Shabbat</w:t>
            </w:r>
          </w:p>
        </w:tc>
        <w:tc>
          <w:tcPr>
            <w:tcW w:w="0" w:type="auto"/>
            <w:vAlign w:val="center"/>
            <w:hideMark/>
          </w:tcPr>
          <w:p w14:paraId="5385AE0C" w14:textId="77777777" w:rsidR="00914CE5" w:rsidRPr="00914CE5" w:rsidRDefault="00914CE5" w:rsidP="00914CE5">
            <w:r w:rsidRPr="00914CE5">
              <w:t xml:space="preserve">Optional </w:t>
            </w:r>
            <w:proofErr w:type="gramStart"/>
            <w:r w:rsidRPr="00914CE5">
              <w:t>explanatory</w:t>
            </w:r>
            <w:proofErr w:type="gramEnd"/>
            <w:r w:rsidRPr="00914CE5">
              <w:t xml:space="preserve"> note on first use</w:t>
            </w:r>
          </w:p>
        </w:tc>
      </w:tr>
      <w:tr w:rsidR="00914CE5" w:rsidRPr="00914CE5" w14:paraId="6090BABA" w14:textId="77777777">
        <w:trPr>
          <w:tblCellSpacing w:w="15" w:type="dxa"/>
        </w:trPr>
        <w:tc>
          <w:tcPr>
            <w:tcW w:w="0" w:type="auto"/>
            <w:vAlign w:val="center"/>
            <w:hideMark/>
          </w:tcPr>
          <w:p w14:paraId="360004F9" w14:textId="77777777" w:rsidR="00914CE5" w:rsidRPr="00914CE5" w:rsidRDefault="00914CE5" w:rsidP="00914CE5">
            <w:r w:rsidRPr="00914CE5">
              <w:rPr>
                <w:b/>
                <w:bCs/>
              </w:rPr>
              <w:t>Shavua Tov</w:t>
            </w:r>
          </w:p>
        </w:tc>
        <w:tc>
          <w:tcPr>
            <w:tcW w:w="0" w:type="auto"/>
            <w:vAlign w:val="center"/>
            <w:hideMark/>
          </w:tcPr>
          <w:p w14:paraId="39CB9335" w14:textId="77777777" w:rsidR="00914CE5" w:rsidRPr="00914CE5" w:rsidRDefault="00914CE5" w:rsidP="00914CE5">
            <w:r w:rsidRPr="00914CE5">
              <w:t>“Have a good week”</w:t>
            </w:r>
          </w:p>
        </w:tc>
        <w:tc>
          <w:tcPr>
            <w:tcW w:w="0" w:type="auto"/>
            <w:vAlign w:val="center"/>
            <w:hideMark/>
          </w:tcPr>
          <w:p w14:paraId="51DB2E6C" w14:textId="77777777" w:rsidR="00914CE5" w:rsidRPr="00914CE5" w:rsidRDefault="00914CE5" w:rsidP="00914CE5">
            <w:r w:rsidRPr="00914CE5">
              <w:t>Greeting said after Shabbat</w:t>
            </w:r>
          </w:p>
        </w:tc>
      </w:tr>
      <w:tr w:rsidR="00914CE5" w:rsidRPr="00914CE5" w14:paraId="66D026F5" w14:textId="77777777">
        <w:trPr>
          <w:tblCellSpacing w:w="15" w:type="dxa"/>
        </w:trPr>
        <w:tc>
          <w:tcPr>
            <w:tcW w:w="0" w:type="auto"/>
            <w:vAlign w:val="center"/>
            <w:hideMark/>
          </w:tcPr>
          <w:p w14:paraId="2B585514" w14:textId="77777777" w:rsidR="00914CE5" w:rsidRPr="00914CE5" w:rsidRDefault="00914CE5" w:rsidP="00914CE5">
            <w:r w:rsidRPr="00914CE5">
              <w:rPr>
                <w:b/>
                <w:bCs/>
              </w:rPr>
              <w:t>Shema</w:t>
            </w:r>
          </w:p>
        </w:tc>
        <w:tc>
          <w:tcPr>
            <w:tcW w:w="0" w:type="auto"/>
            <w:vAlign w:val="center"/>
            <w:hideMark/>
          </w:tcPr>
          <w:p w14:paraId="76C49C21" w14:textId="77777777" w:rsidR="00914CE5" w:rsidRPr="00914CE5" w:rsidRDefault="00914CE5" w:rsidP="00914CE5">
            <w:r w:rsidRPr="00914CE5">
              <w:t>Central prayer affirming faith</w:t>
            </w:r>
          </w:p>
        </w:tc>
        <w:tc>
          <w:tcPr>
            <w:tcW w:w="0" w:type="auto"/>
            <w:vAlign w:val="center"/>
            <w:hideMark/>
          </w:tcPr>
          <w:p w14:paraId="6FA6A335" w14:textId="77777777" w:rsidR="00914CE5" w:rsidRPr="00914CE5" w:rsidRDefault="00914CE5" w:rsidP="00914CE5">
            <w:r w:rsidRPr="00914CE5">
              <w:t>Italicize on first reference</w:t>
            </w:r>
          </w:p>
        </w:tc>
      </w:tr>
      <w:tr w:rsidR="00914CE5" w:rsidRPr="00914CE5" w14:paraId="1067E60B" w14:textId="77777777">
        <w:trPr>
          <w:tblCellSpacing w:w="15" w:type="dxa"/>
        </w:trPr>
        <w:tc>
          <w:tcPr>
            <w:tcW w:w="0" w:type="auto"/>
            <w:vAlign w:val="center"/>
            <w:hideMark/>
          </w:tcPr>
          <w:p w14:paraId="5A7364D6" w14:textId="77777777" w:rsidR="00914CE5" w:rsidRPr="00914CE5" w:rsidRDefault="00914CE5" w:rsidP="00914CE5">
            <w:r w:rsidRPr="00914CE5">
              <w:rPr>
                <w:b/>
                <w:bCs/>
              </w:rPr>
              <w:t>Sukkah</w:t>
            </w:r>
          </w:p>
        </w:tc>
        <w:tc>
          <w:tcPr>
            <w:tcW w:w="0" w:type="auto"/>
            <w:vAlign w:val="center"/>
            <w:hideMark/>
          </w:tcPr>
          <w:p w14:paraId="17F04BCC" w14:textId="77777777" w:rsidR="00914CE5" w:rsidRPr="00914CE5" w:rsidRDefault="00914CE5" w:rsidP="00914CE5">
            <w:r w:rsidRPr="00914CE5">
              <w:t>Booth used during Sukkot</w:t>
            </w:r>
          </w:p>
        </w:tc>
        <w:tc>
          <w:tcPr>
            <w:tcW w:w="0" w:type="auto"/>
            <w:vAlign w:val="center"/>
            <w:hideMark/>
          </w:tcPr>
          <w:p w14:paraId="789893B8" w14:textId="77777777" w:rsidR="00914CE5" w:rsidRPr="00914CE5" w:rsidRDefault="00914CE5" w:rsidP="00914CE5">
            <w:r w:rsidRPr="00914CE5">
              <w:t xml:space="preserve">Plural: </w:t>
            </w:r>
            <w:r w:rsidRPr="00914CE5">
              <w:rPr>
                <w:i/>
                <w:iCs/>
              </w:rPr>
              <w:t>Sukkot</w:t>
            </w:r>
          </w:p>
        </w:tc>
      </w:tr>
      <w:tr w:rsidR="00914CE5" w:rsidRPr="00914CE5" w14:paraId="589766B7" w14:textId="77777777">
        <w:trPr>
          <w:tblCellSpacing w:w="15" w:type="dxa"/>
        </w:trPr>
        <w:tc>
          <w:tcPr>
            <w:tcW w:w="0" w:type="auto"/>
            <w:vAlign w:val="center"/>
            <w:hideMark/>
          </w:tcPr>
          <w:p w14:paraId="7CF0F28F" w14:textId="77777777" w:rsidR="00914CE5" w:rsidRPr="00914CE5" w:rsidRDefault="00914CE5" w:rsidP="00914CE5">
            <w:r w:rsidRPr="00914CE5">
              <w:rPr>
                <w:b/>
                <w:bCs/>
              </w:rPr>
              <w:t>Sukkot</w:t>
            </w:r>
          </w:p>
        </w:tc>
        <w:tc>
          <w:tcPr>
            <w:tcW w:w="0" w:type="auto"/>
            <w:vAlign w:val="center"/>
            <w:hideMark/>
          </w:tcPr>
          <w:p w14:paraId="42964B7D" w14:textId="77777777" w:rsidR="00914CE5" w:rsidRPr="00914CE5" w:rsidRDefault="00914CE5" w:rsidP="00914CE5">
            <w:r w:rsidRPr="00914CE5">
              <w:t>Festival of booths</w:t>
            </w:r>
          </w:p>
        </w:tc>
        <w:tc>
          <w:tcPr>
            <w:tcW w:w="0" w:type="auto"/>
            <w:vAlign w:val="center"/>
            <w:hideMark/>
          </w:tcPr>
          <w:p w14:paraId="1ADAD7D9" w14:textId="77777777" w:rsidR="00914CE5" w:rsidRPr="00914CE5" w:rsidRDefault="00914CE5" w:rsidP="00914CE5">
            <w:r w:rsidRPr="00914CE5">
              <w:t>Capitalize; transliteration preferred</w:t>
            </w:r>
          </w:p>
        </w:tc>
      </w:tr>
      <w:tr w:rsidR="00914CE5" w:rsidRPr="00914CE5" w14:paraId="047DFFC5" w14:textId="77777777">
        <w:trPr>
          <w:tblCellSpacing w:w="15" w:type="dxa"/>
        </w:trPr>
        <w:tc>
          <w:tcPr>
            <w:tcW w:w="0" w:type="auto"/>
            <w:vAlign w:val="center"/>
            <w:hideMark/>
          </w:tcPr>
          <w:p w14:paraId="434C4DE0" w14:textId="77777777" w:rsidR="00914CE5" w:rsidRPr="00914CE5" w:rsidRDefault="00914CE5" w:rsidP="00914CE5">
            <w:r w:rsidRPr="00914CE5">
              <w:rPr>
                <w:b/>
                <w:bCs/>
              </w:rPr>
              <w:t>Talmud</w:t>
            </w:r>
          </w:p>
        </w:tc>
        <w:tc>
          <w:tcPr>
            <w:tcW w:w="0" w:type="auto"/>
            <w:vAlign w:val="center"/>
            <w:hideMark/>
          </w:tcPr>
          <w:p w14:paraId="61546A95" w14:textId="77777777" w:rsidR="00914CE5" w:rsidRPr="00914CE5" w:rsidRDefault="00914CE5" w:rsidP="00914CE5">
            <w:r w:rsidRPr="00914CE5">
              <w:t>Foundational text of rabbinic Judaism</w:t>
            </w:r>
          </w:p>
        </w:tc>
        <w:tc>
          <w:tcPr>
            <w:tcW w:w="0" w:type="auto"/>
            <w:vAlign w:val="center"/>
            <w:hideMark/>
          </w:tcPr>
          <w:p w14:paraId="7E89B8A8" w14:textId="77777777" w:rsidR="00914CE5" w:rsidRPr="00914CE5" w:rsidRDefault="00914CE5" w:rsidP="00914CE5">
            <w:r w:rsidRPr="00914CE5">
              <w:t>No italics; treated as a title</w:t>
            </w:r>
          </w:p>
        </w:tc>
      </w:tr>
      <w:tr w:rsidR="00914CE5" w:rsidRPr="00914CE5" w14:paraId="0792AEE5" w14:textId="77777777">
        <w:trPr>
          <w:tblCellSpacing w:w="15" w:type="dxa"/>
        </w:trPr>
        <w:tc>
          <w:tcPr>
            <w:tcW w:w="0" w:type="auto"/>
            <w:vAlign w:val="center"/>
            <w:hideMark/>
          </w:tcPr>
          <w:p w14:paraId="70C9CA0F" w14:textId="77777777" w:rsidR="00914CE5" w:rsidRPr="00914CE5" w:rsidRDefault="00914CE5" w:rsidP="00914CE5">
            <w:r w:rsidRPr="00914CE5">
              <w:rPr>
                <w:b/>
                <w:bCs/>
              </w:rPr>
              <w:t>Tanach</w:t>
            </w:r>
          </w:p>
        </w:tc>
        <w:tc>
          <w:tcPr>
            <w:tcW w:w="0" w:type="auto"/>
            <w:vAlign w:val="center"/>
            <w:hideMark/>
          </w:tcPr>
          <w:p w14:paraId="085982B6" w14:textId="77777777" w:rsidR="00914CE5" w:rsidRPr="00914CE5" w:rsidRDefault="00914CE5" w:rsidP="00914CE5">
            <w:r w:rsidRPr="00914CE5">
              <w:t>Hebrew Bible (Torah, Prophets, Writings)</w:t>
            </w:r>
          </w:p>
        </w:tc>
        <w:tc>
          <w:tcPr>
            <w:tcW w:w="0" w:type="auto"/>
            <w:vAlign w:val="center"/>
            <w:hideMark/>
          </w:tcPr>
          <w:p w14:paraId="6CF82AE6" w14:textId="77777777" w:rsidR="00914CE5" w:rsidRPr="00914CE5" w:rsidRDefault="00914CE5" w:rsidP="00914CE5">
            <w:r w:rsidRPr="00914CE5">
              <w:t>Acronym; no italics</w:t>
            </w:r>
          </w:p>
        </w:tc>
      </w:tr>
      <w:tr w:rsidR="00914CE5" w:rsidRPr="00914CE5" w14:paraId="6699A7FB" w14:textId="77777777">
        <w:trPr>
          <w:tblCellSpacing w:w="15" w:type="dxa"/>
        </w:trPr>
        <w:tc>
          <w:tcPr>
            <w:tcW w:w="0" w:type="auto"/>
            <w:vAlign w:val="center"/>
            <w:hideMark/>
          </w:tcPr>
          <w:p w14:paraId="214C4C0D" w14:textId="77777777" w:rsidR="00914CE5" w:rsidRPr="00914CE5" w:rsidRDefault="00914CE5" w:rsidP="00914CE5">
            <w:r w:rsidRPr="00914CE5">
              <w:rPr>
                <w:b/>
                <w:bCs/>
              </w:rPr>
              <w:t>Tefillah</w:t>
            </w:r>
          </w:p>
        </w:tc>
        <w:tc>
          <w:tcPr>
            <w:tcW w:w="0" w:type="auto"/>
            <w:vAlign w:val="center"/>
            <w:hideMark/>
          </w:tcPr>
          <w:p w14:paraId="070E65CB" w14:textId="77777777" w:rsidR="00914CE5" w:rsidRPr="00914CE5" w:rsidRDefault="00914CE5" w:rsidP="00914CE5">
            <w:r w:rsidRPr="00914CE5">
              <w:t>Prayer</w:t>
            </w:r>
          </w:p>
        </w:tc>
        <w:tc>
          <w:tcPr>
            <w:tcW w:w="0" w:type="auto"/>
            <w:vAlign w:val="center"/>
            <w:hideMark/>
          </w:tcPr>
          <w:p w14:paraId="4E63D2C5" w14:textId="77777777" w:rsidR="00914CE5" w:rsidRPr="00914CE5" w:rsidRDefault="00914CE5" w:rsidP="00914CE5">
            <w:r w:rsidRPr="00914CE5">
              <w:t xml:space="preserve">Plural: </w:t>
            </w:r>
            <w:proofErr w:type="spellStart"/>
            <w:r w:rsidRPr="00914CE5">
              <w:rPr>
                <w:i/>
                <w:iCs/>
              </w:rPr>
              <w:t>Tefillot</w:t>
            </w:r>
            <w:proofErr w:type="spellEnd"/>
          </w:p>
        </w:tc>
      </w:tr>
      <w:tr w:rsidR="00914CE5" w:rsidRPr="00914CE5" w14:paraId="5A007898" w14:textId="77777777">
        <w:trPr>
          <w:tblCellSpacing w:w="15" w:type="dxa"/>
        </w:trPr>
        <w:tc>
          <w:tcPr>
            <w:tcW w:w="0" w:type="auto"/>
            <w:vAlign w:val="center"/>
            <w:hideMark/>
          </w:tcPr>
          <w:p w14:paraId="2FCE2EE9" w14:textId="77777777" w:rsidR="00914CE5" w:rsidRPr="00914CE5" w:rsidRDefault="00914CE5" w:rsidP="00914CE5">
            <w:r w:rsidRPr="00914CE5">
              <w:rPr>
                <w:b/>
                <w:bCs/>
              </w:rPr>
              <w:t>Tefillin</w:t>
            </w:r>
          </w:p>
        </w:tc>
        <w:tc>
          <w:tcPr>
            <w:tcW w:w="0" w:type="auto"/>
            <w:vAlign w:val="center"/>
            <w:hideMark/>
          </w:tcPr>
          <w:p w14:paraId="13EA7B9C" w14:textId="77777777" w:rsidR="00914CE5" w:rsidRPr="00914CE5" w:rsidRDefault="00914CE5" w:rsidP="00914CE5">
            <w:r w:rsidRPr="00914CE5">
              <w:t>Phylacteries used in weekday prayer</w:t>
            </w:r>
          </w:p>
        </w:tc>
        <w:tc>
          <w:tcPr>
            <w:tcW w:w="0" w:type="auto"/>
            <w:vAlign w:val="center"/>
            <w:hideMark/>
          </w:tcPr>
          <w:p w14:paraId="2594D6C8" w14:textId="77777777" w:rsidR="00914CE5" w:rsidRPr="00914CE5" w:rsidRDefault="00914CE5" w:rsidP="00914CE5">
            <w:r w:rsidRPr="00914CE5">
              <w:t>Do not translate as “phylacteries” in YU materials</w:t>
            </w:r>
          </w:p>
        </w:tc>
      </w:tr>
      <w:tr w:rsidR="00914CE5" w:rsidRPr="00914CE5" w14:paraId="49E100AC" w14:textId="77777777">
        <w:trPr>
          <w:tblCellSpacing w:w="15" w:type="dxa"/>
        </w:trPr>
        <w:tc>
          <w:tcPr>
            <w:tcW w:w="0" w:type="auto"/>
            <w:vAlign w:val="center"/>
            <w:hideMark/>
          </w:tcPr>
          <w:p w14:paraId="5F1F3310" w14:textId="77777777" w:rsidR="00914CE5" w:rsidRPr="00914CE5" w:rsidRDefault="00914CE5" w:rsidP="00914CE5">
            <w:r w:rsidRPr="00914CE5">
              <w:rPr>
                <w:b/>
                <w:bCs/>
              </w:rPr>
              <w:t>Torah</w:t>
            </w:r>
          </w:p>
        </w:tc>
        <w:tc>
          <w:tcPr>
            <w:tcW w:w="0" w:type="auto"/>
            <w:vAlign w:val="center"/>
            <w:hideMark/>
          </w:tcPr>
          <w:p w14:paraId="4AF6D077" w14:textId="77777777" w:rsidR="00914CE5" w:rsidRPr="00914CE5" w:rsidRDefault="00914CE5" w:rsidP="00914CE5">
            <w:r w:rsidRPr="00914CE5">
              <w:t>The Five Books of Moses; study or teaching</w:t>
            </w:r>
          </w:p>
        </w:tc>
        <w:tc>
          <w:tcPr>
            <w:tcW w:w="0" w:type="auto"/>
            <w:vAlign w:val="center"/>
            <w:hideMark/>
          </w:tcPr>
          <w:p w14:paraId="79A85565" w14:textId="77777777" w:rsidR="00914CE5" w:rsidRPr="00914CE5" w:rsidRDefault="00914CE5" w:rsidP="00914CE5">
            <w:r w:rsidRPr="00914CE5">
              <w:t>Always capitalized</w:t>
            </w:r>
          </w:p>
        </w:tc>
      </w:tr>
      <w:tr w:rsidR="00914CE5" w:rsidRPr="00914CE5" w14:paraId="43B572CA" w14:textId="77777777">
        <w:trPr>
          <w:tblCellSpacing w:w="15" w:type="dxa"/>
        </w:trPr>
        <w:tc>
          <w:tcPr>
            <w:tcW w:w="0" w:type="auto"/>
            <w:vAlign w:val="center"/>
            <w:hideMark/>
          </w:tcPr>
          <w:p w14:paraId="57E39F6C" w14:textId="77777777" w:rsidR="00914CE5" w:rsidRPr="00914CE5" w:rsidRDefault="00914CE5" w:rsidP="00914CE5">
            <w:r w:rsidRPr="00914CE5">
              <w:rPr>
                <w:b/>
                <w:bCs/>
              </w:rPr>
              <w:t>Tzedakah</w:t>
            </w:r>
          </w:p>
        </w:tc>
        <w:tc>
          <w:tcPr>
            <w:tcW w:w="0" w:type="auto"/>
            <w:vAlign w:val="center"/>
            <w:hideMark/>
          </w:tcPr>
          <w:p w14:paraId="5267E360" w14:textId="77777777" w:rsidR="00914CE5" w:rsidRPr="00914CE5" w:rsidRDefault="00914CE5" w:rsidP="00914CE5">
            <w:r w:rsidRPr="00914CE5">
              <w:t>Charity; justice</w:t>
            </w:r>
          </w:p>
        </w:tc>
        <w:tc>
          <w:tcPr>
            <w:tcW w:w="0" w:type="auto"/>
            <w:vAlign w:val="center"/>
            <w:hideMark/>
          </w:tcPr>
          <w:p w14:paraId="768ABE5A" w14:textId="77777777" w:rsidR="00914CE5" w:rsidRPr="00914CE5" w:rsidRDefault="00914CE5" w:rsidP="00914CE5">
            <w:r w:rsidRPr="00914CE5">
              <w:t xml:space="preserve">Often paired with </w:t>
            </w:r>
            <w:proofErr w:type="spellStart"/>
            <w:r w:rsidRPr="00914CE5">
              <w:rPr>
                <w:i/>
                <w:iCs/>
              </w:rPr>
              <w:t>chesed</w:t>
            </w:r>
            <w:proofErr w:type="spellEnd"/>
          </w:p>
        </w:tc>
      </w:tr>
      <w:tr w:rsidR="00914CE5" w:rsidRPr="00914CE5" w14:paraId="3DD9D623" w14:textId="77777777">
        <w:trPr>
          <w:tblCellSpacing w:w="15" w:type="dxa"/>
        </w:trPr>
        <w:tc>
          <w:tcPr>
            <w:tcW w:w="0" w:type="auto"/>
            <w:vAlign w:val="center"/>
            <w:hideMark/>
          </w:tcPr>
          <w:p w14:paraId="23017F09" w14:textId="77777777" w:rsidR="00914CE5" w:rsidRPr="00914CE5" w:rsidRDefault="00914CE5" w:rsidP="00914CE5">
            <w:r w:rsidRPr="00914CE5">
              <w:rPr>
                <w:b/>
                <w:bCs/>
              </w:rPr>
              <w:t>Yeshiva</w:t>
            </w:r>
          </w:p>
        </w:tc>
        <w:tc>
          <w:tcPr>
            <w:tcW w:w="0" w:type="auto"/>
            <w:vAlign w:val="center"/>
            <w:hideMark/>
          </w:tcPr>
          <w:p w14:paraId="0B7332F9" w14:textId="77777777" w:rsidR="00914CE5" w:rsidRPr="00914CE5" w:rsidRDefault="00914CE5" w:rsidP="00914CE5">
            <w:r w:rsidRPr="00914CE5">
              <w:t>Jewish school for Torah study</w:t>
            </w:r>
          </w:p>
        </w:tc>
        <w:tc>
          <w:tcPr>
            <w:tcW w:w="0" w:type="auto"/>
            <w:vAlign w:val="center"/>
            <w:hideMark/>
          </w:tcPr>
          <w:p w14:paraId="5D771E7F" w14:textId="77777777" w:rsidR="00914CE5" w:rsidRPr="00914CE5" w:rsidRDefault="00914CE5" w:rsidP="00914CE5">
            <w:r w:rsidRPr="00914CE5">
              <w:t>Lowercase unless part of “Yeshiva University”</w:t>
            </w:r>
          </w:p>
        </w:tc>
      </w:tr>
      <w:tr w:rsidR="00914CE5" w:rsidRPr="00914CE5" w14:paraId="0F95288B" w14:textId="77777777">
        <w:trPr>
          <w:tblCellSpacing w:w="15" w:type="dxa"/>
        </w:trPr>
        <w:tc>
          <w:tcPr>
            <w:tcW w:w="0" w:type="auto"/>
            <w:vAlign w:val="center"/>
            <w:hideMark/>
          </w:tcPr>
          <w:p w14:paraId="68F8DB0C" w14:textId="77777777" w:rsidR="00914CE5" w:rsidRPr="00914CE5" w:rsidRDefault="00914CE5" w:rsidP="00914CE5">
            <w:r w:rsidRPr="00914CE5">
              <w:rPr>
                <w:b/>
                <w:bCs/>
              </w:rPr>
              <w:t>Yom Kippur</w:t>
            </w:r>
          </w:p>
        </w:tc>
        <w:tc>
          <w:tcPr>
            <w:tcW w:w="0" w:type="auto"/>
            <w:vAlign w:val="center"/>
            <w:hideMark/>
          </w:tcPr>
          <w:p w14:paraId="2DF84F80" w14:textId="77777777" w:rsidR="00914CE5" w:rsidRPr="00914CE5" w:rsidRDefault="00914CE5" w:rsidP="00914CE5">
            <w:r w:rsidRPr="00914CE5">
              <w:t>Day of Atonement</w:t>
            </w:r>
          </w:p>
        </w:tc>
        <w:tc>
          <w:tcPr>
            <w:tcW w:w="0" w:type="auto"/>
            <w:vAlign w:val="center"/>
            <w:hideMark/>
          </w:tcPr>
          <w:p w14:paraId="2A0EA9CF" w14:textId="77777777" w:rsidR="00914CE5" w:rsidRPr="00914CE5" w:rsidRDefault="00914CE5" w:rsidP="00914CE5">
            <w:r w:rsidRPr="00914CE5">
              <w:t>Capitalize both words</w:t>
            </w:r>
          </w:p>
        </w:tc>
      </w:tr>
      <w:tr w:rsidR="00914CE5" w:rsidRPr="00914CE5" w14:paraId="5D3C2070" w14:textId="77777777">
        <w:trPr>
          <w:tblCellSpacing w:w="15" w:type="dxa"/>
        </w:trPr>
        <w:tc>
          <w:tcPr>
            <w:tcW w:w="0" w:type="auto"/>
            <w:vAlign w:val="center"/>
            <w:hideMark/>
          </w:tcPr>
          <w:p w14:paraId="684114C4" w14:textId="77777777" w:rsidR="00914CE5" w:rsidRPr="00914CE5" w:rsidRDefault="00914CE5" w:rsidP="00914CE5">
            <w:r w:rsidRPr="00914CE5">
              <w:rPr>
                <w:b/>
                <w:bCs/>
              </w:rPr>
              <w:t>Yom Tov</w:t>
            </w:r>
          </w:p>
        </w:tc>
        <w:tc>
          <w:tcPr>
            <w:tcW w:w="0" w:type="auto"/>
            <w:vAlign w:val="center"/>
            <w:hideMark/>
          </w:tcPr>
          <w:p w14:paraId="23C68CDB" w14:textId="77777777" w:rsidR="00914CE5" w:rsidRPr="00914CE5" w:rsidRDefault="00914CE5" w:rsidP="00914CE5">
            <w:r w:rsidRPr="00914CE5">
              <w:t>Festival / holiday</w:t>
            </w:r>
          </w:p>
        </w:tc>
        <w:tc>
          <w:tcPr>
            <w:tcW w:w="0" w:type="auto"/>
            <w:vAlign w:val="center"/>
            <w:hideMark/>
          </w:tcPr>
          <w:p w14:paraId="13166562" w14:textId="77777777" w:rsidR="00914CE5" w:rsidRPr="00914CE5" w:rsidRDefault="00914CE5" w:rsidP="00914CE5">
            <w:r w:rsidRPr="00914CE5">
              <w:t xml:space="preserve">Plural: </w:t>
            </w:r>
            <w:r w:rsidRPr="00914CE5">
              <w:rPr>
                <w:i/>
                <w:iCs/>
              </w:rPr>
              <w:t xml:space="preserve">Yamim </w:t>
            </w:r>
            <w:proofErr w:type="spellStart"/>
            <w:r w:rsidRPr="00914CE5">
              <w:rPr>
                <w:i/>
                <w:iCs/>
              </w:rPr>
              <w:t>Tovim</w:t>
            </w:r>
            <w:proofErr w:type="spellEnd"/>
          </w:p>
        </w:tc>
      </w:tr>
      <w:tr w:rsidR="00914CE5" w:rsidRPr="00914CE5" w14:paraId="1C9F8EEA" w14:textId="77777777">
        <w:trPr>
          <w:tblCellSpacing w:w="15" w:type="dxa"/>
        </w:trPr>
        <w:tc>
          <w:tcPr>
            <w:tcW w:w="0" w:type="auto"/>
            <w:vAlign w:val="center"/>
            <w:hideMark/>
          </w:tcPr>
          <w:p w14:paraId="66B55F99" w14:textId="77777777" w:rsidR="00914CE5" w:rsidRPr="00914CE5" w:rsidRDefault="00914CE5" w:rsidP="00914CE5">
            <w:r w:rsidRPr="00914CE5">
              <w:rPr>
                <w:b/>
                <w:bCs/>
              </w:rPr>
              <w:t>Zionism / Zionist</w:t>
            </w:r>
          </w:p>
        </w:tc>
        <w:tc>
          <w:tcPr>
            <w:tcW w:w="0" w:type="auto"/>
            <w:vAlign w:val="center"/>
            <w:hideMark/>
          </w:tcPr>
          <w:p w14:paraId="57215489" w14:textId="77777777" w:rsidR="00914CE5" w:rsidRPr="00914CE5" w:rsidRDefault="00914CE5" w:rsidP="00914CE5">
            <w:r w:rsidRPr="00914CE5">
              <w:t>Support for the Jewish homeland in Israel</w:t>
            </w:r>
          </w:p>
        </w:tc>
        <w:tc>
          <w:tcPr>
            <w:tcW w:w="0" w:type="auto"/>
            <w:vAlign w:val="center"/>
            <w:hideMark/>
          </w:tcPr>
          <w:p w14:paraId="34B4F173" w14:textId="77777777" w:rsidR="00914CE5" w:rsidRPr="00914CE5" w:rsidRDefault="00914CE5" w:rsidP="00914CE5">
            <w:r w:rsidRPr="00914CE5">
              <w:t>Use only in factual or institutional contexts</w:t>
            </w:r>
          </w:p>
        </w:tc>
      </w:tr>
    </w:tbl>
    <w:p w14:paraId="303A5B16" w14:textId="77777777" w:rsidR="00914CE5" w:rsidRPr="00914CE5" w:rsidRDefault="009517C4" w:rsidP="00914CE5">
      <w:r w:rsidRPr="009517C4">
        <w:rPr>
          <w:noProof/>
          <w14:ligatures w14:val="standardContextual"/>
        </w:rPr>
        <w:pict w14:anchorId="51F75802">
          <v:rect id="_x0000_i1056" alt="" style="width:468pt;height:.05pt;mso-width-percent:0;mso-height-percent:0;mso-width-percent:0;mso-height-percent:0" o:hralign="center" o:hrstd="t" o:hr="t" fillcolor="#a0a0a0" stroked="f"/>
        </w:pict>
      </w:r>
    </w:p>
    <w:p w14:paraId="49C517AF" w14:textId="77777777" w:rsidR="00914CE5" w:rsidRPr="00914CE5" w:rsidRDefault="00914CE5" w:rsidP="00914CE5">
      <w:pPr>
        <w:spacing w:before="100" w:beforeAutospacing="1" w:after="100" w:afterAutospacing="1"/>
        <w:outlineLvl w:val="1"/>
        <w:rPr>
          <w:b/>
          <w:bCs/>
          <w:sz w:val="36"/>
          <w:szCs w:val="36"/>
        </w:rPr>
      </w:pPr>
      <w:r w:rsidRPr="00914CE5">
        <w:rPr>
          <w:b/>
          <w:bCs/>
          <w:sz w:val="36"/>
          <w:szCs w:val="36"/>
        </w:rPr>
        <w:t>E.3 Style Notes</w:t>
      </w:r>
    </w:p>
    <w:p w14:paraId="292A735C" w14:textId="77777777" w:rsidR="00914CE5" w:rsidRPr="00914CE5" w:rsidRDefault="00914CE5" w:rsidP="00914CE5">
      <w:pPr>
        <w:numPr>
          <w:ilvl w:val="0"/>
          <w:numId w:val="105"/>
        </w:numPr>
        <w:spacing w:before="100" w:beforeAutospacing="1" w:after="100" w:afterAutospacing="1"/>
      </w:pPr>
      <w:r w:rsidRPr="00914CE5">
        <w:t xml:space="preserve">Use </w:t>
      </w:r>
      <w:r w:rsidRPr="00914CE5">
        <w:rPr>
          <w:b/>
          <w:bCs/>
        </w:rPr>
        <w:t>consistent transliteration</w:t>
      </w:r>
      <w:r w:rsidRPr="00914CE5">
        <w:t xml:space="preserve"> throughout a single document; avoid alternating spellings (e.g., </w:t>
      </w:r>
      <w:r w:rsidRPr="00914CE5">
        <w:rPr>
          <w:i/>
          <w:iCs/>
        </w:rPr>
        <w:t>Hanukkah</w:t>
      </w:r>
      <w:r w:rsidRPr="00914CE5">
        <w:t xml:space="preserve"> not </w:t>
      </w:r>
      <w:r w:rsidRPr="00914CE5">
        <w:rPr>
          <w:i/>
          <w:iCs/>
        </w:rPr>
        <w:t>Chanukah</w:t>
      </w:r>
      <w:r w:rsidRPr="00914CE5">
        <w:t>).</w:t>
      </w:r>
    </w:p>
    <w:p w14:paraId="5C9861A5" w14:textId="77777777" w:rsidR="00914CE5" w:rsidRPr="00914CE5" w:rsidRDefault="00914CE5" w:rsidP="00914CE5">
      <w:pPr>
        <w:numPr>
          <w:ilvl w:val="0"/>
          <w:numId w:val="105"/>
        </w:numPr>
        <w:spacing w:before="100" w:beforeAutospacing="1" w:after="100" w:afterAutospacing="1"/>
      </w:pPr>
      <w:r w:rsidRPr="00914CE5">
        <w:rPr>
          <w:b/>
          <w:bCs/>
        </w:rPr>
        <w:t>English alternatives</w:t>
      </w:r>
      <w:r w:rsidRPr="00914CE5">
        <w:t xml:space="preserve"> (</w:t>
      </w:r>
      <w:r w:rsidRPr="00914CE5">
        <w:rPr>
          <w:i/>
          <w:iCs/>
        </w:rPr>
        <w:t>Sabbath</w:t>
      </w:r>
      <w:r w:rsidRPr="00914CE5">
        <w:t xml:space="preserve">, </w:t>
      </w:r>
      <w:r w:rsidRPr="00914CE5">
        <w:rPr>
          <w:i/>
          <w:iCs/>
        </w:rPr>
        <w:t>Festival of Lights</w:t>
      </w:r>
      <w:r w:rsidRPr="00914CE5">
        <w:t>) may be preferred in outward-facing materials or press releases for broader comprehension.</w:t>
      </w:r>
    </w:p>
    <w:p w14:paraId="5CE6CCE2" w14:textId="77777777" w:rsidR="00914CE5" w:rsidRPr="00914CE5" w:rsidRDefault="00914CE5" w:rsidP="00914CE5">
      <w:pPr>
        <w:numPr>
          <w:ilvl w:val="0"/>
          <w:numId w:val="105"/>
        </w:numPr>
        <w:spacing w:before="100" w:beforeAutospacing="1" w:after="100" w:afterAutospacing="1"/>
      </w:pPr>
      <w:r w:rsidRPr="00914CE5">
        <w:rPr>
          <w:b/>
          <w:bCs/>
        </w:rPr>
        <w:t>Hebrew acronyms</w:t>
      </w:r>
      <w:r w:rsidRPr="00914CE5">
        <w:t xml:space="preserve"> (e.g., </w:t>
      </w:r>
      <w:r w:rsidRPr="00914CE5">
        <w:rPr>
          <w:i/>
          <w:iCs/>
        </w:rPr>
        <w:t>B.A.</w:t>
      </w:r>
      <w:r w:rsidRPr="00914CE5">
        <w:t xml:space="preserve"> = Ben Adam; </w:t>
      </w:r>
      <w:r w:rsidRPr="00914CE5">
        <w:rPr>
          <w:i/>
          <w:iCs/>
        </w:rPr>
        <w:t>RIETS</w:t>
      </w:r>
      <w:r w:rsidRPr="00914CE5">
        <w:t>) should be expanded on first mention.</w:t>
      </w:r>
    </w:p>
    <w:p w14:paraId="1D4EE10E" w14:textId="77777777" w:rsidR="00914CE5" w:rsidRPr="00914CE5" w:rsidRDefault="00914CE5" w:rsidP="00914CE5">
      <w:pPr>
        <w:numPr>
          <w:ilvl w:val="0"/>
          <w:numId w:val="105"/>
        </w:numPr>
        <w:spacing w:before="100" w:beforeAutospacing="1" w:after="100" w:afterAutospacing="1"/>
      </w:pPr>
      <w:r w:rsidRPr="00914CE5">
        <w:lastRenderedPageBreak/>
        <w:t xml:space="preserve">When quoting sacred texts, cite sources consistently (e.g., </w:t>
      </w:r>
      <w:proofErr w:type="spellStart"/>
      <w:r w:rsidRPr="00914CE5">
        <w:rPr>
          <w:i/>
          <w:iCs/>
        </w:rPr>
        <w:t>Pirkei</w:t>
      </w:r>
      <w:proofErr w:type="spellEnd"/>
      <w:r w:rsidRPr="00914CE5">
        <w:rPr>
          <w:i/>
          <w:iCs/>
        </w:rPr>
        <w:t xml:space="preserve"> Avot 2:1</w:t>
      </w:r>
      <w:r w:rsidRPr="00914CE5">
        <w:t>).</w:t>
      </w:r>
    </w:p>
    <w:p w14:paraId="761C9F96" w14:textId="77777777" w:rsidR="00914CE5" w:rsidRPr="00914CE5" w:rsidRDefault="00914CE5" w:rsidP="00914CE5">
      <w:pPr>
        <w:numPr>
          <w:ilvl w:val="0"/>
          <w:numId w:val="105"/>
        </w:numPr>
        <w:spacing w:before="100" w:beforeAutospacing="1" w:after="100" w:afterAutospacing="1"/>
      </w:pPr>
      <w:r w:rsidRPr="00914CE5">
        <w:t>Avoid transliteration in visual designs unless part of an approved logo or artwork.</w:t>
      </w:r>
    </w:p>
    <w:p w14:paraId="432344F6" w14:textId="77777777" w:rsidR="00914CE5" w:rsidRPr="00914CE5" w:rsidRDefault="009517C4" w:rsidP="00914CE5">
      <w:r w:rsidRPr="009517C4">
        <w:rPr>
          <w:noProof/>
          <w14:ligatures w14:val="standardContextual"/>
        </w:rPr>
        <w:pict w14:anchorId="18F81C3F">
          <v:rect id="_x0000_i1055" alt="" style="width:468pt;height:.05pt;mso-width-percent:0;mso-height-percent:0;mso-width-percent:0;mso-height-percent:0" o:hralign="center" o:hrstd="t" o:hr="t" fillcolor="#a0a0a0" stroked="f"/>
        </w:pict>
      </w:r>
    </w:p>
    <w:p w14:paraId="59E0A338" w14:textId="77777777" w:rsidR="00511EA0" w:rsidRDefault="00511EA0"/>
    <w:p w14:paraId="415D308A" w14:textId="77777777" w:rsidR="008F5E7C" w:rsidRPr="008F5E7C" w:rsidRDefault="008F5E7C" w:rsidP="008F5E7C">
      <w:pPr>
        <w:spacing w:before="100" w:beforeAutospacing="1" w:after="100" w:afterAutospacing="1"/>
        <w:outlineLvl w:val="0"/>
        <w:rPr>
          <w:b/>
          <w:bCs/>
          <w:kern w:val="36"/>
          <w:sz w:val="48"/>
          <w:szCs w:val="48"/>
        </w:rPr>
      </w:pPr>
      <w:r w:rsidRPr="008F5E7C">
        <w:rPr>
          <w:b/>
          <w:bCs/>
          <w:kern w:val="36"/>
          <w:sz w:val="48"/>
          <w:szCs w:val="48"/>
        </w:rPr>
        <w:t>Appendix F: Extended Editorial Reference</w:t>
      </w:r>
    </w:p>
    <w:p w14:paraId="2F1BF9C5" w14:textId="2595C43C" w:rsidR="008F5E7C" w:rsidRPr="008F5E7C" w:rsidRDefault="008F5E7C" w:rsidP="008F5E7C">
      <w:pPr>
        <w:spacing w:before="100" w:beforeAutospacing="1" w:after="100" w:afterAutospacing="1"/>
      </w:pPr>
      <w:r w:rsidRPr="008F5E7C">
        <w:rPr>
          <w:i/>
          <w:iCs/>
        </w:rPr>
        <w:t>(</w:t>
      </w:r>
      <w:r>
        <w:rPr>
          <w:i/>
          <w:iCs/>
        </w:rPr>
        <w:t>F</w:t>
      </w:r>
      <w:r w:rsidRPr="008F5E7C">
        <w:rPr>
          <w:i/>
          <w:iCs/>
        </w:rPr>
        <w:t>rom Style Guide Sept 2020 v2.docx — Expanded Version)</w:t>
      </w:r>
    </w:p>
    <w:p w14:paraId="5F49DA06" w14:textId="77777777" w:rsidR="008F5E7C" w:rsidRPr="008F5E7C" w:rsidRDefault="009517C4" w:rsidP="008F5E7C">
      <w:r w:rsidRPr="009517C4">
        <w:rPr>
          <w:noProof/>
          <w14:ligatures w14:val="standardContextual"/>
        </w:rPr>
        <w:pict w14:anchorId="0CF42FD6">
          <v:rect id="_x0000_i1054" alt="" style="width:468pt;height:.05pt;mso-width-percent:0;mso-height-percent:0;mso-width-percent:0;mso-height-percent:0" o:hralign="center" o:hrstd="t" o:hr="t" fillcolor="#a0a0a0" stroked="f"/>
        </w:pict>
      </w:r>
    </w:p>
    <w:p w14:paraId="2F3E01C1"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F.1 Purpose</w:t>
      </w:r>
    </w:p>
    <w:p w14:paraId="1049A494" w14:textId="743B7A8F" w:rsidR="008F5E7C" w:rsidRDefault="008F5E7C" w:rsidP="008F5E7C">
      <w:pPr>
        <w:spacing w:before="100" w:beforeAutospacing="1" w:after="100" w:afterAutospacing="1"/>
      </w:pPr>
      <w:r w:rsidRPr="008F5E7C">
        <w:t>This appendix supplements Section 2 (“Editorial &amp; Writing Guidelines”) with examples and tables from the original YU Style Guide.</w:t>
      </w:r>
    </w:p>
    <w:p w14:paraId="78D62054" w14:textId="0AEBB9F5" w:rsidR="008F5E7C" w:rsidRPr="008F5E7C" w:rsidRDefault="008F5E7C" w:rsidP="008F5E7C">
      <w:pPr>
        <w:spacing w:before="100" w:beforeAutospacing="1" w:after="100" w:afterAutospacing="1"/>
      </w:pPr>
      <w:r w:rsidRPr="008F5E7C">
        <w:t>It provides reference material for editors, copywriters, and department communicators who prepare formal University copy.</w:t>
      </w:r>
    </w:p>
    <w:p w14:paraId="49A320D7" w14:textId="77777777" w:rsidR="008F5E7C" w:rsidRPr="008F5E7C" w:rsidRDefault="009517C4" w:rsidP="008F5E7C">
      <w:r w:rsidRPr="009517C4">
        <w:rPr>
          <w:noProof/>
          <w14:ligatures w14:val="standardContextual"/>
        </w:rPr>
        <w:pict w14:anchorId="0EDBE449">
          <v:rect id="_x0000_i1053" alt="" style="width:468pt;height:.05pt;mso-width-percent:0;mso-height-percent:0;mso-width-percent:0;mso-height-percent:0" o:hralign="center" o:hrstd="t" o:hr="t" fillcolor="#a0a0a0" stroked="f"/>
        </w:pict>
      </w:r>
    </w:p>
    <w:p w14:paraId="122FA85B"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F.2 Capitalization Examples</w:t>
      </w:r>
    </w:p>
    <w:p w14:paraId="495A7324" w14:textId="77777777" w:rsidR="008F5E7C" w:rsidRPr="008F5E7C" w:rsidRDefault="008F5E7C" w:rsidP="008F5E7C">
      <w:pPr>
        <w:spacing w:before="100" w:beforeAutospacing="1" w:after="100" w:afterAutospacing="1"/>
        <w:outlineLvl w:val="2"/>
        <w:rPr>
          <w:b/>
          <w:bCs/>
          <w:sz w:val="27"/>
          <w:szCs w:val="27"/>
        </w:rPr>
      </w:pPr>
      <w:r w:rsidRPr="008F5E7C">
        <w:rPr>
          <w:b/>
          <w:bCs/>
          <w:sz w:val="27"/>
          <w:szCs w:val="27"/>
        </w:rPr>
        <w:t>Titles and Offices</w:t>
      </w:r>
    </w:p>
    <w:tbl>
      <w:tblPr>
        <w:tblStyle w:val="TableGrid"/>
        <w:tblW w:w="0" w:type="auto"/>
        <w:tblLook w:val="04A0" w:firstRow="1" w:lastRow="0" w:firstColumn="1" w:lastColumn="0" w:noHBand="0" w:noVBand="1"/>
      </w:tblPr>
      <w:tblGrid>
        <w:gridCol w:w="3019"/>
        <w:gridCol w:w="3029"/>
        <w:gridCol w:w="3302"/>
      </w:tblGrid>
      <w:tr w:rsidR="008F5E7C" w:rsidRPr="008F5E7C" w14:paraId="6B8BF604" w14:textId="77777777" w:rsidTr="008F5E7C">
        <w:tc>
          <w:tcPr>
            <w:tcW w:w="0" w:type="auto"/>
            <w:hideMark/>
          </w:tcPr>
          <w:p w14:paraId="2DFFFBE1" w14:textId="77777777" w:rsidR="008F5E7C" w:rsidRPr="008F5E7C" w:rsidRDefault="008F5E7C" w:rsidP="008F5E7C">
            <w:pPr>
              <w:jc w:val="center"/>
              <w:rPr>
                <w:b/>
                <w:bCs/>
              </w:rPr>
            </w:pPr>
            <w:r w:rsidRPr="008F5E7C">
              <w:rPr>
                <w:b/>
                <w:bCs/>
              </w:rPr>
              <w:t>Correct</w:t>
            </w:r>
          </w:p>
        </w:tc>
        <w:tc>
          <w:tcPr>
            <w:tcW w:w="0" w:type="auto"/>
            <w:hideMark/>
          </w:tcPr>
          <w:p w14:paraId="506EAB5F" w14:textId="77777777" w:rsidR="008F5E7C" w:rsidRPr="008F5E7C" w:rsidRDefault="008F5E7C" w:rsidP="008F5E7C">
            <w:pPr>
              <w:jc w:val="center"/>
              <w:rPr>
                <w:b/>
                <w:bCs/>
              </w:rPr>
            </w:pPr>
            <w:r w:rsidRPr="008F5E7C">
              <w:rPr>
                <w:b/>
                <w:bCs/>
              </w:rPr>
              <w:t>Incorrect</w:t>
            </w:r>
          </w:p>
        </w:tc>
        <w:tc>
          <w:tcPr>
            <w:tcW w:w="0" w:type="auto"/>
            <w:hideMark/>
          </w:tcPr>
          <w:p w14:paraId="40B14409" w14:textId="77777777" w:rsidR="008F5E7C" w:rsidRPr="008F5E7C" w:rsidRDefault="008F5E7C" w:rsidP="008F5E7C">
            <w:pPr>
              <w:jc w:val="center"/>
              <w:rPr>
                <w:b/>
                <w:bCs/>
              </w:rPr>
            </w:pPr>
            <w:r w:rsidRPr="008F5E7C">
              <w:rPr>
                <w:b/>
                <w:bCs/>
              </w:rPr>
              <w:t>Rule</w:t>
            </w:r>
          </w:p>
        </w:tc>
      </w:tr>
      <w:tr w:rsidR="008F5E7C" w:rsidRPr="008F5E7C" w14:paraId="5E58F4BF" w14:textId="77777777" w:rsidTr="008F5E7C">
        <w:tc>
          <w:tcPr>
            <w:tcW w:w="0" w:type="auto"/>
            <w:hideMark/>
          </w:tcPr>
          <w:p w14:paraId="7369F51B" w14:textId="77777777" w:rsidR="008F5E7C" w:rsidRPr="008F5E7C" w:rsidRDefault="008F5E7C" w:rsidP="008F5E7C">
            <w:r w:rsidRPr="008F5E7C">
              <w:t>President Ari Berman</w:t>
            </w:r>
          </w:p>
        </w:tc>
        <w:tc>
          <w:tcPr>
            <w:tcW w:w="0" w:type="auto"/>
            <w:hideMark/>
          </w:tcPr>
          <w:p w14:paraId="42ECFE2D" w14:textId="77777777" w:rsidR="008F5E7C" w:rsidRPr="008F5E7C" w:rsidRDefault="008F5E7C" w:rsidP="008F5E7C">
            <w:r w:rsidRPr="008F5E7C">
              <w:t>president Ari Berman</w:t>
            </w:r>
          </w:p>
        </w:tc>
        <w:tc>
          <w:tcPr>
            <w:tcW w:w="0" w:type="auto"/>
            <w:hideMark/>
          </w:tcPr>
          <w:p w14:paraId="18DFD772" w14:textId="77777777" w:rsidR="008F5E7C" w:rsidRPr="008F5E7C" w:rsidRDefault="008F5E7C" w:rsidP="008F5E7C">
            <w:r w:rsidRPr="008F5E7C">
              <w:t>Capitalize official titles before names</w:t>
            </w:r>
          </w:p>
        </w:tc>
      </w:tr>
      <w:tr w:rsidR="008F5E7C" w:rsidRPr="008F5E7C" w14:paraId="0C7461F1" w14:textId="77777777" w:rsidTr="008F5E7C">
        <w:tc>
          <w:tcPr>
            <w:tcW w:w="0" w:type="auto"/>
            <w:hideMark/>
          </w:tcPr>
          <w:p w14:paraId="15B23668" w14:textId="77777777" w:rsidR="008F5E7C" w:rsidRPr="008F5E7C" w:rsidRDefault="008F5E7C" w:rsidP="008F5E7C">
            <w:r w:rsidRPr="008F5E7C">
              <w:t>the president of Yeshiva University</w:t>
            </w:r>
          </w:p>
        </w:tc>
        <w:tc>
          <w:tcPr>
            <w:tcW w:w="0" w:type="auto"/>
            <w:hideMark/>
          </w:tcPr>
          <w:p w14:paraId="70DDE049" w14:textId="77777777" w:rsidR="008F5E7C" w:rsidRPr="008F5E7C" w:rsidRDefault="008F5E7C" w:rsidP="008F5E7C">
            <w:r w:rsidRPr="008F5E7C">
              <w:t>the President of Yeshiva University</w:t>
            </w:r>
          </w:p>
        </w:tc>
        <w:tc>
          <w:tcPr>
            <w:tcW w:w="0" w:type="auto"/>
            <w:hideMark/>
          </w:tcPr>
          <w:p w14:paraId="0AF24CAE" w14:textId="77777777" w:rsidR="008F5E7C" w:rsidRPr="008F5E7C" w:rsidRDefault="008F5E7C" w:rsidP="008F5E7C">
            <w:r w:rsidRPr="008F5E7C">
              <w:t>Lowercase after names or when generic</w:t>
            </w:r>
          </w:p>
        </w:tc>
      </w:tr>
      <w:tr w:rsidR="008F5E7C" w:rsidRPr="008F5E7C" w14:paraId="0AC546B3" w14:textId="77777777" w:rsidTr="008F5E7C">
        <w:tc>
          <w:tcPr>
            <w:tcW w:w="0" w:type="auto"/>
            <w:hideMark/>
          </w:tcPr>
          <w:p w14:paraId="67DE0CE7" w14:textId="77777777" w:rsidR="008F5E7C" w:rsidRPr="008F5E7C" w:rsidRDefault="008F5E7C" w:rsidP="008F5E7C">
            <w:r w:rsidRPr="008F5E7C">
              <w:t>Dean Karen Bacon</w:t>
            </w:r>
          </w:p>
        </w:tc>
        <w:tc>
          <w:tcPr>
            <w:tcW w:w="0" w:type="auto"/>
            <w:hideMark/>
          </w:tcPr>
          <w:p w14:paraId="4CA1D627" w14:textId="77777777" w:rsidR="008F5E7C" w:rsidRPr="008F5E7C" w:rsidRDefault="008F5E7C" w:rsidP="008F5E7C">
            <w:r w:rsidRPr="008F5E7C">
              <w:t>Dean of Stern College</w:t>
            </w:r>
          </w:p>
        </w:tc>
        <w:tc>
          <w:tcPr>
            <w:tcW w:w="0" w:type="auto"/>
            <w:hideMark/>
          </w:tcPr>
          <w:p w14:paraId="77A18702" w14:textId="77777777" w:rsidR="008F5E7C" w:rsidRPr="008F5E7C" w:rsidRDefault="008F5E7C" w:rsidP="008F5E7C">
            <w:r w:rsidRPr="008F5E7C">
              <w:t>Capitalize “Dean” before a name only</w:t>
            </w:r>
          </w:p>
        </w:tc>
      </w:tr>
      <w:tr w:rsidR="008F5E7C" w:rsidRPr="008F5E7C" w14:paraId="255CAB57" w14:textId="77777777" w:rsidTr="008F5E7C">
        <w:tc>
          <w:tcPr>
            <w:tcW w:w="0" w:type="auto"/>
            <w:hideMark/>
          </w:tcPr>
          <w:p w14:paraId="4D35F4F4" w14:textId="77777777" w:rsidR="008F5E7C" w:rsidRPr="008F5E7C" w:rsidRDefault="008F5E7C" w:rsidP="008F5E7C">
            <w:r w:rsidRPr="008F5E7C">
              <w:t>the Office of Admissions</w:t>
            </w:r>
          </w:p>
        </w:tc>
        <w:tc>
          <w:tcPr>
            <w:tcW w:w="0" w:type="auto"/>
            <w:hideMark/>
          </w:tcPr>
          <w:p w14:paraId="2A0309C3" w14:textId="77777777" w:rsidR="008F5E7C" w:rsidRPr="008F5E7C" w:rsidRDefault="008F5E7C" w:rsidP="008F5E7C">
            <w:r w:rsidRPr="008F5E7C">
              <w:t>office of Admissions</w:t>
            </w:r>
          </w:p>
        </w:tc>
        <w:tc>
          <w:tcPr>
            <w:tcW w:w="0" w:type="auto"/>
            <w:hideMark/>
          </w:tcPr>
          <w:p w14:paraId="519A3E81" w14:textId="77777777" w:rsidR="008F5E7C" w:rsidRPr="008F5E7C" w:rsidRDefault="008F5E7C" w:rsidP="008F5E7C">
            <w:r w:rsidRPr="008F5E7C">
              <w:t>Capitalize formal department names</w:t>
            </w:r>
          </w:p>
        </w:tc>
      </w:tr>
    </w:tbl>
    <w:p w14:paraId="6F25DF3A" w14:textId="77777777" w:rsidR="008F5E7C" w:rsidRPr="008F5E7C" w:rsidRDefault="009517C4" w:rsidP="008F5E7C">
      <w:r w:rsidRPr="009517C4">
        <w:rPr>
          <w:noProof/>
          <w14:ligatures w14:val="standardContextual"/>
        </w:rPr>
        <w:pict w14:anchorId="24D17932">
          <v:rect id="_x0000_i1052" alt="" style="width:468pt;height:.05pt;mso-width-percent:0;mso-height-percent:0;mso-width-percent:0;mso-height-percent:0" o:hralign="center" o:hrstd="t" o:hr="t" fillcolor="#a0a0a0" stroked="f"/>
        </w:pict>
      </w:r>
    </w:p>
    <w:p w14:paraId="1AF19DDF" w14:textId="77777777" w:rsidR="008F5E7C" w:rsidRPr="008F5E7C" w:rsidRDefault="008F5E7C" w:rsidP="008F5E7C">
      <w:pPr>
        <w:spacing w:before="100" w:beforeAutospacing="1" w:after="100" w:afterAutospacing="1"/>
        <w:outlineLvl w:val="2"/>
        <w:rPr>
          <w:b/>
          <w:bCs/>
          <w:sz w:val="27"/>
          <w:szCs w:val="27"/>
        </w:rPr>
      </w:pPr>
      <w:r w:rsidRPr="008F5E7C">
        <w:rPr>
          <w:b/>
          <w:bCs/>
          <w:sz w:val="27"/>
          <w:szCs w:val="27"/>
        </w:rPr>
        <w:t>Academic Programs and Courses</w:t>
      </w:r>
    </w:p>
    <w:p w14:paraId="424239C5" w14:textId="77777777" w:rsidR="008F5E7C" w:rsidRPr="008F5E7C" w:rsidRDefault="008F5E7C" w:rsidP="008F5E7C">
      <w:pPr>
        <w:numPr>
          <w:ilvl w:val="0"/>
          <w:numId w:val="107"/>
        </w:numPr>
        <w:spacing w:before="100" w:beforeAutospacing="1" w:after="100" w:afterAutospacing="1"/>
      </w:pPr>
      <w:r w:rsidRPr="008F5E7C">
        <w:t xml:space="preserve">Capitalize </w:t>
      </w:r>
      <w:r w:rsidRPr="008F5E7C">
        <w:rPr>
          <w:b/>
          <w:bCs/>
        </w:rPr>
        <w:t>formal program names</w:t>
      </w:r>
      <w:r w:rsidRPr="008F5E7C">
        <w:t xml:space="preserve">: </w:t>
      </w:r>
      <w:r w:rsidRPr="008F5E7C">
        <w:rPr>
          <w:i/>
          <w:iCs/>
        </w:rPr>
        <w:t>Biology Department</w:t>
      </w:r>
      <w:r w:rsidRPr="008F5E7C">
        <w:t xml:space="preserve">, </w:t>
      </w:r>
      <w:r w:rsidRPr="008F5E7C">
        <w:rPr>
          <w:i/>
          <w:iCs/>
        </w:rPr>
        <w:t>Graduate Program in Jewish Education</w:t>
      </w:r>
      <w:r w:rsidRPr="008F5E7C">
        <w:t>.</w:t>
      </w:r>
    </w:p>
    <w:p w14:paraId="01AF1888" w14:textId="77777777" w:rsidR="008F5E7C" w:rsidRPr="008F5E7C" w:rsidRDefault="008F5E7C" w:rsidP="008F5E7C">
      <w:pPr>
        <w:numPr>
          <w:ilvl w:val="0"/>
          <w:numId w:val="107"/>
        </w:numPr>
        <w:spacing w:before="100" w:beforeAutospacing="1" w:after="100" w:afterAutospacing="1"/>
      </w:pPr>
      <w:r w:rsidRPr="008F5E7C">
        <w:t xml:space="preserve">Lowercase </w:t>
      </w:r>
      <w:r w:rsidRPr="008F5E7C">
        <w:rPr>
          <w:b/>
          <w:bCs/>
        </w:rPr>
        <w:t>general subjects</w:t>
      </w:r>
      <w:r w:rsidRPr="008F5E7C">
        <w:t xml:space="preserve"> unless they include a language: </w:t>
      </w:r>
      <w:r w:rsidRPr="008F5E7C">
        <w:rPr>
          <w:i/>
          <w:iCs/>
        </w:rPr>
        <w:t>history major</w:t>
      </w:r>
      <w:r w:rsidRPr="008F5E7C">
        <w:t xml:space="preserve">, </w:t>
      </w:r>
      <w:r w:rsidRPr="008F5E7C">
        <w:rPr>
          <w:i/>
          <w:iCs/>
        </w:rPr>
        <w:t>English course</w:t>
      </w:r>
      <w:r w:rsidRPr="008F5E7C">
        <w:t>.</w:t>
      </w:r>
    </w:p>
    <w:p w14:paraId="354CC457" w14:textId="77777777" w:rsidR="008F5E7C" w:rsidRPr="008F5E7C" w:rsidRDefault="008F5E7C" w:rsidP="008F5E7C">
      <w:pPr>
        <w:numPr>
          <w:ilvl w:val="0"/>
          <w:numId w:val="107"/>
        </w:numPr>
        <w:spacing w:before="100" w:beforeAutospacing="1" w:after="100" w:afterAutospacing="1"/>
      </w:pPr>
      <w:r w:rsidRPr="008F5E7C">
        <w:lastRenderedPageBreak/>
        <w:t xml:space="preserve">Course titles in running text are in </w:t>
      </w:r>
      <w:r w:rsidRPr="008F5E7C">
        <w:rPr>
          <w:b/>
          <w:bCs/>
        </w:rPr>
        <w:t>quotation marks</w:t>
      </w:r>
      <w:r w:rsidRPr="008F5E7C">
        <w:t xml:space="preserve">: </w:t>
      </w:r>
      <w:r w:rsidRPr="008F5E7C">
        <w:rPr>
          <w:i/>
          <w:iCs/>
        </w:rPr>
        <w:t>She teaches “Modern Jewish Philosophy.”</w:t>
      </w:r>
    </w:p>
    <w:p w14:paraId="5D151A84" w14:textId="77777777" w:rsidR="008F5E7C" w:rsidRPr="008F5E7C" w:rsidRDefault="009517C4" w:rsidP="008F5E7C">
      <w:r w:rsidRPr="009517C4">
        <w:rPr>
          <w:noProof/>
          <w14:ligatures w14:val="standardContextual"/>
        </w:rPr>
        <w:pict w14:anchorId="1323413E">
          <v:rect id="_x0000_i1051" alt="" style="width:468pt;height:.05pt;mso-width-percent:0;mso-height-percent:0;mso-width-percent:0;mso-height-percent:0" o:hralign="center" o:hrstd="t" o:hr="t" fillcolor="#a0a0a0" stroked="f"/>
        </w:pict>
      </w:r>
    </w:p>
    <w:p w14:paraId="0DA733CA" w14:textId="77777777" w:rsidR="008F5E7C" w:rsidRPr="008F5E7C" w:rsidRDefault="008F5E7C" w:rsidP="008F5E7C">
      <w:pPr>
        <w:spacing w:before="100" w:beforeAutospacing="1" w:after="100" w:afterAutospacing="1"/>
        <w:outlineLvl w:val="2"/>
        <w:rPr>
          <w:b/>
          <w:bCs/>
          <w:sz w:val="27"/>
          <w:szCs w:val="27"/>
        </w:rPr>
      </w:pPr>
      <w:r w:rsidRPr="008F5E7C">
        <w:rPr>
          <w:b/>
          <w:bCs/>
          <w:sz w:val="27"/>
          <w:szCs w:val="27"/>
        </w:rPr>
        <w:t>Events and Initiatives</w:t>
      </w:r>
    </w:p>
    <w:p w14:paraId="627A8D32" w14:textId="77777777" w:rsidR="008F5E7C" w:rsidRPr="008F5E7C" w:rsidRDefault="008F5E7C" w:rsidP="008F5E7C">
      <w:pPr>
        <w:numPr>
          <w:ilvl w:val="0"/>
          <w:numId w:val="108"/>
        </w:numPr>
        <w:spacing w:before="100" w:beforeAutospacing="1" w:after="100" w:afterAutospacing="1"/>
      </w:pPr>
      <w:r w:rsidRPr="008F5E7C">
        <w:t xml:space="preserve">Capitalize named events: </w:t>
      </w:r>
      <w:r w:rsidRPr="008F5E7C">
        <w:rPr>
          <w:i/>
          <w:iCs/>
        </w:rPr>
        <w:t>Honors Convocation</w:t>
      </w:r>
      <w:r w:rsidRPr="008F5E7C">
        <w:t xml:space="preserve">, </w:t>
      </w:r>
      <w:r w:rsidRPr="008F5E7C">
        <w:rPr>
          <w:i/>
          <w:iCs/>
        </w:rPr>
        <w:t>YU Giving Day</w:t>
      </w:r>
      <w:r w:rsidRPr="008F5E7C">
        <w:t>.</w:t>
      </w:r>
    </w:p>
    <w:p w14:paraId="12879594" w14:textId="77777777" w:rsidR="008F5E7C" w:rsidRPr="008F5E7C" w:rsidRDefault="008F5E7C" w:rsidP="008F5E7C">
      <w:pPr>
        <w:numPr>
          <w:ilvl w:val="0"/>
          <w:numId w:val="108"/>
        </w:numPr>
        <w:spacing w:before="100" w:beforeAutospacing="1" w:after="100" w:afterAutospacing="1"/>
      </w:pPr>
      <w:r w:rsidRPr="008F5E7C">
        <w:t xml:space="preserve">Lowercase generic events: </w:t>
      </w:r>
      <w:r w:rsidRPr="008F5E7C">
        <w:rPr>
          <w:i/>
          <w:iCs/>
        </w:rPr>
        <w:t>the university conference on leadership</w:t>
      </w:r>
      <w:r w:rsidRPr="008F5E7C">
        <w:t>.</w:t>
      </w:r>
    </w:p>
    <w:p w14:paraId="7681FD25" w14:textId="77777777" w:rsidR="008F5E7C" w:rsidRPr="008F5E7C" w:rsidRDefault="009517C4" w:rsidP="008F5E7C">
      <w:r w:rsidRPr="009517C4">
        <w:rPr>
          <w:noProof/>
          <w14:ligatures w14:val="standardContextual"/>
        </w:rPr>
        <w:pict w14:anchorId="4A8AA557">
          <v:rect id="_x0000_i1050" alt="" style="width:468pt;height:.05pt;mso-width-percent:0;mso-height-percent:0;mso-width-percent:0;mso-height-percent:0" o:hralign="center" o:hrstd="t" o:hr="t" fillcolor="#a0a0a0" stroked="f"/>
        </w:pict>
      </w:r>
    </w:p>
    <w:p w14:paraId="73D95EFD"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F.3 Formatting and Style Conventions</w:t>
      </w:r>
    </w:p>
    <w:tbl>
      <w:tblPr>
        <w:tblStyle w:val="TableGrid"/>
        <w:tblW w:w="0" w:type="auto"/>
        <w:tblLook w:val="04A0" w:firstRow="1" w:lastRow="0" w:firstColumn="1" w:lastColumn="0" w:noHBand="0" w:noVBand="1"/>
      </w:tblPr>
      <w:tblGrid>
        <w:gridCol w:w="1629"/>
        <w:gridCol w:w="3322"/>
        <w:gridCol w:w="4399"/>
      </w:tblGrid>
      <w:tr w:rsidR="008F5E7C" w:rsidRPr="008F5E7C" w14:paraId="0B39B4EF" w14:textId="77777777" w:rsidTr="008F5E7C">
        <w:tc>
          <w:tcPr>
            <w:tcW w:w="0" w:type="auto"/>
            <w:hideMark/>
          </w:tcPr>
          <w:p w14:paraId="751DF523" w14:textId="77777777" w:rsidR="008F5E7C" w:rsidRPr="008F5E7C" w:rsidRDefault="008F5E7C" w:rsidP="008F5E7C">
            <w:pPr>
              <w:jc w:val="center"/>
              <w:rPr>
                <w:b/>
                <w:bCs/>
              </w:rPr>
            </w:pPr>
            <w:r w:rsidRPr="008F5E7C">
              <w:rPr>
                <w:b/>
                <w:bCs/>
              </w:rPr>
              <w:t>Element</w:t>
            </w:r>
          </w:p>
        </w:tc>
        <w:tc>
          <w:tcPr>
            <w:tcW w:w="0" w:type="auto"/>
            <w:hideMark/>
          </w:tcPr>
          <w:p w14:paraId="195228D8" w14:textId="77777777" w:rsidR="008F5E7C" w:rsidRPr="008F5E7C" w:rsidRDefault="008F5E7C" w:rsidP="008F5E7C">
            <w:pPr>
              <w:jc w:val="center"/>
              <w:rPr>
                <w:b/>
                <w:bCs/>
              </w:rPr>
            </w:pPr>
            <w:r w:rsidRPr="008F5E7C">
              <w:rPr>
                <w:b/>
                <w:bCs/>
              </w:rPr>
              <w:t>Guideline</w:t>
            </w:r>
          </w:p>
        </w:tc>
        <w:tc>
          <w:tcPr>
            <w:tcW w:w="0" w:type="auto"/>
            <w:hideMark/>
          </w:tcPr>
          <w:p w14:paraId="7FF593F2" w14:textId="77777777" w:rsidR="008F5E7C" w:rsidRPr="008F5E7C" w:rsidRDefault="008F5E7C" w:rsidP="008F5E7C">
            <w:pPr>
              <w:jc w:val="center"/>
              <w:rPr>
                <w:b/>
                <w:bCs/>
              </w:rPr>
            </w:pPr>
            <w:r w:rsidRPr="008F5E7C">
              <w:rPr>
                <w:b/>
                <w:bCs/>
              </w:rPr>
              <w:t>Example</w:t>
            </w:r>
          </w:p>
        </w:tc>
      </w:tr>
      <w:tr w:rsidR="008F5E7C" w:rsidRPr="008F5E7C" w14:paraId="2BE8E9EF" w14:textId="77777777" w:rsidTr="008F5E7C">
        <w:tc>
          <w:tcPr>
            <w:tcW w:w="0" w:type="auto"/>
            <w:hideMark/>
          </w:tcPr>
          <w:p w14:paraId="3FDEFEC7" w14:textId="77777777" w:rsidR="008F5E7C" w:rsidRPr="008F5E7C" w:rsidRDefault="008F5E7C" w:rsidP="008F5E7C">
            <w:r w:rsidRPr="008F5E7C">
              <w:t>Headlines</w:t>
            </w:r>
          </w:p>
        </w:tc>
        <w:tc>
          <w:tcPr>
            <w:tcW w:w="0" w:type="auto"/>
            <w:hideMark/>
          </w:tcPr>
          <w:p w14:paraId="68E0FCD8" w14:textId="77777777" w:rsidR="008F5E7C" w:rsidRPr="008F5E7C" w:rsidRDefault="008F5E7C" w:rsidP="008F5E7C">
            <w:r w:rsidRPr="008F5E7C">
              <w:t>Title case</w:t>
            </w:r>
          </w:p>
        </w:tc>
        <w:tc>
          <w:tcPr>
            <w:tcW w:w="0" w:type="auto"/>
            <w:hideMark/>
          </w:tcPr>
          <w:p w14:paraId="1A50E188" w14:textId="77777777" w:rsidR="008F5E7C" w:rsidRPr="008F5E7C" w:rsidRDefault="008F5E7C" w:rsidP="008F5E7C">
            <w:r w:rsidRPr="008F5E7C">
              <w:t>YU Launches New Center for Data Science</w:t>
            </w:r>
          </w:p>
        </w:tc>
      </w:tr>
      <w:tr w:rsidR="008F5E7C" w:rsidRPr="008F5E7C" w14:paraId="52C7A3BA" w14:textId="77777777" w:rsidTr="008F5E7C">
        <w:tc>
          <w:tcPr>
            <w:tcW w:w="0" w:type="auto"/>
            <w:hideMark/>
          </w:tcPr>
          <w:p w14:paraId="21635343" w14:textId="77777777" w:rsidR="008F5E7C" w:rsidRPr="008F5E7C" w:rsidRDefault="008F5E7C" w:rsidP="008F5E7C">
            <w:r w:rsidRPr="008F5E7C">
              <w:t>Subheads</w:t>
            </w:r>
          </w:p>
        </w:tc>
        <w:tc>
          <w:tcPr>
            <w:tcW w:w="0" w:type="auto"/>
            <w:hideMark/>
          </w:tcPr>
          <w:p w14:paraId="7A7DF838" w14:textId="77777777" w:rsidR="008F5E7C" w:rsidRPr="008F5E7C" w:rsidRDefault="008F5E7C" w:rsidP="008F5E7C">
            <w:r w:rsidRPr="008F5E7C">
              <w:t>Sentence case</w:t>
            </w:r>
          </w:p>
        </w:tc>
        <w:tc>
          <w:tcPr>
            <w:tcW w:w="0" w:type="auto"/>
            <w:hideMark/>
          </w:tcPr>
          <w:p w14:paraId="4DA8761A" w14:textId="77777777" w:rsidR="008F5E7C" w:rsidRPr="008F5E7C" w:rsidRDefault="008F5E7C" w:rsidP="008F5E7C">
            <w:r w:rsidRPr="008F5E7C">
              <w:t>New center to serve students and research partners</w:t>
            </w:r>
          </w:p>
        </w:tc>
      </w:tr>
      <w:tr w:rsidR="008F5E7C" w:rsidRPr="008F5E7C" w14:paraId="653C7007" w14:textId="77777777" w:rsidTr="008F5E7C">
        <w:tc>
          <w:tcPr>
            <w:tcW w:w="0" w:type="auto"/>
            <w:hideMark/>
          </w:tcPr>
          <w:p w14:paraId="4FE10012" w14:textId="77777777" w:rsidR="008F5E7C" w:rsidRPr="008F5E7C" w:rsidRDefault="008F5E7C" w:rsidP="008F5E7C">
            <w:r w:rsidRPr="008F5E7C">
              <w:t>Lists</w:t>
            </w:r>
          </w:p>
        </w:tc>
        <w:tc>
          <w:tcPr>
            <w:tcW w:w="0" w:type="auto"/>
            <w:hideMark/>
          </w:tcPr>
          <w:p w14:paraId="05CC82CB" w14:textId="77777777" w:rsidR="008F5E7C" w:rsidRPr="008F5E7C" w:rsidRDefault="008F5E7C" w:rsidP="008F5E7C">
            <w:r w:rsidRPr="008F5E7C">
              <w:t>Use parallel structure</w:t>
            </w:r>
          </w:p>
        </w:tc>
        <w:tc>
          <w:tcPr>
            <w:tcW w:w="0" w:type="auto"/>
            <w:hideMark/>
          </w:tcPr>
          <w:p w14:paraId="11C24778" w14:textId="77777777" w:rsidR="008F5E7C" w:rsidRPr="008F5E7C" w:rsidRDefault="008F5E7C" w:rsidP="008F5E7C">
            <w:r w:rsidRPr="008F5E7C">
              <w:t>Maintain consistency in tense and form</w:t>
            </w:r>
          </w:p>
        </w:tc>
      </w:tr>
      <w:tr w:rsidR="008F5E7C" w:rsidRPr="008F5E7C" w14:paraId="1EE079F3" w14:textId="77777777" w:rsidTr="008F5E7C">
        <w:tc>
          <w:tcPr>
            <w:tcW w:w="0" w:type="auto"/>
            <w:hideMark/>
          </w:tcPr>
          <w:p w14:paraId="5AA2A78A" w14:textId="77777777" w:rsidR="008F5E7C" w:rsidRPr="008F5E7C" w:rsidRDefault="008F5E7C" w:rsidP="008F5E7C">
            <w:r w:rsidRPr="008F5E7C">
              <w:t>Emphasis</w:t>
            </w:r>
          </w:p>
        </w:tc>
        <w:tc>
          <w:tcPr>
            <w:tcW w:w="0" w:type="auto"/>
            <w:hideMark/>
          </w:tcPr>
          <w:p w14:paraId="2D0241A9" w14:textId="77777777" w:rsidR="008F5E7C" w:rsidRPr="008F5E7C" w:rsidRDefault="008F5E7C" w:rsidP="008F5E7C">
            <w:r w:rsidRPr="008F5E7C">
              <w:t>Use bold or italics only when needed</w:t>
            </w:r>
          </w:p>
        </w:tc>
        <w:tc>
          <w:tcPr>
            <w:tcW w:w="0" w:type="auto"/>
            <w:hideMark/>
          </w:tcPr>
          <w:p w14:paraId="4A9DB2C8" w14:textId="77777777" w:rsidR="008F5E7C" w:rsidRPr="008F5E7C" w:rsidRDefault="008F5E7C" w:rsidP="008F5E7C">
            <w:r w:rsidRPr="008F5E7C">
              <w:t>Avoid all caps</w:t>
            </w:r>
          </w:p>
        </w:tc>
      </w:tr>
      <w:tr w:rsidR="008F5E7C" w:rsidRPr="008F5E7C" w14:paraId="7DB470D5" w14:textId="77777777" w:rsidTr="008F5E7C">
        <w:tc>
          <w:tcPr>
            <w:tcW w:w="0" w:type="auto"/>
            <w:hideMark/>
          </w:tcPr>
          <w:p w14:paraId="24B32A35" w14:textId="77777777" w:rsidR="008F5E7C" w:rsidRPr="008F5E7C" w:rsidRDefault="008F5E7C" w:rsidP="008F5E7C">
            <w:r w:rsidRPr="008F5E7C">
              <w:t>Numbers</w:t>
            </w:r>
          </w:p>
        </w:tc>
        <w:tc>
          <w:tcPr>
            <w:tcW w:w="0" w:type="auto"/>
            <w:hideMark/>
          </w:tcPr>
          <w:p w14:paraId="0866FF4F" w14:textId="77777777" w:rsidR="008F5E7C" w:rsidRPr="008F5E7C" w:rsidRDefault="008F5E7C" w:rsidP="008F5E7C">
            <w:r w:rsidRPr="008F5E7C">
              <w:t>Spell out 1–9; use numerals for 10 +</w:t>
            </w:r>
          </w:p>
        </w:tc>
        <w:tc>
          <w:tcPr>
            <w:tcW w:w="0" w:type="auto"/>
            <w:hideMark/>
          </w:tcPr>
          <w:p w14:paraId="725D3B2F" w14:textId="77777777" w:rsidR="008F5E7C" w:rsidRPr="008F5E7C" w:rsidRDefault="008F5E7C" w:rsidP="008F5E7C">
            <w:r w:rsidRPr="008F5E7C">
              <w:t>three students; 15 participants</w:t>
            </w:r>
          </w:p>
        </w:tc>
      </w:tr>
      <w:tr w:rsidR="008F5E7C" w:rsidRPr="008F5E7C" w14:paraId="20A76D44" w14:textId="77777777" w:rsidTr="008F5E7C">
        <w:tc>
          <w:tcPr>
            <w:tcW w:w="0" w:type="auto"/>
            <w:hideMark/>
          </w:tcPr>
          <w:p w14:paraId="0E5997D7" w14:textId="77777777" w:rsidR="008F5E7C" w:rsidRPr="008F5E7C" w:rsidRDefault="008F5E7C" w:rsidP="008F5E7C">
            <w:r w:rsidRPr="008F5E7C">
              <w:t>Time</w:t>
            </w:r>
          </w:p>
        </w:tc>
        <w:tc>
          <w:tcPr>
            <w:tcW w:w="0" w:type="auto"/>
            <w:hideMark/>
          </w:tcPr>
          <w:p w14:paraId="1E22BB58" w14:textId="77777777" w:rsidR="008F5E7C" w:rsidRPr="008F5E7C" w:rsidRDefault="008F5E7C" w:rsidP="008F5E7C">
            <w:r w:rsidRPr="008F5E7C">
              <w:t>Use a.m./p.m.</w:t>
            </w:r>
          </w:p>
        </w:tc>
        <w:tc>
          <w:tcPr>
            <w:tcW w:w="0" w:type="auto"/>
            <w:hideMark/>
          </w:tcPr>
          <w:p w14:paraId="3579E733" w14:textId="77777777" w:rsidR="008F5E7C" w:rsidRPr="008F5E7C" w:rsidRDefault="008F5E7C" w:rsidP="008F5E7C">
            <w:r w:rsidRPr="008F5E7C">
              <w:t>10:30 a.m. – 2 p.m.</w:t>
            </w:r>
          </w:p>
        </w:tc>
      </w:tr>
      <w:tr w:rsidR="008F5E7C" w:rsidRPr="008F5E7C" w14:paraId="27D1E5A1" w14:textId="77777777" w:rsidTr="008F5E7C">
        <w:tc>
          <w:tcPr>
            <w:tcW w:w="0" w:type="auto"/>
            <w:hideMark/>
          </w:tcPr>
          <w:p w14:paraId="52178618" w14:textId="77777777" w:rsidR="008F5E7C" w:rsidRPr="008F5E7C" w:rsidRDefault="008F5E7C" w:rsidP="008F5E7C">
            <w:r w:rsidRPr="008F5E7C">
              <w:t>Dates</w:t>
            </w:r>
          </w:p>
        </w:tc>
        <w:tc>
          <w:tcPr>
            <w:tcW w:w="0" w:type="auto"/>
            <w:hideMark/>
          </w:tcPr>
          <w:p w14:paraId="6B802FFE" w14:textId="77777777" w:rsidR="008F5E7C" w:rsidRPr="008F5E7C" w:rsidRDefault="008F5E7C" w:rsidP="008F5E7C">
            <w:r w:rsidRPr="008F5E7C">
              <w:t>Abbreviate months with specific dates</w:t>
            </w:r>
          </w:p>
        </w:tc>
        <w:tc>
          <w:tcPr>
            <w:tcW w:w="0" w:type="auto"/>
            <w:hideMark/>
          </w:tcPr>
          <w:p w14:paraId="2FBE04FB" w14:textId="77777777" w:rsidR="008F5E7C" w:rsidRPr="008F5E7C" w:rsidRDefault="008F5E7C" w:rsidP="008F5E7C">
            <w:r w:rsidRPr="008F5E7C">
              <w:t>Jan. 15, 2025</w:t>
            </w:r>
          </w:p>
        </w:tc>
      </w:tr>
      <w:tr w:rsidR="008F5E7C" w:rsidRPr="008F5E7C" w14:paraId="2EC80608" w14:textId="77777777" w:rsidTr="008F5E7C">
        <w:tc>
          <w:tcPr>
            <w:tcW w:w="0" w:type="auto"/>
            <w:hideMark/>
          </w:tcPr>
          <w:p w14:paraId="3A63202A" w14:textId="77777777" w:rsidR="008F5E7C" w:rsidRPr="008F5E7C" w:rsidRDefault="008F5E7C" w:rsidP="008F5E7C">
            <w:r w:rsidRPr="008F5E7C">
              <w:t>Phone Numbers</w:t>
            </w:r>
          </w:p>
        </w:tc>
        <w:tc>
          <w:tcPr>
            <w:tcW w:w="0" w:type="auto"/>
            <w:hideMark/>
          </w:tcPr>
          <w:p w14:paraId="07D5BA76" w14:textId="77777777" w:rsidR="008F5E7C" w:rsidRPr="008F5E7C" w:rsidRDefault="008F5E7C" w:rsidP="008F5E7C">
            <w:r w:rsidRPr="008F5E7C">
              <w:t>Use hyphens</w:t>
            </w:r>
          </w:p>
        </w:tc>
        <w:tc>
          <w:tcPr>
            <w:tcW w:w="0" w:type="auto"/>
            <w:hideMark/>
          </w:tcPr>
          <w:p w14:paraId="2D5EF41F" w14:textId="77777777" w:rsidR="008F5E7C" w:rsidRPr="008F5E7C" w:rsidRDefault="008F5E7C" w:rsidP="008F5E7C">
            <w:r w:rsidRPr="008F5E7C">
              <w:t>212-960-5400</w:t>
            </w:r>
          </w:p>
        </w:tc>
      </w:tr>
      <w:tr w:rsidR="008F5E7C" w:rsidRPr="008F5E7C" w14:paraId="2C5201C1" w14:textId="77777777" w:rsidTr="008F5E7C">
        <w:tc>
          <w:tcPr>
            <w:tcW w:w="0" w:type="auto"/>
            <w:hideMark/>
          </w:tcPr>
          <w:p w14:paraId="4A9C204C" w14:textId="77777777" w:rsidR="008F5E7C" w:rsidRPr="008F5E7C" w:rsidRDefault="008F5E7C" w:rsidP="008F5E7C">
            <w:r w:rsidRPr="008F5E7C">
              <w:t>URL Display</w:t>
            </w:r>
          </w:p>
        </w:tc>
        <w:tc>
          <w:tcPr>
            <w:tcW w:w="0" w:type="auto"/>
            <w:hideMark/>
          </w:tcPr>
          <w:p w14:paraId="628FD0B5" w14:textId="77777777" w:rsidR="008F5E7C" w:rsidRPr="008F5E7C" w:rsidRDefault="008F5E7C" w:rsidP="008F5E7C">
            <w:r w:rsidRPr="008F5E7C">
              <w:t>No http:// or www unless needed</w:t>
            </w:r>
          </w:p>
        </w:tc>
        <w:tc>
          <w:tcPr>
            <w:tcW w:w="0" w:type="auto"/>
            <w:hideMark/>
          </w:tcPr>
          <w:p w14:paraId="4246AC6F" w14:textId="77777777" w:rsidR="008F5E7C" w:rsidRPr="008F5E7C" w:rsidRDefault="008F5E7C" w:rsidP="008F5E7C">
            <w:r w:rsidRPr="008F5E7C">
              <w:t>yu.edu/admissions</w:t>
            </w:r>
          </w:p>
        </w:tc>
      </w:tr>
    </w:tbl>
    <w:p w14:paraId="611A2460" w14:textId="77777777" w:rsidR="008F5E7C" w:rsidRPr="008F5E7C" w:rsidRDefault="009517C4" w:rsidP="008F5E7C">
      <w:r w:rsidRPr="009517C4">
        <w:rPr>
          <w:noProof/>
          <w14:ligatures w14:val="standardContextual"/>
        </w:rPr>
        <w:pict w14:anchorId="43F5CED3">
          <v:rect id="_x0000_i1049" alt="" style="width:468pt;height:.05pt;mso-width-percent:0;mso-height-percent:0;mso-width-percent:0;mso-height-percent:0" o:hralign="center" o:hrstd="t" o:hr="t" fillcolor="#a0a0a0" stroked="f"/>
        </w:pict>
      </w:r>
    </w:p>
    <w:p w14:paraId="42F259DB"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F.4 Punctuation Guidelines</w:t>
      </w:r>
    </w:p>
    <w:p w14:paraId="666DFE5F" w14:textId="77777777" w:rsidR="008F5E7C" w:rsidRPr="008F5E7C" w:rsidRDefault="008F5E7C" w:rsidP="008F5E7C">
      <w:pPr>
        <w:spacing w:before="100" w:beforeAutospacing="1" w:after="100" w:afterAutospacing="1"/>
        <w:outlineLvl w:val="2"/>
        <w:rPr>
          <w:b/>
          <w:bCs/>
          <w:sz w:val="27"/>
          <w:szCs w:val="27"/>
        </w:rPr>
      </w:pPr>
      <w:r w:rsidRPr="008F5E7C">
        <w:rPr>
          <w:b/>
          <w:bCs/>
          <w:sz w:val="27"/>
          <w:szCs w:val="27"/>
        </w:rPr>
        <w:t>Quotation Marks and Punctuation</w:t>
      </w:r>
    </w:p>
    <w:p w14:paraId="24C47E38" w14:textId="77777777" w:rsidR="008F5E7C" w:rsidRPr="008F5E7C" w:rsidRDefault="008F5E7C" w:rsidP="008F5E7C">
      <w:pPr>
        <w:numPr>
          <w:ilvl w:val="0"/>
          <w:numId w:val="109"/>
        </w:numPr>
        <w:spacing w:before="100" w:beforeAutospacing="1" w:after="100" w:afterAutospacing="1"/>
      </w:pPr>
      <w:r w:rsidRPr="008F5E7C">
        <w:t>Periods and commas go inside quotation marks.</w:t>
      </w:r>
      <w:r w:rsidRPr="008F5E7C">
        <w:br/>
      </w:r>
      <w:r w:rsidRPr="008F5E7C">
        <w:rPr>
          <w:i/>
          <w:iCs/>
        </w:rPr>
        <w:t>He called it “a remarkable achievement.”</w:t>
      </w:r>
    </w:p>
    <w:p w14:paraId="212AFFEA" w14:textId="77777777" w:rsidR="008F5E7C" w:rsidRPr="008F5E7C" w:rsidRDefault="008F5E7C" w:rsidP="008F5E7C">
      <w:pPr>
        <w:numPr>
          <w:ilvl w:val="0"/>
          <w:numId w:val="109"/>
        </w:numPr>
        <w:spacing w:before="100" w:beforeAutospacing="1" w:after="100" w:afterAutospacing="1"/>
      </w:pPr>
      <w:r w:rsidRPr="008F5E7C">
        <w:t>Colons and semicolons stay outside.</w:t>
      </w:r>
      <w:r w:rsidRPr="008F5E7C">
        <w:br/>
      </w:r>
      <w:r w:rsidRPr="008F5E7C">
        <w:rPr>
          <w:i/>
          <w:iCs/>
        </w:rPr>
        <w:t>The word “tzedakah”: charitable giving.</w:t>
      </w:r>
    </w:p>
    <w:p w14:paraId="09A8781F" w14:textId="77777777" w:rsidR="008F5E7C" w:rsidRPr="008F5E7C" w:rsidRDefault="008F5E7C" w:rsidP="008F5E7C">
      <w:pPr>
        <w:numPr>
          <w:ilvl w:val="0"/>
          <w:numId w:val="109"/>
        </w:numPr>
        <w:spacing w:before="100" w:beforeAutospacing="1" w:after="100" w:afterAutospacing="1"/>
      </w:pPr>
      <w:r w:rsidRPr="008F5E7C">
        <w:t>Use single quotes inside double quotes.</w:t>
      </w:r>
    </w:p>
    <w:p w14:paraId="1F14F503" w14:textId="77777777" w:rsidR="008F5E7C" w:rsidRPr="008F5E7C" w:rsidRDefault="008F5E7C" w:rsidP="008F5E7C">
      <w:pPr>
        <w:spacing w:before="100" w:beforeAutospacing="1" w:after="100" w:afterAutospacing="1"/>
        <w:outlineLvl w:val="2"/>
        <w:rPr>
          <w:b/>
          <w:bCs/>
          <w:sz w:val="27"/>
          <w:szCs w:val="27"/>
        </w:rPr>
      </w:pPr>
      <w:r w:rsidRPr="008F5E7C">
        <w:rPr>
          <w:b/>
          <w:bCs/>
          <w:sz w:val="27"/>
          <w:szCs w:val="27"/>
        </w:rPr>
        <w:t>Hyphens and Dashes</w:t>
      </w:r>
    </w:p>
    <w:p w14:paraId="02082CF7" w14:textId="77777777" w:rsidR="008F5E7C" w:rsidRPr="008F5E7C" w:rsidRDefault="008F5E7C" w:rsidP="008F5E7C">
      <w:pPr>
        <w:numPr>
          <w:ilvl w:val="0"/>
          <w:numId w:val="110"/>
        </w:numPr>
        <w:spacing w:before="100" w:beforeAutospacing="1" w:after="100" w:afterAutospacing="1"/>
      </w:pPr>
      <w:r w:rsidRPr="008F5E7C">
        <w:lastRenderedPageBreak/>
        <w:t xml:space="preserve">Hyphenate compound modifiers: </w:t>
      </w:r>
      <w:r w:rsidRPr="008F5E7C">
        <w:rPr>
          <w:i/>
          <w:iCs/>
        </w:rPr>
        <w:t>first-year student, high-impact project.</w:t>
      </w:r>
    </w:p>
    <w:p w14:paraId="0EB1AE0A" w14:textId="77777777" w:rsidR="008F5E7C" w:rsidRPr="008F5E7C" w:rsidRDefault="008F5E7C" w:rsidP="008F5E7C">
      <w:pPr>
        <w:numPr>
          <w:ilvl w:val="0"/>
          <w:numId w:val="110"/>
        </w:numPr>
        <w:spacing w:before="100" w:beforeAutospacing="1" w:after="100" w:afterAutospacing="1"/>
      </w:pPr>
      <w:r w:rsidRPr="008F5E7C">
        <w:t xml:space="preserve">Use </w:t>
      </w:r>
      <w:proofErr w:type="spellStart"/>
      <w:r w:rsidRPr="008F5E7C">
        <w:t>en</w:t>
      </w:r>
      <w:proofErr w:type="spellEnd"/>
      <w:r w:rsidRPr="008F5E7C">
        <w:t xml:space="preserve"> dashes (–) for ranges: </w:t>
      </w:r>
      <w:r w:rsidRPr="008F5E7C">
        <w:rPr>
          <w:i/>
          <w:iCs/>
        </w:rPr>
        <w:t>2023–2024, pp. 10–12.</w:t>
      </w:r>
    </w:p>
    <w:p w14:paraId="516E72DA" w14:textId="77777777" w:rsidR="008F5E7C" w:rsidRPr="008F5E7C" w:rsidRDefault="008F5E7C" w:rsidP="008F5E7C">
      <w:pPr>
        <w:numPr>
          <w:ilvl w:val="0"/>
          <w:numId w:val="110"/>
        </w:numPr>
        <w:spacing w:before="100" w:beforeAutospacing="1" w:after="100" w:afterAutospacing="1"/>
      </w:pPr>
      <w:r w:rsidRPr="008F5E7C">
        <w:t xml:space="preserve">Use </w:t>
      </w:r>
      <w:proofErr w:type="spellStart"/>
      <w:r w:rsidRPr="008F5E7C">
        <w:t>em</w:t>
      </w:r>
      <w:proofErr w:type="spellEnd"/>
      <w:r w:rsidRPr="008F5E7C">
        <w:t xml:space="preserve"> dashes (—) for breaks in thought.</w:t>
      </w:r>
    </w:p>
    <w:p w14:paraId="1538EF0A" w14:textId="77777777" w:rsidR="008F5E7C" w:rsidRPr="008F5E7C" w:rsidRDefault="008F5E7C" w:rsidP="008F5E7C">
      <w:pPr>
        <w:spacing w:before="100" w:beforeAutospacing="1" w:after="100" w:afterAutospacing="1"/>
        <w:outlineLvl w:val="2"/>
        <w:rPr>
          <w:b/>
          <w:bCs/>
          <w:sz w:val="27"/>
          <w:szCs w:val="27"/>
        </w:rPr>
      </w:pPr>
      <w:r w:rsidRPr="008F5E7C">
        <w:rPr>
          <w:b/>
          <w:bCs/>
          <w:sz w:val="27"/>
          <w:szCs w:val="27"/>
        </w:rPr>
        <w:t>Serial Comma</w:t>
      </w:r>
    </w:p>
    <w:p w14:paraId="4436FDF1" w14:textId="77777777" w:rsidR="008F5E7C" w:rsidRPr="008F5E7C" w:rsidRDefault="008F5E7C" w:rsidP="008F5E7C">
      <w:pPr>
        <w:numPr>
          <w:ilvl w:val="0"/>
          <w:numId w:val="111"/>
        </w:numPr>
        <w:spacing w:before="100" w:beforeAutospacing="1" w:after="100" w:afterAutospacing="1"/>
      </w:pPr>
      <w:r w:rsidRPr="008F5E7C">
        <w:t xml:space="preserve">Oxford comma recommended for clarity: </w:t>
      </w:r>
      <w:r w:rsidRPr="008F5E7C">
        <w:rPr>
          <w:i/>
          <w:iCs/>
        </w:rPr>
        <w:t>students, faculty, and alumni.</w:t>
      </w:r>
    </w:p>
    <w:p w14:paraId="0CB8DFF2" w14:textId="77777777" w:rsidR="008F5E7C" w:rsidRPr="008F5E7C" w:rsidRDefault="008F5E7C" w:rsidP="008F5E7C">
      <w:pPr>
        <w:spacing w:before="100" w:beforeAutospacing="1" w:after="100" w:afterAutospacing="1"/>
        <w:outlineLvl w:val="2"/>
        <w:rPr>
          <w:b/>
          <w:bCs/>
          <w:sz w:val="27"/>
          <w:szCs w:val="27"/>
        </w:rPr>
      </w:pPr>
      <w:r w:rsidRPr="008F5E7C">
        <w:rPr>
          <w:b/>
          <w:bCs/>
          <w:sz w:val="27"/>
          <w:szCs w:val="27"/>
        </w:rPr>
        <w:t>Apostrophes</w:t>
      </w:r>
    </w:p>
    <w:p w14:paraId="2B73EEC7" w14:textId="77777777" w:rsidR="008F5E7C" w:rsidRPr="008F5E7C" w:rsidRDefault="008F5E7C" w:rsidP="008F5E7C">
      <w:pPr>
        <w:numPr>
          <w:ilvl w:val="0"/>
          <w:numId w:val="112"/>
        </w:numPr>
        <w:spacing w:before="100" w:beforeAutospacing="1" w:after="100" w:afterAutospacing="1"/>
      </w:pPr>
      <w:r w:rsidRPr="008F5E7C">
        <w:rPr>
          <w:i/>
          <w:iCs/>
        </w:rPr>
        <w:t>Bachelor’s degree, master’s program</w:t>
      </w:r>
      <w:r w:rsidRPr="008F5E7C">
        <w:t xml:space="preserve"> (but </w:t>
      </w:r>
      <w:proofErr w:type="gramStart"/>
      <w:r w:rsidRPr="008F5E7C">
        <w:rPr>
          <w:i/>
          <w:iCs/>
        </w:rPr>
        <w:t>Associate Degree</w:t>
      </w:r>
      <w:proofErr w:type="gramEnd"/>
      <w:r w:rsidRPr="008F5E7C">
        <w:t xml:space="preserve"> capitalized when formal).</w:t>
      </w:r>
    </w:p>
    <w:p w14:paraId="199C140C" w14:textId="77777777" w:rsidR="008F5E7C" w:rsidRPr="008F5E7C" w:rsidRDefault="009517C4" w:rsidP="008F5E7C">
      <w:r w:rsidRPr="009517C4">
        <w:rPr>
          <w:noProof/>
          <w14:ligatures w14:val="standardContextual"/>
        </w:rPr>
        <w:pict w14:anchorId="480C54C9">
          <v:rect id="_x0000_i1048" alt="" style="width:468pt;height:.05pt;mso-width-percent:0;mso-height-percent:0;mso-width-percent:0;mso-height-percent:0" o:hralign="center" o:hrstd="t" o:hr="t" fillcolor="#a0a0a0" stroked="f"/>
        </w:pict>
      </w:r>
    </w:p>
    <w:p w14:paraId="13B9DC57"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F.5 Preferred Spellings and Usage</w:t>
      </w:r>
    </w:p>
    <w:tbl>
      <w:tblPr>
        <w:tblStyle w:val="TableGrid"/>
        <w:tblW w:w="0" w:type="auto"/>
        <w:tblLook w:val="04A0" w:firstRow="1" w:lastRow="0" w:firstColumn="1" w:lastColumn="0" w:noHBand="0" w:noVBand="1"/>
      </w:tblPr>
      <w:tblGrid>
        <w:gridCol w:w="2796"/>
        <w:gridCol w:w="1223"/>
        <w:gridCol w:w="3230"/>
      </w:tblGrid>
      <w:tr w:rsidR="008F5E7C" w:rsidRPr="008F5E7C" w14:paraId="65FB6411" w14:textId="77777777" w:rsidTr="008F5E7C">
        <w:tc>
          <w:tcPr>
            <w:tcW w:w="0" w:type="auto"/>
            <w:hideMark/>
          </w:tcPr>
          <w:p w14:paraId="5C46B020" w14:textId="77777777" w:rsidR="008F5E7C" w:rsidRPr="008F5E7C" w:rsidRDefault="008F5E7C" w:rsidP="008F5E7C">
            <w:pPr>
              <w:jc w:val="center"/>
              <w:rPr>
                <w:b/>
                <w:bCs/>
              </w:rPr>
            </w:pPr>
            <w:r w:rsidRPr="008F5E7C">
              <w:rPr>
                <w:b/>
                <w:bCs/>
              </w:rPr>
              <w:t>Preferred</w:t>
            </w:r>
          </w:p>
        </w:tc>
        <w:tc>
          <w:tcPr>
            <w:tcW w:w="0" w:type="auto"/>
            <w:hideMark/>
          </w:tcPr>
          <w:p w14:paraId="1EDF9025" w14:textId="77777777" w:rsidR="008F5E7C" w:rsidRPr="008F5E7C" w:rsidRDefault="008F5E7C" w:rsidP="008F5E7C">
            <w:pPr>
              <w:jc w:val="center"/>
              <w:rPr>
                <w:b/>
                <w:bCs/>
              </w:rPr>
            </w:pPr>
            <w:r w:rsidRPr="008F5E7C">
              <w:rPr>
                <w:b/>
                <w:bCs/>
              </w:rPr>
              <w:t>Avoid</w:t>
            </w:r>
          </w:p>
        </w:tc>
        <w:tc>
          <w:tcPr>
            <w:tcW w:w="0" w:type="auto"/>
            <w:hideMark/>
          </w:tcPr>
          <w:p w14:paraId="01A9B117" w14:textId="77777777" w:rsidR="008F5E7C" w:rsidRPr="008F5E7C" w:rsidRDefault="008F5E7C" w:rsidP="008F5E7C">
            <w:pPr>
              <w:jc w:val="center"/>
              <w:rPr>
                <w:b/>
                <w:bCs/>
              </w:rPr>
            </w:pPr>
            <w:r w:rsidRPr="008F5E7C">
              <w:rPr>
                <w:b/>
                <w:bCs/>
              </w:rPr>
              <w:t>Notes</w:t>
            </w:r>
          </w:p>
        </w:tc>
      </w:tr>
      <w:tr w:rsidR="008F5E7C" w:rsidRPr="008F5E7C" w14:paraId="19432F0C" w14:textId="77777777" w:rsidTr="008F5E7C">
        <w:tc>
          <w:tcPr>
            <w:tcW w:w="0" w:type="auto"/>
            <w:hideMark/>
          </w:tcPr>
          <w:p w14:paraId="783AE087" w14:textId="77777777" w:rsidR="008F5E7C" w:rsidRPr="008F5E7C" w:rsidRDefault="008F5E7C" w:rsidP="008F5E7C">
            <w:r w:rsidRPr="008F5E7C">
              <w:t>email</w:t>
            </w:r>
          </w:p>
        </w:tc>
        <w:tc>
          <w:tcPr>
            <w:tcW w:w="0" w:type="auto"/>
            <w:hideMark/>
          </w:tcPr>
          <w:p w14:paraId="05C4861F" w14:textId="77777777" w:rsidR="008F5E7C" w:rsidRPr="008F5E7C" w:rsidRDefault="008F5E7C" w:rsidP="008F5E7C">
            <w:r w:rsidRPr="008F5E7C">
              <w:t>e-mail</w:t>
            </w:r>
          </w:p>
        </w:tc>
        <w:tc>
          <w:tcPr>
            <w:tcW w:w="0" w:type="auto"/>
            <w:hideMark/>
          </w:tcPr>
          <w:p w14:paraId="5F59F61A" w14:textId="77777777" w:rsidR="008F5E7C" w:rsidRPr="008F5E7C" w:rsidRDefault="008F5E7C" w:rsidP="008F5E7C">
            <w:r w:rsidRPr="008F5E7C">
              <w:t>No hyphen</w:t>
            </w:r>
          </w:p>
        </w:tc>
      </w:tr>
      <w:tr w:rsidR="008F5E7C" w:rsidRPr="008F5E7C" w14:paraId="096EF8C0" w14:textId="77777777" w:rsidTr="008F5E7C">
        <w:tc>
          <w:tcPr>
            <w:tcW w:w="0" w:type="auto"/>
            <w:hideMark/>
          </w:tcPr>
          <w:p w14:paraId="41708C8B" w14:textId="77777777" w:rsidR="008F5E7C" w:rsidRPr="008F5E7C" w:rsidRDefault="008F5E7C" w:rsidP="008F5E7C">
            <w:r w:rsidRPr="008F5E7C">
              <w:t>advisor</w:t>
            </w:r>
          </w:p>
        </w:tc>
        <w:tc>
          <w:tcPr>
            <w:tcW w:w="0" w:type="auto"/>
            <w:hideMark/>
          </w:tcPr>
          <w:p w14:paraId="15CC7848" w14:textId="77777777" w:rsidR="008F5E7C" w:rsidRPr="008F5E7C" w:rsidRDefault="008F5E7C" w:rsidP="008F5E7C">
            <w:r w:rsidRPr="008F5E7C">
              <w:t>adviser</w:t>
            </w:r>
          </w:p>
        </w:tc>
        <w:tc>
          <w:tcPr>
            <w:tcW w:w="0" w:type="auto"/>
            <w:hideMark/>
          </w:tcPr>
          <w:p w14:paraId="602F1614" w14:textId="77777777" w:rsidR="008F5E7C" w:rsidRPr="008F5E7C" w:rsidRDefault="008F5E7C" w:rsidP="008F5E7C">
            <w:r w:rsidRPr="008F5E7C">
              <w:t xml:space="preserve">Use </w:t>
            </w:r>
            <w:r w:rsidRPr="008F5E7C">
              <w:rPr>
                <w:i/>
                <w:iCs/>
              </w:rPr>
              <w:t>advisor</w:t>
            </w:r>
            <w:r w:rsidRPr="008F5E7C">
              <w:t xml:space="preserve"> in student contexts</w:t>
            </w:r>
          </w:p>
        </w:tc>
      </w:tr>
      <w:tr w:rsidR="008F5E7C" w:rsidRPr="008F5E7C" w14:paraId="055790EC" w14:textId="77777777" w:rsidTr="008F5E7C">
        <w:tc>
          <w:tcPr>
            <w:tcW w:w="0" w:type="auto"/>
            <w:hideMark/>
          </w:tcPr>
          <w:p w14:paraId="01499E6B" w14:textId="77777777" w:rsidR="008F5E7C" w:rsidRPr="008F5E7C" w:rsidRDefault="008F5E7C" w:rsidP="008F5E7C">
            <w:r w:rsidRPr="008F5E7C">
              <w:t>percent</w:t>
            </w:r>
          </w:p>
        </w:tc>
        <w:tc>
          <w:tcPr>
            <w:tcW w:w="0" w:type="auto"/>
            <w:hideMark/>
          </w:tcPr>
          <w:p w14:paraId="004F18FC" w14:textId="77777777" w:rsidR="008F5E7C" w:rsidRPr="008F5E7C" w:rsidRDefault="008F5E7C" w:rsidP="008F5E7C">
            <w:r w:rsidRPr="008F5E7C">
              <w:t>%</w:t>
            </w:r>
          </w:p>
        </w:tc>
        <w:tc>
          <w:tcPr>
            <w:tcW w:w="0" w:type="auto"/>
            <w:hideMark/>
          </w:tcPr>
          <w:p w14:paraId="757E322B" w14:textId="77777777" w:rsidR="008F5E7C" w:rsidRPr="008F5E7C" w:rsidRDefault="008F5E7C" w:rsidP="008F5E7C">
            <w:r w:rsidRPr="008F5E7C">
              <w:t>Spell out in text</w:t>
            </w:r>
          </w:p>
        </w:tc>
      </w:tr>
      <w:tr w:rsidR="008F5E7C" w:rsidRPr="008F5E7C" w14:paraId="71C43487" w14:textId="77777777" w:rsidTr="008F5E7C">
        <w:tc>
          <w:tcPr>
            <w:tcW w:w="0" w:type="auto"/>
            <w:hideMark/>
          </w:tcPr>
          <w:p w14:paraId="0B5F6E1A" w14:textId="77777777" w:rsidR="008F5E7C" w:rsidRPr="008F5E7C" w:rsidRDefault="008F5E7C" w:rsidP="008F5E7C">
            <w:r w:rsidRPr="008F5E7C">
              <w:t>Web</w:t>
            </w:r>
          </w:p>
        </w:tc>
        <w:tc>
          <w:tcPr>
            <w:tcW w:w="0" w:type="auto"/>
            <w:hideMark/>
          </w:tcPr>
          <w:p w14:paraId="670F900B" w14:textId="77777777" w:rsidR="008F5E7C" w:rsidRPr="008F5E7C" w:rsidRDefault="008F5E7C" w:rsidP="008F5E7C">
            <w:r w:rsidRPr="008F5E7C">
              <w:t>web</w:t>
            </w:r>
          </w:p>
        </w:tc>
        <w:tc>
          <w:tcPr>
            <w:tcW w:w="0" w:type="auto"/>
            <w:hideMark/>
          </w:tcPr>
          <w:p w14:paraId="5B15E377" w14:textId="77777777" w:rsidR="008F5E7C" w:rsidRPr="008F5E7C" w:rsidRDefault="008F5E7C" w:rsidP="008F5E7C">
            <w:r w:rsidRPr="008F5E7C">
              <w:t>Lowercase</w:t>
            </w:r>
          </w:p>
        </w:tc>
      </w:tr>
      <w:tr w:rsidR="008F5E7C" w:rsidRPr="008F5E7C" w14:paraId="55916980" w14:textId="77777777" w:rsidTr="008F5E7C">
        <w:tc>
          <w:tcPr>
            <w:tcW w:w="0" w:type="auto"/>
            <w:hideMark/>
          </w:tcPr>
          <w:p w14:paraId="0F201941" w14:textId="77777777" w:rsidR="008F5E7C" w:rsidRPr="008F5E7C" w:rsidRDefault="008F5E7C" w:rsidP="008F5E7C">
            <w:r w:rsidRPr="008F5E7C">
              <w:t>login (noun) / log in (verb)</w:t>
            </w:r>
          </w:p>
        </w:tc>
        <w:tc>
          <w:tcPr>
            <w:tcW w:w="0" w:type="auto"/>
            <w:hideMark/>
          </w:tcPr>
          <w:p w14:paraId="5D758FFA" w14:textId="77777777" w:rsidR="008F5E7C" w:rsidRPr="008F5E7C" w:rsidRDefault="008F5E7C" w:rsidP="008F5E7C">
            <w:r w:rsidRPr="008F5E7C">
              <w:t>–</w:t>
            </w:r>
          </w:p>
        </w:tc>
        <w:tc>
          <w:tcPr>
            <w:tcW w:w="0" w:type="auto"/>
            <w:hideMark/>
          </w:tcPr>
          <w:p w14:paraId="022160F6" w14:textId="77777777" w:rsidR="008F5E7C" w:rsidRPr="008F5E7C" w:rsidRDefault="008F5E7C" w:rsidP="008F5E7C">
            <w:r w:rsidRPr="008F5E7C">
              <w:t>Follow part of speech</w:t>
            </w:r>
          </w:p>
        </w:tc>
      </w:tr>
      <w:tr w:rsidR="008F5E7C" w:rsidRPr="008F5E7C" w14:paraId="7C56E14F" w14:textId="77777777" w:rsidTr="008F5E7C">
        <w:tc>
          <w:tcPr>
            <w:tcW w:w="0" w:type="auto"/>
            <w:hideMark/>
          </w:tcPr>
          <w:p w14:paraId="46892CD1" w14:textId="77777777" w:rsidR="008F5E7C" w:rsidRPr="008F5E7C" w:rsidRDefault="008F5E7C" w:rsidP="008F5E7C">
            <w:r w:rsidRPr="008F5E7C">
              <w:t>website</w:t>
            </w:r>
          </w:p>
        </w:tc>
        <w:tc>
          <w:tcPr>
            <w:tcW w:w="0" w:type="auto"/>
            <w:hideMark/>
          </w:tcPr>
          <w:p w14:paraId="17892C30" w14:textId="77777777" w:rsidR="008F5E7C" w:rsidRPr="008F5E7C" w:rsidRDefault="008F5E7C" w:rsidP="008F5E7C">
            <w:r w:rsidRPr="008F5E7C">
              <w:t>Web site</w:t>
            </w:r>
          </w:p>
        </w:tc>
        <w:tc>
          <w:tcPr>
            <w:tcW w:w="0" w:type="auto"/>
            <w:hideMark/>
          </w:tcPr>
          <w:p w14:paraId="0470F440" w14:textId="77777777" w:rsidR="008F5E7C" w:rsidRPr="008F5E7C" w:rsidRDefault="008F5E7C" w:rsidP="008F5E7C">
            <w:r w:rsidRPr="008F5E7C">
              <w:t>One word</w:t>
            </w:r>
          </w:p>
        </w:tc>
      </w:tr>
      <w:tr w:rsidR="008F5E7C" w:rsidRPr="008F5E7C" w14:paraId="0D69DD65" w14:textId="77777777" w:rsidTr="008F5E7C">
        <w:tc>
          <w:tcPr>
            <w:tcW w:w="0" w:type="auto"/>
            <w:hideMark/>
          </w:tcPr>
          <w:p w14:paraId="2C0E9E65" w14:textId="77777777" w:rsidR="008F5E7C" w:rsidRPr="008F5E7C" w:rsidRDefault="008F5E7C" w:rsidP="008F5E7C">
            <w:r w:rsidRPr="008F5E7C">
              <w:t>underway</w:t>
            </w:r>
          </w:p>
        </w:tc>
        <w:tc>
          <w:tcPr>
            <w:tcW w:w="0" w:type="auto"/>
            <w:hideMark/>
          </w:tcPr>
          <w:p w14:paraId="47DF448F" w14:textId="77777777" w:rsidR="008F5E7C" w:rsidRPr="008F5E7C" w:rsidRDefault="008F5E7C" w:rsidP="008F5E7C">
            <w:r w:rsidRPr="008F5E7C">
              <w:t>under way</w:t>
            </w:r>
          </w:p>
        </w:tc>
        <w:tc>
          <w:tcPr>
            <w:tcW w:w="0" w:type="auto"/>
            <w:hideMark/>
          </w:tcPr>
          <w:p w14:paraId="5B5600CF" w14:textId="77777777" w:rsidR="008F5E7C" w:rsidRPr="008F5E7C" w:rsidRDefault="008F5E7C" w:rsidP="008F5E7C">
            <w:r w:rsidRPr="008F5E7C">
              <w:t>Use one word</w:t>
            </w:r>
          </w:p>
        </w:tc>
      </w:tr>
      <w:tr w:rsidR="008F5E7C" w:rsidRPr="008F5E7C" w14:paraId="70EDE9BE" w14:textId="77777777" w:rsidTr="008F5E7C">
        <w:tc>
          <w:tcPr>
            <w:tcW w:w="0" w:type="auto"/>
            <w:hideMark/>
          </w:tcPr>
          <w:p w14:paraId="315F1727" w14:textId="77777777" w:rsidR="008F5E7C" w:rsidRPr="008F5E7C" w:rsidRDefault="008F5E7C" w:rsidP="008F5E7C">
            <w:r w:rsidRPr="008F5E7C">
              <w:t>nonprofit</w:t>
            </w:r>
          </w:p>
        </w:tc>
        <w:tc>
          <w:tcPr>
            <w:tcW w:w="0" w:type="auto"/>
            <w:hideMark/>
          </w:tcPr>
          <w:p w14:paraId="2807F422" w14:textId="77777777" w:rsidR="008F5E7C" w:rsidRPr="008F5E7C" w:rsidRDefault="008F5E7C" w:rsidP="008F5E7C">
            <w:r w:rsidRPr="008F5E7C">
              <w:t>non-profit</w:t>
            </w:r>
          </w:p>
        </w:tc>
        <w:tc>
          <w:tcPr>
            <w:tcW w:w="0" w:type="auto"/>
            <w:hideMark/>
          </w:tcPr>
          <w:p w14:paraId="542D8255" w14:textId="77777777" w:rsidR="008F5E7C" w:rsidRPr="008F5E7C" w:rsidRDefault="008F5E7C" w:rsidP="008F5E7C">
            <w:r w:rsidRPr="008F5E7C">
              <w:t>No hyphen</w:t>
            </w:r>
          </w:p>
        </w:tc>
      </w:tr>
    </w:tbl>
    <w:p w14:paraId="722D0951" w14:textId="77777777" w:rsidR="008F5E7C" w:rsidRPr="008F5E7C" w:rsidRDefault="009517C4" w:rsidP="008F5E7C">
      <w:r w:rsidRPr="009517C4">
        <w:rPr>
          <w:noProof/>
          <w14:ligatures w14:val="standardContextual"/>
        </w:rPr>
        <w:pict w14:anchorId="1C1D7E96">
          <v:rect id="_x0000_i1047" alt="" style="width:468pt;height:.05pt;mso-width-percent:0;mso-height-percent:0;mso-width-percent:0;mso-height-percent:0" o:hralign="center" o:hrstd="t" o:hr="t" fillcolor="#a0a0a0" stroked="f"/>
        </w:pict>
      </w:r>
    </w:p>
    <w:p w14:paraId="44CB6CD3"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F.6 Acronyms and Abbreviations</w:t>
      </w:r>
    </w:p>
    <w:p w14:paraId="4B1AB2FE" w14:textId="77777777" w:rsidR="008F5E7C" w:rsidRPr="008F5E7C" w:rsidRDefault="008F5E7C" w:rsidP="008F5E7C">
      <w:pPr>
        <w:numPr>
          <w:ilvl w:val="0"/>
          <w:numId w:val="113"/>
        </w:numPr>
        <w:spacing w:before="100" w:beforeAutospacing="1" w:after="100" w:afterAutospacing="1"/>
      </w:pPr>
      <w:r w:rsidRPr="008F5E7C">
        <w:t>Spell out on first reference with acronym in parentheses.</w:t>
      </w:r>
      <w:r w:rsidRPr="008F5E7C">
        <w:br/>
      </w:r>
      <w:r w:rsidRPr="008F5E7C">
        <w:rPr>
          <w:i/>
          <w:iCs/>
        </w:rPr>
        <w:t>Yeshiva University (YU) hosts the event.</w:t>
      </w:r>
    </w:p>
    <w:p w14:paraId="5A519A08" w14:textId="77777777" w:rsidR="008F5E7C" w:rsidRPr="008F5E7C" w:rsidRDefault="008F5E7C" w:rsidP="008F5E7C">
      <w:pPr>
        <w:numPr>
          <w:ilvl w:val="0"/>
          <w:numId w:val="113"/>
        </w:numPr>
        <w:spacing w:before="100" w:beforeAutospacing="1" w:after="100" w:afterAutospacing="1"/>
      </w:pPr>
      <w:r w:rsidRPr="008F5E7C">
        <w:t>Avoid acronym overload; use sparingly in general audience materials.</w:t>
      </w:r>
    </w:p>
    <w:p w14:paraId="078F03FE" w14:textId="77777777" w:rsidR="008F5E7C" w:rsidRPr="008F5E7C" w:rsidRDefault="008F5E7C" w:rsidP="008F5E7C">
      <w:pPr>
        <w:numPr>
          <w:ilvl w:val="0"/>
          <w:numId w:val="113"/>
        </w:numPr>
        <w:spacing w:before="100" w:beforeAutospacing="1" w:after="100" w:afterAutospacing="1"/>
      </w:pPr>
      <w:r w:rsidRPr="008F5E7C">
        <w:t xml:space="preserve">Do not use periods in acronyms: </w:t>
      </w:r>
      <w:r w:rsidRPr="008F5E7C">
        <w:rPr>
          <w:i/>
          <w:iCs/>
        </w:rPr>
        <w:t>MBA, PhD, BA</w:t>
      </w:r>
      <w:r w:rsidRPr="008F5E7C">
        <w:t>.</w:t>
      </w:r>
    </w:p>
    <w:p w14:paraId="1498EE02" w14:textId="77777777" w:rsidR="008F5E7C" w:rsidRPr="008F5E7C" w:rsidRDefault="009517C4" w:rsidP="008F5E7C">
      <w:r w:rsidRPr="009517C4">
        <w:rPr>
          <w:noProof/>
          <w14:ligatures w14:val="standardContextual"/>
        </w:rPr>
        <w:pict w14:anchorId="328DF29F">
          <v:rect id="_x0000_i1046" alt="" style="width:468pt;height:.05pt;mso-width-percent:0;mso-height-percent:0;mso-width-percent:0;mso-height-percent:0" o:hralign="center" o:hrstd="t" o:hr="t" fillcolor="#a0a0a0" stroked="f"/>
        </w:pict>
      </w:r>
    </w:p>
    <w:p w14:paraId="49EF882F"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F.7 Citation Conventions</w:t>
      </w:r>
    </w:p>
    <w:p w14:paraId="05485B87" w14:textId="77777777" w:rsidR="008F5E7C" w:rsidRPr="008F5E7C" w:rsidRDefault="008F5E7C" w:rsidP="008F5E7C">
      <w:pPr>
        <w:numPr>
          <w:ilvl w:val="0"/>
          <w:numId w:val="114"/>
        </w:numPr>
        <w:spacing w:before="100" w:beforeAutospacing="1" w:after="100" w:afterAutospacing="1"/>
      </w:pPr>
      <w:r w:rsidRPr="008F5E7C">
        <w:t>Internal or marketing materials: follow AP Style.</w:t>
      </w:r>
    </w:p>
    <w:p w14:paraId="43EC0576" w14:textId="77777777" w:rsidR="008F5E7C" w:rsidRPr="008F5E7C" w:rsidRDefault="008F5E7C" w:rsidP="008F5E7C">
      <w:pPr>
        <w:numPr>
          <w:ilvl w:val="0"/>
          <w:numId w:val="114"/>
        </w:numPr>
        <w:spacing w:before="100" w:beforeAutospacing="1" w:after="100" w:afterAutospacing="1"/>
      </w:pPr>
      <w:r w:rsidRPr="008F5E7C">
        <w:t>Academic publications: follow Chicago Manual of Style.</w:t>
      </w:r>
    </w:p>
    <w:p w14:paraId="509A5B47" w14:textId="77777777" w:rsidR="008F5E7C" w:rsidRPr="008F5E7C" w:rsidRDefault="008F5E7C" w:rsidP="008F5E7C">
      <w:pPr>
        <w:numPr>
          <w:ilvl w:val="0"/>
          <w:numId w:val="114"/>
        </w:numPr>
        <w:spacing w:before="100" w:beforeAutospacing="1" w:after="100" w:afterAutospacing="1"/>
      </w:pPr>
      <w:r w:rsidRPr="008F5E7C">
        <w:t>Include URLs or DOIs for online citations when available.</w:t>
      </w:r>
    </w:p>
    <w:p w14:paraId="4CACA3B6" w14:textId="77777777" w:rsidR="008F5E7C" w:rsidRPr="008F5E7C" w:rsidRDefault="009517C4" w:rsidP="008F5E7C">
      <w:r w:rsidRPr="009517C4">
        <w:rPr>
          <w:noProof/>
          <w14:ligatures w14:val="standardContextual"/>
        </w:rPr>
        <w:pict w14:anchorId="0AA18519">
          <v:rect id="_x0000_i1045" alt="" style="width:468pt;height:.05pt;mso-width-percent:0;mso-height-percent:0;mso-width-percent:0;mso-height-percent:0" o:hralign="center" o:hrstd="t" o:hr="t" fillcolor="#a0a0a0" stroked="f"/>
        </w:pict>
      </w:r>
    </w:p>
    <w:p w14:paraId="16114CB2"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lastRenderedPageBreak/>
        <w:t>F.8 Email and Digital Communication Standards</w:t>
      </w:r>
    </w:p>
    <w:p w14:paraId="30B7F865" w14:textId="77777777" w:rsidR="008F5E7C" w:rsidRPr="008F5E7C" w:rsidRDefault="008F5E7C" w:rsidP="008F5E7C">
      <w:pPr>
        <w:numPr>
          <w:ilvl w:val="0"/>
          <w:numId w:val="115"/>
        </w:numPr>
        <w:spacing w:before="100" w:beforeAutospacing="1" w:after="100" w:afterAutospacing="1"/>
      </w:pPr>
      <w:r w:rsidRPr="008F5E7C">
        <w:rPr>
          <w:b/>
          <w:bCs/>
        </w:rPr>
        <w:t>Subject Lines:</w:t>
      </w:r>
      <w:r w:rsidRPr="008F5E7C">
        <w:t xml:space="preserve"> Use clear, action-oriented phrases (≤ 8 words).</w:t>
      </w:r>
    </w:p>
    <w:p w14:paraId="1CC10938" w14:textId="77777777" w:rsidR="008F5E7C" w:rsidRPr="008F5E7C" w:rsidRDefault="008F5E7C" w:rsidP="008F5E7C">
      <w:pPr>
        <w:numPr>
          <w:ilvl w:val="0"/>
          <w:numId w:val="115"/>
        </w:numPr>
        <w:spacing w:before="100" w:beforeAutospacing="1" w:after="100" w:afterAutospacing="1"/>
      </w:pPr>
      <w:r w:rsidRPr="008F5E7C">
        <w:rPr>
          <w:b/>
          <w:bCs/>
        </w:rPr>
        <w:t>Salutations:</w:t>
      </w:r>
      <w:r w:rsidRPr="008F5E7C">
        <w:t xml:space="preserve"> “Dear Students,” or “Dear Colleagues,” rather than informal greetings.</w:t>
      </w:r>
    </w:p>
    <w:p w14:paraId="348B6A9B" w14:textId="77777777" w:rsidR="008F5E7C" w:rsidRPr="008F5E7C" w:rsidRDefault="008F5E7C" w:rsidP="008F5E7C">
      <w:pPr>
        <w:numPr>
          <w:ilvl w:val="0"/>
          <w:numId w:val="115"/>
        </w:numPr>
        <w:spacing w:before="100" w:beforeAutospacing="1" w:after="100" w:afterAutospacing="1"/>
      </w:pPr>
      <w:r w:rsidRPr="008F5E7C">
        <w:rPr>
          <w:b/>
          <w:bCs/>
        </w:rPr>
        <w:t>Signatures:</w:t>
      </w:r>
      <w:r w:rsidRPr="008F5E7C">
        <w:t xml:space="preserve"> Use standardized YU email signature template.</w:t>
      </w:r>
    </w:p>
    <w:p w14:paraId="63859E2A" w14:textId="77777777" w:rsidR="008F5E7C" w:rsidRPr="008F5E7C" w:rsidRDefault="008F5E7C" w:rsidP="008F5E7C">
      <w:pPr>
        <w:numPr>
          <w:ilvl w:val="0"/>
          <w:numId w:val="115"/>
        </w:numPr>
        <w:spacing w:before="100" w:beforeAutospacing="1" w:after="100" w:afterAutospacing="1"/>
      </w:pPr>
      <w:r w:rsidRPr="008F5E7C">
        <w:rPr>
          <w:b/>
          <w:bCs/>
        </w:rPr>
        <w:t>Tone:</w:t>
      </w:r>
      <w:r w:rsidRPr="008F5E7C">
        <w:t xml:space="preserve"> Professional, respectful, and concise.</w:t>
      </w:r>
    </w:p>
    <w:p w14:paraId="181193A4" w14:textId="77777777" w:rsidR="008F5E7C" w:rsidRPr="008F5E7C" w:rsidRDefault="008F5E7C" w:rsidP="008F5E7C">
      <w:pPr>
        <w:numPr>
          <w:ilvl w:val="0"/>
          <w:numId w:val="115"/>
        </w:numPr>
        <w:spacing w:before="100" w:beforeAutospacing="1" w:after="100" w:afterAutospacing="1"/>
      </w:pPr>
      <w:r w:rsidRPr="008F5E7C">
        <w:rPr>
          <w:b/>
          <w:bCs/>
        </w:rPr>
        <w:t>Attachments:</w:t>
      </w:r>
      <w:r w:rsidRPr="008F5E7C">
        <w:t xml:space="preserve"> Label clearly (e.g., </w:t>
      </w:r>
      <w:r w:rsidRPr="008F5E7C">
        <w:rPr>
          <w:i/>
          <w:iCs/>
        </w:rPr>
        <w:t>Fall2025_ClassSchedule.pdf</w:t>
      </w:r>
      <w:r w:rsidRPr="008F5E7C">
        <w:t>).</w:t>
      </w:r>
    </w:p>
    <w:p w14:paraId="7559C102" w14:textId="77777777" w:rsidR="008F5E7C" w:rsidRPr="008F5E7C" w:rsidRDefault="009517C4" w:rsidP="008F5E7C">
      <w:r w:rsidRPr="009517C4">
        <w:rPr>
          <w:noProof/>
          <w14:ligatures w14:val="standardContextual"/>
        </w:rPr>
        <w:pict w14:anchorId="717BC08F">
          <v:rect id="_x0000_i1044" alt="" style="width:468pt;height:.05pt;mso-width-percent:0;mso-height-percent:0;mso-width-percent:0;mso-height-percent:0" o:hralign="center" o:hrstd="t" o:hr="t" fillcolor="#a0a0a0" stroked="f"/>
        </w:pict>
      </w:r>
    </w:p>
    <w:p w14:paraId="0F4E600B"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F.9 Examples of Correct Form</w:t>
      </w:r>
    </w:p>
    <w:p w14:paraId="4CC73247" w14:textId="77777777" w:rsidR="008F5E7C" w:rsidRPr="008F5E7C" w:rsidRDefault="008F5E7C" w:rsidP="008F5E7C">
      <w:pPr>
        <w:spacing w:before="100" w:beforeAutospacing="1" w:after="100" w:afterAutospacing="1"/>
      </w:pPr>
      <w:r w:rsidRPr="008F5E7C">
        <w:rPr>
          <w:b/>
          <w:bCs/>
        </w:rPr>
        <w:t>Academic Degrees:</w:t>
      </w:r>
      <w:r w:rsidRPr="008F5E7C">
        <w:br/>
      </w:r>
      <w:r w:rsidRPr="008F5E7C">
        <w:rPr>
          <w:i/>
          <w:iCs/>
        </w:rPr>
        <w:t>bachelor’s degree, master’s degree, PhD, MBA.</w:t>
      </w:r>
    </w:p>
    <w:p w14:paraId="10E0B50C" w14:textId="77777777" w:rsidR="008F5E7C" w:rsidRPr="008F5E7C" w:rsidRDefault="008F5E7C" w:rsidP="008F5E7C">
      <w:pPr>
        <w:spacing w:before="100" w:beforeAutospacing="1" w:after="100" w:afterAutospacing="1"/>
      </w:pPr>
      <w:r w:rsidRPr="008F5E7C">
        <w:rPr>
          <w:b/>
          <w:bCs/>
        </w:rPr>
        <w:t>Composition Titles:</w:t>
      </w:r>
      <w:r w:rsidRPr="008F5E7C">
        <w:br/>
        <w:t>Books and journals in italics (</w:t>
      </w:r>
      <w:r w:rsidRPr="008F5E7C">
        <w:rPr>
          <w:i/>
          <w:iCs/>
        </w:rPr>
        <w:t>Tradition</w:t>
      </w:r>
      <w:r w:rsidRPr="008F5E7C">
        <w:t xml:space="preserve"> Journal); articles and lectures in quotes.</w:t>
      </w:r>
    </w:p>
    <w:p w14:paraId="178E4C60" w14:textId="77777777" w:rsidR="008F5E7C" w:rsidRPr="008F5E7C" w:rsidRDefault="008F5E7C" w:rsidP="008F5E7C">
      <w:pPr>
        <w:spacing w:before="100" w:beforeAutospacing="1" w:after="100" w:afterAutospacing="1"/>
      </w:pPr>
      <w:r w:rsidRPr="008F5E7C">
        <w:rPr>
          <w:b/>
          <w:bCs/>
        </w:rPr>
        <w:t>Event Titles:</w:t>
      </w:r>
      <w:r w:rsidRPr="008F5E7C">
        <w:br/>
      </w:r>
      <w:r w:rsidRPr="008F5E7C">
        <w:rPr>
          <w:i/>
          <w:iCs/>
        </w:rPr>
        <w:t>The “Leadership and Ethics Symposium” will be held on April 3.</w:t>
      </w:r>
    </w:p>
    <w:p w14:paraId="4914CF7F" w14:textId="77777777" w:rsidR="008F5E7C" w:rsidRPr="008F5E7C" w:rsidRDefault="008F5E7C" w:rsidP="008F5E7C">
      <w:pPr>
        <w:spacing w:before="100" w:beforeAutospacing="1" w:after="100" w:afterAutospacing="1"/>
      </w:pPr>
      <w:r w:rsidRPr="008F5E7C">
        <w:rPr>
          <w:b/>
          <w:bCs/>
        </w:rPr>
        <w:t>Sacred Texts:</w:t>
      </w:r>
      <w:r w:rsidRPr="008F5E7C">
        <w:br/>
      </w:r>
      <w:r w:rsidRPr="008F5E7C">
        <w:rPr>
          <w:i/>
          <w:iCs/>
        </w:rPr>
        <w:t>Genesis 1:1</w:t>
      </w:r>
      <w:r w:rsidRPr="008F5E7C">
        <w:t xml:space="preserve"> (not </w:t>
      </w:r>
      <w:r w:rsidRPr="008F5E7C">
        <w:rPr>
          <w:i/>
          <w:iCs/>
        </w:rPr>
        <w:t xml:space="preserve">Genesis </w:t>
      </w:r>
      <w:proofErr w:type="gramStart"/>
      <w:r w:rsidRPr="008F5E7C">
        <w:rPr>
          <w:i/>
          <w:iCs/>
        </w:rPr>
        <w:t>1 :</w:t>
      </w:r>
      <w:proofErr w:type="gramEnd"/>
      <w:r w:rsidRPr="008F5E7C">
        <w:rPr>
          <w:i/>
          <w:iCs/>
        </w:rPr>
        <w:t xml:space="preserve"> 1</w:t>
      </w:r>
      <w:r w:rsidRPr="008F5E7C">
        <w:t>); capitalize canonical books.</w:t>
      </w:r>
    </w:p>
    <w:p w14:paraId="3E69260F" w14:textId="77777777" w:rsidR="008F5E7C" w:rsidRPr="008F5E7C" w:rsidRDefault="009517C4" w:rsidP="008F5E7C">
      <w:r w:rsidRPr="009517C4">
        <w:rPr>
          <w:noProof/>
          <w14:ligatures w14:val="standardContextual"/>
        </w:rPr>
        <w:pict w14:anchorId="33971BCC">
          <v:rect id="_x0000_i1043" alt="" style="width:468pt;height:.05pt;mso-width-percent:0;mso-height-percent:0;mso-width-percent:0;mso-height-percent:0" o:hralign="center" o:hrstd="t" o:hr="t" fillcolor="#a0a0a0" stroked="f"/>
        </w:pict>
      </w:r>
    </w:p>
    <w:p w14:paraId="62E5EF01"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F.10 Common Errors to Avoid</w:t>
      </w:r>
    </w:p>
    <w:p w14:paraId="2A0EE63C" w14:textId="77777777" w:rsidR="008F5E7C" w:rsidRPr="008F5E7C" w:rsidRDefault="008F5E7C" w:rsidP="008F5E7C">
      <w:pPr>
        <w:numPr>
          <w:ilvl w:val="0"/>
          <w:numId w:val="116"/>
        </w:numPr>
        <w:spacing w:before="100" w:beforeAutospacing="1" w:after="100" w:afterAutospacing="1"/>
      </w:pPr>
      <w:r w:rsidRPr="008F5E7C">
        <w:t>Over-capitalization of generic terms (“The Department” vs. “the department”).</w:t>
      </w:r>
    </w:p>
    <w:p w14:paraId="18A362B7" w14:textId="77777777" w:rsidR="008F5E7C" w:rsidRPr="008F5E7C" w:rsidRDefault="008F5E7C" w:rsidP="008F5E7C">
      <w:pPr>
        <w:numPr>
          <w:ilvl w:val="0"/>
          <w:numId w:val="116"/>
        </w:numPr>
        <w:spacing w:before="100" w:beforeAutospacing="1" w:after="100" w:afterAutospacing="1"/>
      </w:pPr>
      <w:r w:rsidRPr="008F5E7C">
        <w:t>Inconsistent hyphenation (</w:t>
      </w:r>
      <w:r w:rsidRPr="008F5E7C">
        <w:rPr>
          <w:i/>
          <w:iCs/>
        </w:rPr>
        <w:t>co-operate</w:t>
      </w:r>
      <w:r w:rsidRPr="008F5E7C">
        <w:t xml:space="preserve"> vs. </w:t>
      </w:r>
      <w:r w:rsidRPr="008F5E7C">
        <w:rPr>
          <w:i/>
          <w:iCs/>
        </w:rPr>
        <w:t>cooperate</w:t>
      </w:r>
      <w:r w:rsidRPr="008F5E7C">
        <w:t xml:space="preserve"> — use the latter).</w:t>
      </w:r>
    </w:p>
    <w:p w14:paraId="4F0ED4EE" w14:textId="77777777" w:rsidR="008F5E7C" w:rsidRPr="008F5E7C" w:rsidRDefault="008F5E7C" w:rsidP="008F5E7C">
      <w:pPr>
        <w:numPr>
          <w:ilvl w:val="0"/>
          <w:numId w:val="116"/>
        </w:numPr>
        <w:spacing w:before="100" w:beforeAutospacing="1" w:after="100" w:afterAutospacing="1"/>
      </w:pPr>
      <w:r w:rsidRPr="008F5E7C">
        <w:t>Ellipses with improper spacing (“word … word,” not “word…word”).</w:t>
      </w:r>
    </w:p>
    <w:p w14:paraId="070B8F1F" w14:textId="77777777" w:rsidR="008F5E7C" w:rsidRPr="008F5E7C" w:rsidRDefault="008F5E7C" w:rsidP="008F5E7C">
      <w:pPr>
        <w:numPr>
          <w:ilvl w:val="0"/>
          <w:numId w:val="116"/>
        </w:numPr>
        <w:spacing w:before="100" w:beforeAutospacing="1" w:after="100" w:afterAutospacing="1"/>
      </w:pPr>
      <w:r w:rsidRPr="008F5E7C">
        <w:t>Two spaces after periods — always use one.</w:t>
      </w:r>
    </w:p>
    <w:p w14:paraId="617E57E0" w14:textId="77777777" w:rsidR="008F5E7C" w:rsidRPr="008F5E7C" w:rsidRDefault="009517C4" w:rsidP="008F5E7C">
      <w:r w:rsidRPr="009517C4">
        <w:rPr>
          <w:noProof/>
          <w14:ligatures w14:val="standardContextual"/>
        </w:rPr>
        <w:pict w14:anchorId="47121FAD">
          <v:rect id="_x0000_i1042" alt="" style="width:468pt;height:.05pt;mso-width-percent:0;mso-height-percent:0;mso-width-percent:0;mso-height-percent:0" o:hralign="center" o:hrstd="t" o:hr="t" fillcolor="#a0a0a0" stroked="f"/>
        </w:pict>
      </w:r>
    </w:p>
    <w:p w14:paraId="46FE0E62"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F.11 Academic Citation Samples</w:t>
      </w:r>
    </w:p>
    <w:p w14:paraId="1B7A8F8F" w14:textId="77777777" w:rsidR="008F5E7C" w:rsidRPr="008F5E7C" w:rsidRDefault="008F5E7C" w:rsidP="008F5E7C">
      <w:pPr>
        <w:spacing w:before="100" w:beforeAutospacing="1" w:after="100" w:afterAutospacing="1"/>
      </w:pPr>
      <w:r w:rsidRPr="008F5E7C">
        <w:rPr>
          <w:b/>
          <w:bCs/>
        </w:rPr>
        <w:t>Book:</w:t>
      </w:r>
      <w:r w:rsidRPr="008F5E7C">
        <w:t xml:space="preserve"> Last, </w:t>
      </w:r>
      <w:proofErr w:type="gramStart"/>
      <w:r w:rsidRPr="008F5E7C">
        <w:t>First</w:t>
      </w:r>
      <w:proofErr w:type="gramEnd"/>
      <w:r w:rsidRPr="008F5E7C">
        <w:t xml:space="preserve">. </w:t>
      </w:r>
      <w:r w:rsidRPr="008F5E7C">
        <w:rPr>
          <w:i/>
          <w:iCs/>
        </w:rPr>
        <w:t>Title of Book.</w:t>
      </w:r>
      <w:r w:rsidRPr="008F5E7C">
        <w:t xml:space="preserve"> Publisher, Year.</w:t>
      </w:r>
      <w:r w:rsidRPr="008F5E7C">
        <w:br/>
      </w:r>
      <w:r w:rsidRPr="008F5E7C">
        <w:rPr>
          <w:b/>
          <w:bCs/>
        </w:rPr>
        <w:t>Journal Article:</w:t>
      </w:r>
      <w:r w:rsidRPr="008F5E7C">
        <w:t xml:space="preserve"> Last, </w:t>
      </w:r>
      <w:proofErr w:type="gramStart"/>
      <w:r w:rsidRPr="008F5E7C">
        <w:t>First</w:t>
      </w:r>
      <w:proofErr w:type="gramEnd"/>
      <w:r w:rsidRPr="008F5E7C">
        <w:t xml:space="preserve">. “Title of Article.” </w:t>
      </w:r>
      <w:r w:rsidRPr="008F5E7C">
        <w:rPr>
          <w:i/>
          <w:iCs/>
        </w:rPr>
        <w:t>Journal Name</w:t>
      </w:r>
      <w:r w:rsidRPr="008F5E7C">
        <w:t xml:space="preserve"> vol., no., year, pages.</w:t>
      </w:r>
      <w:r w:rsidRPr="008F5E7C">
        <w:br/>
      </w:r>
      <w:r w:rsidRPr="008F5E7C">
        <w:rPr>
          <w:b/>
          <w:bCs/>
        </w:rPr>
        <w:t>Web Source:</w:t>
      </w:r>
      <w:r w:rsidRPr="008F5E7C">
        <w:t xml:space="preserve"> Institution or Author. “Title of Page.” </w:t>
      </w:r>
      <w:r w:rsidRPr="008F5E7C">
        <w:rPr>
          <w:i/>
          <w:iCs/>
        </w:rPr>
        <w:t>Website Name</w:t>
      </w:r>
      <w:r w:rsidRPr="008F5E7C">
        <w:t>, date updated, URL.</w:t>
      </w:r>
    </w:p>
    <w:p w14:paraId="47E21F24" w14:textId="77777777" w:rsidR="008F5E7C" w:rsidRPr="008F5E7C" w:rsidRDefault="009517C4" w:rsidP="008F5E7C">
      <w:r w:rsidRPr="009517C4">
        <w:rPr>
          <w:noProof/>
          <w14:ligatures w14:val="standardContextual"/>
        </w:rPr>
        <w:pict w14:anchorId="1D55FD07">
          <v:rect id="_x0000_i1041" alt="" style="width:468pt;height:.05pt;mso-width-percent:0;mso-height-percent:0;mso-width-percent:0;mso-height-percent:0" o:hralign="center" o:hrstd="t" o:hr="t" fillcolor="#a0a0a0" stroked="f"/>
        </w:pict>
      </w:r>
    </w:p>
    <w:p w14:paraId="48D178C7" w14:textId="77777777" w:rsidR="008F5E7C" w:rsidRPr="008F5E7C" w:rsidRDefault="008F5E7C" w:rsidP="008F5E7C">
      <w:pPr>
        <w:spacing w:before="100" w:beforeAutospacing="1" w:after="100" w:afterAutospacing="1"/>
        <w:outlineLvl w:val="1"/>
        <w:rPr>
          <w:b/>
          <w:bCs/>
          <w:sz w:val="36"/>
          <w:szCs w:val="36"/>
        </w:rPr>
      </w:pPr>
      <w:r w:rsidRPr="008F5E7C">
        <w:rPr>
          <w:b/>
          <w:bCs/>
          <w:sz w:val="36"/>
          <w:szCs w:val="36"/>
        </w:rPr>
        <w:t>F.12 Visual Consistency Rules</w:t>
      </w:r>
    </w:p>
    <w:p w14:paraId="271335D3" w14:textId="77777777" w:rsidR="008F5E7C" w:rsidRPr="008F5E7C" w:rsidRDefault="008F5E7C" w:rsidP="008F5E7C">
      <w:pPr>
        <w:numPr>
          <w:ilvl w:val="0"/>
          <w:numId w:val="117"/>
        </w:numPr>
        <w:spacing w:before="100" w:beforeAutospacing="1" w:after="100" w:afterAutospacing="1"/>
      </w:pPr>
      <w:r w:rsidRPr="008F5E7C">
        <w:lastRenderedPageBreak/>
        <w:t>Use approved typefaces (</w:t>
      </w:r>
      <w:proofErr w:type="spellStart"/>
      <w:r w:rsidRPr="008F5E7C">
        <w:t>Akzidenz</w:t>
      </w:r>
      <w:proofErr w:type="spellEnd"/>
      <w:r w:rsidRPr="008F5E7C">
        <w:t xml:space="preserve"> Grotesk, Times New Roman).</w:t>
      </w:r>
    </w:p>
    <w:p w14:paraId="270496BA" w14:textId="77777777" w:rsidR="008F5E7C" w:rsidRPr="008F5E7C" w:rsidRDefault="008F5E7C" w:rsidP="008F5E7C">
      <w:pPr>
        <w:numPr>
          <w:ilvl w:val="0"/>
          <w:numId w:val="117"/>
        </w:numPr>
        <w:spacing w:before="100" w:beforeAutospacing="1" w:after="100" w:afterAutospacing="1"/>
      </w:pPr>
      <w:r w:rsidRPr="008F5E7C">
        <w:t>Align text flush left; avoid full justification in digital media.</w:t>
      </w:r>
    </w:p>
    <w:p w14:paraId="76172473" w14:textId="77777777" w:rsidR="008F5E7C" w:rsidRPr="008F5E7C" w:rsidRDefault="008F5E7C" w:rsidP="008F5E7C">
      <w:pPr>
        <w:numPr>
          <w:ilvl w:val="0"/>
          <w:numId w:val="117"/>
        </w:numPr>
        <w:spacing w:before="100" w:beforeAutospacing="1" w:after="100" w:afterAutospacing="1"/>
      </w:pPr>
      <w:r w:rsidRPr="008F5E7C">
        <w:t>Maintain consistent spacing: 12-point after paragraphs.</w:t>
      </w:r>
    </w:p>
    <w:p w14:paraId="70DE4988" w14:textId="77777777" w:rsidR="008F5E7C" w:rsidRPr="008F5E7C" w:rsidRDefault="008F5E7C" w:rsidP="008F5E7C">
      <w:pPr>
        <w:numPr>
          <w:ilvl w:val="0"/>
          <w:numId w:val="117"/>
        </w:numPr>
        <w:spacing w:before="100" w:beforeAutospacing="1" w:after="100" w:afterAutospacing="1"/>
      </w:pPr>
      <w:r w:rsidRPr="008F5E7C">
        <w:t>Avoid colored text except YU brand palette.</w:t>
      </w:r>
    </w:p>
    <w:p w14:paraId="247DD6CC" w14:textId="2A3800AB" w:rsidR="008F5E7C" w:rsidRDefault="009517C4">
      <w:r w:rsidRPr="009517C4">
        <w:rPr>
          <w:noProof/>
          <w14:ligatures w14:val="standardContextual"/>
        </w:rPr>
        <w:pict w14:anchorId="06D8AC78">
          <v:rect id="_x0000_i1040" alt="" style="width:468pt;height:.05pt;mso-width-percent:0;mso-height-percent:0;mso-width-percent:0;mso-height-percent:0" o:hralign="center" o:hrstd="t" o:hr="t" fillcolor="#a0a0a0" stroked="f"/>
        </w:pict>
      </w:r>
    </w:p>
    <w:p w14:paraId="4718C5D9" w14:textId="77777777" w:rsidR="008F5E7C" w:rsidRDefault="008F5E7C"/>
    <w:p w14:paraId="6BA9016A" w14:textId="47B901A5" w:rsidR="008F5E7C" w:rsidRPr="008F5E7C" w:rsidRDefault="008F5E7C" w:rsidP="008F5E7C">
      <w:pPr>
        <w:spacing w:before="100" w:beforeAutospacing="1" w:after="100" w:afterAutospacing="1"/>
        <w:outlineLvl w:val="1"/>
        <w:rPr>
          <w:b/>
          <w:bCs/>
          <w:sz w:val="36"/>
          <w:szCs w:val="36"/>
        </w:rPr>
      </w:pPr>
      <w:bookmarkStart w:id="0" w:name="_Toc51590986"/>
      <w:r>
        <w:rPr>
          <w:b/>
          <w:bCs/>
          <w:sz w:val="36"/>
          <w:szCs w:val="36"/>
        </w:rPr>
        <w:t xml:space="preserve">F.13 </w:t>
      </w:r>
      <w:r w:rsidRPr="008F5E7C">
        <w:rPr>
          <w:b/>
          <w:bCs/>
          <w:sz w:val="36"/>
          <w:szCs w:val="36"/>
        </w:rPr>
        <w:t>School Designations and Usage</w:t>
      </w:r>
      <w:bookmarkEnd w:id="0"/>
      <w:r w:rsidRPr="008F5E7C">
        <w:rPr>
          <w:b/>
          <w:bCs/>
          <w:sz w:val="36"/>
          <w:szCs w:val="36"/>
        </w:rPr>
        <w:t xml:space="preserve"> </w:t>
      </w:r>
    </w:p>
    <w:p w14:paraId="4DA8367E" w14:textId="77777777" w:rsidR="008F5E7C" w:rsidRDefault="008F5E7C" w:rsidP="008F5E7C">
      <w:pPr>
        <w:rPr>
          <w:rFonts w:cstheme="minorHAnsi"/>
          <w:szCs w:val="22"/>
        </w:rPr>
      </w:pPr>
      <w:r w:rsidRPr="00BC7C0F">
        <w:rPr>
          <w:rFonts w:cstheme="minorHAnsi"/>
          <w:szCs w:val="22"/>
        </w:rPr>
        <w:t xml:space="preserve">Yeshiva University abbreviates its many schools and colleges to identify alumni or for multiple references to schools, affiliates, programs and centers in content. Use the following references and abbreviations to represent undergraduate and graduate schools, programs and centers/institutes in copy. </w:t>
      </w:r>
    </w:p>
    <w:p w14:paraId="493F6AB2" w14:textId="77777777" w:rsidR="008F5E7C" w:rsidRDefault="008F5E7C" w:rsidP="008F5E7C">
      <w:pPr>
        <w:rPr>
          <w:rFonts w:cstheme="minorHAnsi"/>
          <w:szCs w:val="22"/>
        </w:rPr>
      </w:pPr>
    </w:p>
    <w:p w14:paraId="20ED1039" w14:textId="77777777" w:rsidR="008F5E7C" w:rsidRPr="00BC7C0F" w:rsidRDefault="008F5E7C" w:rsidP="008F5E7C">
      <w:pPr>
        <w:rPr>
          <w:rFonts w:cstheme="minorHAnsi"/>
          <w:szCs w:val="22"/>
        </w:rPr>
      </w:pPr>
      <w:r w:rsidRPr="00BC7C0F">
        <w:rPr>
          <w:rFonts w:cstheme="minorHAnsi"/>
          <w:szCs w:val="22"/>
        </w:rPr>
        <w:t xml:space="preserve">See </w:t>
      </w:r>
      <w:r w:rsidRPr="00A3676D">
        <w:rPr>
          <w:rFonts w:cstheme="minorHAnsi"/>
          <w:b/>
          <w:bCs/>
          <w:szCs w:val="22"/>
        </w:rPr>
        <w:t>Abbreviations</w:t>
      </w:r>
      <w:r w:rsidRPr="00BC7C0F">
        <w:rPr>
          <w:rFonts w:cstheme="minorHAnsi"/>
          <w:szCs w:val="22"/>
        </w:rPr>
        <w:t xml:space="preserve"> at end of this section for use in identifying alumni graduating classes. </w:t>
      </w:r>
    </w:p>
    <w:p w14:paraId="41942137" w14:textId="77777777" w:rsidR="008F5E7C" w:rsidRPr="00BC7C0F" w:rsidRDefault="008F5E7C" w:rsidP="008F5E7C">
      <w:pPr>
        <w:rPr>
          <w:rFonts w:cstheme="minorHAnsi"/>
          <w:szCs w:val="22"/>
        </w:rPr>
      </w:pPr>
      <w:r w:rsidRPr="00BC7C0F">
        <w:rPr>
          <w:rFonts w:cstheme="minorHAnsi"/>
          <w:szCs w:val="22"/>
        </w:rPr>
        <w:t xml:space="preserve"> </w:t>
      </w:r>
    </w:p>
    <w:p w14:paraId="6ACB11E5" w14:textId="77777777" w:rsidR="008F5E7C" w:rsidRPr="00BC7C0F" w:rsidRDefault="008F5E7C" w:rsidP="008F5E7C">
      <w:pPr>
        <w:rPr>
          <w:rFonts w:cstheme="minorHAnsi"/>
          <w:szCs w:val="22"/>
        </w:rPr>
      </w:pPr>
      <w:r w:rsidRPr="00BC7C0F">
        <w:rPr>
          <w:rFonts w:cstheme="minorHAnsi"/>
          <w:szCs w:val="22"/>
        </w:rPr>
        <w:t xml:space="preserve">The possessive (’s) should be used with all names other than those identified in the </w:t>
      </w:r>
      <w:r w:rsidRPr="008F5E7C">
        <w:rPr>
          <w:rFonts w:cstheme="minorHAnsi"/>
          <w:szCs w:val="22"/>
        </w:rPr>
        <w:t xml:space="preserve">Branding Guidelines </w:t>
      </w:r>
      <w:r w:rsidRPr="00BC7C0F">
        <w:rPr>
          <w:rFonts w:cstheme="minorHAnsi"/>
          <w:szCs w:val="22"/>
        </w:rPr>
        <w:t xml:space="preserve">that already have “Yeshiva University” as part of their name. In a logo or lockup, the name should be stacked according to the secondary and tertiary </w:t>
      </w:r>
      <w:r w:rsidRPr="008F5E7C">
        <w:rPr>
          <w:rFonts w:cstheme="minorHAnsi"/>
          <w:szCs w:val="22"/>
        </w:rPr>
        <w:t>Branding Guidelines</w:t>
      </w:r>
      <w:r w:rsidRPr="00BC7C0F">
        <w:rPr>
          <w:rFonts w:cstheme="minorHAnsi"/>
          <w:szCs w:val="22"/>
        </w:rPr>
        <w:t xml:space="preserve">. </w:t>
      </w:r>
    </w:p>
    <w:p w14:paraId="0B7A7302" w14:textId="77777777" w:rsidR="008F5E7C" w:rsidRPr="00936FDD" w:rsidRDefault="008F5E7C" w:rsidP="008F5E7C">
      <w:pPr>
        <w:pStyle w:val="ListParagraph"/>
        <w:numPr>
          <w:ilvl w:val="0"/>
          <w:numId w:val="119"/>
        </w:numPr>
        <w:rPr>
          <w:rFonts w:cstheme="minorHAnsi"/>
          <w:szCs w:val="22"/>
        </w:rPr>
      </w:pPr>
      <w:r w:rsidRPr="00936FDD">
        <w:rPr>
          <w:rFonts w:cstheme="minorHAnsi"/>
          <w:szCs w:val="22"/>
        </w:rPr>
        <w:t>Yeshiva University</w:t>
      </w:r>
      <w:r>
        <w:rPr>
          <w:rFonts w:cstheme="minorHAnsi"/>
          <w:szCs w:val="22"/>
        </w:rPr>
        <w:t>’</w:t>
      </w:r>
      <w:r w:rsidRPr="00936FDD">
        <w:rPr>
          <w:rFonts w:cstheme="minorHAnsi"/>
          <w:szCs w:val="22"/>
        </w:rPr>
        <w:t xml:space="preserve">s Center for </w:t>
      </w:r>
      <w:r>
        <w:rPr>
          <w:rFonts w:cstheme="minorHAnsi"/>
          <w:szCs w:val="22"/>
        </w:rPr>
        <w:t>Israel Studies</w:t>
      </w:r>
    </w:p>
    <w:p w14:paraId="739ACE18" w14:textId="77777777" w:rsidR="008F5E7C" w:rsidRPr="00936FDD" w:rsidRDefault="008F5E7C" w:rsidP="008F5E7C">
      <w:pPr>
        <w:pStyle w:val="ListParagraph"/>
        <w:numPr>
          <w:ilvl w:val="0"/>
          <w:numId w:val="119"/>
        </w:numPr>
        <w:rPr>
          <w:rFonts w:cstheme="minorHAnsi"/>
          <w:szCs w:val="22"/>
        </w:rPr>
      </w:pPr>
      <w:r w:rsidRPr="00936FDD">
        <w:rPr>
          <w:rFonts w:cstheme="minorHAnsi"/>
          <w:szCs w:val="22"/>
        </w:rPr>
        <w:t>Yeshiva University’s Department of Finance</w:t>
      </w:r>
    </w:p>
    <w:p w14:paraId="14E15BAB" w14:textId="77777777" w:rsidR="008F5E7C" w:rsidRPr="00936FDD" w:rsidRDefault="008F5E7C" w:rsidP="008F5E7C">
      <w:pPr>
        <w:pStyle w:val="ListParagraph"/>
        <w:numPr>
          <w:ilvl w:val="0"/>
          <w:numId w:val="119"/>
        </w:numPr>
        <w:rPr>
          <w:rFonts w:cstheme="minorHAnsi"/>
          <w:szCs w:val="22"/>
        </w:rPr>
      </w:pPr>
      <w:r w:rsidRPr="00936FDD">
        <w:rPr>
          <w:rFonts w:cstheme="minorHAnsi"/>
          <w:szCs w:val="22"/>
        </w:rPr>
        <w:t>Yeshiva University’s Sy Syms School of Business</w:t>
      </w:r>
    </w:p>
    <w:p w14:paraId="248666CB" w14:textId="77777777" w:rsidR="008F5E7C" w:rsidRPr="00936FDD" w:rsidRDefault="008F5E7C" w:rsidP="008F5E7C">
      <w:pPr>
        <w:pStyle w:val="ListParagraph"/>
        <w:numPr>
          <w:ilvl w:val="0"/>
          <w:numId w:val="119"/>
        </w:numPr>
        <w:rPr>
          <w:rFonts w:cstheme="minorHAnsi"/>
          <w:szCs w:val="22"/>
        </w:rPr>
      </w:pPr>
      <w:r w:rsidRPr="00936FDD">
        <w:rPr>
          <w:rFonts w:cstheme="minorHAnsi"/>
          <w:szCs w:val="22"/>
        </w:rPr>
        <w:t>Yeshiva University Museum</w:t>
      </w:r>
    </w:p>
    <w:p w14:paraId="53225203" w14:textId="77777777" w:rsidR="008F5E7C" w:rsidRPr="00936FDD" w:rsidRDefault="008F5E7C" w:rsidP="008F5E7C">
      <w:pPr>
        <w:pStyle w:val="ListParagraph"/>
        <w:numPr>
          <w:ilvl w:val="0"/>
          <w:numId w:val="119"/>
        </w:numPr>
        <w:rPr>
          <w:rFonts w:cstheme="minorHAnsi"/>
          <w:szCs w:val="22"/>
        </w:rPr>
      </w:pPr>
      <w:r w:rsidRPr="00936FDD">
        <w:rPr>
          <w:rFonts w:cstheme="minorHAnsi"/>
          <w:szCs w:val="22"/>
        </w:rPr>
        <w:t>Yeshiva University High Schools</w:t>
      </w:r>
    </w:p>
    <w:p w14:paraId="66B115E1" w14:textId="77777777" w:rsidR="008F5E7C" w:rsidRPr="00BC7C0F" w:rsidRDefault="008F5E7C" w:rsidP="008F5E7C">
      <w:pPr>
        <w:rPr>
          <w:rFonts w:cstheme="minorHAnsi"/>
          <w:szCs w:val="22"/>
        </w:rPr>
      </w:pPr>
      <w:r w:rsidRPr="00BC7C0F">
        <w:rPr>
          <w:rFonts w:cstheme="minorHAnsi"/>
          <w:szCs w:val="22"/>
        </w:rPr>
        <w:t xml:space="preserve"> </w:t>
      </w:r>
    </w:p>
    <w:p w14:paraId="32A13BF2" w14:textId="77777777" w:rsidR="008F5E7C" w:rsidRPr="00BC7C0F" w:rsidRDefault="008F5E7C" w:rsidP="008F5E7C">
      <w:pPr>
        <w:rPr>
          <w:rFonts w:cstheme="minorHAnsi"/>
          <w:szCs w:val="22"/>
        </w:rPr>
      </w:pPr>
      <w:r w:rsidRPr="00BC7C0F">
        <w:rPr>
          <w:rFonts w:cstheme="minorHAnsi"/>
          <w:szCs w:val="22"/>
        </w:rPr>
        <w:t xml:space="preserve">All second </w:t>
      </w:r>
      <w:r>
        <w:rPr>
          <w:rFonts w:cstheme="minorHAnsi"/>
          <w:szCs w:val="22"/>
        </w:rPr>
        <w:t xml:space="preserve">and subsequent </w:t>
      </w:r>
      <w:r w:rsidRPr="00BC7C0F">
        <w:rPr>
          <w:rFonts w:cstheme="minorHAnsi"/>
          <w:szCs w:val="22"/>
        </w:rPr>
        <w:t xml:space="preserve">references are presented as lower case or with the appropriate abbreviation for the school. </w:t>
      </w:r>
    </w:p>
    <w:p w14:paraId="6E857945"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 xml:space="preserve">Yeshiva College - the college; YC </w:t>
      </w:r>
    </w:p>
    <w:p w14:paraId="118A3B6A"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Stern College for Women - the college; Stern College</w:t>
      </w:r>
    </w:p>
    <w:p w14:paraId="7F1601FC"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Sy Syms School of Business - the school; Sy Syms</w:t>
      </w:r>
    </w:p>
    <w:p w14:paraId="0A570E65"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 xml:space="preserve">Albert Einstein College of Medicine – the college of medicine; Einstein </w:t>
      </w:r>
    </w:p>
    <w:p w14:paraId="48CFF742"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Azrieli Graduate School of Jewish Education and Administration – the school; Azrieli</w:t>
      </w:r>
      <w:r>
        <w:rPr>
          <w:rFonts w:cstheme="minorHAnsi"/>
          <w:szCs w:val="22"/>
        </w:rPr>
        <w:t>; Azrieli Graduate School</w:t>
      </w:r>
    </w:p>
    <w:p w14:paraId="6D4D6C26"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Benjamin N. Cardozo School of Law – the law school; Cardozo</w:t>
      </w:r>
      <w:r>
        <w:rPr>
          <w:rFonts w:cstheme="minorHAnsi"/>
          <w:szCs w:val="22"/>
        </w:rPr>
        <w:t>; Cardozo Law School</w:t>
      </w:r>
    </w:p>
    <w:p w14:paraId="4E3AF174" w14:textId="77777777" w:rsidR="008F5E7C" w:rsidRDefault="008F5E7C" w:rsidP="008F5E7C">
      <w:pPr>
        <w:pStyle w:val="ListParagraph"/>
        <w:numPr>
          <w:ilvl w:val="0"/>
          <w:numId w:val="120"/>
        </w:numPr>
        <w:rPr>
          <w:rFonts w:cstheme="minorHAnsi"/>
          <w:szCs w:val="22"/>
        </w:rPr>
      </w:pPr>
      <w:proofErr w:type="spellStart"/>
      <w:r w:rsidRPr="00E7390E">
        <w:rPr>
          <w:rFonts w:cstheme="minorHAnsi"/>
          <w:szCs w:val="22"/>
        </w:rPr>
        <w:t>Ferkauf</w:t>
      </w:r>
      <w:proofErr w:type="spellEnd"/>
      <w:r w:rsidRPr="00E7390E">
        <w:rPr>
          <w:rFonts w:cstheme="minorHAnsi"/>
          <w:szCs w:val="22"/>
        </w:rPr>
        <w:t xml:space="preserve"> Graduate School of Psychology – the school; </w:t>
      </w:r>
      <w:proofErr w:type="spellStart"/>
      <w:r w:rsidRPr="00E7390E">
        <w:rPr>
          <w:rFonts w:cstheme="minorHAnsi"/>
          <w:szCs w:val="22"/>
        </w:rPr>
        <w:t>Ferkauf</w:t>
      </w:r>
      <w:proofErr w:type="spellEnd"/>
      <w:r w:rsidRPr="00E7390E">
        <w:rPr>
          <w:rFonts w:cstheme="minorHAnsi"/>
          <w:szCs w:val="22"/>
        </w:rPr>
        <w:t xml:space="preserve"> </w:t>
      </w:r>
    </w:p>
    <w:p w14:paraId="464DCE86"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 xml:space="preserve">Bernard Revel Graduate School </w:t>
      </w:r>
      <w:r>
        <w:rPr>
          <w:rFonts w:cstheme="minorHAnsi"/>
          <w:szCs w:val="22"/>
        </w:rPr>
        <w:t xml:space="preserve">of Jewish Studies </w:t>
      </w:r>
      <w:r w:rsidRPr="00E7390E">
        <w:rPr>
          <w:rFonts w:cstheme="minorHAnsi"/>
          <w:szCs w:val="22"/>
        </w:rPr>
        <w:t xml:space="preserve">– the school; Revel </w:t>
      </w:r>
    </w:p>
    <w:p w14:paraId="31F8CD49"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 xml:space="preserve">Katz School </w:t>
      </w:r>
      <w:r>
        <w:rPr>
          <w:rFonts w:cstheme="minorHAnsi"/>
          <w:szCs w:val="22"/>
        </w:rPr>
        <w:t>of Science and Health – the school; Katz; the Katz School</w:t>
      </w:r>
    </w:p>
    <w:p w14:paraId="30E844DC"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 xml:space="preserve">Rabbi Isaac Elchanan Theological Seminary – the seminary; the yeshiva; RIETS </w:t>
      </w:r>
    </w:p>
    <w:p w14:paraId="59A66F82"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Wurzweiler School of Social Work – the school; Wurzweiler</w:t>
      </w:r>
    </w:p>
    <w:p w14:paraId="6110A1EB" w14:textId="77777777" w:rsidR="008F5E7C" w:rsidRPr="00E7390E" w:rsidRDefault="008F5E7C" w:rsidP="008F5E7C">
      <w:pPr>
        <w:pStyle w:val="ListParagraph"/>
        <w:numPr>
          <w:ilvl w:val="0"/>
          <w:numId w:val="120"/>
        </w:numPr>
        <w:rPr>
          <w:rFonts w:cstheme="minorHAnsi"/>
          <w:szCs w:val="22"/>
        </w:rPr>
      </w:pPr>
      <w:r w:rsidRPr="00E7390E">
        <w:rPr>
          <w:rFonts w:cstheme="minorHAnsi"/>
          <w:szCs w:val="22"/>
        </w:rPr>
        <w:t xml:space="preserve">Yeshiva University High Schools - YUHS </w:t>
      </w:r>
    </w:p>
    <w:p w14:paraId="5620B074" w14:textId="77777777" w:rsidR="008F5E7C" w:rsidRDefault="008F5E7C" w:rsidP="008F5E7C">
      <w:pPr>
        <w:pStyle w:val="ListParagraph"/>
        <w:numPr>
          <w:ilvl w:val="0"/>
          <w:numId w:val="120"/>
        </w:numPr>
        <w:rPr>
          <w:rFonts w:cstheme="minorHAnsi"/>
          <w:szCs w:val="22"/>
        </w:rPr>
      </w:pPr>
      <w:r w:rsidRPr="00E7390E">
        <w:rPr>
          <w:rFonts w:cstheme="minorHAnsi"/>
          <w:szCs w:val="22"/>
        </w:rPr>
        <w:t>Center for the Jewish Future</w:t>
      </w:r>
      <w:r>
        <w:rPr>
          <w:rFonts w:cstheme="minorHAnsi"/>
          <w:szCs w:val="22"/>
        </w:rPr>
        <w:t xml:space="preserve"> – the center; CJF</w:t>
      </w:r>
    </w:p>
    <w:p w14:paraId="3F1E2430" w14:textId="77777777" w:rsidR="008F5E7C" w:rsidRPr="006A5230" w:rsidRDefault="008F5E7C" w:rsidP="008F5E7C">
      <w:pPr>
        <w:pStyle w:val="ListParagraph"/>
        <w:numPr>
          <w:ilvl w:val="0"/>
          <w:numId w:val="120"/>
        </w:numPr>
        <w:rPr>
          <w:rFonts w:cstheme="minorHAnsi"/>
          <w:szCs w:val="22"/>
        </w:rPr>
      </w:pPr>
      <w:r w:rsidRPr="00E7390E">
        <w:rPr>
          <w:rFonts w:cstheme="minorHAnsi"/>
          <w:szCs w:val="22"/>
        </w:rPr>
        <w:t>Center for Israel Studies - the center</w:t>
      </w:r>
      <w:r>
        <w:rPr>
          <w:rFonts w:cstheme="minorHAnsi"/>
          <w:szCs w:val="22"/>
        </w:rPr>
        <w:t>; CIS</w:t>
      </w:r>
    </w:p>
    <w:p w14:paraId="025F1B4F" w14:textId="77777777" w:rsidR="008F5E7C" w:rsidRPr="008F5E7C" w:rsidRDefault="008F5E7C" w:rsidP="008F5E7C">
      <w:pPr>
        <w:spacing w:before="100" w:beforeAutospacing="1" w:after="100" w:afterAutospacing="1"/>
        <w:outlineLvl w:val="2"/>
        <w:rPr>
          <w:b/>
          <w:bCs/>
          <w:sz w:val="27"/>
          <w:szCs w:val="27"/>
        </w:rPr>
      </w:pPr>
      <w:bookmarkStart w:id="1" w:name="_Toc51590987"/>
      <w:r w:rsidRPr="008F5E7C">
        <w:rPr>
          <w:b/>
          <w:bCs/>
          <w:sz w:val="27"/>
          <w:szCs w:val="27"/>
        </w:rPr>
        <w:t>Abbreviations for Alumni Identification</w:t>
      </w:r>
      <w:bookmarkEnd w:id="1"/>
      <w:r w:rsidRPr="008F5E7C">
        <w:rPr>
          <w:b/>
          <w:bCs/>
          <w:sz w:val="27"/>
          <w:szCs w:val="27"/>
        </w:rPr>
        <w:t xml:space="preserve"> </w:t>
      </w:r>
    </w:p>
    <w:p w14:paraId="15A75F52" w14:textId="77777777" w:rsidR="008F5E7C" w:rsidRPr="008F5E7C" w:rsidRDefault="008F5E7C" w:rsidP="008F5E7C">
      <w:pPr>
        <w:pStyle w:val="Heading3"/>
        <w:rPr>
          <w:rFonts w:eastAsia="Times New Roman" w:cs="Times New Roman"/>
          <w:b/>
          <w:bCs/>
          <w:color w:val="auto"/>
          <w:sz w:val="24"/>
          <w:szCs w:val="24"/>
        </w:rPr>
      </w:pPr>
      <w:bookmarkStart w:id="2" w:name="_Toc51590988"/>
      <w:r w:rsidRPr="008F5E7C">
        <w:rPr>
          <w:rFonts w:eastAsia="Times New Roman" w:cs="Times New Roman"/>
          <w:b/>
          <w:bCs/>
          <w:color w:val="auto"/>
          <w:sz w:val="24"/>
          <w:szCs w:val="24"/>
        </w:rPr>
        <w:lastRenderedPageBreak/>
        <w:t>Graduate and Professional Schools</w:t>
      </w:r>
      <w:bookmarkEnd w:id="2"/>
      <w:r w:rsidRPr="008F5E7C">
        <w:rPr>
          <w:rFonts w:eastAsia="Times New Roman" w:cs="Times New Roman"/>
          <w:b/>
          <w:bCs/>
          <w:color w:val="auto"/>
          <w:sz w:val="24"/>
          <w:szCs w:val="24"/>
        </w:rPr>
        <w:t xml:space="preserve"> </w:t>
      </w:r>
    </w:p>
    <w:p w14:paraId="51009A6B" w14:textId="77777777" w:rsidR="008F5E7C" w:rsidRPr="00C03CD5" w:rsidRDefault="008F5E7C" w:rsidP="008F5E7C">
      <w:pPr>
        <w:pStyle w:val="ListParagraph"/>
        <w:numPr>
          <w:ilvl w:val="0"/>
          <w:numId w:val="121"/>
        </w:numPr>
        <w:rPr>
          <w:rFonts w:cstheme="minorHAnsi"/>
          <w:szCs w:val="22"/>
        </w:rPr>
      </w:pPr>
      <w:r w:rsidRPr="00C03CD5">
        <w:rPr>
          <w:rFonts w:cstheme="minorHAnsi"/>
          <w:b/>
          <w:bCs/>
          <w:szCs w:val="22"/>
        </w:rPr>
        <w:t>A</w:t>
      </w:r>
      <w:r w:rsidRPr="00C03CD5">
        <w:rPr>
          <w:rFonts w:cstheme="minorHAnsi"/>
          <w:szCs w:val="22"/>
        </w:rPr>
        <w:t xml:space="preserve">: Azrieli Graduate School of Jewish Education and Administration </w:t>
      </w:r>
    </w:p>
    <w:p w14:paraId="1F30CC3F" w14:textId="77777777" w:rsidR="008F5E7C" w:rsidRPr="00C03CD5" w:rsidRDefault="008F5E7C" w:rsidP="008F5E7C">
      <w:pPr>
        <w:pStyle w:val="ListParagraph"/>
        <w:numPr>
          <w:ilvl w:val="0"/>
          <w:numId w:val="121"/>
        </w:numPr>
        <w:rPr>
          <w:rFonts w:cstheme="minorHAnsi"/>
          <w:szCs w:val="22"/>
        </w:rPr>
      </w:pPr>
      <w:r w:rsidRPr="00C03CD5">
        <w:rPr>
          <w:rFonts w:cstheme="minorHAnsi"/>
          <w:b/>
          <w:bCs/>
          <w:szCs w:val="22"/>
        </w:rPr>
        <w:t>BR</w:t>
      </w:r>
      <w:r w:rsidRPr="00C03CD5">
        <w:rPr>
          <w:rFonts w:cstheme="minorHAnsi"/>
          <w:szCs w:val="22"/>
        </w:rPr>
        <w:t xml:space="preserve">: Bernard Revel Graduate School </w:t>
      </w:r>
      <w:r>
        <w:rPr>
          <w:rFonts w:cstheme="minorHAnsi"/>
          <w:szCs w:val="22"/>
        </w:rPr>
        <w:t>of Jewish Studies</w:t>
      </w:r>
    </w:p>
    <w:p w14:paraId="2E184A67" w14:textId="77777777" w:rsidR="008F5E7C" w:rsidRPr="00C03CD5" w:rsidRDefault="008F5E7C" w:rsidP="008F5E7C">
      <w:pPr>
        <w:pStyle w:val="ListParagraph"/>
        <w:numPr>
          <w:ilvl w:val="0"/>
          <w:numId w:val="121"/>
        </w:numPr>
        <w:rPr>
          <w:rFonts w:cstheme="minorHAnsi"/>
          <w:szCs w:val="22"/>
        </w:rPr>
      </w:pPr>
      <w:r w:rsidRPr="00C03CD5">
        <w:rPr>
          <w:rFonts w:cstheme="minorHAnsi"/>
          <w:b/>
          <w:bCs/>
          <w:szCs w:val="22"/>
        </w:rPr>
        <w:t>BZ</w:t>
      </w:r>
      <w:r w:rsidRPr="00C03CD5">
        <w:rPr>
          <w:rFonts w:cstheme="minorHAnsi"/>
          <w:szCs w:val="22"/>
        </w:rPr>
        <w:t xml:space="preserve">: Philip and Sarah Belz School of Jewish Music (formerly CTI for Cantorial Training Institute) </w:t>
      </w:r>
    </w:p>
    <w:p w14:paraId="74EB3020" w14:textId="77777777" w:rsidR="008F5E7C" w:rsidRPr="00C03CD5" w:rsidRDefault="008F5E7C" w:rsidP="008F5E7C">
      <w:pPr>
        <w:pStyle w:val="ListParagraph"/>
        <w:numPr>
          <w:ilvl w:val="0"/>
          <w:numId w:val="121"/>
        </w:numPr>
        <w:rPr>
          <w:rFonts w:cstheme="minorHAnsi"/>
          <w:szCs w:val="22"/>
        </w:rPr>
      </w:pPr>
      <w:r w:rsidRPr="00C03CD5">
        <w:rPr>
          <w:rFonts w:cstheme="minorHAnsi"/>
          <w:b/>
          <w:bCs/>
          <w:szCs w:val="22"/>
        </w:rPr>
        <w:t xml:space="preserve">C: </w:t>
      </w:r>
      <w:r w:rsidRPr="00D9735F">
        <w:rPr>
          <w:rFonts w:cstheme="minorHAnsi"/>
          <w:szCs w:val="22"/>
        </w:rPr>
        <w:t>Benjam</w:t>
      </w:r>
      <w:r>
        <w:rPr>
          <w:rFonts w:cstheme="minorHAnsi"/>
          <w:szCs w:val="22"/>
        </w:rPr>
        <w:t xml:space="preserve">in N. </w:t>
      </w:r>
      <w:r w:rsidRPr="00C03CD5">
        <w:rPr>
          <w:rFonts w:cstheme="minorHAnsi"/>
          <w:szCs w:val="22"/>
        </w:rPr>
        <w:t xml:space="preserve">Cardozo School of Law </w:t>
      </w:r>
    </w:p>
    <w:p w14:paraId="7DA22C3D" w14:textId="77777777" w:rsidR="008F5E7C" w:rsidRPr="00C03CD5" w:rsidRDefault="008F5E7C" w:rsidP="008F5E7C">
      <w:pPr>
        <w:pStyle w:val="ListParagraph"/>
        <w:numPr>
          <w:ilvl w:val="0"/>
          <w:numId w:val="121"/>
        </w:numPr>
        <w:rPr>
          <w:rFonts w:cstheme="minorHAnsi"/>
          <w:szCs w:val="22"/>
        </w:rPr>
      </w:pPr>
      <w:r w:rsidRPr="00C03CD5">
        <w:rPr>
          <w:rFonts w:cstheme="minorHAnsi"/>
          <w:b/>
          <w:bCs/>
          <w:szCs w:val="22"/>
        </w:rPr>
        <w:t>F</w:t>
      </w:r>
      <w:r w:rsidRPr="00C03CD5">
        <w:rPr>
          <w:rFonts w:cstheme="minorHAnsi"/>
          <w:szCs w:val="22"/>
        </w:rPr>
        <w:t xml:space="preserve">: </w:t>
      </w:r>
      <w:proofErr w:type="spellStart"/>
      <w:r w:rsidRPr="00C03CD5">
        <w:rPr>
          <w:rFonts w:cstheme="minorHAnsi"/>
          <w:szCs w:val="22"/>
        </w:rPr>
        <w:t>Ferkauf</w:t>
      </w:r>
      <w:proofErr w:type="spellEnd"/>
      <w:r w:rsidRPr="00C03CD5">
        <w:rPr>
          <w:rFonts w:cstheme="minorHAnsi"/>
          <w:szCs w:val="22"/>
        </w:rPr>
        <w:t xml:space="preserve"> Graduate School of Psychology </w:t>
      </w:r>
    </w:p>
    <w:p w14:paraId="518820A9" w14:textId="77777777" w:rsidR="008F5E7C" w:rsidRPr="00C03CD5" w:rsidRDefault="008F5E7C" w:rsidP="008F5E7C">
      <w:pPr>
        <w:pStyle w:val="ListParagraph"/>
        <w:numPr>
          <w:ilvl w:val="0"/>
          <w:numId w:val="121"/>
        </w:numPr>
        <w:rPr>
          <w:rFonts w:cstheme="minorHAnsi"/>
          <w:szCs w:val="22"/>
        </w:rPr>
      </w:pPr>
      <w:r w:rsidRPr="00C03CD5">
        <w:rPr>
          <w:rFonts w:cstheme="minorHAnsi"/>
          <w:b/>
          <w:bCs/>
          <w:szCs w:val="22"/>
        </w:rPr>
        <w:t>K</w:t>
      </w:r>
      <w:r w:rsidRPr="00C03CD5">
        <w:rPr>
          <w:rFonts w:cstheme="minorHAnsi"/>
          <w:szCs w:val="22"/>
        </w:rPr>
        <w:t xml:space="preserve">: </w:t>
      </w:r>
      <w:r>
        <w:rPr>
          <w:rFonts w:cstheme="minorHAnsi"/>
          <w:szCs w:val="22"/>
        </w:rPr>
        <w:t>Katz School of Science and Health</w:t>
      </w:r>
      <w:r w:rsidRPr="00C03CD5">
        <w:rPr>
          <w:rFonts w:cstheme="minorHAnsi"/>
          <w:szCs w:val="22"/>
        </w:rPr>
        <w:t xml:space="preserve"> </w:t>
      </w:r>
    </w:p>
    <w:p w14:paraId="6E59E103" w14:textId="77777777" w:rsidR="008F5E7C" w:rsidRPr="00C03CD5" w:rsidRDefault="008F5E7C" w:rsidP="008F5E7C">
      <w:pPr>
        <w:pStyle w:val="ListParagraph"/>
        <w:numPr>
          <w:ilvl w:val="0"/>
          <w:numId w:val="121"/>
        </w:numPr>
        <w:rPr>
          <w:rFonts w:cstheme="minorHAnsi"/>
          <w:szCs w:val="22"/>
        </w:rPr>
      </w:pPr>
      <w:r w:rsidRPr="00C03CD5">
        <w:rPr>
          <w:rFonts w:cstheme="minorHAnsi"/>
          <w:b/>
          <w:bCs/>
          <w:szCs w:val="22"/>
        </w:rPr>
        <w:t>W</w:t>
      </w:r>
      <w:r w:rsidRPr="00C03CD5">
        <w:rPr>
          <w:rFonts w:cstheme="minorHAnsi"/>
          <w:szCs w:val="22"/>
        </w:rPr>
        <w:t xml:space="preserve">: Wurzweiler School of Social Work  </w:t>
      </w:r>
    </w:p>
    <w:p w14:paraId="091A2655" w14:textId="77777777" w:rsidR="008F5E7C" w:rsidRPr="008F5E7C" w:rsidRDefault="008F5E7C" w:rsidP="008F5E7C">
      <w:pPr>
        <w:pStyle w:val="Heading3"/>
        <w:rPr>
          <w:rFonts w:eastAsia="Times New Roman" w:cs="Times New Roman"/>
          <w:b/>
          <w:bCs/>
          <w:color w:val="auto"/>
          <w:sz w:val="24"/>
          <w:szCs w:val="24"/>
        </w:rPr>
      </w:pPr>
      <w:bookmarkStart w:id="3" w:name="_Toc51590989"/>
      <w:r w:rsidRPr="008F5E7C">
        <w:rPr>
          <w:rFonts w:eastAsia="Times New Roman" w:cs="Times New Roman"/>
          <w:b/>
          <w:bCs/>
          <w:color w:val="auto"/>
          <w:sz w:val="24"/>
          <w:szCs w:val="24"/>
        </w:rPr>
        <w:t>Undergraduate Schools</w:t>
      </w:r>
      <w:bookmarkEnd w:id="3"/>
      <w:r w:rsidRPr="008F5E7C">
        <w:rPr>
          <w:rFonts w:eastAsia="Times New Roman" w:cs="Times New Roman"/>
          <w:b/>
          <w:bCs/>
          <w:color w:val="auto"/>
          <w:sz w:val="24"/>
          <w:szCs w:val="24"/>
        </w:rPr>
        <w:t xml:space="preserve"> </w:t>
      </w:r>
    </w:p>
    <w:p w14:paraId="4B3D3045" w14:textId="77777777" w:rsidR="008F5E7C" w:rsidRPr="00E74C0F" w:rsidRDefault="008F5E7C" w:rsidP="008F5E7C">
      <w:pPr>
        <w:pStyle w:val="ListParagraph"/>
        <w:numPr>
          <w:ilvl w:val="0"/>
          <w:numId w:val="122"/>
        </w:numPr>
        <w:rPr>
          <w:rFonts w:cstheme="minorHAnsi"/>
          <w:szCs w:val="22"/>
        </w:rPr>
      </w:pPr>
      <w:r w:rsidRPr="00E74C0F">
        <w:rPr>
          <w:rFonts w:cstheme="minorHAnsi"/>
          <w:b/>
          <w:bCs/>
          <w:szCs w:val="22"/>
        </w:rPr>
        <w:t>SBMP</w:t>
      </w:r>
      <w:r w:rsidRPr="00E74C0F">
        <w:rPr>
          <w:rFonts w:cstheme="minorHAnsi"/>
          <w:szCs w:val="22"/>
        </w:rPr>
        <w:t xml:space="preserve">: Stone Beit Midrash Program </w:t>
      </w:r>
    </w:p>
    <w:p w14:paraId="0571930C" w14:textId="77777777" w:rsidR="008F5E7C" w:rsidRPr="00E74C0F" w:rsidRDefault="008F5E7C" w:rsidP="008F5E7C">
      <w:pPr>
        <w:pStyle w:val="ListParagraph"/>
        <w:numPr>
          <w:ilvl w:val="0"/>
          <w:numId w:val="122"/>
        </w:numPr>
        <w:rPr>
          <w:rFonts w:cstheme="minorHAnsi"/>
          <w:szCs w:val="22"/>
        </w:rPr>
      </w:pPr>
      <w:r w:rsidRPr="00E74C0F">
        <w:rPr>
          <w:rFonts w:cstheme="minorHAnsi"/>
          <w:b/>
          <w:bCs/>
          <w:szCs w:val="22"/>
        </w:rPr>
        <w:t>IBC</w:t>
      </w:r>
      <w:r w:rsidRPr="00E74C0F">
        <w:rPr>
          <w:rFonts w:cstheme="minorHAnsi"/>
          <w:szCs w:val="22"/>
        </w:rPr>
        <w:t xml:space="preserve">: Isaac Breuer College of Hebraic Studies </w:t>
      </w:r>
    </w:p>
    <w:p w14:paraId="7122EDE0" w14:textId="77777777" w:rsidR="008F5E7C" w:rsidRPr="00E74C0F" w:rsidRDefault="008F5E7C" w:rsidP="008F5E7C">
      <w:pPr>
        <w:pStyle w:val="ListParagraph"/>
        <w:numPr>
          <w:ilvl w:val="0"/>
          <w:numId w:val="122"/>
        </w:numPr>
        <w:rPr>
          <w:rFonts w:cstheme="minorHAnsi"/>
          <w:szCs w:val="22"/>
        </w:rPr>
      </w:pPr>
      <w:r w:rsidRPr="00E74C0F">
        <w:rPr>
          <w:rFonts w:cstheme="minorHAnsi"/>
          <w:b/>
          <w:bCs/>
          <w:szCs w:val="22"/>
        </w:rPr>
        <w:t>JSS</w:t>
      </w:r>
      <w:r w:rsidRPr="00E74C0F">
        <w:rPr>
          <w:rFonts w:cstheme="minorHAnsi"/>
          <w:szCs w:val="22"/>
        </w:rPr>
        <w:t xml:space="preserve">: James </w:t>
      </w:r>
      <w:proofErr w:type="spellStart"/>
      <w:r w:rsidRPr="00E74C0F">
        <w:rPr>
          <w:rFonts w:cstheme="minorHAnsi"/>
          <w:szCs w:val="22"/>
        </w:rPr>
        <w:t>Striar</w:t>
      </w:r>
      <w:proofErr w:type="spellEnd"/>
      <w:r w:rsidRPr="00E74C0F">
        <w:rPr>
          <w:rFonts w:cstheme="minorHAnsi"/>
          <w:szCs w:val="22"/>
        </w:rPr>
        <w:t xml:space="preserve"> School of Jewish Studies </w:t>
      </w:r>
    </w:p>
    <w:p w14:paraId="640CA541" w14:textId="77777777" w:rsidR="008F5E7C" w:rsidRPr="00E74C0F" w:rsidRDefault="008F5E7C" w:rsidP="008F5E7C">
      <w:pPr>
        <w:pStyle w:val="ListParagraph"/>
        <w:numPr>
          <w:ilvl w:val="0"/>
          <w:numId w:val="122"/>
        </w:numPr>
        <w:rPr>
          <w:rFonts w:cstheme="minorHAnsi"/>
          <w:szCs w:val="22"/>
        </w:rPr>
      </w:pPr>
      <w:r w:rsidRPr="00E74C0F">
        <w:rPr>
          <w:rFonts w:cstheme="minorHAnsi"/>
          <w:b/>
          <w:bCs/>
          <w:szCs w:val="22"/>
        </w:rPr>
        <w:t>MYP</w:t>
      </w:r>
      <w:r w:rsidRPr="00E74C0F">
        <w:rPr>
          <w:rFonts w:cstheme="minorHAnsi"/>
          <w:szCs w:val="22"/>
        </w:rPr>
        <w:t xml:space="preserve">: Yeshiva Program/Mazer School of Talmudic Studies </w:t>
      </w:r>
    </w:p>
    <w:p w14:paraId="542CAA9E" w14:textId="77777777" w:rsidR="008F5E7C" w:rsidRPr="00E74C0F" w:rsidRDefault="008F5E7C" w:rsidP="008F5E7C">
      <w:pPr>
        <w:pStyle w:val="ListParagraph"/>
        <w:numPr>
          <w:ilvl w:val="0"/>
          <w:numId w:val="122"/>
        </w:numPr>
        <w:rPr>
          <w:rFonts w:cstheme="minorHAnsi"/>
          <w:szCs w:val="22"/>
        </w:rPr>
      </w:pPr>
      <w:r w:rsidRPr="00E74C0F">
        <w:rPr>
          <w:rFonts w:cstheme="minorHAnsi"/>
          <w:b/>
          <w:bCs/>
          <w:szCs w:val="22"/>
        </w:rPr>
        <w:t>S</w:t>
      </w:r>
      <w:r w:rsidRPr="00E74C0F">
        <w:rPr>
          <w:rFonts w:cstheme="minorHAnsi"/>
          <w:szCs w:val="22"/>
        </w:rPr>
        <w:t xml:space="preserve">: Stern College for Women </w:t>
      </w:r>
    </w:p>
    <w:p w14:paraId="509A60D7" w14:textId="77777777" w:rsidR="008F5E7C" w:rsidRPr="00E74C0F" w:rsidRDefault="008F5E7C" w:rsidP="008F5E7C">
      <w:pPr>
        <w:pStyle w:val="ListParagraph"/>
        <w:numPr>
          <w:ilvl w:val="0"/>
          <w:numId w:val="122"/>
        </w:numPr>
        <w:rPr>
          <w:rFonts w:cstheme="minorHAnsi"/>
          <w:szCs w:val="22"/>
        </w:rPr>
      </w:pPr>
      <w:r w:rsidRPr="00E74C0F">
        <w:rPr>
          <w:rFonts w:cstheme="minorHAnsi"/>
          <w:b/>
          <w:bCs/>
          <w:szCs w:val="22"/>
        </w:rPr>
        <w:t>SB</w:t>
      </w:r>
      <w:r w:rsidRPr="00E74C0F">
        <w:rPr>
          <w:rFonts w:cstheme="minorHAnsi"/>
          <w:szCs w:val="22"/>
        </w:rPr>
        <w:t xml:space="preserve">: Sy Syms School of Business </w:t>
      </w:r>
    </w:p>
    <w:p w14:paraId="4D81F218" w14:textId="77777777" w:rsidR="008F5E7C" w:rsidRPr="00E2516B" w:rsidRDefault="008F5E7C" w:rsidP="008F5E7C">
      <w:pPr>
        <w:pStyle w:val="ListParagraph"/>
        <w:numPr>
          <w:ilvl w:val="0"/>
          <w:numId w:val="122"/>
        </w:numPr>
        <w:rPr>
          <w:rFonts w:cstheme="minorHAnsi"/>
          <w:szCs w:val="22"/>
        </w:rPr>
      </w:pPr>
      <w:r w:rsidRPr="00E74C0F">
        <w:rPr>
          <w:rFonts w:cstheme="minorHAnsi"/>
          <w:b/>
          <w:bCs/>
          <w:szCs w:val="22"/>
        </w:rPr>
        <w:t>YC</w:t>
      </w:r>
      <w:r w:rsidRPr="00E74C0F">
        <w:rPr>
          <w:rFonts w:cstheme="minorHAnsi"/>
          <w:szCs w:val="22"/>
        </w:rPr>
        <w:t xml:space="preserve">: Yeshiva College </w:t>
      </w:r>
    </w:p>
    <w:p w14:paraId="0D316255" w14:textId="77777777" w:rsidR="008F5E7C" w:rsidRPr="008F5E7C" w:rsidRDefault="008F5E7C" w:rsidP="008F5E7C">
      <w:pPr>
        <w:pStyle w:val="Heading3"/>
        <w:rPr>
          <w:rFonts w:eastAsia="Times New Roman" w:cs="Times New Roman"/>
          <w:b/>
          <w:bCs/>
          <w:color w:val="auto"/>
          <w:sz w:val="24"/>
          <w:szCs w:val="24"/>
        </w:rPr>
      </w:pPr>
      <w:bookmarkStart w:id="4" w:name="_Toc51590990"/>
      <w:r w:rsidRPr="008F5E7C">
        <w:rPr>
          <w:rFonts w:eastAsia="Times New Roman" w:cs="Times New Roman"/>
          <w:b/>
          <w:bCs/>
          <w:color w:val="auto"/>
          <w:sz w:val="24"/>
          <w:szCs w:val="24"/>
        </w:rPr>
        <w:t>Affiliates</w:t>
      </w:r>
      <w:bookmarkEnd w:id="4"/>
      <w:r w:rsidRPr="008F5E7C">
        <w:rPr>
          <w:rFonts w:eastAsia="Times New Roman" w:cs="Times New Roman"/>
          <w:b/>
          <w:bCs/>
          <w:color w:val="auto"/>
          <w:sz w:val="24"/>
          <w:szCs w:val="24"/>
        </w:rPr>
        <w:t xml:space="preserve"> </w:t>
      </w:r>
    </w:p>
    <w:p w14:paraId="3A9601AA" w14:textId="77777777" w:rsidR="008F5E7C" w:rsidRPr="008E469B" w:rsidRDefault="008F5E7C" w:rsidP="008F5E7C">
      <w:pPr>
        <w:pStyle w:val="ListParagraph"/>
        <w:numPr>
          <w:ilvl w:val="0"/>
          <w:numId w:val="123"/>
        </w:numPr>
        <w:rPr>
          <w:rFonts w:cstheme="minorHAnsi"/>
          <w:szCs w:val="22"/>
        </w:rPr>
      </w:pPr>
      <w:r w:rsidRPr="00C03CD5">
        <w:rPr>
          <w:rFonts w:cstheme="minorHAnsi"/>
          <w:b/>
          <w:bCs/>
          <w:szCs w:val="22"/>
        </w:rPr>
        <w:t>E</w:t>
      </w:r>
      <w:r w:rsidRPr="00C03CD5">
        <w:rPr>
          <w:rFonts w:cstheme="minorHAnsi"/>
          <w:szCs w:val="22"/>
        </w:rPr>
        <w:t xml:space="preserve">: Albert Einstein College of Medicine (includes </w:t>
      </w:r>
      <w:r w:rsidRPr="008E469B">
        <w:rPr>
          <w:rFonts w:cstheme="minorHAnsi"/>
          <w:b/>
          <w:bCs/>
          <w:szCs w:val="22"/>
        </w:rPr>
        <w:t>BGSS</w:t>
      </w:r>
      <w:r w:rsidRPr="00C03CD5">
        <w:rPr>
          <w:rFonts w:cstheme="minorHAnsi"/>
          <w:szCs w:val="22"/>
        </w:rPr>
        <w:t xml:space="preserve"> for Belfer Institute for Advanced Biomedical Sciences and </w:t>
      </w:r>
      <w:r w:rsidRPr="008E469B">
        <w:rPr>
          <w:rFonts w:cstheme="minorHAnsi"/>
          <w:b/>
          <w:bCs/>
          <w:szCs w:val="22"/>
        </w:rPr>
        <w:t>SG</w:t>
      </w:r>
      <w:r w:rsidRPr="00C03CD5">
        <w:rPr>
          <w:rFonts w:cstheme="minorHAnsi"/>
          <w:szCs w:val="22"/>
        </w:rPr>
        <w:t xml:space="preserve"> for Sue Golding Graduate Division of Medical Sciences) </w:t>
      </w:r>
    </w:p>
    <w:p w14:paraId="27CAA5BC" w14:textId="77777777" w:rsidR="008F5E7C" w:rsidRPr="0036615A" w:rsidRDefault="008F5E7C" w:rsidP="008F5E7C">
      <w:pPr>
        <w:pStyle w:val="ListParagraph"/>
        <w:numPr>
          <w:ilvl w:val="0"/>
          <w:numId w:val="123"/>
        </w:numPr>
        <w:rPr>
          <w:rFonts w:cstheme="minorHAnsi"/>
          <w:szCs w:val="22"/>
        </w:rPr>
      </w:pPr>
      <w:r w:rsidRPr="0036615A">
        <w:rPr>
          <w:rFonts w:cstheme="minorHAnsi"/>
          <w:b/>
          <w:bCs/>
          <w:szCs w:val="22"/>
        </w:rPr>
        <w:t>R</w:t>
      </w:r>
      <w:r w:rsidRPr="0036615A">
        <w:rPr>
          <w:rFonts w:cstheme="minorHAnsi"/>
          <w:szCs w:val="22"/>
        </w:rPr>
        <w:t xml:space="preserve">: Rabbi Isaac Elchanan Theological Seminary </w:t>
      </w:r>
    </w:p>
    <w:p w14:paraId="2444E202" w14:textId="77777777" w:rsidR="008F5E7C" w:rsidRPr="0036615A" w:rsidRDefault="008F5E7C" w:rsidP="008F5E7C">
      <w:pPr>
        <w:pStyle w:val="ListParagraph"/>
        <w:numPr>
          <w:ilvl w:val="0"/>
          <w:numId w:val="123"/>
        </w:numPr>
        <w:rPr>
          <w:rFonts w:cstheme="minorHAnsi"/>
          <w:szCs w:val="22"/>
        </w:rPr>
      </w:pPr>
      <w:r w:rsidRPr="0036615A">
        <w:rPr>
          <w:rFonts w:cstheme="minorHAnsi"/>
          <w:b/>
          <w:bCs/>
          <w:szCs w:val="22"/>
        </w:rPr>
        <w:t>TI</w:t>
      </w:r>
      <w:r w:rsidRPr="0036615A">
        <w:rPr>
          <w:rFonts w:cstheme="minorHAnsi"/>
          <w:szCs w:val="22"/>
        </w:rPr>
        <w:t xml:space="preserve">: Teacher’s Institute </w:t>
      </w:r>
    </w:p>
    <w:p w14:paraId="019F2FDC" w14:textId="77777777" w:rsidR="008F5E7C" w:rsidRPr="0036615A" w:rsidRDefault="008F5E7C" w:rsidP="008F5E7C">
      <w:pPr>
        <w:pStyle w:val="ListParagraph"/>
        <w:numPr>
          <w:ilvl w:val="0"/>
          <w:numId w:val="123"/>
        </w:numPr>
        <w:rPr>
          <w:rFonts w:cstheme="minorHAnsi"/>
          <w:szCs w:val="22"/>
        </w:rPr>
      </w:pPr>
      <w:r w:rsidRPr="0036615A">
        <w:rPr>
          <w:rFonts w:cstheme="minorHAnsi"/>
          <w:b/>
          <w:bCs/>
          <w:szCs w:val="22"/>
        </w:rPr>
        <w:t>YUHS</w:t>
      </w:r>
      <w:r w:rsidRPr="0036615A">
        <w:rPr>
          <w:rFonts w:cstheme="minorHAnsi"/>
          <w:szCs w:val="22"/>
        </w:rPr>
        <w:t xml:space="preserve">: Yeshiva University High Schools (includes all location identities, like BGHS, MSTA, MTA and G) </w:t>
      </w:r>
    </w:p>
    <w:p w14:paraId="52FBC930" w14:textId="77777777" w:rsidR="008F5E7C" w:rsidRPr="008F5E7C" w:rsidRDefault="008F5E7C" w:rsidP="008F5E7C">
      <w:pPr>
        <w:pStyle w:val="Heading2"/>
        <w:rPr>
          <w:rFonts w:ascii="Times New Roman" w:eastAsia="Times New Roman" w:hAnsi="Times New Roman" w:cs="Times New Roman"/>
          <w:b/>
          <w:bCs/>
          <w:color w:val="auto"/>
          <w:sz w:val="27"/>
          <w:szCs w:val="27"/>
        </w:rPr>
      </w:pPr>
      <w:bookmarkStart w:id="5" w:name="_Toc51590991"/>
      <w:r w:rsidRPr="008F5E7C">
        <w:rPr>
          <w:rFonts w:ascii="Times New Roman" w:eastAsia="Times New Roman" w:hAnsi="Times New Roman" w:cs="Times New Roman"/>
          <w:b/>
          <w:bCs/>
          <w:color w:val="auto"/>
          <w:sz w:val="27"/>
          <w:szCs w:val="27"/>
        </w:rPr>
        <w:t>Abbreviations for Alumni Identification of an Individual</w:t>
      </w:r>
      <w:bookmarkEnd w:id="5"/>
    </w:p>
    <w:p w14:paraId="20620E1B" w14:textId="77777777" w:rsidR="008F5E7C" w:rsidRPr="00BC7C0F" w:rsidRDefault="008F5E7C" w:rsidP="008F5E7C">
      <w:pPr>
        <w:rPr>
          <w:rFonts w:cstheme="minorHAnsi"/>
          <w:szCs w:val="22"/>
        </w:rPr>
      </w:pPr>
      <w:r w:rsidRPr="00BC7C0F">
        <w:rPr>
          <w:rFonts w:cstheme="minorHAnsi"/>
          <w:szCs w:val="22"/>
        </w:rPr>
        <w:t xml:space="preserve">The graduation year is always listed first followed by the school abbreviation with no space in between. School and year come directly after the name and are NOT preceded by a comma. </w:t>
      </w:r>
    </w:p>
    <w:p w14:paraId="6CC3F4AD" w14:textId="77777777" w:rsidR="008F5E7C" w:rsidRPr="0016056E" w:rsidRDefault="008F5E7C" w:rsidP="008F5E7C">
      <w:pPr>
        <w:pStyle w:val="ListParagraph"/>
        <w:numPr>
          <w:ilvl w:val="0"/>
          <w:numId w:val="123"/>
        </w:numPr>
        <w:rPr>
          <w:rFonts w:cstheme="minorHAnsi"/>
          <w:szCs w:val="22"/>
        </w:rPr>
      </w:pPr>
      <w:r w:rsidRPr="0016056E">
        <w:rPr>
          <w:rFonts w:cstheme="minorHAnsi"/>
          <w:szCs w:val="22"/>
        </w:rPr>
        <w:t xml:space="preserve">Rabbi Herbert C. </w:t>
      </w:r>
      <w:proofErr w:type="spellStart"/>
      <w:r w:rsidRPr="0016056E">
        <w:rPr>
          <w:rFonts w:cstheme="minorHAnsi"/>
          <w:szCs w:val="22"/>
        </w:rPr>
        <w:t>Dobrinsky</w:t>
      </w:r>
      <w:proofErr w:type="spellEnd"/>
      <w:r w:rsidRPr="0016056E">
        <w:rPr>
          <w:rFonts w:cstheme="minorHAnsi"/>
          <w:szCs w:val="22"/>
        </w:rPr>
        <w:t xml:space="preserve"> ’50YUHS, ’54YC, ’57R, ’80F</w:t>
      </w:r>
      <w:r>
        <w:rPr>
          <w:rFonts w:cstheme="minorHAnsi"/>
          <w:szCs w:val="22"/>
        </w:rPr>
        <w:t>, vice president for institutional advancement,</w:t>
      </w:r>
      <w:r w:rsidRPr="0016056E">
        <w:rPr>
          <w:rFonts w:cstheme="minorHAnsi"/>
          <w:szCs w:val="22"/>
        </w:rPr>
        <w:t xml:space="preserve"> </w:t>
      </w:r>
      <w:r>
        <w:rPr>
          <w:rFonts w:cstheme="minorHAnsi"/>
          <w:szCs w:val="22"/>
        </w:rPr>
        <w:t>was honored today at…</w:t>
      </w:r>
    </w:p>
    <w:p w14:paraId="4C657792" w14:textId="77777777" w:rsidR="008F5E7C" w:rsidRDefault="008F5E7C"/>
    <w:p w14:paraId="73C1F19B" w14:textId="725EBA19" w:rsidR="008F5E7C" w:rsidRDefault="009517C4">
      <w:r w:rsidRPr="009517C4">
        <w:rPr>
          <w:noProof/>
          <w14:ligatures w14:val="standardContextual"/>
        </w:rPr>
        <w:pict w14:anchorId="37163569">
          <v:rect id="_x0000_i1039" alt="" style="width:468pt;height:.05pt;mso-width-percent:0;mso-height-percent:0;mso-width-percent:0;mso-height-percent:0" o:hralign="center" o:hrstd="t" o:hr="t" fillcolor="#a0a0a0" stroked="f"/>
        </w:pict>
      </w:r>
    </w:p>
    <w:p w14:paraId="7ECE08C9" w14:textId="77777777" w:rsidR="00B8008C" w:rsidRDefault="00B8008C"/>
    <w:p w14:paraId="6C498374" w14:textId="77777777" w:rsidR="00B8008C" w:rsidRPr="00B8008C" w:rsidRDefault="00B8008C" w:rsidP="00B8008C">
      <w:pPr>
        <w:spacing w:before="100" w:beforeAutospacing="1" w:after="100" w:afterAutospacing="1"/>
        <w:outlineLvl w:val="0"/>
        <w:rPr>
          <w:b/>
          <w:bCs/>
          <w:kern w:val="36"/>
          <w:sz w:val="48"/>
          <w:szCs w:val="48"/>
        </w:rPr>
      </w:pPr>
      <w:r w:rsidRPr="00B8008C">
        <w:rPr>
          <w:b/>
          <w:bCs/>
          <w:kern w:val="36"/>
          <w:sz w:val="48"/>
          <w:szCs w:val="48"/>
        </w:rPr>
        <w:t>Appendix G: Visual Identity Technical Specifications</w:t>
      </w:r>
    </w:p>
    <w:p w14:paraId="5B44F392" w14:textId="77777777" w:rsidR="00B8008C" w:rsidRPr="00B8008C" w:rsidRDefault="00B8008C" w:rsidP="00B8008C">
      <w:pPr>
        <w:spacing w:before="100" w:beforeAutospacing="1" w:after="100" w:afterAutospacing="1"/>
      </w:pPr>
      <w:r w:rsidRPr="00B8008C">
        <w:rPr>
          <w:i/>
          <w:iCs/>
        </w:rPr>
        <w:t>(Expanded — includes full Typography Use Rules from FINAL_YU_Branding_Guide3 2017 0.pdf)</w:t>
      </w:r>
    </w:p>
    <w:p w14:paraId="7F4120BF" w14:textId="77777777" w:rsidR="00B8008C" w:rsidRPr="00B8008C" w:rsidRDefault="009517C4" w:rsidP="00B8008C">
      <w:r w:rsidRPr="009517C4">
        <w:rPr>
          <w:noProof/>
          <w14:ligatures w14:val="standardContextual"/>
        </w:rPr>
        <w:pict w14:anchorId="40449785">
          <v:rect id="_x0000_i1038" alt="" style="width:468pt;height:.05pt;mso-width-percent:0;mso-height-percent:0;mso-width-percent:0;mso-height-percent:0" o:hralign="center" o:hrstd="t" o:hr="t" fillcolor="#a0a0a0" stroked="f"/>
        </w:pict>
      </w:r>
    </w:p>
    <w:p w14:paraId="00923122"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lastRenderedPageBreak/>
        <w:t>G.1 Purpose</w:t>
      </w:r>
    </w:p>
    <w:p w14:paraId="6FF5A41E" w14:textId="77777777" w:rsidR="00B8008C" w:rsidRDefault="00B8008C" w:rsidP="00B8008C">
      <w:pPr>
        <w:spacing w:before="100" w:beforeAutospacing="1" w:after="100" w:afterAutospacing="1"/>
        <w:rPr>
          <w:i/>
          <w:iCs/>
        </w:rPr>
      </w:pPr>
      <w:r w:rsidRPr="00B8008C">
        <w:t xml:space="preserve">This appendix preserves the detailed visual, typographic, and color specifications from the official 2017 </w:t>
      </w:r>
      <w:r w:rsidRPr="00B8008C">
        <w:rPr>
          <w:i/>
          <w:iCs/>
        </w:rPr>
        <w:t>Yeshiva University Branding Guide.</w:t>
      </w:r>
    </w:p>
    <w:p w14:paraId="03738EA4" w14:textId="3DA60B02" w:rsidR="00B8008C" w:rsidRPr="00B8008C" w:rsidRDefault="00B8008C" w:rsidP="00B8008C">
      <w:pPr>
        <w:spacing w:before="100" w:beforeAutospacing="1" w:after="100" w:afterAutospacing="1"/>
      </w:pPr>
      <w:r w:rsidRPr="00B8008C">
        <w:t>It supplements Section 1 (</w:t>
      </w:r>
      <w:r w:rsidRPr="00B8008C">
        <w:rPr>
          <w:i/>
          <w:iCs/>
        </w:rPr>
        <w:t>Brand Identity &amp; Visual Standards</w:t>
      </w:r>
      <w:r w:rsidRPr="00B8008C">
        <w:t>) and ensures that all designers, vendors, and staff apply the Yeshiva University brand consistently across print and digital materials.</w:t>
      </w:r>
    </w:p>
    <w:p w14:paraId="0333E048" w14:textId="77777777" w:rsidR="00B8008C" w:rsidRPr="00B8008C" w:rsidRDefault="009517C4" w:rsidP="00B8008C">
      <w:r w:rsidRPr="009517C4">
        <w:rPr>
          <w:noProof/>
          <w14:ligatures w14:val="standardContextual"/>
        </w:rPr>
        <w:pict w14:anchorId="2275948C">
          <v:rect id="_x0000_i1037" alt="" style="width:468pt;height:.05pt;mso-width-percent:0;mso-height-percent:0;mso-width-percent:0;mso-height-percent:0" o:hralign="center" o:hrstd="t" o:hr="t" fillcolor="#a0a0a0" stroked="f"/>
        </w:pict>
      </w:r>
    </w:p>
    <w:p w14:paraId="782FD9B1"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t>G.2 Primary Logo System</w:t>
      </w:r>
    </w:p>
    <w:p w14:paraId="5EBF4A52"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Logo Components</w:t>
      </w:r>
    </w:p>
    <w:p w14:paraId="6B932432" w14:textId="77777777" w:rsidR="00B8008C" w:rsidRPr="00B8008C" w:rsidRDefault="00B8008C" w:rsidP="00B8008C">
      <w:pPr>
        <w:numPr>
          <w:ilvl w:val="0"/>
          <w:numId w:val="124"/>
        </w:numPr>
        <w:spacing w:before="100" w:beforeAutospacing="1" w:after="100" w:afterAutospacing="1"/>
      </w:pPr>
      <w:r w:rsidRPr="00B8008C">
        <w:rPr>
          <w:b/>
          <w:bCs/>
        </w:rPr>
        <w:t>Shield Mark</w:t>
      </w:r>
      <w:r w:rsidRPr="00B8008C">
        <w:t xml:space="preserve"> — The University’s central emblem, featuring the Hebrew phrase </w:t>
      </w:r>
      <w:r w:rsidRPr="00B8008C">
        <w:rPr>
          <w:i/>
          <w:iCs/>
        </w:rPr>
        <w:t xml:space="preserve">Torah </w:t>
      </w:r>
      <w:proofErr w:type="spellStart"/>
      <w:r w:rsidRPr="00B8008C">
        <w:rPr>
          <w:i/>
          <w:iCs/>
        </w:rPr>
        <w:t>Umadda</w:t>
      </w:r>
      <w:proofErr w:type="spellEnd"/>
      <w:r w:rsidRPr="00B8008C">
        <w:t xml:space="preserve"> surrounded by “Yeshiva University.”</w:t>
      </w:r>
    </w:p>
    <w:p w14:paraId="06E08E66" w14:textId="77777777" w:rsidR="00B8008C" w:rsidRPr="00B8008C" w:rsidRDefault="00B8008C" w:rsidP="00B8008C">
      <w:pPr>
        <w:numPr>
          <w:ilvl w:val="0"/>
          <w:numId w:val="124"/>
        </w:numPr>
        <w:spacing w:before="100" w:beforeAutospacing="1" w:after="100" w:afterAutospacing="1"/>
      </w:pPr>
      <w:r w:rsidRPr="00B8008C">
        <w:rPr>
          <w:b/>
          <w:bCs/>
        </w:rPr>
        <w:t>Wordmark</w:t>
      </w:r>
      <w:r w:rsidRPr="00B8008C">
        <w:t xml:space="preserve"> — “Yeshiva University” set in </w:t>
      </w:r>
      <w:r w:rsidRPr="00B8008C">
        <w:rPr>
          <w:b/>
          <w:bCs/>
        </w:rPr>
        <w:t xml:space="preserve">Berthold </w:t>
      </w:r>
      <w:proofErr w:type="spellStart"/>
      <w:r w:rsidRPr="00B8008C">
        <w:rPr>
          <w:b/>
          <w:bCs/>
        </w:rPr>
        <w:t>Akzidenz</w:t>
      </w:r>
      <w:proofErr w:type="spellEnd"/>
      <w:r w:rsidRPr="00B8008C">
        <w:rPr>
          <w:b/>
          <w:bCs/>
        </w:rPr>
        <w:t xml:space="preserve"> Grotesk Bold Extended</w:t>
      </w:r>
      <w:r w:rsidRPr="00B8008C">
        <w:t>, letter-spaced +40 tracking.</w:t>
      </w:r>
    </w:p>
    <w:p w14:paraId="6FC398D2" w14:textId="77777777" w:rsidR="00B8008C" w:rsidRPr="00B8008C" w:rsidRDefault="00B8008C" w:rsidP="00B8008C">
      <w:pPr>
        <w:numPr>
          <w:ilvl w:val="0"/>
          <w:numId w:val="124"/>
        </w:numPr>
        <w:spacing w:before="100" w:beforeAutospacing="1" w:after="100" w:afterAutospacing="1"/>
      </w:pPr>
      <w:r w:rsidRPr="00B8008C">
        <w:rPr>
          <w:b/>
          <w:bCs/>
        </w:rPr>
        <w:t>Lockup</w:t>
      </w:r>
      <w:r w:rsidRPr="00B8008C">
        <w:t xml:space="preserve"> — Approved combination of shield + wordmark, available in horizontal (preferred) and stacked orientations.</w:t>
      </w:r>
    </w:p>
    <w:p w14:paraId="3DCAB237"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Clear Space</w:t>
      </w:r>
    </w:p>
    <w:p w14:paraId="2423C09F" w14:textId="77777777" w:rsidR="00B8008C" w:rsidRPr="00B8008C" w:rsidRDefault="00B8008C" w:rsidP="00B8008C">
      <w:pPr>
        <w:spacing w:before="100" w:beforeAutospacing="1" w:after="100" w:afterAutospacing="1"/>
      </w:pPr>
      <w:r w:rsidRPr="00B8008C">
        <w:t>Leave clear space equal to the cap height of the “Y” around the entire logo.</w:t>
      </w:r>
      <w:r w:rsidRPr="00B8008C">
        <w:br/>
        <w:t>No text or graphics may enter this zone.</w:t>
      </w:r>
    </w:p>
    <w:p w14:paraId="0AA16909"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Minimum Size</w:t>
      </w:r>
    </w:p>
    <w:p w14:paraId="6D472681" w14:textId="77777777" w:rsidR="00B8008C" w:rsidRPr="00B8008C" w:rsidRDefault="00B8008C" w:rsidP="00B8008C">
      <w:pPr>
        <w:numPr>
          <w:ilvl w:val="0"/>
          <w:numId w:val="125"/>
        </w:numPr>
        <w:spacing w:before="100" w:beforeAutospacing="1" w:after="100" w:afterAutospacing="1"/>
      </w:pPr>
      <w:r w:rsidRPr="00B8008C">
        <w:rPr>
          <w:b/>
          <w:bCs/>
        </w:rPr>
        <w:t>Print:</w:t>
      </w:r>
      <w:r w:rsidRPr="00B8008C">
        <w:t xml:space="preserve"> 1.25 in (32 mm) wide minimum.</w:t>
      </w:r>
    </w:p>
    <w:p w14:paraId="5D9D1175" w14:textId="77777777" w:rsidR="00B8008C" w:rsidRPr="00B8008C" w:rsidRDefault="00B8008C" w:rsidP="00B8008C">
      <w:pPr>
        <w:numPr>
          <w:ilvl w:val="0"/>
          <w:numId w:val="125"/>
        </w:numPr>
        <w:spacing w:before="100" w:beforeAutospacing="1" w:after="100" w:afterAutospacing="1"/>
      </w:pPr>
      <w:r w:rsidRPr="00B8008C">
        <w:rPr>
          <w:b/>
          <w:bCs/>
        </w:rPr>
        <w:t>Digital:</w:t>
      </w:r>
      <w:r w:rsidRPr="00B8008C">
        <w:t xml:space="preserve"> 120 </w:t>
      </w:r>
      <w:proofErr w:type="spellStart"/>
      <w:r w:rsidRPr="00B8008C">
        <w:t>px</w:t>
      </w:r>
      <w:proofErr w:type="spellEnd"/>
      <w:r w:rsidRPr="00B8008C">
        <w:t xml:space="preserve"> wide minimum.</w:t>
      </w:r>
    </w:p>
    <w:p w14:paraId="6DB3933D"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Prohibited Uses</w:t>
      </w:r>
    </w:p>
    <w:p w14:paraId="1D246DEB" w14:textId="77777777" w:rsidR="00B8008C" w:rsidRPr="00B8008C" w:rsidRDefault="00B8008C" w:rsidP="00B8008C">
      <w:pPr>
        <w:numPr>
          <w:ilvl w:val="0"/>
          <w:numId w:val="126"/>
        </w:numPr>
        <w:spacing w:before="100" w:beforeAutospacing="1" w:after="100" w:afterAutospacing="1"/>
      </w:pPr>
      <w:r w:rsidRPr="00B8008C">
        <w:t>No stretching, condensing, rotation, outlining, or shadow effects.</w:t>
      </w:r>
    </w:p>
    <w:p w14:paraId="1999936F" w14:textId="77777777" w:rsidR="00B8008C" w:rsidRPr="00B8008C" w:rsidRDefault="00B8008C" w:rsidP="00B8008C">
      <w:pPr>
        <w:numPr>
          <w:ilvl w:val="0"/>
          <w:numId w:val="126"/>
        </w:numPr>
        <w:spacing w:before="100" w:beforeAutospacing="1" w:after="100" w:afterAutospacing="1"/>
      </w:pPr>
      <w:r w:rsidRPr="00B8008C">
        <w:t>No color substitutions outside the official palette.</w:t>
      </w:r>
    </w:p>
    <w:p w14:paraId="33B9D29B" w14:textId="77777777" w:rsidR="00B8008C" w:rsidRPr="00B8008C" w:rsidRDefault="00B8008C" w:rsidP="00B8008C">
      <w:pPr>
        <w:numPr>
          <w:ilvl w:val="0"/>
          <w:numId w:val="126"/>
        </w:numPr>
        <w:spacing w:before="100" w:beforeAutospacing="1" w:after="100" w:afterAutospacing="1"/>
      </w:pPr>
      <w:r w:rsidRPr="00B8008C">
        <w:t>Do not pair the YU mark with unapproved departmental or external logos.</w:t>
      </w:r>
    </w:p>
    <w:p w14:paraId="7AD15082" w14:textId="74B0781D" w:rsidR="00B8008C" w:rsidRPr="00B8008C" w:rsidRDefault="00B8008C" w:rsidP="00B8008C">
      <w:pPr>
        <w:spacing w:before="100" w:beforeAutospacing="1" w:after="100" w:afterAutospacing="1"/>
      </w:pPr>
      <w:r w:rsidRPr="00B8008C">
        <w:rPr>
          <w:b/>
          <w:bCs/>
        </w:rPr>
        <w:t>Reference:</w:t>
      </w:r>
      <w:r w:rsidRPr="00B8008C">
        <w:t xml:space="preserve"> pp. </w:t>
      </w:r>
      <w:r>
        <w:t>10</w:t>
      </w:r>
      <w:r w:rsidRPr="00B8008C">
        <w:t>–2</w:t>
      </w:r>
      <w:r>
        <w:t>2</w:t>
      </w:r>
      <w:r w:rsidRPr="00B8008C">
        <w:t xml:space="preserve"> of </w:t>
      </w:r>
      <w:r w:rsidRPr="00B8008C">
        <w:rPr>
          <w:i/>
          <w:iCs/>
        </w:rPr>
        <w:t>FINAL_YU_Branding_Guide3 2017 0.pdf</w:t>
      </w:r>
    </w:p>
    <w:p w14:paraId="4B0A8103" w14:textId="77777777" w:rsidR="00B8008C" w:rsidRPr="00B8008C" w:rsidRDefault="009517C4" w:rsidP="00B8008C">
      <w:r w:rsidRPr="009517C4">
        <w:rPr>
          <w:noProof/>
          <w14:ligatures w14:val="standardContextual"/>
        </w:rPr>
        <w:pict w14:anchorId="13D0806D">
          <v:rect id="_x0000_i1036" alt="" style="width:468pt;height:.05pt;mso-width-percent:0;mso-height-percent:0;mso-width-percent:0;mso-height-percent:0" o:hralign="center" o:hrstd="t" o:hr="t" fillcolor="#a0a0a0" stroked="f"/>
        </w:pict>
      </w:r>
    </w:p>
    <w:p w14:paraId="6D043E9B"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t>G.3 Color Specifications</w:t>
      </w:r>
    </w:p>
    <w:tbl>
      <w:tblPr>
        <w:tblStyle w:val="TableGrid"/>
        <w:tblW w:w="0" w:type="auto"/>
        <w:tblLook w:val="04A0" w:firstRow="1" w:lastRow="0" w:firstColumn="1" w:lastColumn="0" w:noHBand="0" w:noVBand="1"/>
      </w:tblPr>
      <w:tblGrid>
        <w:gridCol w:w="1366"/>
        <w:gridCol w:w="1383"/>
        <w:gridCol w:w="1677"/>
        <w:gridCol w:w="1489"/>
        <w:gridCol w:w="1137"/>
        <w:gridCol w:w="2298"/>
      </w:tblGrid>
      <w:tr w:rsidR="00B8008C" w:rsidRPr="00B8008C" w14:paraId="15316E6A" w14:textId="77777777" w:rsidTr="00B8008C">
        <w:tc>
          <w:tcPr>
            <w:tcW w:w="0" w:type="auto"/>
            <w:hideMark/>
          </w:tcPr>
          <w:p w14:paraId="56E2BD70" w14:textId="77777777" w:rsidR="00B8008C" w:rsidRPr="00B8008C" w:rsidRDefault="00B8008C" w:rsidP="00B8008C">
            <w:pPr>
              <w:jc w:val="center"/>
              <w:rPr>
                <w:b/>
                <w:bCs/>
              </w:rPr>
            </w:pPr>
            <w:r w:rsidRPr="00B8008C">
              <w:rPr>
                <w:b/>
                <w:bCs/>
              </w:rPr>
              <w:lastRenderedPageBreak/>
              <w:t>Color Name</w:t>
            </w:r>
          </w:p>
        </w:tc>
        <w:tc>
          <w:tcPr>
            <w:tcW w:w="0" w:type="auto"/>
            <w:hideMark/>
          </w:tcPr>
          <w:p w14:paraId="538A58B7" w14:textId="77777777" w:rsidR="00B8008C" w:rsidRPr="00B8008C" w:rsidRDefault="00B8008C" w:rsidP="00B8008C">
            <w:pPr>
              <w:jc w:val="center"/>
              <w:rPr>
                <w:b/>
                <w:bCs/>
              </w:rPr>
            </w:pPr>
            <w:r w:rsidRPr="00B8008C">
              <w:rPr>
                <w:b/>
                <w:bCs/>
              </w:rPr>
              <w:t>Pantone U</w:t>
            </w:r>
          </w:p>
        </w:tc>
        <w:tc>
          <w:tcPr>
            <w:tcW w:w="0" w:type="auto"/>
            <w:hideMark/>
          </w:tcPr>
          <w:p w14:paraId="7D7A34F3" w14:textId="77777777" w:rsidR="00B8008C" w:rsidRPr="00B8008C" w:rsidRDefault="00B8008C" w:rsidP="00B8008C">
            <w:pPr>
              <w:jc w:val="center"/>
              <w:rPr>
                <w:b/>
                <w:bCs/>
              </w:rPr>
            </w:pPr>
            <w:r w:rsidRPr="00B8008C">
              <w:rPr>
                <w:b/>
                <w:bCs/>
              </w:rPr>
              <w:t>CMYK</w:t>
            </w:r>
          </w:p>
        </w:tc>
        <w:tc>
          <w:tcPr>
            <w:tcW w:w="0" w:type="auto"/>
            <w:hideMark/>
          </w:tcPr>
          <w:p w14:paraId="544E51A0" w14:textId="77777777" w:rsidR="00B8008C" w:rsidRPr="00B8008C" w:rsidRDefault="00B8008C" w:rsidP="00B8008C">
            <w:pPr>
              <w:jc w:val="center"/>
              <w:rPr>
                <w:b/>
                <w:bCs/>
              </w:rPr>
            </w:pPr>
            <w:r w:rsidRPr="00B8008C">
              <w:rPr>
                <w:b/>
                <w:bCs/>
              </w:rPr>
              <w:t>RGB</w:t>
            </w:r>
          </w:p>
        </w:tc>
        <w:tc>
          <w:tcPr>
            <w:tcW w:w="0" w:type="auto"/>
            <w:hideMark/>
          </w:tcPr>
          <w:p w14:paraId="5B9E50FF" w14:textId="77777777" w:rsidR="00B8008C" w:rsidRPr="00B8008C" w:rsidRDefault="00B8008C" w:rsidP="00B8008C">
            <w:pPr>
              <w:jc w:val="center"/>
              <w:rPr>
                <w:b/>
                <w:bCs/>
              </w:rPr>
            </w:pPr>
            <w:r w:rsidRPr="00B8008C">
              <w:rPr>
                <w:b/>
                <w:bCs/>
              </w:rPr>
              <w:t>HEX</w:t>
            </w:r>
          </w:p>
        </w:tc>
        <w:tc>
          <w:tcPr>
            <w:tcW w:w="0" w:type="auto"/>
            <w:hideMark/>
          </w:tcPr>
          <w:p w14:paraId="639639BA" w14:textId="77777777" w:rsidR="00B8008C" w:rsidRPr="00B8008C" w:rsidRDefault="00B8008C" w:rsidP="00B8008C">
            <w:pPr>
              <w:jc w:val="center"/>
              <w:rPr>
                <w:b/>
                <w:bCs/>
              </w:rPr>
            </w:pPr>
            <w:r w:rsidRPr="00B8008C">
              <w:rPr>
                <w:b/>
                <w:bCs/>
              </w:rPr>
              <w:t>Primary Use</w:t>
            </w:r>
          </w:p>
        </w:tc>
      </w:tr>
      <w:tr w:rsidR="00B8008C" w:rsidRPr="00B8008C" w14:paraId="5D90A318" w14:textId="77777777" w:rsidTr="00B8008C">
        <w:tc>
          <w:tcPr>
            <w:tcW w:w="0" w:type="auto"/>
            <w:hideMark/>
          </w:tcPr>
          <w:p w14:paraId="246583D2" w14:textId="77777777" w:rsidR="00B8008C" w:rsidRPr="00B8008C" w:rsidRDefault="00B8008C" w:rsidP="00B8008C">
            <w:r w:rsidRPr="00B8008C">
              <w:rPr>
                <w:b/>
                <w:bCs/>
              </w:rPr>
              <w:t>Yeshiva Blue</w:t>
            </w:r>
          </w:p>
        </w:tc>
        <w:tc>
          <w:tcPr>
            <w:tcW w:w="0" w:type="auto"/>
            <w:hideMark/>
          </w:tcPr>
          <w:p w14:paraId="657EC250" w14:textId="77777777" w:rsidR="00B8008C" w:rsidRPr="00B8008C" w:rsidRDefault="00B8008C" w:rsidP="00B8008C">
            <w:r w:rsidRPr="00B8008C">
              <w:t>294 U</w:t>
            </w:r>
          </w:p>
        </w:tc>
        <w:tc>
          <w:tcPr>
            <w:tcW w:w="0" w:type="auto"/>
            <w:hideMark/>
          </w:tcPr>
          <w:p w14:paraId="4AF16BA7" w14:textId="77777777" w:rsidR="00B8008C" w:rsidRPr="00B8008C" w:rsidRDefault="00B8008C" w:rsidP="00B8008C">
            <w:r w:rsidRPr="00B8008C">
              <w:t>C100 M53 Y2 K21</w:t>
            </w:r>
          </w:p>
        </w:tc>
        <w:tc>
          <w:tcPr>
            <w:tcW w:w="0" w:type="auto"/>
            <w:hideMark/>
          </w:tcPr>
          <w:p w14:paraId="2ABBB16C" w14:textId="77777777" w:rsidR="00B8008C" w:rsidRPr="00B8008C" w:rsidRDefault="00B8008C" w:rsidP="00B8008C">
            <w:r w:rsidRPr="00B8008C">
              <w:t>R50 G90 B137</w:t>
            </w:r>
          </w:p>
        </w:tc>
        <w:tc>
          <w:tcPr>
            <w:tcW w:w="0" w:type="auto"/>
            <w:hideMark/>
          </w:tcPr>
          <w:p w14:paraId="7D924835" w14:textId="77777777" w:rsidR="00B8008C" w:rsidRPr="00B8008C" w:rsidRDefault="00B8008C" w:rsidP="00B8008C">
            <w:r w:rsidRPr="00B8008C">
              <w:t>#325A89</w:t>
            </w:r>
          </w:p>
        </w:tc>
        <w:tc>
          <w:tcPr>
            <w:tcW w:w="0" w:type="auto"/>
            <w:hideMark/>
          </w:tcPr>
          <w:p w14:paraId="6FE9207F" w14:textId="77777777" w:rsidR="00B8008C" w:rsidRPr="00B8008C" w:rsidRDefault="00B8008C" w:rsidP="00B8008C">
            <w:r w:rsidRPr="00B8008C">
              <w:t>Primary brand color</w:t>
            </w:r>
          </w:p>
        </w:tc>
      </w:tr>
      <w:tr w:rsidR="00B8008C" w:rsidRPr="00B8008C" w14:paraId="3A0C4D15" w14:textId="77777777" w:rsidTr="00B8008C">
        <w:tc>
          <w:tcPr>
            <w:tcW w:w="0" w:type="auto"/>
            <w:hideMark/>
          </w:tcPr>
          <w:p w14:paraId="10CDAC69" w14:textId="77777777" w:rsidR="00B8008C" w:rsidRPr="00B8008C" w:rsidRDefault="00B8008C" w:rsidP="00B8008C">
            <w:r w:rsidRPr="00B8008C">
              <w:rPr>
                <w:b/>
                <w:bCs/>
              </w:rPr>
              <w:t>Black</w:t>
            </w:r>
          </w:p>
        </w:tc>
        <w:tc>
          <w:tcPr>
            <w:tcW w:w="0" w:type="auto"/>
            <w:hideMark/>
          </w:tcPr>
          <w:p w14:paraId="3D5BDFB5" w14:textId="77777777" w:rsidR="00B8008C" w:rsidRPr="00B8008C" w:rsidRDefault="00B8008C" w:rsidP="00B8008C">
            <w:r w:rsidRPr="00B8008C">
              <w:t>Process Black</w:t>
            </w:r>
          </w:p>
        </w:tc>
        <w:tc>
          <w:tcPr>
            <w:tcW w:w="0" w:type="auto"/>
            <w:hideMark/>
          </w:tcPr>
          <w:p w14:paraId="08A1F900" w14:textId="77777777" w:rsidR="00B8008C" w:rsidRPr="00B8008C" w:rsidRDefault="00B8008C" w:rsidP="00B8008C">
            <w:r w:rsidRPr="00B8008C">
              <w:t>C0 M0 Y0 K100</w:t>
            </w:r>
          </w:p>
        </w:tc>
        <w:tc>
          <w:tcPr>
            <w:tcW w:w="0" w:type="auto"/>
            <w:hideMark/>
          </w:tcPr>
          <w:p w14:paraId="48DA2B19" w14:textId="77777777" w:rsidR="00B8008C" w:rsidRPr="00B8008C" w:rsidRDefault="00B8008C" w:rsidP="00B8008C">
            <w:r w:rsidRPr="00B8008C">
              <w:t>R0 G0 B0</w:t>
            </w:r>
          </w:p>
        </w:tc>
        <w:tc>
          <w:tcPr>
            <w:tcW w:w="0" w:type="auto"/>
            <w:hideMark/>
          </w:tcPr>
          <w:p w14:paraId="74B43D76" w14:textId="77777777" w:rsidR="00B8008C" w:rsidRPr="00B8008C" w:rsidRDefault="00B8008C" w:rsidP="00B8008C">
            <w:r w:rsidRPr="00B8008C">
              <w:t>#000000</w:t>
            </w:r>
          </w:p>
        </w:tc>
        <w:tc>
          <w:tcPr>
            <w:tcW w:w="0" w:type="auto"/>
            <w:hideMark/>
          </w:tcPr>
          <w:p w14:paraId="41A6E0D6" w14:textId="77777777" w:rsidR="00B8008C" w:rsidRPr="00B8008C" w:rsidRDefault="00B8008C" w:rsidP="00B8008C">
            <w:r w:rsidRPr="00B8008C">
              <w:t>Typography, body text</w:t>
            </w:r>
          </w:p>
        </w:tc>
      </w:tr>
      <w:tr w:rsidR="00B8008C" w:rsidRPr="00B8008C" w14:paraId="6CFEDE2A" w14:textId="77777777" w:rsidTr="00B8008C">
        <w:tc>
          <w:tcPr>
            <w:tcW w:w="0" w:type="auto"/>
            <w:hideMark/>
          </w:tcPr>
          <w:p w14:paraId="04F5E238" w14:textId="77777777" w:rsidR="00B8008C" w:rsidRPr="00B8008C" w:rsidRDefault="00B8008C" w:rsidP="00B8008C">
            <w:r w:rsidRPr="00B8008C">
              <w:rPr>
                <w:b/>
                <w:bCs/>
              </w:rPr>
              <w:t>White</w:t>
            </w:r>
          </w:p>
        </w:tc>
        <w:tc>
          <w:tcPr>
            <w:tcW w:w="0" w:type="auto"/>
            <w:hideMark/>
          </w:tcPr>
          <w:p w14:paraId="67F42BAC" w14:textId="77777777" w:rsidR="00B8008C" w:rsidRPr="00B8008C" w:rsidRDefault="00B8008C" w:rsidP="00B8008C">
            <w:r w:rsidRPr="00B8008C">
              <w:t>—</w:t>
            </w:r>
          </w:p>
        </w:tc>
        <w:tc>
          <w:tcPr>
            <w:tcW w:w="0" w:type="auto"/>
            <w:hideMark/>
          </w:tcPr>
          <w:p w14:paraId="1D3C6191" w14:textId="77777777" w:rsidR="00B8008C" w:rsidRPr="00B8008C" w:rsidRDefault="00B8008C" w:rsidP="00B8008C">
            <w:r w:rsidRPr="00B8008C">
              <w:t>C0 M0 Y0 K0</w:t>
            </w:r>
          </w:p>
        </w:tc>
        <w:tc>
          <w:tcPr>
            <w:tcW w:w="0" w:type="auto"/>
            <w:hideMark/>
          </w:tcPr>
          <w:p w14:paraId="3077C9B9" w14:textId="77777777" w:rsidR="00B8008C" w:rsidRPr="00B8008C" w:rsidRDefault="00B8008C" w:rsidP="00B8008C">
            <w:r w:rsidRPr="00B8008C">
              <w:t>R255 G255 B255</w:t>
            </w:r>
          </w:p>
        </w:tc>
        <w:tc>
          <w:tcPr>
            <w:tcW w:w="0" w:type="auto"/>
            <w:hideMark/>
          </w:tcPr>
          <w:p w14:paraId="7E829412" w14:textId="77777777" w:rsidR="00B8008C" w:rsidRPr="00B8008C" w:rsidRDefault="00B8008C" w:rsidP="00B8008C">
            <w:r w:rsidRPr="00B8008C">
              <w:t>#FFFFFF</w:t>
            </w:r>
          </w:p>
        </w:tc>
        <w:tc>
          <w:tcPr>
            <w:tcW w:w="0" w:type="auto"/>
            <w:hideMark/>
          </w:tcPr>
          <w:p w14:paraId="72777CE2" w14:textId="77777777" w:rsidR="00B8008C" w:rsidRPr="00B8008C" w:rsidRDefault="00B8008C" w:rsidP="00B8008C">
            <w:r w:rsidRPr="00B8008C">
              <w:t>Background or reverse use</w:t>
            </w:r>
          </w:p>
        </w:tc>
      </w:tr>
    </w:tbl>
    <w:p w14:paraId="089DD90A" w14:textId="77777777" w:rsidR="00B8008C" w:rsidRPr="00B8008C" w:rsidRDefault="00B8008C" w:rsidP="00B8008C">
      <w:pPr>
        <w:spacing w:before="100" w:beforeAutospacing="1" w:after="100" w:afterAutospacing="1"/>
      </w:pPr>
      <w:r w:rsidRPr="00B8008C">
        <w:rPr>
          <w:b/>
          <w:bCs/>
        </w:rPr>
        <w:t>Color Balance:</w:t>
      </w:r>
      <w:r w:rsidRPr="00B8008C">
        <w:t xml:space="preserve"> Yeshiva Blue + White dominant; black for typography only.</w:t>
      </w:r>
      <w:r w:rsidRPr="00B8008C">
        <w:br/>
        <w:t>Secondary palettes (2020 update) supplement but do not replace these hues.</w:t>
      </w:r>
    </w:p>
    <w:p w14:paraId="2A9BF7C7" w14:textId="77777777" w:rsidR="00B8008C" w:rsidRPr="00B8008C" w:rsidRDefault="009517C4" w:rsidP="00B8008C">
      <w:r w:rsidRPr="009517C4">
        <w:rPr>
          <w:noProof/>
          <w14:ligatures w14:val="standardContextual"/>
        </w:rPr>
        <w:pict w14:anchorId="40DB869A">
          <v:rect id="_x0000_i1035" alt="" style="width:468pt;height:.05pt;mso-width-percent:0;mso-height-percent:0;mso-width-percent:0;mso-height-percent:0" o:hralign="center" o:hrstd="t" o:hr="t" fillcolor="#a0a0a0" stroked="f"/>
        </w:pict>
      </w:r>
    </w:p>
    <w:p w14:paraId="3C7D480A"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t>G.4 Typography System</w:t>
      </w:r>
    </w:p>
    <w:p w14:paraId="2D416AB2"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 xml:space="preserve">G.4.1 Primary Typeface — Berthold </w:t>
      </w:r>
      <w:proofErr w:type="spellStart"/>
      <w:r w:rsidRPr="00B8008C">
        <w:rPr>
          <w:b/>
          <w:bCs/>
          <w:sz w:val="27"/>
          <w:szCs w:val="27"/>
        </w:rPr>
        <w:t>Akzidenz</w:t>
      </w:r>
      <w:proofErr w:type="spellEnd"/>
      <w:r w:rsidRPr="00B8008C">
        <w:rPr>
          <w:b/>
          <w:bCs/>
          <w:sz w:val="27"/>
          <w:szCs w:val="27"/>
        </w:rPr>
        <w:t xml:space="preserve"> Grotesk</w:t>
      </w:r>
    </w:p>
    <w:p w14:paraId="41A6F7F2" w14:textId="77777777" w:rsidR="00B8008C" w:rsidRPr="00B8008C" w:rsidRDefault="00B8008C" w:rsidP="00B8008C">
      <w:pPr>
        <w:spacing w:before="100" w:beforeAutospacing="1" w:after="100" w:afterAutospacing="1"/>
      </w:pPr>
      <w:r w:rsidRPr="00B8008C">
        <w:t>This is the official sans-serif family for all identity applications and institutional materials.</w:t>
      </w:r>
      <w:r w:rsidRPr="00B8008C">
        <w:br/>
        <w:t>It conveys professionalism, clarity, and the modern academic character of Yeshiva University.</w:t>
      </w:r>
    </w:p>
    <w:tbl>
      <w:tblPr>
        <w:tblStyle w:val="TableGrid"/>
        <w:tblW w:w="0" w:type="auto"/>
        <w:tblLook w:val="04A0" w:firstRow="1" w:lastRow="0" w:firstColumn="1" w:lastColumn="0" w:noHBand="0" w:noVBand="1"/>
      </w:tblPr>
      <w:tblGrid>
        <w:gridCol w:w="1883"/>
        <w:gridCol w:w="2517"/>
        <w:gridCol w:w="1514"/>
        <w:gridCol w:w="3436"/>
      </w:tblGrid>
      <w:tr w:rsidR="00B8008C" w:rsidRPr="00B8008C" w14:paraId="57A3CE1B" w14:textId="77777777" w:rsidTr="00B8008C">
        <w:tc>
          <w:tcPr>
            <w:tcW w:w="0" w:type="auto"/>
            <w:hideMark/>
          </w:tcPr>
          <w:p w14:paraId="3D82CB1E" w14:textId="77777777" w:rsidR="00B8008C" w:rsidRPr="00B8008C" w:rsidRDefault="00B8008C" w:rsidP="00B8008C">
            <w:pPr>
              <w:jc w:val="center"/>
              <w:rPr>
                <w:b/>
                <w:bCs/>
              </w:rPr>
            </w:pPr>
            <w:r w:rsidRPr="00B8008C">
              <w:rPr>
                <w:b/>
                <w:bCs/>
              </w:rPr>
              <w:t>Usage</w:t>
            </w:r>
          </w:p>
        </w:tc>
        <w:tc>
          <w:tcPr>
            <w:tcW w:w="0" w:type="auto"/>
            <w:hideMark/>
          </w:tcPr>
          <w:p w14:paraId="5DB70D52" w14:textId="77777777" w:rsidR="00B8008C" w:rsidRPr="00B8008C" w:rsidRDefault="00B8008C" w:rsidP="00B8008C">
            <w:pPr>
              <w:jc w:val="center"/>
              <w:rPr>
                <w:b/>
                <w:bCs/>
              </w:rPr>
            </w:pPr>
            <w:r w:rsidRPr="00B8008C">
              <w:rPr>
                <w:b/>
                <w:bCs/>
              </w:rPr>
              <w:t>Weight / Style</w:t>
            </w:r>
          </w:p>
        </w:tc>
        <w:tc>
          <w:tcPr>
            <w:tcW w:w="0" w:type="auto"/>
            <w:hideMark/>
          </w:tcPr>
          <w:p w14:paraId="5286F14F" w14:textId="77777777" w:rsidR="00B8008C" w:rsidRPr="00B8008C" w:rsidRDefault="00B8008C" w:rsidP="00B8008C">
            <w:pPr>
              <w:jc w:val="center"/>
              <w:rPr>
                <w:b/>
                <w:bCs/>
              </w:rPr>
            </w:pPr>
            <w:r w:rsidRPr="00B8008C">
              <w:rPr>
                <w:b/>
                <w:bCs/>
              </w:rPr>
              <w:t>Size Guideline</w:t>
            </w:r>
          </w:p>
        </w:tc>
        <w:tc>
          <w:tcPr>
            <w:tcW w:w="0" w:type="auto"/>
            <w:hideMark/>
          </w:tcPr>
          <w:p w14:paraId="1DE43A78" w14:textId="77777777" w:rsidR="00B8008C" w:rsidRPr="00B8008C" w:rsidRDefault="00B8008C" w:rsidP="00B8008C">
            <w:pPr>
              <w:jc w:val="center"/>
              <w:rPr>
                <w:b/>
                <w:bCs/>
              </w:rPr>
            </w:pPr>
            <w:r w:rsidRPr="00B8008C">
              <w:rPr>
                <w:b/>
                <w:bCs/>
              </w:rPr>
              <w:t>Notes</w:t>
            </w:r>
          </w:p>
        </w:tc>
      </w:tr>
      <w:tr w:rsidR="00B8008C" w:rsidRPr="00B8008C" w14:paraId="437C6464" w14:textId="77777777" w:rsidTr="00B8008C">
        <w:tc>
          <w:tcPr>
            <w:tcW w:w="0" w:type="auto"/>
            <w:hideMark/>
          </w:tcPr>
          <w:p w14:paraId="4226CAB5" w14:textId="77777777" w:rsidR="00B8008C" w:rsidRPr="00B8008C" w:rsidRDefault="00B8008C" w:rsidP="00B8008C">
            <w:r w:rsidRPr="00B8008C">
              <w:rPr>
                <w:b/>
                <w:bCs/>
              </w:rPr>
              <w:t>Headlines</w:t>
            </w:r>
          </w:p>
        </w:tc>
        <w:tc>
          <w:tcPr>
            <w:tcW w:w="0" w:type="auto"/>
            <w:hideMark/>
          </w:tcPr>
          <w:p w14:paraId="653B66FB" w14:textId="77777777" w:rsidR="00B8008C" w:rsidRPr="00B8008C" w:rsidRDefault="00B8008C" w:rsidP="00B8008C">
            <w:r w:rsidRPr="00B8008C">
              <w:t>Bold Extended / Bold</w:t>
            </w:r>
          </w:p>
        </w:tc>
        <w:tc>
          <w:tcPr>
            <w:tcW w:w="0" w:type="auto"/>
            <w:hideMark/>
          </w:tcPr>
          <w:p w14:paraId="32EA943C" w14:textId="77777777" w:rsidR="00B8008C" w:rsidRPr="00B8008C" w:rsidRDefault="00B8008C" w:rsidP="00B8008C">
            <w:r w:rsidRPr="00B8008C">
              <w:t>24–60 pt</w:t>
            </w:r>
          </w:p>
        </w:tc>
        <w:tc>
          <w:tcPr>
            <w:tcW w:w="0" w:type="auto"/>
            <w:hideMark/>
          </w:tcPr>
          <w:p w14:paraId="6C458E99" w14:textId="77777777" w:rsidR="00B8008C" w:rsidRPr="00B8008C" w:rsidRDefault="00B8008C" w:rsidP="00B8008C">
            <w:r w:rsidRPr="00B8008C">
              <w:t>All caps or Title Case; generous tracking (+40)</w:t>
            </w:r>
          </w:p>
        </w:tc>
      </w:tr>
      <w:tr w:rsidR="00B8008C" w:rsidRPr="00B8008C" w14:paraId="64A8274A" w14:textId="77777777" w:rsidTr="00B8008C">
        <w:tc>
          <w:tcPr>
            <w:tcW w:w="0" w:type="auto"/>
            <w:hideMark/>
          </w:tcPr>
          <w:p w14:paraId="16241DE2" w14:textId="77777777" w:rsidR="00B8008C" w:rsidRPr="00B8008C" w:rsidRDefault="00B8008C" w:rsidP="00B8008C">
            <w:r w:rsidRPr="00B8008C">
              <w:rPr>
                <w:b/>
                <w:bCs/>
              </w:rPr>
              <w:t>Subheads</w:t>
            </w:r>
          </w:p>
        </w:tc>
        <w:tc>
          <w:tcPr>
            <w:tcW w:w="0" w:type="auto"/>
            <w:hideMark/>
          </w:tcPr>
          <w:p w14:paraId="029B1A82" w14:textId="77777777" w:rsidR="00B8008C" w:rsidRPr="00B8008C" w:rsidRDefault="00B8008C" w:rsidP="00B8008C">
            <w:r w:rsidRPr="00B8008C">
              <w:t>Medium</w:t>
            </w:r>
          </w:p>
        </w:tc>
        <w:tc>
          <w:tcPr>
            <w:tcW w:w="0" w:type="auto"/>
            <w:hideMark/>
          </w:tcPr>
          <w:p w14:paraId="13549192" w14:textId="77777777" w:rsidR="00B8008C" w:rsidRPr="00B8008C" w:rsidRDefault="00B8008C" w:rsidP="00B8008C">
            <w:r w:rsidRPr="00B8008C">
              <w:t>16–22 pt</w:t>
            </w:r>
          </w:p>
        </w:tc>
        <w:tc>
          <w:tcPr>
            <w:tcW w:w="0" w:type="auto"/>
            <w:hideMark/>
          </w:tcPr>
          <w:p w14:paraId="2E614531" w14:textId="77777777" w:rsidR="00B8008C" w:rsidRPr="00B8008C" w:rsidRDefault="00B8008C" w:rsidP="00B8008C">
            <w:r w:rsidRPr="00B8008C">
              <w:t>Sentence case; tracking +20</w:t>
            </w:r>
          </w:p>
        </w:tc>
      </w:tr>
      <w:tr w:rsidR="00B8008C" w:rsidRPr="00B8008C" w14:paraId="53BCB1FB" w14:textId="77777777" w:rsidTr="00B8008C">
        <w:tc>
          <w:tcPr>
            <w:tcW w:w="0" w:type="auto"/>
            <w:hideMark/>
          </w:tcPr>
          <w:p w14:paraId="21F82E75" w14:textId="77777777" w:rsidR="00B8008C" w:rsidRPr="00B8008C" w:rsidRDefault="00B8008C" w:rsidP="00B8008C">
            <w:r w:rsidRPr="00B8008C">
              <w:rPr>
                <w:b/>
                <w:bCs/>
              </w:rPr>
              <w:t>Body Text (Printed)</w:t>
            </w:r>
          </w:p>
        </w:tc>
        <w:tc>
          <w:tcPr>
            <w:tcW w:w="0" w:type="auto"/>
            <w:hideMark/>
          </w:tcPr>
          <w:p w14:paraId="491AF98C" w14:textId="77777777" w:rsidR="00B8008C" w:rsidRPr="00B8008C" w:rsidRDefault="00B8008C" w:rsidP="00B8008C">
            <w:r w:rsidRPr="00B8008C">
              <w:t>Regular or Book</w:t>
            </w:r>
          </w:p>
        </w:tc>
        <w:tc>
          <w:tcPr>
            <w:tcW w:w="0" w:type="auto"/>
            <w:hideMark/>
          </w:tcPr>
          <w:p w14:paraId="2AE44ECC" w14:textId="77777777" w:rsidR="00B8008C" w:rsidRPr="00B8008C" w:rsidRDefault="00B8008C" w:rsidP="00B8008C">
            <w:r w:rsidRPr="00B8008C">
              <w:t>10–12 pt</w:t>
            </w:r>
          </w:p>
        </w:tc>
        <w:tc>
          <w:tcPr>
            <w:tcW w:w="0" w:type="auto"/>
            <w:hideMark/>
          </w:tcPr>
          <w:p w14:paraId="13AFA0E8" w14:textId="77777777" w:rsidR="00B8008C" w:rsidRPr="00B8008C" w:rsidRDefault="00B8008C" w:rsidP="00B8008C">
            <w:r w:rsidRPr="00B8008C">
              <w:t>Use for paragraph text and captions</w:t>
            </w:r>
          </w:p>
        </w:tc>
      </w:tr>
      <w:tr w:rsidR="00B8008C" w:rsidRPr="00B8008C" w14:paraId="461264EF" w14:textId="77777777" w:rsidTr="00B8008C">
        <w:tc>
          <w:tcPr>
            <w:tcW w:w="0" w:type="auto"/>
            <w:hideMark/>
          </w:tcPr>
          <w:p w14:paraId="0904D1E3" w14:textId="77777777" w:rsidR="00B8008C" w:rsidRPr="00B8008C" w:rsidRDefault="00B8008C" w:rsidP="00B8008C">
            <w:r w:rsidRPr="00B8008C">
              <w:rPr>
                <w:b/>
                <w:bCs/>
              </w:rPr>
              <w:t>Body Text (Digital)</w:t>
            </w:r>
          </w:p>
        </w:tc>
        <w:tc>
          <w:tcPr>
            <w:tcW w:w="0" w:type="auto"/>
            <w:hideMark/>
          </w:tcPr>
          <w:p w14:paraId="18F4B3EE" w14:textId="77777777" w:rsidR="00B8008C" w:rsidRPr="00B8008C" w:rsidRDefault="00B8008C" w:rsidP="00B8008C">
            <w:r w:rsidRPr="00B8008C">
              <w:t>Helvetica Neue or Arial Regular</w:t>
            </w:r>
          </w:p>
        </w:tc>
        <w:tc>
          <w:tcPr>
            <w:tcW w:w="0" w:type="auto"/>
            <w:hideMark/>
          </w:tcPr>
          <w:p w14:paraId="7EA7695B" w14:textId="77777777" w:rsidR="00B8008C" w:rsidRPr="00B8008C" w:rsidRDefault="00B8008C" w:rsidP="00B8008C">
            <w:r w:rsidRPr="00B8008C">
              <w:t xml:space="preserve">11–14 </w:t>
            </w:r>
            <w:proofErr w:type="spellStart"/>
            <w:r w:rsidRPr="00B8008C">
              <w:t>px</w:t>
            </w:r>
            <w:proofErr w:type="spellEnd"/>
          </w:p>
        </w:tc>
        <w:tc>
          <w:tcPr>
            <w:tcW w:w="0" w:type="auto"/>
            <w:hideMark/>
          </w:tcPr>
          <w:p w14:paraId="7781B53A" w14:textId="77777777" w:rsidR="00B8008C" w:rsidRPr="00B8008C" w:rsidRDefault="00B8008C" w:rsidP="00B8008C">
            <w:r w:rsidRPr="00B8008C">
              <w:t>Approved screen substitutes</w:t>
            </w:r>
          </w:p>
        </w:tc>
      </w:tr>
      <w:tr w:rsidR="00B8008C" w:rsidRPr="00B8008C" w14:paraId="697859B3" w14:textId="77777777" w:rsidTr="00B8008C">
        <w:tc>
          <w:tcPr>
            <w:tcW w:w="0" w:type="auto"/>
            <w:hideMark/>
          </w:tcPr>
          <w:p w14:paraId="4AB71032" w14:textId="77777777" w:rsidR="00B8008C" w:rsidRPr="00B8008C" w:rsidRDefault="00B8008C" w:rsidP="00B8008C">
            <w:r w:rsidRPr="00B8008C">
              <w:rPr>
                <w:b/>
                <w:bCs/>
              </w:rPr>
              <w:t>Call-outs / Quotes</w:t>
            </w:r>
          </w:p>
        </w:tc>
        <w:tc>
          <w:tcPr>
            <w:tcW w:w="0" w:type="auto"/>
            <w:hideMark/>
          </w:tcPr>
          <w:p w14:paraId="6BF5332A" w14:textId="77777777" w:rsidR="00B8008C" w:rsidRPr="00B8008C" w:rsidRDefault="00B8008C" w:rsidP="00B8008C">
            <w:r w:rsidRPr="00B8008C">
              <w:t>Italic</w:t>
            </w:r>
          </w:p>
        </w:tc>
        <w:tc>
          <w:tcPr>
            <w:tcW w:w="0" w:type="auto"/>
            <w:hideMark/>
          </w:tcPr>
          <w:p w14:paraId="38B8CCC4" w14:textId="77777777" w:rsidR="00B8008C" w:rsidRPr="00B8008C" w:rsidRDefault="00B8008C" w:rsidP="00B8008C">
            <w:r w:rsidRPr="00B8008C">
              <w:t>12–16 pt</w:t>
            </w:r>
          </w:p>
        </w:tc>
        <w:tc>
          <w:tcPr>
            <w:tcW w:w="0" w:type="auto"/>
            <w:hideMark/>
          </w:tcPr>
          <w:p w14:paraId="24945472" w14:textId="77777777" w:rsidR="00B8008C" w:rsidRPr="00B8008C" w:rsidRDefault="00B8008C" w:rsidP="00B8008C">
            <w:r w:rsidRPr="00B8008C">
              <w:t>Limited use for emphasis</w:t>
            </w:r>
          </w:p>
        </w:tc>
      </w:tr>
    </w:tbl>
    <w:p w14:paraId="49162263" w14:textId="77777777" w:rsidR="00B8008C" w:rsidRPr="00B8008C" w:rsidRDefault="00B8008C" w:rsidP="00B8008C">
      <w:pPr>
        <w:spacing w:before="100" w:beforeAutospacing="1" w:after="100" w:afterAutospacing="1"/>
      </w:pPr>
      <w:r w:rsidRPr="00B8008C">
        <w:rPr>
          <w:b/>
          <w:bCs/>
        </w:rPr>
        <w:t>Kerning and Tracking</w:t>
      </w:r>
    </w:p>
    <w:p w14:paraId="7131FB31" w14:textId="77777777" w:rsidR="00B8008C" w:rsidRPr="00B8008C" w:rsidRDefault="00B8008C" w:rsidP="00B8008C">
      <w:pPr>
        <w:numPr>
          <w:ilvl w:val="0"/>
          <w:numId w:val="127"/>
        </w:numPr>
        <w:spacing w:before="100" w:beforeAutospacing="1" w:after="100" w:afterAutospacing="1"/>
      </w:pPr>
      <w:r w:rsidRPr="00B8008C">
        <w:t>Tracking: +40 for headlines, +20 for subheads, 0 for body text.</w:t>
      </w:r>
    </w:p>
    <w:p w14:paraId="257E6EBA" w14:textId="77777777" w:rsidR="00B8008C" w:rsidRPr="00B8008C" w:rsidRDefault="00B8008C" w:rsidP="00B8008C">
      <w:pPr>
        <w:numPr>
          <w:ilvl w:val="0"/>
          <w:numId w:val="127"/>
        </w:numPr>
        <w:spacing w:before="100" w:beforeAutospacing="1" w:after="100" w:afterAutospacing="1"/>
      </w:pPr>
      <w:r w:rsidRPr="00B8008C">
        <w:t>Avoid negative tracking; maintain open letter spacing for readability.</w:t>
      </w:r>
    </w:p>
    <w:p w14:paraId="7E6AAD02" w14:textId="77777777" w:rsidR="00B8008C" w:rsidRPr="00B8008C" w:rsidRDefault="00B8008C" w:rsidP="00B8008C">
      <w:pPr>
        <w:spacing w:before="100" w:beforeAutospacing="1" w:after="100" w:afterAutospacing="1"/>
      </w:pPr>
      <w:r w:rsidRPr="00B8008C">
        <w:rPr>
          <w:b/>
          <w:bCs/>
        </w:rPr>
        <w:t>Line Spacing</w:t>
      </w:r>
    </w:p>
    <w:p w14:paraId="5D7C24F4" w14:textId="77777777" w:rsidR="00B8008C" w:rsidRPr="00B8008C" w:rsidRDefault="00B8008C" w:rsidP="00B8008C">
      <w:pPr>
        <w:numPr>
          <w:ilvl w:val="0"/>
          <w:numId w:val="128"/>
        </w:numPr>
        <w:spacing w:before="100" w:beforeAutospacing="1" w:after="100" w:afterAutospacing="1"/>
      </w:pPr>
      <w:r w:rsidRPr="00B8008C">
        <w:t>Headlines: 90–100 % of point size.</w:t>
      </w:r>
    </w:p>
    <w:p w14:paraId="7EA28EF6" w14:textId="77777777" w:rsidR="00B8008C" w:rsidRPr="00B8008C" w:rsidRDefault="00B8008C" w:rsidP="00B8008C">
      <w:pPr>
        <w:numPr>
          <w:ilvl w:val="0"/>
          <w:numId w:val="128"/>
        </w:numPr>
        <w:spacing w:before="100" w:beforeAutospacing="1" w:after="100" w:afterAutospacing="1"/>
      </w:pPr>
      <w:r w:rsidRPr="00B8008C">
        <w:t>Body text: 120–140 % of point size.</w:t>
      </w:r>
    </w:p>
    <w:p w14:paraId="3D5369E7" w14:textId="77777777" w:rsidR="00B8008C" w:rsidRPr="00B8008C" w:rsidRDefault="00B8008C" w:rsidP="00B8008C">
      <w:pPr>
        <w:spacing w:before="100" w:beforeAutospacing="1" w:after="100" w:afterAutospacing="1"/>
      </w:pPr>
      <w:r w:rsidRPr="00B8008C">
        <w:rPr>
          <w:b/>
          <w:bCs/>
        </w:rPr>
        <w:t>Alignment</w:t>
      </w:r>
    </w:p>
    <w:p w14:paraId="4412AA8B" w14:textId="77777777" w:rsidR="00B8008C" w:rsidRPr="00B8008C" w:rsidRDefault="00B8008C" w:rsidP="00B8008C">
      <w:pPr>
        <w:numPr>
          <w:ilvl w:val="0"/>
          <w:numId w:val="129"/>
        </w:numPr>
        <w:spacing w:before="100" w:beforeAutospacing="1" w:after="100" w:afterAutospacing="1"/>
      </w:pPr>
      <w:r w:rsidRPr="00B8008C">
        <w:lastRenderedPageBreak/>
        <w:t>Left-align body copy.</w:t>
      </w:r>
    </w:p>
    <w:p w14:paraId="1B25785B" w14:textId="77777777" w:rsidR="00B8008C" w:rsidRPr="00B8008C" w:rsidRDefault="00B8008C" w:rsidP="00B8008C">
      <w:pPr>
        <w:numPr>
          <w:ilvl w:val="0"/>
          <w:numId w:val="129"/>
        </w:numPr>
        <w:spacing w:before="100" w:beforeAutospacing="1" w:after="100" w:afterAutospacing="1"/>
      </w:pPr>
      <w:r w:rsidRPr="00B8008C">
        <w:t>Avoid full justification in digital layouts.</w:t>
      </w:r>
    </w:p>
    <w:p w14:paraId="0786F714" w14:textId="77777777" w:rsidR="00B8008C" w:rsidRPr="00B8008C" w:rsidRDefault="00B8008C" w:rsidP="00B8008C">
      <w:pPr>
        <w:spacing w:before="100" w:beforeAutospacing="1" w:after="100" w:afterAutospacing="1"/>
      </w:pPr>
      <w:r w:rsidRPr="00B8008C">
        <w:rPr>
          <w:b/>
          <w:bCs/>
        </w:rPr>
        <w:t>Do Not</w:t>
      </w:r>
    </w:p>
    <w:p w14:paraId="5FC180B2" w14:textId="77777777" w:rsidR="00B8008C" w:rsidRPr="00B8008C" w:rsidRDefault="00B8008C" w:rsidP="00B8008C">
      <w:pPr>
        <w:numPr>
          <w:ilvl w:val="0"/>
          <w:numId w:val="130"/>
        </w:numPr>
        <w:spacing w:before="100" w:beforeAutospacing="1" w:after="100" w:afterAutospacing="1"/>
      </w:pPr>
      <w:r w:rsidRPr="00B8008C">
        <w:t>Substitute other sans-serif families (e.g., Futura, Gotham).</w:t>
      </w:r>
    </w:p>
    <w:p w14:paraId="1D7322FA" w14:textId="77777777" w:rsidR="00B8008C" w:rsidRPr="00B8008C" w:rsidRDefault="00B8008C" w:rsidP="00B8008C">
      <w:pPr>
        <w:numPr>
          <w:ilvl w:val="0"/>
          <w:numId w:val="130"/>
        </w:numPr>
        <w:spacing w:before="100" w:beforeAutospacing="1" w:after="100" w:afterAutospacing="1"/>
      </w:pPr>
      <w:r w:rsidRPr="00B8008C">
        <w:t xml:space="preserve">Apply </w:t>
      </w:r>
      <w:proofErr w:type="spellStart"/>
      <w:r w:rsidRPr="00B8008C">
        <w:t>Akzidenz</w:t>
      </w:r>
      <w:proofErr w:type="spellEnd"/>
      <w:r w:rsidRPr="00B8008C">
        <w:t xml:space="preserve"> to the shield wordmark (logo artwork is fixed).</w:t>
      </w:r>
    </w:p>
    <w:p w14:paraId="6511A364" w14:textId="77777777" w:rsidR="00B8008C" w:rsidRPr="00B8008C" w:rsidRDefault="00B8008C" w:rsidP="00B8008C">
      <w:pPr>
        <w:numPr>
          <w:ilvl w:val="0"/>
          <w:numId w:val="130"/>
        </w:numPr>
        <w:spacing w:before="100" w:beforeAutospacing="1" w:after="100" w:afterAutospacing="1"/>
      </w:pPr>
      <w:r w:rsidRPr="00B8008C">
        <w:t>Use condensed weights for body copy.</w:t>
      </w:r>
    </w:p>
    <w:p w14:paraId="70B6139C" w14:textId="77777777" w:rsidR="00B8008C" w:rsidRPr="00B8008C" w:rsidRDefault="009517C4" w:rsidP="00B8008C">
      <w:r w:rsidRPr="009517C4">
        <w:rPr>
          <w:noProof/>
          <w14:ligatures w14:val="standardContextual"/>
        </w:rPr>
        <w:pict w14:anchorId="40C793D8">
          <v:rect id="_x0000_i1034" alt="" style="width:468pt;height:.05pt;mso-width-percent:0;mso-height-percent:0;mso-width-percent:0;mso-height-percent:0" o:hralign="center" o:hrstd="t" o:hr="t" fillcolor="#a0a0a0" stroked="f"/>
        </w:pict>
      </w:r>
    </w:p>
    <w:p w14:paraId="141B312D"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G.4.2 Secondary Typeface — Times New Roman</w:t>
      </w:r>
    </w:p>
    <w:p w14:paraId="723A353B" w14:textId="77777777" w:rsidR="00B8008C" w:rsidRPr="00B8008C" w:rsidRDefault="00B8008C" w:rsidP="00B8008C">
      <w:pPr>
        <w:spacing w:before="100" w:beforeAutospacing="1" w:after="100" w:afterAutospacing="1"/>
      </w:pPr>
      <w:r w:rsidRPr="00B8008C">
        <w:t>Use for formal print documents, letters, and long-form publications requiring serif text.</w:t>
      </w:r>
    </w:p>
    <w:tbl>
      <w:tblPr>
        <w:tblStyle w:val="TableGrid"/>
        <w:tblW w:w="0" w:type="auto"/>
        <w:tblLook w:val="04A0" w:firstRow="1" w:lastRow="0" w:firstColumn="1" w:lastColumn="0" w:noHBand="0" w:noVBand="1"/>
      </w:tblPr>
      <w:tblGrid>
        <w:gridCol w:w="1316"/>
        <w:gridCol w:w="2103"/>
        <w:gridCol w:w="1063"/>
        <w:gridCol w:w="4348"/>
      </w:tblGrid>
      <w:tr w:rsidR="00B8008C" w:rsidRPr="00B8008C" w14:paraId="7D4C3EB9" w14:textId="77777777" w:rsidTr="00B8008C">
        <w:tc>
          <w:tcPr>
            <w:tcW w:w="0" w:type="auto"/>
            <w:hideMark/>
          </w:tcPr>
          <w:p w14:paraId="3E1906E1" w14:textId="77777777" w:rsidR="00B8008C" w:rsidRPr="00B8008C" w:rsidRDefault="00B8008C" w:rsidP="00B8008C">
            <w:pPr>
              <w:jc w:val="center"/>
              <w:rPr>
                <w:b/>
                <w:bCs/>
              </w:rPr>
            </w:pPr>
            <w:r w:rsidRPr="00B8008C">
              <w:rPr>
                <w:b/>
                <w:bCs/>
              </w:rPr>
              <w:t>Usage</w:t>
            </w:r>
          </w:p>
        </w:tc>
        <w:tc>
          <w:tcPr>
            <w:tcW w:w="0" w:type="auto"/>
            <w:hideMark/>
          </w:tcPr>
          <w:p w14:paraId="6129B5AF" w14:textId="77777777" w:rsidR="00B8008C" w:rsidRPr="00B8008C" w:rsidRDefault="00B8008C" w:rsidP="00B8008C">
            <w:pPr>
              <w:jc w:val="center"/>
              <w:rPr>
                <w:b/>
                <w:bCs/>
              </w:rPr>
            </w:pPr>
            <w:r w:rsidRPr="00B8008C">
              <w:rPr>
                <w:b/>
                <w:bCs/>
              </w:rPr>
              <w:t>Weight</w:t>
            </w:r>
          </w:p>
        </w:tc>
        <w:tc>
          <w:tcPr>
            <w:tcW w:w="0" w:type="auto"/>
            <w:hideMark/>
          </w:tcPr>
          <w:p w14:paraId="182BF383" w14:textId="77777777" w:rsidR="00B8008C" w:rsidRPr="00B8008C" w:rsidRDefault="00B8008C" w:rsidP="00B8008C">
            <w:pPr>
              <w:jc w:val="center"/>
              <w:rPr>
                <w:b/>
                <w:bCs/>
              </w:rPr>
            </w:pPr>
            <w:r w:rsidRPr="00B8008C">
              <w:rPr>
                <w:b/>
                <w:bCs/>
              </w:rPr>
              <w:t>Size</w:t>
            </w:r>
          </w:p>
        </w:tc>
        <w:tc>
          <w:tcPr>
            <w:tcW w:w="0" w:type="auto"/>
            <w:hideMark/>
          </w:tcPr>
          <w:p w14:paraId="6929A282" w14:textId="77777777" w:rsidR="00B8008C" w:rsidRPr="00B8008C" w:rsidRDefault="00B8008C" w:rsidP="00B8008C">
            <w:pPr>
              <w:jc w:val="center"/>
              <w:rPr>
                <w:b/>
                <w:bCs/>
              </w:rPr>
            </w:pPr>
            <w:r w:rsidRPr="00B8008C">
              <w:rPr>
                <w:b/>
                <w:bCs/>
              </w:rPr>
              <w:t>Notes</w:t>
            </w:r>
          </w:p>
        </w:tc>
      </w:tr>
      <w:tr w:rsidR="00B8008C" w:rsidRPr="00B8008C" w14:paraId="2B143D28" w14:textId="77777777" w:rsidTr="00B8008C">
        <w:tc>
          <w:tcPr>
            <w:tcW w:w="0" w:type="auto"/>
            <w:hideMark/>
          </w:tcPr>
          <w:p w14:paraId="710F35D1" w14:textId="77777777" w:rsidR="00B8008C" w:rsidRPr="00B8008C" w:rsidRDefault="00B8008C" w:rsidP="00B8008C">
            <w:r w:rsidRPr="00B8008C">
              <w:t>Body Text</w:t>
            </w:r>
          </w:p>
        </w:tc>
        <w:tc>
          <w:tcPr>
            <w:tcW w:w="0" w:type="auto"/>
            <w:hideMark/>
          </w:tcPr>
          <w:p w14:paraId="6F908171" w14:textId="77777777" w:rsidR="00B8008C" w:rsidRPr="00B8008C" w:rsidRDefault="00B8008C" w:rsidP="00B8008C">
            <w:r w:rsidRPr="00B8008C">
              <w:t>Regular</w:t>
            </w:r>
          </w:p>
        </w:tc>
        <w:tc>
          <w:tcPr>
            <w:tcW w:w="0" w:type="auto"/>
            <w:hideMark/>
          </w:tcPr>
          <w:p w14:paraId="15C2C942" w14:textId="77777777" w:rsidR="00B8008C" w:rsidRPr="00B8008C" w:rsidRDefault="00B8008C" w:rsidP="00B8008C">
            <w:r w:rsidRPr="00B8008C">
              <w:t>11 pt</w:t>
            </w:r>
          </w:p>
        </w:tc>
        <w:tc>
          <w:tcPr>
            <w:tcW w:w="0" w:type="auto"/>
            <w:hideMark/>
          </w:tcPr>
          <w:p w14:paraId="6CAFB088" w14:textId="77777777" w:rsidR="00B8008C" w:rsidRPr="00B8008C" w:rsidRDefault="00B8008C" w:rsidP="00B8008C">
            <w:r w:rsidRPr="00B8008C">
              <w:t>Preferred for official correspondence</w:t>
            </w:r>
          </w:p>
        </w:tc>
      </w:tr>
      <w:tr w:rsidR="00B8008C" w:rsidRPr="00B8008C" w14:paraId="175947A8" w14:textId="77777777" w:rsidTr="00B8008C">
        <w:tc>
          <w:tcPr>
            <w:tcW w:w="0" w:type="auto"/>
            <w:hideMark/>
          </w:tcPr>
          <w:p w14:paraId="427AE2CD" w14:textId="77777777" w:rsidR="00B8008C" w:rsidRPr="00B8008C" w:rsidRDefault="00B8008C" w:rsidP="00B8008C">
            <w:r w:rsidRPr="00B8008C">
              <w:t>Headings</w:t>
            </w:r>
          </w:p>
        </w:tc>
        <w:tc>
          <w:tcPr>
            <w:tcW w:w="0" w:type="auto"/>
            <w:hideMark/>
          </w:tcPr>
          <w:p w14:paraId="7F5B9FF2" w14:textId="77777777" w:rsidR="00B8008C" w:rsidRPr="00B8008C" w:rsidRDefault="00B8008C" w:rsidP="00B8008C">
            <w:r w:rsidRPr="00B8008C">
              <w:t>Bold or Small Caps</w:t>
            </w:r>
          </w:p>
        </w:tc>
        <w:tc>
          <w:tcPr>
            <w:tcW w:w="0" w:type="auto"/>
            <w:hideMark/>
          </w:tcPr>
          <w:p w14:paraId="79140012" w14:textId="77777777" w:rsidR="00B8008C" w:rsidRPr="00B8008C" w:rsidRDefault="00B8008C" w:rsidP="00B8008C">
            <w:r w:rsidRPr="00B8008C">
              <w:t>14–16 pt</w:t>
            </w:r>
          </w:p>
        </w:tc>
        <w:tc>
          <w:tcPr>
            <w:tcW w:w="0" w:type="auto"/>
            <w:hideMark/>
          </w:tcPr>
          <w:p w14:paraId="0F53A7CE" w14:textId="77777777" w:rsidR="00B8008C" w:rsidRPr="00B8008C" w:rsidRDefault="00B8008C" w:rsidP="00B8008C">
            <w:r w:rsidRPr="00B8008C">
              <w:t>Limited use in letters and academic reports</w:t>
            </w:r>
          </w:p>
        </w:tc>
      </w:tr>
      <w:tr w:rsidR="00B8008C" w:rsidRPr="00B8008C" w14:paraId="07808929" w14:textId="77777777" w:rsidTr="00B8008C">
        <w:tc>
          <w:tcPr>
            <w:tcW w:w="0" w:type="auto"/>
            <w:hideMark/>
          </w:tcPr>
          <w:p w14:paraId="571EA5E3" w14:textId="77777777" w:rsidR="00B8008C" w:rsidRPr="00B8008C" w:rsidRDefault="00B8008C" w:rsidP="00B8008C">
            <w:r w:rsidRPr="00B8008C">
              <w:t>Digital Use</w:t>
            </w:r>
          </w:p>
        </w:tc>
        <w:tc>
          <w:tcPr>
            <w:tcW w:w="0" w:type="auto"/>
            <w:hideMark/>
          </w:tcPr>
          <w:p w14:paraId="4DCED599" w14:textId="77777777" w:rsidR="00B8008C" w:rsidRPr="00B8008C" w:rsidRDefault="00B8008C" w:rsidP="00B8008C">
            <w:r w:rsidRPr="00B8008C">
              <w:t>Avoid</w:t>
            </w:r>
          </w:p>
        </w:tc>
        <w:tc>
          <w:tcPr>
            <w:tcW w:w="0" w:type="auto"/>
            <w:hideMark/>
          </w:tcPr>
          <w:p w14:paraId="12E52A26" w14:textId="77777777" w:rsidR="00B8008C" w:rsidRPr="00B8008C" w:rsidRDefault="00B8008C" w:rsidP="00B8008C">
            <w:r w:rsidRPr="00B8008C">
              <w:t>—</w:t>
            </w:r>
          </w:p>
        </w:tc>
        <w:tc>
          <w:tcPr>
            <w:tcW w:w="0" w:type="auto"/>
            <w:hideMark/>
          </w:tcPr>
          <w:p w14:paraId="7C8EA5EE" w14:textId="77777777" w:rsidR="00B8008C" w:rsidRPr="00B8008C" w:rsidRDefault="00B8008C" w:rsidP="00B8008C">
            <w:r w:rsidRPr="00B8008C">
              <w:t>Use Helvetica or Arial instead</w:t>
            </w:r>
          </w:p>
        </w:tc>
      </w:tr>
    </w:tbl>
    <w:p w14:paraId="691A9A5F" w14:textId="77777777" w:rsidR="00B8008C" w:rsidRPr="00B8008C" w:rsidRDefault="009517C4" w:rsidP="00B8008C">
      <w:r w:rsidRPr="009517C4">
        <w:rPr>
          <w:noProof/>
          <w14:ligatures w14:val="standardContextual"/>
        </w:rPr>
        <w:pict w14:anchorId="437F8D66">
          <v:rect id="_x0000_i1033" alt="" style="width:468pt;height:.05pt;mso-width-percent:0;mso-height-percent:0;mso-width-percent:0;mso-height-percent:0" o:hralign="center" o:hrstd="t" o:hr="t" fillcolor="#a0a0a0" stroked="f"/>
        </w:pict>
      </w:r>
    </w:p>
    <w:p w14:paraId="3CA11C5B"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G.4.3 Typographic Hierarchy</w:t>
      </w:r>
    </w:p>
    <w:tbl>
      <w:tblPr>
        <w:tblStyle w:val="TableGrid"/>
        <w:tblW w:w="0" w:type="auto"/>
        <w:tblLook w:val="04A0" w:firstRow="1" w:lastRow="0" w:firstColumn="1" w:lastColumn="0" w:noHBand="0" w:noVBand="1"/>
      </w:tblPr>
      <w:tblGrid>
        <w:gridCol w:w="1430"/>
        <w:gridCol w:w="3228"/>
        <w:gridCol w:w="2048"/>
        <w:gridCol w:w="1262"/>
        <w:gridCol w:w="1382"/>
      </w:tblGrid>
      <w:tr w:rsidR="00B8008C" w:rsidRPr="00B8008C" w14:paraId="5BBC6259" w14:textId="77777777" w:rsidTr="00B8008C">
        <w:tc>
          <w:tcPr>
            <w:tcW w:w="0" w:type="auto"/>
            <w:hideMark/>
          </w:tcPr>
          <w:p w14:paraId="0BC9B3D7" w14:textId="77777777" w:rsidR="00B8008C" w:rsidRPr="00B8008C" w:rsidRDefault="00B8008C" w:rsidP="00B8008C">
            <w:pPr>
              <w:jc w:val="center"/>
              <w:rPr>
                <w:b/>
                <w:bCs/>
              </w:rPr>
            </w:pPr>
            <w:r w:rsidRPr="00B8008C">
              <w:rPr>
                <w:b/>
                <w:bCs/>
              </w:rPr>
              <w:t>Level</w:t>
            </w:r>
          </w:p>
        </w:tc>
        <w:tc>
          <w:tcPr>
            <w:tcW w:w="0" w:type="auto"/>
            <w:hideMark/>
          </w:tcPr>
          <w:p w14:paraId="5404FE58" w14:textId="77777777" w:rsidR="00B8008C" w:rsidRPr="00B8008C" w:rsidRDefault="00B8008C" w:rsidP="00B8008C">
            <w:pPr>
              <w:jc w:val="center"/>
              <w:rPr>
                <w:b/>
                <w:bCs/>
              </w:rPr>
            </w:pPr>
            <w:r w:rsidRPr="00B8008C">
              <w:rPr>
                <w:b/>
                <w:bCs/>
              </w:rPr>
              <w:t>Example</w:t>
            </w:r>
          </w:p>
        </w:tc>
        <w:tc>
          <w:tcPr>
            <w:tcW w:w="0" w:type="auto"/>
            <w:hideMark/>
          </w:tcPr>
          <w:p w14:paraId="5E9E5B7F" w14:textId="77777777" w:rsidR="00B8008C" w:rsidRPr="00B8008C" w:rsidRDefault="00B8008C" w:rsidP="00B8008C">
            <w:pPr>
              <w:jc w:val="center"/>
              <w:rPr>
                <w:b/>
                <w:bCs/>
              </w:rPr>
            </w:pPr>
            <w:r w:rsidRPr="00B8008C">
              <w:rPr>
                <w:b/>
                <w:bCs/>
              </w:rPr>
              <w:t>Typeface</w:t>
            </w:r>
          </w:p>
        </w:tc>
        <w:tc>
          <w:tcPr>
            <w:tcW w:w="0" w:type="auto"/>
            <w:hideMark/>
          </w:tcPr>
          <w:p w14:paraId="7C28F5B1" w14:textId="77777777" w:rsidR="00B8008C" w:rsidRPr="00B8008C" w:rsidRDefault="00B8008C" w:rsidP="00B8008C">
            <w:pPr>
              <w:jc w:val="center"/>
              <w:rPr>
                <w:b/>
                <w:bCs/>
              </w:rPr>
            </w:pPr>
            <w:r w:rsidRPr="00B8008C">
              <w:rPr>
                <w:b/>
                <w:bCs/>
              </w:rPr>
              <w:t>Size (approx.)</w:t>
            </w:r>
          </w:p>
        </w:tc>
        <w:tc>
          <w:tcPr>
            <w:tcW w:w="0" w:type="auto"/>
            <w:hideMark/>
          </w:tcPr>
          <w:p w14:paraId="4A669058" w14:textId="77777777" w:rsidR="00B8008C" w:rsidRPr="00B8008C" w:rsidRDefault="00B8008C" w:rsidP="00B8008C">
            <w:pPr>
              <w:jc w:val="center"/>
              <w:rPr>
                <w:b/>
                <w:bCs/>
              </w:rPr>
            </w:pPr>
            <w:r w:rsidRPr="00B8008C">
              <w:rPr>
                <w:b/>
                <w:bCs/>
              </w:rPr>
              <w:t>Notes</w:t>
            </w:r>
          </w:p>
        </w:tc>
      </w:tr>
      <w:tr w:rsidR="00B8008C" w:rsidRPr="00B8008C" w14:paraId="15FB6EF1" w14:textId="77777777" w:rsidTr="00B8008C">
        <w:tc>
          <w:tcPr>
            <w:tcW w:w="0" w:type="auto"/>
            <w:hideMark/>
          </w:tcPr>
          <w:p w14:paraId="6515DD20" w14:textId="77777777" w:rsidR="00B8008C" w:rsidRPr="00B8008C" w:rsidRDefault="00B8008C" w:rsidP="00B8008C">
            <w:r w:rsidRPr="00B8008C">
              <w:rPr>
                <w:b/>
                <w:bCs/>
              </w:rPr>
              <w:t>H1 / Main Title</w:t>
            </w:r>
          </w:p>
        </w:tc>
        <w:tc>
          <w:tcPr>
            <w:tcW w:w="0" w:type="auto"/>
            <w:hideMark/>
          </w:tcPr>
          <w:p w14:paraId="12D10AF1" w14:textId="77777777" w:rsidR="00B8008C" w:rsidRPr="00B8008C" w:rsidRDefault="00B8008C" w:rsidP="00B8008C">
            <w:r w:rsidRPr="00B8008C">
              <w:t>YESHIVA UNIVERSITY – OFFICE OF COMMUNICATIONS</w:t>
            </w:r>
          </w:p>
        </w:tc>
        <w:tc>
          <w:tcPr>
            <w:tcW w:w="0" w:type="auto"/>
            <w:hideMark/>
          </w:tcPr>
          <w:p w14:paraId="789D6BC1" w14:textId="77777777" w:rsidR="00B8008C" w:rsidRPr="00B8008C" w:rsidRDefault="00B8008C" w:rsidP="00B8008C">
            <w:proofErr w:type="spellStart"/>
            <w:r w:rsidRPr="00B8008C">
              <w:t>Akzidenz</w:t>
            </w:r>
            <w:proofErr w:type="spellEnd"/>
            <w:r w:rsidRPr="00B8008C">
              <w:t xml:space="preserve"> Grotesk Bold Extended</w:t>
            </w:r>
          </w:p>
        </w:tc>
        <w:tc>
          <w:tcPr>
            <w:tcW w:w="0" w:type="auto"/>
            <w:hideMark/>
          </w:tcPr>
          <w:p w14:paraId="4A3BD1C2" w14:textId="77777777" w:rsidR="00B8008C" w:rsidRPr="00B8008C" w:rsidRDefault="00B8008C" w:rsidP="00B8008C">
            <w:r w:rsidRPr="00B8008C">
              <w:t>42 pt</w:t>
            </w:r>
          </w:p>
        </w:tc>
        <w:tc>
          <w:tcPr>
            <w:tcW w:w="0" w:type="auto"/>
            <w:hideMark/>
          </w:tcPr>
          <w:p w14:paraId="73EAE90C" w14:textId="77777777" w:rsidR="00B8008C" w:rsidRPr="00B8008C" w:rsidRDefault="00B8008C" w:rsidP="00B8008C">
            <w:r w:rsidRPr="00B8008C">
              <w:t>All caps; Yeshiva Blue</w:t>
            </w:r>
          </w:p>
        </w:tc>
      </w:tr>
      <w:tr w:rsidR="00B8008C" w:rsidRPr="00B8008C" w14:paraId="099FD9E8" w14:textId="77777777" w:rsidTr="00B8008C">
        <w:tc>
          <w:tcPr>
            <w:tcW w:w="0" w:type="auto"/>
            <w:hideMark/>
          </w:tcPr>
          <w:p w14:paraId="69DBD782" w14:textId="77777777" w:rsidR="00B8008C" w:rsidRPr="00B8008C" w:rsidRDefault="00B8008C" w:rsidP="00B8008C">
            <w:r w:rsidRPr="00B8008C">
              <w:rPr>
                <w:b/>
                <w:bCs/>
              </w:rPr>
              <w:t>H2 / Section Header</w:t>
            </w:r>
          </w:p>
        </w:tc>
        <w:tc>
          <w:tcPr>
            <w:tcW w:w="0" w:type="auto"/>
            <w:hideMark/>
          </w:tcPr>
          <w:p w14:paraId="31E78CC4" w14:textId="77777777" w:rsidR="00B8008C" w:rsidRPr="00B8008C" w:rsidRDefault="00B8008C" w:rsidP="00B8008C">
            <w:r w:rsidRPr="00B8008C">
              <w:t>Brand Identity and Usage</w:t>
            </w:r>
          </w:p>
        </w:tc>
        <w:tc>
          <w:tcPr>
            <w:tcW w:w="0" w:type="auto"/>
            <w:hideMark/>
          </w:tcPr>
          <w:p w14:paraId="1B0FFC52" w14:textId="77777777" w:rsidR="00B8008C" w:rsidRPr="00B8008C" w:rsidRDefault="00B8008C" w:rsidP="00B8008C">
            <w:proofErr w:type="spellStart"/>
            <w:r w:rsidRPr="00B8008C">
              <w:t>Akzidenz</w:t>
            </w:r>
            <w:proofErr w:type="spellEnd"/>
            <w:r w:rsidRPr="00B8008C">
              <w:t xml:space="preserve"> Grotesk Bold</w:t>
            </w:r>
          </w:p>
        </w:tc>
        <w:tc>
          <w:tcPr>
            <w:tcW w:w="0" w:type="auto"/>
            <w:hideMark/>
          </w:tcPr>
          <w:p w14:paraId="4F4F8358" w14:textId="77777777" w:rsidR="00B8008C" w:rsidRPr="00B8008C" w:rsidRDefault="00B8008C" w:rsidP="00B8008C">
            <w:r w:rsidRPr="00B8008C">
              <w:t>26 pt</w:t>
            </w:r>
          </w:p>
        </w:tc>
        <w:tc>
          <w:tcPr>
            <w:tcW w:w="0" w:type="auto"/>
            <w:hideMark/>
          </w:tcPr>
          <w:p w14:paraId="386EB198" w14:textId="77777777" w:rsidR="00B8008C" w:rsidRPr="00B8008C" w:rsidRDefault="00B8008C" w:rsidP="00B8008C">
            <w:r w:rsidRPr="00B8008C">
              <w:t>Title Case; Yeshiva Blue</w:t>
            </w:r>
          </w:p>
        </w:tc>
      </w:tr>
      <w:tr w:rsidR="00B8008C" w:rsidRPr="00B8008C" w14:paraId="4923D7EC" w14:textId="77777777" w:rsidTr="00B8008C">
        <w:tc>
          <w:tcPr>
            <w:tcW w:w="0" w:type="auto"/>
            <w:hideMark/>
          </w:tcPr>
          <w:p w14:paraId="547749E9" w14:textId="77777777" w:rsidR="00B8008C" w:rsidRPr="00B8008C" w:rsidRDefault="00B8008C" w:rsidP="00B8008C">
            <w:r w:rsidRPr="00B8008C">
              <w:rPr>
                <w:b/>
                <w:bCs/>
              </w:rPr>
              <w:t>H3 / Sub-Header</w:t>
            </w:r>
          </w:p>
        </w:tc>
        <w:tc>
          <w:tcPr>
            <w:tcW w:w="0" w:type="auto"/>
            <w:hideMark/>
          </w:tcPr>
          <w:p w14:paraId="7F5B450F" w14:textId="77777777" w:rsidR="00B8008C" w:rsidRPr="00B8008C" w:rsidRDefault="00B8008C" w:rsidP="00B8008C">
            <w:r w:rsidRPr="00B8008C">
              <w:t>Typography System</w:t>
            </w:r>
          </w:p>
        </w:tc>
        <w:tc>
          <w:tcPr>
            <w:tcW w:w="0" w:type="auto"/>
            <w:hideMark/>
          </w:tcPr>
          <w:p w14:paraId="6B755359" w14:textId="77777777" w:rsidR="00B8008C" w:rsidRPr="00B8008C" w:rsidRDefault="00B8008C" w:rsidP="00B8008C">
            <w:proofErr w:type="spellStart"/>
            <w:r w:rsidRPr="00B8008C">
              <w:t>Akzidenz</w:t>
            </w:r>
            <w:proofErr w:type="spellEnd"/>
            <w:r w:rsidRPr="00B8008C">
              <w:t xml:space="preserve"> Grotesk Medium</w:t>
            </w:r>
          </w:p>
        </w:tc>
        <w:tc>
          <w:tcPr>
            <w:tcW w:w="0" w:type="auto"/>
            <w:hideMark/>
          </w:tcPr>
          <w:p w14:paraId="0F0B63C3" w14:textId="77777777" w:rsidR="00B8008C" w:rsidRPr="00B8008C" w:rsidRDefault="00B8008C" w:rsidP="00B8008C">
            <w:r w:rsidRPr="00B8008C">
              <w:t>18 pt</w:t>
            </w:r>
          </w:p>
        </w:tc>
        <w:tc>
          <w:tcPr>
            <w:tcW w:w="0" w:type="auto"/>
            <w:hideMark/>
          </w:tcPr>
          <w:p w14:paraId="42FEEF01" w14:textId="77777777" w:rsidR="00B8008C" w:rsidRPr="00B8008C" w:rsidRDefault="00B8008C" w:rsidP="00B8008C">
            <w:r w:rsidRPr="00B8008C">
              <w:t>Sentence case; Black</w:t>
            </w:r>
          </w:p>
        </w:tc>
      </w:tr>
      <w:tr w:rsidR="00B8008C" w:rsidRPr="00B8008C" w14:paraId="4E529BF2" w14:textId="77777777" w:rsidTr="00B8008C">
        <w:tc>
          <w:tcPr>
            <w:tcW w:w="0" w:type="auto"/>
            <w:hideMark/>
          </w:tcPr>
          <w:p w14:paraId="7F1F5B69" w14:textId="77777777" w:rsidR="00B8008C" w:rsidRPr="00B8008C" w:rsidRDefault="00B8008C" w:rsidP="00B8008C">
            <w:r w:rsidRPr="00B8008C">
              <w:rPr>
                <w:b/>
                <w:bCs/>
              </w:rPr>
              <w:t>Body Text</w:t>
            </w:r>
          </w:p>
        </w:tc>
        <w:tc>
          <w:tcPr>
            <w:tcW w:w="0" w:type="auto"/>
            <w:hideMark/>
          </w:tcPr>
          <w:p w14:paraId="7102D3D0" w14:textId="77777777" w:rsidR="00B8008C" w:rsidRPr="00B8008C" w:rsidRDefault="00B8008C" w:rsidP="00B8008C">
            <w:r w:rsidRPr="00B8008C">
              <w:t>Standard paragraph copy</w:t>
            </w:r>
          </w:p>
        </w:tc>
        <w:tc>
          <w:tcPr>
            <w:tcW w:w="0" w:type="auto"/>
            <w:hideMark/>
          </w:tcPr>
          <w:p w14:paraId="1484B865" w14:textId="77777777" w:rsidR="00B8008C" w:rsidRPr="00B8008C" w:rsidRDefault="00B8008C" w:rsidP="00B8008C">
            <w:proofErr w:type="spellStart"/>
            <w:r w:rsidRPr="00B8008C">
              <w:t>Akzidenz</w:t>
            </w:r>
            <w:proofErr w:type="spellEnd"/>
            <w:r w:rsidRPr="00B8008C">
              <w:t xml:space="preserve"> Grotesk Regular or Times New Roman Regular</w:t>
            </w:r>
          </w:p>
        </w:tc>
        <w:tc>
          <w:tcPr>
            <w:tcW w:w="0" w:type="auto"/>
            <w:hideMark/>
          </w:tcPr>
          <w:p w14:paraId="42A2A879" w14:textId="77777777" w:rsidR="00B8008C" w:rsidRPr="00B8008C" w:rsidRDefault="00B8008C" w:rsidP="00B8008C">
            <w:r w:rsidRPr="00B8008C">
              <w:t>11 pt</w:t>
            </w:r>
          </w:p>
        </w:tc>
        <w:tc>
          <w:tcPr>
            <w:tcW w:w="0" w:type="auto"/>
            <w:hideMark/>
          </w:tcPr>
          <w:p w14:paraId="7526031E" w14:textId="77777777" w:rsidR="00B8008C" w:rsidRPr="00B8008C" w:rsidRDefault="00B8008C" w:rsidP="00B8008C">
            <w:r w:rsidRPr="00B8008C">
              <w:t>Left aligned; Black</w:t>
            </w:r>
          </w:p>
        </w:tc>
      </w:tr>
      <w:tr w:rsidR="00B8008C" w:rsidRPr="00B8008C" w14:paraId="68139FBD" w14:textId="77777777" w:rsidTr="00B8008C">
        <w:tc>
          <w:tcPr>
            <w:tcW w:w="0" w:type="auto"/>
            <w:hideMark/>
          </w:tcPr>
          <w:p w14:paraId="52356B1B" w14:textId="77777777" w:rsidR="00B8008C" w:rsidRPr="00B8008C" w:rsidRDefault="00B8008C" w:rsidP="00B8008C">
            <w:r w:rsidRPr="00B8008C">
              <w:rPr>
                <w:b/>
                <w:bCs/>
              </w:rPr>
              <w:t>Captions / Footnotes</w:t>
            </w:r>
          </w:p>
        </w:tc>
        <w:tc>
          <w:tcPr>
            <w:tcW w:w="0" w:type="auto"/>
            <w:hideMark/>
          </w:tcPr>
          <w:p w14:paraId="665ABCA1" w14:textId="77777777" w:rsidR="00B8008C" w:rsidRPr="00B8008C" w:rsidRDefault="00B8008C" w:rsidP="00B8008C">
            <w:r w:rsidRPr="00B8008C">
              <w:t>Photo caption text</w:t>
            </w:r>
          </w:p>
        </w:tc>
        <w:tc>
          <w:tcPr>
            <w:tcW w:w="0" w:type="auto"/>
            <w:hideMark/>
          </w:tcPr>
          <w:p w14:paraId="420353D1" w14:textId="77777777" w:rsidR="00B8008C" w:rsidRPr="00B8008C" w:rsidRDefault="00B8008C" w:rsidP="00B8008C">
            <w:proofErr w:type="spellStart"/>
            <w:r w:rsidRPr="00B8008C">
              <w:t>Akzidenz</w:t>
            </w:r>
            <w:proofErr w:type="spellEnd"/>
            <w:r w:rsidRPr="00B8008C">
              <w:t xml:space="preserve"> Grotesk Book Italic</w:t>
            </w:r>
          </w:p>
        </w:tc>
        <w:tc>
          <w:tcPr>
            <w:tcW w:w="0" w:type="auto"/>
            <w:hideMark/>
          </w:tcPr>
          <w:p w14:paraId="14B33EE9" w14:textId="77777777" w:rsidR="00B8008C" w:rsidRPr="00B8008C" w:rsidRDefault="00B8008C" w:rsidP="00B8008C">
            <w:r w:rsidRPr="00B8008C">
              <w:t>9 pt</w:t>
            </w:r>
          </w:p>
        </w:tc>
        <w:tc>
          <w:tcPr>
            <w:tcW w:w="0" w:type="auto"/>
            <w:hideMark/>
          </w:tcPr>
          <w:p w14:paraId="3B813D26" w14:textId="77777777" w:rsidR="00B8008C" w:rsidRPr="00B8008C" w:rsidRDefault="00B8008C" w:rsidP="00B8008C">
            <w:r w:rsidRPr="00B8008C">
              <w:t>Gray #666666</w:t>
            </w:r>
          </w:p>
        </w:tc>
      </w:tr>
    </w:tbl>
    <w:p w14:paraId="53E3F3B2" w14:textId="77777777" w:rsidR="00B8008C" w:rsidRPr="00B8008C" w:rsidRDefault="009517C4" w:rsidP="00B8008C">
      <w:r w:rsidRPr="009517C4">
        <w:rPr>
          <w:noProof/>
          <w14:ligatures w14:val="standardContextual"/>
        </w:rPr>
        <w:pict w14:anchorId="0F606A49">
          <v:rect id="_x0000_i1032" alt="" style="width:468pt;height:.05pt;mso-width-percent:0;mso-height-percent:0;mso-width-percent:0;mso-height-percent:0" o:hralign="center" o:hrstd="t" o:hr="t" fillcolor="#a0a0a0" stroked="f"/>
        </w:pict>
      </w:r>
    </w:p>
    <w:p w14:paraId="6B08CBED"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G.4.4 Digital Substitution Rules</w:t>
      </w:r>
    </w:p>
    <w:p w14:paraId="4B844240" w14:textId="77777777" w:rsidR="00B8008C" w:rsidRPr="00B8008C" w:rsidRDefault="00B8008C" w:rsidP="00B8008C">
      <w:pPr>
        <w:spacing w:before="100" w:beforeAutospacing="1" w:after="100" w:afterAutospacing="1"/>
      </w:pPr>
      <w:r w:rsidRPr="00B8008C">
        <w:t xml:space="preserve">When the licensed </w:t>
      </w:r>
      <w:proofErr w:type="spellStart"/>
      <w:r w:rsidRPr="00B8008C">
        <w:t>Akzidenz</w:t>
      </w:r>
      <w:proofErr w:type="spellEnd"/>
      <w:r w:rsidRPr="00B8008C">
        <w:t xml:space="preserve"> Grotesk font is unavailable:</w:t>
      </w:r>
    </w:p>
    <w:p w14:paraId="2BEE7488" w14:textId="77777777" w:rsidR="00B8008C" w:rsidRPr="00B8008C" w:rsidRDefault="00B8008C" w:rsidP="00B8008C">
      <w:pPr>
        <w:numPr>
          <w:ilvl w:val="0"/>
          <w:numId w:val="131"/>
        </w:numPr>
        <w:spacing w:before="100" w:beforeAutospacing="1" w:after="100" w:afterAutospacing="1"/>
      </w:pPr>
      <w:r w:rsidRPr="00B8008C">
        <w:lastRenderedPageBreak/>
        <w:t xml:space="preserve">Use </w:t>
      </w:r>
      <w:r w:rsidRPr="00B8008C">
        <w:rPr>
          <w:b/>
          <w:bCs/>
        </w:rPr>
        <w:t>Helvetica Neue</w:t>
      </w:r>
      <w:r w:rsidRPr="00B8008C">
        <w:t xml:space="preserve"> for titles and headers.</w:t>
      </w:r>
    </w:p>
    <w:p w14:paraId="75F952BB" w14:textId="77777777" w:rsidR="00B8008C" w:rsidRPr="00B8008C" w:rsidRDefault="00B8008C" w:rsidP="00B8008C">
      <w:pPr>
        <w:numPr>
          <w:ilvl w:val="0"/>
          <w:numId w:val="131"/>
        </w:numPr>
        <w:spacing w:before="100" w:beforeAutospacing="1" w:after="100" w:afterAutospacing="1"/>
      </w:pPr>
      <w:r w:rsidRPr="00B8008C">
        <w:t xml:space="preserve">Use </w:t>
      </w:r>
      <w:r w:rsidRPr="00B8008C">
        <w:rPr>
          <w:b/>
          <w:bCs/>
        </w:rPr>
        <w:t>Arial Regular</w:t>
      </w:r>
      <w:r w:rsidRPr="00B8008C">
        <w:t xml:space="preserve"> for body text.</w:t>
      </w:r>
    </w:p>
    <w:p w14:paraId="78E7BB27" w14:textId="77777777" w:rsidR="00B8008C" w:rsidRPr="00B8008C" w:rsidRDefault="00B8008C" w:rsidP="00B8008C">
      <w:pPr>
        <w:numPr>
          <w:ilvl w:val="0"/>
          <w:numId w:val="131"/>
        </w:numPr>
        <w:spacing w:before="100" w:beforeAutospacing="1" w:after="100" w:afterAutospacing="1"/>
      </w:pPr>
      <w:r w:rsidRPr="00B8008C">
        <w:t>Maintain the same hierarchy, weight, and color standards.</w:t>
      </w:r>
    </w:p>
    <w:p w14:paraId="6D03C4AC" w14:textId="77777777" w:rsidR="00B8008C" w:rsidRPr="00B8008C" w:rsidRDefault="00B8008C" w:rsidP="00B8008C">
      <w:pPr>
        <w:numPr>
          <w:ilvl w:val="0"/>
          <w:numId w:val="131"/>
        </w:numPr>
        <w:spacing w:before="100" w:beforeAutospacing="1" w:after="100" w:afterAutospacing="1"/>
      </w:pPr>
      <w:r w:rsidRPr="00B8008C">
        <w:t>The official logotype must never be re-created in substitute fonts.</w:t>
      </w:r>
    </w:p>
    <w:p w14:paraId="449CDDEA" w14:textId="77777777" w:rsidR="00B8008C" w:rsidRPr="00B8008C" w:rsidRDefault="009517C4" w:rsidP="00B8008C">
      <w:r w:rsidRPr="009517C4">
        <w:rPr>
          <w:noProof/>
          <w14:ligatures w14:val="standardContextual"/>
        </w:rPr>
        <w:pict w14:anchorId="00DA1909">
          <v:rect id="_x0000_i1031" alt="" style="width:468pt;height:.05pt;mso-width-percent:0;mso-height-percent:0;mso-width-percent:0;mso-height-percent:0" o:hralign="center" o:hrstd="t" o:hr="t" fillcolor="#a0a0a0" stroked="f"/>
        </w:pict>
      </w:r>
    </w:p>
    <w:p w14:paraId="50FA3558"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G.4.5 Typographic Color and Contrast</w:t>
      </w:r>
    </w:p>
    <w:p w14:paraId="29DD5AEB" w14:textId="77777777" w:rsidR="00B8008C" w:rsidRPr="00B8008C" w:rsidRDefault="00B8008C" w:rsidP="00B8008C">
      <w:pPr>
        <w:numPr>
          <w:ilvl w:val="0"/>
          <w:numId w:val="132"/>
        </w:numPr>
        <w:spacing w:before="100" w:beforeAutospacing="1" w:after="100" w:afterAutospacing="1"/>
      </w:pPr>
      <w:r w:rsidRPr="00B8008C">
        <w:t xml:space="preserve">Headlines and subheads should appear in </w:t>
      </w:r>
      <w:r w:rsidRPr="00B8008C">
        <w:rPr>
          <w:b/>
          <w:bCs/>
        </w:rPr>
        <w:t>Yeshiva Blue</w:t>
      </w:r>
      <w:r w:rsidRPr="00B8008C">
        <w:t xml:space="preserve"> or </w:t>
      </w:r>
      <w:r w:rsidRPr="00B8008C">
        <w:rPr>
          <w:b/>
          <w:bCs/>
        </w:rPr>
        <w:t>Black</w:t>
      </w:r>
      <w:r w:rsidRPr="00B8008C">
        <w:t xml:space="preserve"> only.</w:t>
      </w:r>
    </w:p>
    <w:p w14:paraId="2BF5BD11" w14:textId="77777777" w:rsidR="00B8008C" w:rsidRPr="00B8008C" w:rsidRDefault="00B8008C" w:rsidP="00B8008C">
      <w:pPr>
        <w:numPr>
          <w:ilvl w:val="0"/>
          <w:numId w:val="132"/>
        </w:numPr>
        <w:spacing w:before="100" w:beforeAutospacing="1" w:after="100" w:afterAutospacing="1"/>
      </w:pPr>
      <w:r w:rsidRPr="00B8008C">
        <w:t xml:space="preserve">Body text: </w:t>
      </w:r>
      <w:r w:rsidRPr="00B8008C">
        <w:rPr>
          <w:b/>
          <w:bCs/>
        </w:rPr>
        <w:t>Black (#000000)</w:t>
      </w:r>
      <w:r w:rsidRPr="00B8008C">
        <w:t xml:space="preserve"> preferred; minimum contrast ratio 4.5:1.</w:t>
      </w:r>
    </w:p>
    <w:p w14:paraId="0D630AE6" w14:textId="77777777" w:rsidR="00B8008C" w:rsidRPr="00B8008C" w:rsidRDefault="00B8008C" w:rsidP="00B8008C">
      <w:pPr>
        <w:numPr>
          <w:ilvl w:val="0"/>
          <w:numId w:val="132"/>
        </w:numPr>
        <w:spacing w:before="100" w:beforeAutospacing="1" w:after="100" w:afterAutospacing="1"/>
      </w:pPr>
      <w:r w:rsidRPr="00B8008C">
        <w:t>Backgrounds: white or neutral tones; avoid blue-on-blue combinations.</w:t>
      </w:r>
    </w:p>
    <w:p w14:paraId="2BA5C53D" w14:textId="77777777" w:rsidR="00B8008C" w:rsidRPr="00B8008C" w:rsidRDefault="009517C4" w:rsidP="00B8008C">
      <w:r w:rsidRPr="009517C4">
        <w:rPr>
          <w:noProof/>
          <w14:ligatures w14:val="standardContextual"/>
        </w:rPr>
        <w:pict w14:anchorId="49FF2FAF">
          <v:rect id="_x0000_i1030" alt="" style="width:468pt;height:.05pt;mso-width-percent:0;mso-height-percent:0;mso-width-percent:0;mso-height-percent:0" o:hralign="center" o:hrstd="t" o:hr="t" fillcolor="#a0a0a0" stroked="f"/>
        </w:pict>
      </w:r>
    </w:p>
    <w:p w14:paraId="118C8B08" w14:textId="77777777" w:rsidR="00B8008C" w:rsidRPr="00B8008C" w:rsidRDefault="00B8008C" w:rsidP="00B8008C">
      <w:pPr>
        <w:spacing w:before="100" w:beforeAutospacing="1" w:after="100" w:afterAutospacing="1"/>
        <w:outlineLvl w:val="2"/>
        <w:rPr>
          <w:b/>
          <w:bCs/>
          <w:sz w:val="27"/>
          <w:szCs w:val="27"/>
        </w:rPr>
      </w:pPr>
      <w:r w:rsidRPr="00B8008C">
        <w:rPr>
          <w:b/>
          <w:bCs/>
          <w:sz w:val="27"/>
          <w:szCs w:val="27"/>
        </w:rPr>
        <w:t>G.4.6 Common Typography Violations</w:t>
      </w:r>
    </w:p>
    <w:p w14:paraId="57BE6B86" w14:textId="77777777" w:rsidR="00B8008C" w:rsidRPr="00B8008C" w:rsidRDefault="00B8008C" w:rsidP="00B8008C">
      <w:pPr>
        <w:numPr>
          <w:ilvl w:val="0"/>
          <w:numId w:val="133"/>
        </w:numPr>
        <w:spacing w:before="100" w:beforeAutospacing="1" w:after="100" w:afterAutospacing="1"/>
      </w:pPr>
      <w:r w:rsidRPr="00B8008C">
        <w:t>Using bold or italic styles for entire paragraphs.</w:t>
      </w:r>
    </w:p>
    <w:p w14:paraId="3F2FE7AB" w14:textId="77777777" w:rsidR="00B8008C" w:rsidRPr="00B8008C" w:rsidRDefault="00B8008C" w:rsidP="00B8008C">
      <w:pPr>
        <w:numPr>
          <w:ilvl w:val="0"/>
          <w:numId w:val="133"/>
        </w:numPr>
        <w:spacing w:before="100" w:beforeAutospacing="1" w:after="100" w:afterAutospacing="1"/>
      </w:pPr>
      <w:r w:rsidRPr="00B8008C">
        <w:t>Stacking type vertically.</w:t>
      </w:r>
    </w:p>
    <w:p w14:paraId="2BD76BDB" w14:textId="77777777" w:rsidR="00B8008C" w:rsidRPr="00B8008C" w:rsidRDefault="00B8008C" w:rsidP="00B8008C">
      <w:pPr>
        <w:numPr>
          <w:ilvl w:val="0"/>
          <w:numId w:val="133"/>
        </w:numPr>
        <w:spacing w:before="100" w:beforeAutospacing="1" w:after="100" w:afterAutospacing="1"/>
      </w:pPr>
      <w:r w:rsidRPr="00B8008C">
        <w:t>Re-spacing the shield wordmark.</w:t>
      </w:r>
    </w:p>
    <w:p w14:paraId="02517725" w14:textId="77777777" w:rsidR="00B8008C" w:rsidRPr="00B8008C" w:rsidRDefault="00B8008C" w:rsidP="00B8008C">
      <w:pPr>
        <w:numPr>
          <w:ilvl w:val="0"/>
          <w:numId w:val="133"/>
        </w:numPr>
        <w:spacing w:before="100" w:beforeAutospacing="1" w:after="100" w:afterAutospacing="1"/>
      </w:pPr>
      <w:r w:rsidRPr="00B8008C">
        <w:t>Inconsistent line heights between elements.</w:t>
      </w:r>
    </w:p>
    <w:p w14:paraId="0A547DF8" w14:textId="77777777" w:rsidR="00B8008C" w:rsidRPr="00B8008C" w:rsidRDefault="00B8008C" w:rsidP="00B8008C">
      <w:pPr>
        <w:numPr>
          <w:ilvl w:val="0"/>
          <w:numId w:val="133"/>
        </w:numPr>
        <w:spacing w:before="100" w:beforeAutospacing="1" w:after="100" w:afterAutospacing="1"/>
      </w:pPr>
      <w:r w:rsidRPr="00B8008C">
        <w:t>Decorative fonts in official materials.</w:t>
      </w:r>
    </w:p>
    <w:p w14:paraId="6671370F" w14:textId="77777777" w:rsidR="00B8008C" w:rsidRPr="00B8008C" w:rsidRDefault="00B8008C" w:rsidP="00B8008C">
      <w:pPr>
        <w:spacing w:before="100" w:beforeAutospacing="1" w:after="100" w:afterAutospacing="1"/>
      </w:pPr>
      <w:r w:rsidRPr="00B8008C">
        <w:rPr>
          <w:b/>
          <w:bCs/>
        </w:rPr>
        <w:t>Reference:</w:t>
      </w:r>
      <w:r w:rsidRPr="00B8008C">
        <w:t xml:space="preserve"> Typography System, pp. 6–9 of </w:t>
      </w:r>
      <w:r w:rsidRPr="00B8008C">
        <w:rPr>
          <w:i/>
          <w:iCs/>
        </w:rPr>
        <w:t>FINAL_YU_Branding_Guide3 2017 0.pdf</w:t>
      </w:r>
    </w:p>
    <w:p w14:paraId="205A327A" w14:textId="77777777" w:rsidR="00B8008C" w:rsidRPr="00B8008C" w:rsidRDefault="009517C4" w:rsidP="00B8008C">
      <w:r w:rsidRPr="009517C4">
        <w:rPr>
          <w:noProof/>
          <w14:ligatures w14:val="standardContextual"/>
        </w:rPr>
        <w:pict w14:anchorId="5DD51601">
          <v:rect id="_x0000_i1029" alt="" style="width:468pt;height:.05pt;mso-width-percent:0;mso-height-percent:0;mso-width-percent:0;mso-height-percent:0" o:hralign="center" o:hrstd="t" o:hr="t" fillcolor="#a0a0a0" stroked="f"/>
        </w:pict>
      </w:r>
    </w:p>
    <w:p w14:paraId="3F4F3C6D"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t>G.5 School and Affiliate Lockups</w:t>
      </w:r>
    </w:p>
    <w:p w14:paraId="5DCDEDB9" w14:textId="77777777" w:rsidR="00B8008C" w:rsidRPr="00B8008C" w:rsidRDefault="00B8008C" w:rsidP="00B8008C">
      <w:pPr>
        <w:spacing w:before="100" w:beforeAutospacing="1" w:after="100" w:afterAutospacing="1"/>
      </w:pPr>
      <w:r w:rsidRPr="00B8008C">
        <w:t xml:space="preserve">Each school or affiliate must use an approved lockup pairing the University shield with its unit name in </w:t>
      </w:r>
      <w:proofErr w:type="spellStart"/>
      <w:r w:rsidRPr="00B8008C">
        <w:t>Akzidenz</w:t>
      </w:r>
      <w:proofErr w:type="spellEnd"/>
      <w:r w:rsidRPr="00B8008C">
        <w:t xml:space="preserve"> Grotesk Bold Extended.</w:t>
      </w:r>
      <w:r w:rsidRPr="00B8008C">
        <w:br/>
        <w:t>Examples: Yeshiva College, Stern College for Women, Cardozo School of Law, Katz School of Science and Health.</w:t>
      </w:r>
      <w:r w:rsidRPr="00B8008C">
        <w:br/>
        <w:t>Proportions and clear space must match master templates.</w:t>
      </w:r>
      <w:r w:rsidRPr="00B8008C">
        <w:br/>
      </w:r>
      <w:r w:rsidRPr="00B8008C">
        <w:rPr>
          <w:i/>
          <w:iCs/>
        </w:rPr>
        <w:t>(Reference: pp. 23–26)</w:t>
      </w:r>
    </w:p>
    <w:p w14:paraId="4025C107" w14:textId="77777777" w:rsidR="00B8008C" w:rsidRPr="00B8008C" w:rsidRDefault="009517C4" w:rsidP="00B8008C">
      <w:r w:rsidRPr="009517C4">
        <w:rPr>
          <w:noProof/>
          <w14:ligatures w14:val="standardContextual"/>
        </w:rPr>
        <w:pict w14:anchorId="52BA09F7">
          <v:rect id="_x0000_i1028" alt="" style="width:468pt;height:.05pt;mso-width-percent:0;mso-height-percent:0;mso-width-percent:0;mso-height-percent:0" o:hralign="center" o:hrstd="t" o:hr="t" fillcolor="#a0a0a0" stroked="f"/>
        </w:pict>
      </w:r>
    </w:p>
    <w:p w14:paraId="036AF5D3"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t>G.6 Stationery and Templates</w:t>
      </w:r>
    </w:p>
    <w:tbl>
      <w:tblPr>
        <w:tblStyle w:val="TableGrid"/>
        <w:tblW w:w="0" w:type="auto"/>
        <w:tblLook w:val="04A0" w:firstRow="1" w:lastRow="0" w:firstColumn="1" w:lastColumn="0" w:noHBand="0" w:noVBand="1"/>
      </w:tblPr>
      <w:tblGrid>
        <w:gridCol w:w="1927"/>
        <w:gridCol w:w="6220"/>
        <w:gridCol w:w="1203"/>
      </w:tblGrid>
      <w:tr w:rsidR="00B8008C" w:rsidRPr="00B8008C" w14:paraId="169639FF" w14:textId="77777777" w:rsidTr="00B8008C">
        <w:tc>
          <w:tcPr>
            <w:tcW w:w="0" w:type="auto"/>
            <w:hideMark/>
          </w:tcPr>
          <w:p w14:paraId="39654FAF" w14:textId="77777777" w:rsidR="00B8008C" w:rsidRPr="00B8008C" w:rsidRDefault="00B8008C" w:rsidP="00B8008C">
            <w:pPr>
              <w:jc w:val="center"/>
              <w:rPr>
                <w:b/>
                <w:bCs/>
              </w:rPr>
            </w:pPr>
            <w:r w:rsidRPr="00B8008C">
              <w:rPr>
                <w:b/>
                <w:bCs/>
              </w:rPr>
              <w:t>Element</w:t>
            </w:r>
          </w:p>
        </w:tc>
        <w:tc>
          <w:tcPr>
            <w:tcW w:w="0" w:type="auto"/>
            <w:hideMark/>
          </w:tcPr>
          <w:p w14:paraId="7EAEB09B" w14:textId="77777777" w:rsidR="00B8008C" w:rsidRPr="00B8008C" w:rsidRDefault="00B8008C" w:rsidP="00B8008C">
            <w:pPr>
              <w:jc w:val="center"/>
              <w:rPr>
                <w:b/>
                <w:bCs/>
              </w:rPr>
            </w:pPr>
            <w:r w:rsidRPr="00B8008C">
              <w:rPr>
                <w:b/>
                <w:bCs/>
              </w:rPr>
              <w:t>Specification</w:t>
            </w:r>
          </w:p>
        </w:tc>
        <w:tc>
          <w:tcPr>
            <w:tcW w:w="0" w:type="auto"/>
            <w:hideMark/>
          </w:tcPr>
          <w:p w14:paraId="0EBA27D1" w14:textId="77777777" w:rsidR="00B8008C" w:rsidRPr="00B8008C" w:rsidRDefault="00B8008C" w:rsidP="00B8008C">
            <w:pPr>
              <w:jc w:val="center"/>
              <w:rPr>
                <w:b/>
                <w:bCs/>
              </w:rPr>
            </w:pPr>
            <w:r w:rsidRPr="00B8008C">
              <w:rPr>
                <w:b/>
                <w:bCs/>
              </w:rPr>
              <w:t>Notes</w:t>
            </w:r>
          </w:p>
        </w:tc>
      </w:tr>
      <w:tr w:rsidR="00B8008C" w:rsidRPr="00B8008C" w14:paraId="3736F305" w14:textId="77777777" w:rsidTr="00B8008C">
        <w:tc>
          <w:tcPr>
            <w:tcW w:w="0" w:type="auto"/>
            <w:hideMark/>
          </w:tcPr>
          <w:p w14:paraId="1C3BA08A" w14:textId="77777777" w:rsidR="00B8008C" w:rsidRPr="00B8008C" w:rsidRDefault="00B8008C" w:rsidP="00B8008C">
            <w:r w:rsidRPr="00B8008C">
              <w:rPr>
                <w:b/>
                <w:bCs/>
              </w:rPr>
              <w:t>Letterhead</w:t>
            </w:r>
          </w:p>
        </w:tc>
        <w:tc>
          <w:tcPr>
            <w:tcW w:w="0" w:type="auto"/>
            <w:hideMark/>
          </w:tcPr>
          <w:p w14:paraId="368A8AC0" w14:textId="77777777" w:rsidR="00B8008C" w:rsidRPr="00B8008C" w:rsidRDefault="00B8008C" w:rsidP="00B8008C">
            <w:r w:rsidRPr="00B8008C">
              <w:t>Shield + wordmark top left; Yeshiva Blue ink; Times New Roman 11 pt body</w:t>
            </w:r>
          </w:p>
        </w:tc>
        <w:tc>
          <w:tcPr>
            <w:tcW w:w="0" w:type="auto"/>
            <w:hideMark/>
          </w:tcPr>
          <w:p w14:paraId="7BF9BF90" w14:textId="77777777" w:rsidR="00B8008C" w:rsidRPr="00B8008C" w:rsidRDefault="00B8008C" w:rsidP="00B8008C">
            <w:r w:rsidRPr="00B8008C">
              <w:t>1″ margins</w:t>
            </w:r>
          </w:p>
        </w:tc>
      </w:tr>
      <w:tr w:rsidR="00B8008C" w:rsidRPr="00B8008C" w14:paraId="59E45386" w14:textId="77777777" w:rsidTr="00B8008C">
        <w:tc>
          <w:tcPr>
            <w:tcW w:w="0" w:type="auto"/>
            <w:hideMark/>
          </w:tcPr>
          <w:p w14:paraId="5215DC75" w14:textId="77777777" w:rsidR="00B8008C" w:rsidRPr="00B8008C" w:rsidRDefault="00B8008C" w:rsidP="00B8008C">
            <w:r w:rsidRPr="00B8008C">
              <w:rPr>
                <w:b/>
                <w:bCs/>
              </w:rPr>
              <w:t>Business Cards</w:t>
            </w:r>
          </w:p>
        </w:tc>
        <w:tc>
          <w:tcPr>
            <w:tcW w:w="0" w:type="auto"/>
            <w:hideMark/>
          </w:tcPr>
          <w:p w14:paraId="2BB765F2" w14:textId="77777777" w:rsidR="00B8008C" w:rsidRPr="00B8008C" w:rsidRDefault="00B8008C" w:rsidP="00B8008C">
            <w:r w:rsidRPr="00B8008C">
              <w:t>3.5 × 2 in; Blue front + White back</w:t>
            </w:r>
          </w:p>
        </w:tc>
        <w:tc>
          <w:tcPr>
            <w:tcW w:w="0" w:type="auto"/>
            <w:hideMark/>
          </w:tcPr>
          <w:p w14:paraId="35CECEE7" w14:textId="77777777" w:rsidR="00B8008C" w:rsidRPr="00B8008C" w:rsidRDefault="00B8008C" w:rsidP="00B8008C">
            <w:r w:rsidRPr="00B8008C">
              <w:t>pp. 25–27</w:t>
            </w:r>
          </w:p>
        </w:tc>
      </w:tr>
      <w:tr w:rsidR="00B8008C" w:rsidRPr="00B8008C" w14:paraId="26A19F92" w14:textId="77777777" w:rsidTr="00B8008C">
        <w:tc>
          <w:tcPr>
            <w:tcW w:w="0" w:type="auto"/>
            <w:hideMark/>
          </w:tcPr>
          <w:p w14:paraId="27653331" w14:textId="77777777" w:rsidR="00B8008C" w:rsidRPr="00B8008C" w:rsidRDefault="00B8008C" w:rsidP="00B8008C">
            <w:r w:rsidRPr="00B8008C">
              <w:rPr>
                <w:b/>
                <w:bCs/>
              </w:rPr>
              <w:t>Envelopes</w:t>
            </w:r>
          </w:p>
        </w:tc>
        <w:tc>
          <w:tcPr>
            <w:tcW w:w="0" w:type="auto"/>
            <w:hideMark/>
          </w:tcPr>
          <w:p w14:paraId="7069ADC6" w14:textId="77777777" w:rsidR="00B8008C" w:rsidRPr="00B8008C" w:rsidRDefault="00B8008C" w:rsidP="00B8008C">
            <w:r w:rsidRPr="00B8008C">
              <w:t>No. 10 size; Blue return address</w:t>
            </w:r>
          </w:p>
        </w:tc>
        <w:tc>
          <w:tcPr>
            <w:tcW w:w="0" w:type="auto"/>
            <w:hideMark/>
          </w:tcPr>
          <w:p w14:paraId="213C7001" w14:textId="77777777" w:rsidR="00B8008C" w:rsidRPr="00B8008C" w:rsidRDefault="00B8008C" w:rsidP="00B8008C">
            <w:r w:rsidRPr="00B8008C">
              <w:t>pp. 28–29</w:t>
            </w:r>
          </w:p>
        </w:tc>
      </w:tr>
      <w:tr w:rsidR="00B8008C" w:rsidRPr="00B8008C" w14:paraId="793F513B" w14:textId="77777777" w:rsidTr="00B8008C">
        <w:tc>
          <w:tcPr>
            <w:tcW w:w="0" w:type="auto"/>
            <w:hideMark/>
          </w:tcPr>
          <w:p w14:paraId="21736946" w14:textId="77777777" w:rsidR="00B8008C" w:rsidRPr="00B8008C" w:rsidRDefault="00B8008C" w:rsidP="00B8008C">
            <w:r w:rsidRPr="00B8008C">
              <w:rPr>
                <w:b/>
                <w:bCs/>
              </w:rPr>
              <w:lastRenderedPageBreak/>
              <w:t>Brochures / Flyers</w:t>
            </w:r>
          </w:p>
        </w:tc>
        <w:tc>
          <w:tcPr>
            <w:tcW w:w="0" w:type="auto"/>
            <w:hideMark/>
          </w:tcPr>
          <w:p w14:paraId="639A75F9" w14:textId="77777777" w:rsidR="00B8008C" w:rsidRPr="00B8008C" w:rsidRDefault="00B8008C" w:rsidP="00B8008C">
            <w:r w:rsidRPr="00B8008C">
              <w:t>Use official colors and imagery</w:t>
            </w:r>
          </w:p>
        </w:tc>
        <w:tc>
          <w:tcPr>
            <w:tcW w:w="0" w:type="auto"/>
            <w:hideMark/>
          </w:tcPr>
          <w:p w14:paraId="37ACBF9A" w14:textId="77777777" w:rsidR="00B8008C" w:rsidRPr="00B8008C" w:rsidRDefault="00B8008C" w:rsidP="00B8008C">
            <w:r w:rsidRPr="00B8008C">
              <w:t>pp. 41–47</w:t>
            </w:r>
          </w:p>
        </w:tc>
      </w:tr>
    </w:tbl>
    <w:p w14:paraId="7B8EBCCC" w14:textId="52E9CB48" w:rsidR="00B8008C" w:rsidRPr="00B8008C" w:rsidRDefault="009517C4" w:rsidP="00B8008C">
      <w:r w:rsidRPr="009517C4">
        <w:rPr>
          <w:noProof/>
          <w14:ligatures w14:val="standardContextual"/>
        </w:rPr>
        <w:pict w14:anchorId="461D2E42">
          <v:rect id="_x0000_i1027" alt="" style="width:468pt;height:.05pt;mso-width-percent:0;mso-height-percent:0;mso-width-percent:0;mso-height-percent:0" o:hralign="center" o:hrstd="t" o:hr="t" fillcolor="#a0a0a0" stroked="f"/>
        </w:pict>
      </w:r>
    </w:p>
    <w:p w14:paraId="2DEDE26F"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t>G.8 Digital and Web Applications</w:t>
      </w:r>
    </w:p>
    <w:p w14:paraId="1A148DC6" w14:textId="77777777" w:rsidR="00B8008C" w:rsidRPr="00B8008C" w:rsidRDefault="00B8008C" w:rsidP="00B8008C">
      <w:pPr>
        <w:numPr>
          <w:ilvl w:val="0"/>
          <w:numId w:val="135"/>
        </w:numPr>
        <w:spacing w:before="100" w:beforeAutospacing="1" w:after="100" w:afterAutospacing="1"/>
      </w:pPr>
      <w:r w:rsidRPr="00B8008C">
        <w:t>Maintain aspect ratio of logo.</w:t>
      </w:r>
    </w:p>
    <w:p w14:paraId="218FA96B" w14:textId="77777777" w:rsidR="00B8008C" w:rsidRPr="00B8008C" w:rsidRDefault="00B8008C" w:rsidP="00B8008C">
      <w:pPr>
        <w:numPr>
          <w:ilvl w:val="0"/>
          <w:numId w:val="135"/>
        </w:numPr>
        <w:spacing w:before="100" w:beforeAutospacing="1" w:after="100" w:afterAutospacing="1"/>
      </w:pPr>
      <w:r w:rsidRPr="00B8008C">
        <w:t xml:space="preserve">Use 12 </w:t>
      </w:r>
      <w:proofErr w:type="spellStart"/>
      <w:r w:rsidRPr="00B8008C">
        <w:t>px</w:t>
      </w:r>
      <w:proofErr w:type="spellEnd"/>
      <w:r w:rsidRPr="00B8008C">
        <w:t xml:space="preserve"> minimum clear space around logo in digital layouts.</w:t>
      </w:r>
    </w:p>
    <w:p w14:paraId="1F632219" w14:textId="77777777" w:rsidR="00B8008C" w:rsidRPr="00B8008C" w:rsidRDefault="00B8008C" w:rsidP="00B8008C">
      <w:pPr>
        <w:numPr>
          <w:ilvl w:val="0"/>
          <w:numId w:val="135"/>
        </w:numPr>
        <w:spacing w:before="100" w:beforeAutospacing="1" w:after="100" w:afterAutospacing="1"/>
      </w:pPr>
      <w:r w:rsidRPr="00B8008C">
        <w:t>Primary header color: Yeshiva Blue #325A89.</w:t>
      </w:r>
    </w:p>
    <w:p w14:paraId="391FE3B6" w14:textId="77777777" w:rsidR="00B8008C" w:rsidRPr="00B8008C" w:rsidRDefault="00B8008C" w:rsidP="00B8008C">
      <w:pPr>
        <w:numPr>
          <w:ilvl w:val="0"/>
          <w:numId w:val="135"/>
        </w:numPr>
        <w:spacing w:before="100" w:beforeAutospacing="1" w:after="100" w:afterAutospacing="1"/>
      </w:pPr>
      <w:r w:rsidRPr="00B8008C">
        <w:t>Body text: #333333 for readability.</w:t>
      </w:r>
      <w:r w:rsidRPr="00B8008C">
        <w:br/>
      </w:r>
      <w:r w:rsidRPr="00B8008C">
        <w:rPr>
          <w:i/>
          <w:iCs/>
        </w:rPr>
        <w:t>(Reference: pp. 19–21 &amp; 40)</w:t>
      </w:r>
    </w:p>
    <w:p w14:paraId="176F93AA" w14:textId="77777777" w:rsidR="00B8008C" w:rsidRPr="00B8008C" w:rsidRDefault="009517C4" w:rsidP="00B8008C">
      <w:r w:rsidRPr="009517C4">
        <w:rPr>
          <w:noProof/>
          <w14:ligatures w14:val="standardContextual"/>
        </w:rPr>
        <w:pict w14:anchorId="3D110273">
          <v:rect id="_x0000_i1026" alt="" style="width:468pt;height:.05pt;mso-width-percent:0;mso-height-percent:0;mso-width-percent:0;mso-height-percent:0" o:hralign="center" o:hrstd="t" o:hr="t" fillcolor="#a0a0a0" stroked="f"/>
        </w:pict>
      </w:r>
    </w:p>
    <w:p w14:paraId="2E808C5E"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t>G.9 Environmental Signage</w:t>
      </w:r>
    </w:p>
    <w:p w14:paraId="1495C10D" w14:textId="77777777" w:rsidR="00B8008C" w:rsidRPr="00B8008C" w:rsidRDefault="00B8008C" w:rsidP="00B8008C">
      <w:pPr>
        <w:numPr>
          <w:ilvl w:val="0"/>
          <w:numId w:val="136"/>
        </w:numPr>
        <w:spacing w:before="100" w:beforeAutospacing="1" w:after="100" w:afterAutospacing="1"/>
      </w:pPr>
      <w:r w:rsidRPr="00B8008C">
        <w:t>Approved colors: Yeshiva Blue and White only.</w:t>
      </w:r>
    </w:p>
    <w:p w14:paraId="501BCD77" w14:textId="77777777" w:rsidR="00B8008C" w:rsidRPr="00B8008C" w:rsidRDefault="00B8008C" w:rsidP="00B8008C">
      <w:pPr>
        <w:numPr>
          <w:ilvl w:val="0"/>
          <w:numId w:val="136"/>
        </w:numPr>
        <w:spacing w:before="100" w:beforeAutospacing="1" w:after="100" w:afterAutospacing="1"/>
      </w:pPr>
      <w:r w:rsidRPr="00B8008C">
        <w:t>Clear space ≥ 15 % of sign height.</w:t>
      </w:r>
    </w:p>
    <w:p w14:paraId="55A61B7B" w14:textId="77777777" w:rsidR="00B8008C" w:rsidRPr="00B8008C" w:rsidRDefault="00B8008C" w:rsidP="00B8008C">
      <w:pPr>
        <w:numPr>
          <w:ilvl w:val="0"/>
          <w:numId w:val="136"/>
        </w:numPr>
        <w:spacing w:before="100" w:beforeAutospacing="1" w:after="100" w:afterAutospacing="1"/>
      </w:pPr>
      <w:r w:rsidRPr="00B8008C">
        <w:t xml:space="preserve">Fonts: </w:t>
      </w:r>
      <w:proofErr w:type="spellStart"/>
      <w:r w:rsidRPr="00B8008C">
        <w:t>Akzidenz</w:t>
      </w:r>
      <w:proofErr w:type="spellEnd"/>
      <w:r w:rsidRPr="00B8008C">
        <w:t xml:space="preserve"> Grotesk Bold / Medium.</w:t>
      </w:r>
    </w:p>
    <w:p w14:paraId="607921F0" w14:textId="77777777" w:rsidR="00B8008C" w:rsidRPr="00B8008C" w:rsidRDefault="00B8008C" w:rsidP="00B8008C">
      <w:pPr>
        <w:numPr>
          <w:ilvl w:val="0"/>
          <w:numId w:val="136"/>
        </w:numPr>
        <w:spacing w:before="100" w:beforeAutospacing="1" w:after="100" w:afterAutospacing="1"/>
      </w:pPr>
      <w:r w:rsidRPr="00B8008C">
        <w:t>Outdoor banners per p. 45 specifications.</w:t>
      </w:r>
    </w:p>
    <w:p w14:paraId="2217CF61" w14:textId="77777777" w:rsidR="00B8008C" w:rsidRPr="00B8008C" w:rsidRDefault="009517C4" w:rsidP="00B8008C">
      <w:r w:rsidRPr="009517C4">
        <w:rPr>
          <w:noProof/>
          <w14:ligatures w14:val="standardContextual"/>
        </w:rPr>
        <w:pict w14:anchorId="5097D815">
          <v:rect id="_x0000_i1025" alt="" style="width:468pt;height:.05pt;mso-width-percent:0;mso-height-percent:0;mso-width-percent:0;mso-height-percent:0" o:hralign="center" o:hrstd="t" o:hr="t" fillcolor="#a0a0a0" stroked="f"/>
        </w:pict>
      </w:r>
    </w:p>
    <w:p w14:paraId="067B71E4" w14:textId="77777777" w:rsidR="00B8008C" w:rsidRPr="00B8008C" w:rsidRDefault="00B8008C" w:rsidP="00B8008C">
      <w:pPr>
        <w:spacing w:before="100" w:beforeAutospacing="1" w:after="100" w:afterAutospacing="1"/>
        <w:outlineLvl w:val="1"/>
        <w:rPr>
          <w:b/>
          <w:bCs/>
          <w:sz w:val="36"/>
          <w:szCs w:val="36"/>
        </w:rPr>
      </w:pPr>
      <w:r w:rsidRPr="00B8008C">
        <w:rPr>
          <w:b/>
          <w:bCs/>
          <w:sz w:val="36"/>
          <w:szCs w:val="36"/>
        </w:rPr>
        <w:t>G.10 Trademark and Approval</w:t>
      </w:r>
    </w:p>
    <w:p w14:paraId="48CCED67" w14:textId="77777777" w:rsidR="00B8008C" w:rsidRPr="00B8008C" w:rsidRDefault="00B8008C" w:rsidP="00B8008C">
      <w:pPr>
        <w:numPr>
          <w:ilvl w:val="0"/>
          <w:numId w:val="137"/>
        </w:numPr>
        <w:spacing w:before="100" w:beforeAutospacing="1" w:after="100" w:afterAutospacing="1"/>
      </w:pPr>
      <w:r w:rsidRPr="00B8008C">
        <w:t>All marks trademarked by Yeshiva University.</w:t>
      </w:r>
    </w:p>
    <w:p w14:paraId="78BC5D62" w14:textId="77777777" w:rsidR="00B8008C" w:rsidRPr="00B8008C" w:rsidRDefault="00B8008C" w:rsidP="00B8008C">
      <w:pPr>
        <w:numPr>
          <w:ilvl w:val="0"/>
          <w:numId w:val="137"/>
        </w:numPr>
        <w:spacing w:before="100" w:beforeAutospacing="1" w:after="100" w:afterAutospacing="1"/>
      </w:pPr>
      <w:r w:rsidRPr="00B8008C">
        <w:t>External vendors require written approval.</w:t>
      </w:r>
    </w:p>
    <w:p w14:paraId="6D57780D" w14:textId="77777777" w:rsidR="00B8008C" w:rsidRPr="00B8008C" w:rsidRDefault="00B8008C" w:rsidP="00B8008C">
      <w:pPr>
        <w:numPr>
          <w:ilvl w:val="0"/>
          <w:numId w:val="137"/>
        </w:numPr>
        <w:spacing w:before="100" w:beforeAutospacing="1" w:after="100" w:afterAutospacing="1"/>
      </w:pPr>
      <w:r w:rsidRPr="00B8008C">
        <w:t xml:space="preserve">Contact </w:t>
      </w:r>
      <w:r w:rsidRPr="00B8008C">
        <w:rPr>
          <w:b/>
          <w:bCs/>
        </w:rPr>
        <w:t>branding@yu.edu</w:t>
      </w:r>
      <w:r w:rsidRPr="00B8008C">
        <w:t xml:space="preserve"> for artwork or guidelines.</w:t>
      </w:r>
    </w:p>
    <w:p w14:paraId="02B87676" w14:textId="77777777" w:rsidR="00B8008C" w:rsidRPr="00914CE5" w:rsidRDefault="00B8008C"/>
    <w:sectPr w:rsidR="00B8008C" w:rsidRPr="00914CE5" w:rsidSect="00FB2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7E6"/>
    <w:multiLevelType w:val="multilevel"/>
    <w:tmpl w:val="A0A8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F447B"/>
    <w:multiLevelType w:val="multilevel"/>
    <w:tmpl w:val="CA0A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7D0B"/>
    <w:multiLevelType w:val="multilevel"/>
    <w:tmpl w:val="BF88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105F"/>
    <w:multiLevelType w:val="multilevel"/>
    <w:tmpl w:val="A2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519DD"/>
    <w:multiLevelType w:val="multilevel"/>
    <w:tmpl w:val="C82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E6D96"/>
    <w:multiLevelType w:val="multilevel"/>
    <w:tmpl w:val="E9B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006CD"/>
    <w:multiLevelType w:val="multilevel"/>
    <w:tmpl w:val="537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003A0"/>
    <w:multiLevelType w:val="multilevel"/>
    <w:tmpl w:val="A01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12F9D"/>
    <w:multiLevelType w:val="multilevel"/>
    <w:tmpl w:val="9C9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B66BB"/>
    <w:multiLevelType w:val="multilevel"/>
    <w:tmpl w:val="DC14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66131"/>
    <w:multiLevelType w:val="multilevel"/>
    <w:tmpl w:val="DF5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B0B8D"/>
    <w:multiLevelType w:val="multilevel"/>
    <w:tmpl w:val="C5D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F5ABA"/>
    <w:multiLevelType w:val="multilevel"/>
    <w:tmpl w:val="9D6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F7A03"/>
    <w:multiLevelType w:val="hybridMultilevel"/>
    <w:tmpl w:val="2F7AB0BE"/>
    <w:lvl w:ilvl="0" w:tplc="59462AEA">
      <w:numFmt w:val="bullet"/>
      <w:lvlText w:val=""/>
      <w:lvlJc w:val="left"/>
      <w:pPr>
        <w:ind w:left="720" w:hanging="360"/>
      </w:pPr>
      <w:rPr>
        <w:rFonts w:ascii="Symbol" w:eastAsia="PMingLiU" w:hAnsi="Symbol" w:cstheme="minorHAns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236AC8"/>
    <w:multiLevelType w:val="multilevel"/>
    <w:tmpl w:val="ABAA2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17881"/>
    <w:multiLevelType w:val="hybridMultilevel"/>
    <w:tmpl w:val="7308693C"/>
    <w:lvl w:ilvl="0" w:tplc="59462AEA">
      <w:numFmt w:val="bullet"/>
      <w:lvlText w:val=""/>
      <w:lvlJc w:val="left"/>
      <w:pPr>
        <w:ind w:left="720" w:hanging="360"/>
      </w:pPr>
      <w:rPr>
        <w:rFonts w:ascii="Symbol" w:eastAsia="PMingLiU" w:hAnsi="Symbol" w:cstheme="minorHAns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1A4744"/>
    <w:multiLevelType w:val="multilevel"/>
    <w:tmpl w:val="A35A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8C54D4"/>
    <w:multiLevelType w:val="multilevel"/>
    <w:tmpl w:val="170E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E0D1B"/>
    <w:multiLevelType w:val="multilevel"/>
    <w:tmpl w:val="0D2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34951"/>
    <w:multiLevelType w:val="multilevel"/>
    <w:tmpl w:val="E9A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231A1"/>
    <w:multiLevelType w:val="multilevel"/>
    <w:tmpl w:val="72A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D4F71"/>
    <w:multiLevelType w:val="multilevel"/>
    <w:tmpl w:val="E9E6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A6F2C"/>
    <w:multiLevelType w:val="multilevel"/>
    <w:tmpl w:val="7F6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F7420"/>
    <w:multiLevelType w:val="multilevel"/>
    <w:tmpl w:val="957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9443E"/>
    <w:multiLevelType w:val="multilevel"/>
    <w:tmpl w:val="75F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0C489E"/>
    <w:multiLevelType w:val="multilevel"/>
    <w:tmpl w:val="447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D4049"/>
    <w:multiLevelType w:val="multilevel"/>
    <w:tmpl w:val="C510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DB0BCA"/>
    <w:multiLevelType w:val="multilevel"/>
    <w:tmpl w:val="F24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24642"/>
    <w:multiLevelType w:val="hybridMultilevel"/>
    <w:tmpl w:val="41D4B896"/>
    <w:lvl w:ilvl="0" w:tplc="59462AEA">
      <w:numFmt w:val="bullet"/>
      <w:lvlText w:val=""/>
      <w:lvlJc w:val="left"/>
      <w:pPr>
        <w:ind w:left="720" w:hanging="360"/>
      </w:pPr>
      <w:rPr>
        <w:rFonts w:ascii="Symbol" w:eastAsia="PMingLiU" w:hAnsi="Symbol" w:cstheme="minorHAns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1D4DA8"/>
    <w:multiLevelType w:val="multilevel"/>
    <w:tmpl w:val="EB7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36071F"/>
    <w:multiLevelType w:val="multilevel"/>
    <w:tmpl w:val="BB1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FF1040"/>
    <w:multiLevelType w:val="multilevel"/>
    <w:tmpl w:val="1A36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CF1FE2"/>
    <w:multiLevelType w:val="multilevel"/>
    <w:tmpl w:val="B0A4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F35E2E"/>
    <w:multiLevelType w:val="multilevel"/>
    <w:tmpl w:val="865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FC0036"/>
    <w:multiLevelType w:val="multilevel"/>
    <w:tmpl w:val="793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AC5096"/>
    <w:multiLevelType w:val="multilevel"/>
    <w:tmpl w:val="9B8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04FEA"/>
    <w:multiLevelType w:val="multilevel"/>
    <w:tmpl w:val="1AA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817FF2"/>
    <w:multiLevelType w:val="multilevel"/>
    <w:tmpl w:val="88A0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915C44"/>
    <w:multiLevelType w:val="multilevel"/>
    <w:tmpl w:val="C1BC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8D355B"/>
    <w:multiLevelType w:val="multilevel"/>
    <w:tmpl w:val="49E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06B55"/>
    <w:multiLevelType w:val="multilevel"/>
    <w:tmpl w:val="B5A2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5778EC"/>
    <w:multiLevelType w:val="multilevel"/>
    <w:tmpl w:val="A1E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2F60E7"/>
    <w:multiLevelType w:val="multilevel"/>
    <w:tmpl w:val="7EC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8127B"/>
    <w:multiLevelType w:val="multilevel"/>
    <w:tmpl w:val="4E7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130858"/>
    <w:multiLevelType w:val="hybridMultilevel"/>
    <w:tmpl w:val="9D8A4C82"/>
    <w:lvl w:ilvl="0" w:tplc="59462AEA">
      <w:numFmt w:val="bullet"/>
      <w:lvlText w:val=""/>
      <w:lvlJc w:val="left"/>
      <w:pPr>
        <w:ind w:left="720" w:hanging="360"/>
      </w:pPr>
      <w:rPr>
        <w:rFonts w:ascii="Symbol" w:eastAsia="PMingLiU" w:hAnsi="Symbol" w:cstheme="minorHAns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0B72238"/>
    <w:multiLevelType w:val="multilevel"/>
    <w:tmpl w:val="D45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31646B"/>
    <w:multiLevelType w:val="multilevel"/>
    <w:tmpl w:val="6526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695667"/>
    <w:multiLevelType w:val="hybridMultilevel"/>
    <w:tmpl w:val="E5769BBA"/>
    <w:lvl w:ilvl="0" w:tplc="59462AEA">
      <w:numFmt w:val="bullet"/>
      <w:lvlText w:val=""/>
      <w:lvlJc w:val="left"/>
      <w:pPr>
        <w:ind w:left="720" w:hanging="360"/>
      </w:pPr>
      <w:rPr>
        <w:rFonts w:ascii="Symbol" w:eastAsia="PMingLiU" w:hAnsi="Symbol" w:cstheme="minorHAns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022503"/>
    <w:multiLevelType w:val="multilevel"/>
    <w:tmpl w:val="38E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10413A"/>
    <w:multiLevelType w:val="multilevel"/>
    <w:tmpl w:val="0A9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9C41F9"/>
    <w:multiLevelType w:val="multilevel"/>
    <w:tmpl w:val="56E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5157A"/>
    <w:multiLevelType w:val="multilevel"/>
    <w:tmpl w:val="1A6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B977EC"/>
    <w:multiLevelType w:val="multilevel"/>
    <w:tmpl w:val="EA78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C1683"/>
    <w:multiLevelType w:val="multilevel"/>
    <w:tmpl w:val="9DD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2739C0"/>
    <w:multiLevelType w:val="multilevel"/>
    <w:tmpl w:val="970A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3C4E96"/>
    <w:multiLevelType w:val="multilevel"/>
    <w:tmpl w:val="4B3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495E38"/>
    <w:multiLevelType w:val="multilevel"/>
    <w:tmpl w:val="BA8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F92BA4"/>
    <w:multiLevelType w:val="multilevel"/>
    <w:tmpl w:val="CE2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14271B"/>
    <w:multiLevelType w:val="multilevel"/>
    <w:tmpl w:val="F83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6A1A5E"/>
    <w:multiLevelType w:val="multilevel"/>
    <w:tmpl w:val="62C0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640791"/>
    <w:multiLevelType w:val="multilevel"/>
    <w:tmpl w:val="EDF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E43630"/>
    <w:multiLevelType w:val="multilevel"/>
    <w:tmpl w:val="123A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E9460D"/>
    <w:multiLevelType w:val="multilevel"/>
    <w:tmpl w:val="3AF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AF7857"/>
    <w:multiLevelType w:val="multilevel"/>
    <w:tmpl w:val="F8B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814EB1"/>
    <w:multiLevelType w:val="multilevel"/>
    <w:tmpl w:val="47F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BA6CB0"/>
    <w:multiLevelType w:val="multilevel"/>
    <w:tmpl w:val="DD7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D26B6D"/>
    <w:multiLevelType w:val="multilevel"/>
    <w:tmpl w:val="E70A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4474E9"/>
    <w:multiLevelType w:val="multilevel"/>
    <w:tmpl w:val="D00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9937CB"/>
    <w:multiLevelType w:val="multilevel"/>
    <w:tmpl w:val="337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B73CB4"/>
    <w:multiLevelType w:val="multilevel"/>
    <w:tmpl w:val="E86A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5312D7"/>
    <w:multiLevelType w:val="multilevel"/>
    <w:tmpl w:val="09CE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614E8F"/>
    <w:multiLevelType w:val="multilevel"/>
    <w:tmpl w:val="ED7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9C0F13"/>
    <w:multiLevelType w:val="multilevel"/>
    <w:tmpl w:val="0E2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571CC0"/>
    <w:multiLevelType w:val="multilevel"/>
    <w:tmpl w:val="2D48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613042"/>
    <w:multiLevelType w:val="multilevel"/>
    <w:tmpl w:val="0DC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B124F7"/>
    <w:multiLevelType w:val="multilevel"/>
    <w:tmpl w:val="8E0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CC1A9A"/>
    <w:multiLevelType w:val="multilevel"/>
    <w:tmpl w:val="8D58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DC7DF4"/>
    <w:multiLevelType w:val="multilevel"/>
    <w:tmpl w:val="7A7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311895"/>
    <w:multiLevelType w:val="multilevel"/>
    <w:tmpl w:val="673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5E5AB6"/>
    <w:multiLevelType w:val="multilevel"/>
    <w:tmpl w:val="A6D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8D6C41"/>
    <w:multiLevelType w:val="multilevel"/>
    <w:tmpl w:val="AD0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734D27"/>
    <w:multiLevelType w:val="multilevel"/>
    <w:tmpl w:val="2586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2162B0"/>
    <w:multiLevelType w:val="multilevel"/>
    <w:tmpl w:val="89A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A35C12"/>
    <w:multiLevelType w:val="multilevel"/>
    <w:tmpl w:val="C1A4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8567BB"/>
    <w:multiLevelType w:val="multilevel"/>
    <w:tmpl w:val="5C5A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C56E89"/>
    <w:multiLevelType w:val="multilevel"/>
    <w:tmpl w:val="91E0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18195F"/>
    <w:multiLevelType w:val="multilevel"/>
    <w:tmpl w:val="0890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6D704F"/>
    <w:multiLevelType w:val="multilevel"/>
    <w:tmpl w:val="D0FC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384EC0"/>
    <w:multiLevelType w:val="multilevel"/>
    <w:tmpl w:val="E70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553566"/>
    <w:multiLevelType w:val="multilevel"/>
    <w:tmpl w:val="8A7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E00D96"/>
    <w:multiLevelType w:val="multilevel"/>
    <w:tmpl w:val="F0E2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BB5107"/>
    <w:multiLevelType w:val="multilevel"/>
    <w:tmpl w:val="643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F55A1C"/>
    <w:multiLevelType w:val="multilevel"/>
    <w:tmpl w:val="5326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1C254F"/>
    <w:multiLevelType w:val="multilevel"/>
    <w:tmpl w:val="260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2C7A1D"/>
    <w:multiLevelType w:val="multilevel"/>
    <w:tmpl w:val="19BA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BEA58B4"/>
    <w:multiLevelType w:val="multilevel"/>
    <w:tmpl w:val="765A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902E94"/>
    <w:multiLevelType w:val="multilevel"/>
    <w:tmpl w:val="5D0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7D5788"/>
    <w:multiLevelType w:val="multilevel"/>
    <w:tmpl w:val="973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F0174E"/>
    <w:multiLevelType w:val="multilevel"/>
    <w:tmpl w:val="884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485887"/>
    <w:multiLevelType w:val="multilevel"/>
    <w:tmpl w:val="D83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8E5CC5"/>
    <w:multiLevelType w:val="multilevel"/>
    <w:tmpl w:val="62D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AA148D"/>
    <w:multiLevelType w:val="multilevel"/>
    <w:tmpl w:val="19F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197275"/>
    <w:multiLevelType w:val="multilevel"/>
    <w:tmpl w:val="933A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706F63"/>
    <w:multiLevelType w:val="multilevel"/>
    <w:tmpl w:val="06B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E90287"/>
    <w:multiLevelType w:val="multilevel"/>
    <w:tmpl w:val="6D141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F14A77"/>
    <w:multiLevelType w:val="multilevel"/>
    <w:tmpl w:val="DC0A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C921BF"/>
    <w:multiLevelType w:val="multilevel"/>
    <w:tmpl w:val="C0EA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4C2322"/>
    <w:multiLevelType w:val="multilevel"/>
    <w:tmpl w:val="FF4C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626556"/>
    <w:multiLevelType w:val="multilevel"/>
    <w:tmpl w:val="A0F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862850"/>
    <w:multiLevelType w:val="multilevel"/>
    <w:tmpl w:val="7A4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2266D4"/>
    <w:multiLevelType w:val="multilevel"/>
    <w:tmpl w:val="614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6A34C2"/>
    <w:multiLevelType w:val="multilevel"/>
    <w:tmpl w:val="7C82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887CB3"/>
    <w:multiLevelType w:val="multilevel"/>
    <w:tmpl w:val="57D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0F580F"/>
    <w:multiLevelType w:val="multilevel"/>
    <w:tmpl w:val="E058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6C44B3"/>
    <w:multiLevelType w:val="multilevel"/>
    <w:tmpl w:val="904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B653D3"/>
    <w:multiLevelType w:val="multilevel"/>
    <w:tmpl w:val="299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6970F4"/>
    <w:multiLevelType w:val="multilevel"/>
    <w:tmpl w:val="246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426E64"/>
    <w:multiLevelType w:val="multilevel"/>
    <w:tmpl w:val="617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652400"/>
    <w:multiLevelType w:val="multilevel"/>
    <w:tmpl w:val="A3C0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08A3886"/>
    <w:multiLevelType w:val="multilevel"/>
    <w:tmpl w:val="574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D13A83"/>
    <w:multiLevelType w:val="multilevel"/>
    <w:tmpl w:val="D29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6906ED"/>
    <w:multiLevelType w:val="multilevel"/>
    <w:tmpl w:val="D6B8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3746ED4"/>
    <w:multiLevelType w:val="multilevel"/>
    <w:tmpl w:val="33F8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F34F6C"/>
    <w:multiLevelType w:val="multilevel"/>
    <w:tmpl w:val="2C78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6DB7623"/>
    <w:multiLevelType w:val="multilevel"/>
    <w:tmpl w:val="ED0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88703F"/>
    <w:multiLevelType w:val="multilevel"/>
    <w:tmpl w:val="BBA2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CE7B8E"/>
    <w:multiLevelType w:val="multilevel"/>
    <w:tmpl w:val="9A3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2B4C0D"/>
    <w:multiLevelType w:val="multilevel"/>
    <w:tmpl w:val="CCA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3E7F2A"/>
    <w:multiLevelType w:val="multilevel"/>
    <w:tmpl w:val="69C05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9352FA"/>
    <w:multiLevelType w:val="multilevel"/>
    <w:tmpl w:val="2B4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38057A"/>
    <w:multiLevelType w:val="multilevel"/>
    <w:tmpl w:val="B3D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991002"/>
    <w:multiLevelType w:val="multilevel"/>
    <w:tmpl w:val="7C78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874E8C"/>
    <w:multiLevelType w:val="multilevel"/>
    <w:tmpl w:val="3946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DBC6071"/>
    <w:multiLevelType w:val="multilevel"/>
    <w:tmpl w:val="17B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1D7634"/>
    <w:multiLevelType w:val="multilevel"/>
    <w:tmpl w:val="EA5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53580F"/>
    <w:multiLevelType w:val="multilevel"/>
    <w:tmpl w:val="142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762E57"/>
    <w:multiLevelType w:val="multilevel"/>
    <w:tmpl w:val="EB16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114832">
    <w:abstractNumId w:val="86"/>
  </w:num>
  <w:num w:numId="2" w16cid:durableId="2114203561">
    <w:abstractNumId w:val="116"/>
  </w:num>
  <w:num w:numId="3" w16cid:durableId="1462043008">
    <w:abstractNumId w:val="12"/>
  </w:num>
  <w:num w:numId="4" w16cid:durableId="1347247713">
    <w:abstractNumId w:val="83"/>
  </w:num>
  <w:num w:numId="5" w16cid:durableId="594942460">
    <w:abstractNumId w:val="76"/>
  </w:num>
  <w:num w:numId="6" w16cid:durableId="777530087">
    <w:abstractNumId w:val="7"/>
  </w:num>
  <w:num w:numId="7" w16cid:durableId="1601835108">
    <w:abstractNumId w:val="24"/>
  </w:num>
  <w:num w:numId="8" w16cid:durableId="907152354">
    <w:abstractNumId w:val="124"/>
  </w:num>
  <w:num w:numId="9" w16cid:durableId="1871454828">
    <w:abstractNumId w:val="14"/>
  </w:num>
  <w:num w:numId="10" w16cid:durableId="2027322821">
    <w:abstractNumId w:val="46"/>
  </w:num>
  <w:num w:numId="11" w16cid:durableId="2001158078">
    <w:abstractNumId w:val="82"/>
  </w:num>
  <w:num w:numId="12" w16cid:durableId="1939370042">
    <w:abstractNumId w:val="29"/>
  </w:num>
  <w:num w:numId="13" w16cid:durableId="1155610301">
    <w:abstractNumId w:val="62"/>
  </w:num>
  <w:num w:numId="14" w16cid:durableId="1690793973">
    <w:abstractNumId w:val="32"/>
  </w:num>
  <w:num w:numId="15" w16cid:durableId="962268763">
    <w:abstractNumId w:val="63"/>
  </w:num>
  <w:num w:numId="16" w16cid:durableId="1049693720">
    <w:abstractNumId w:val="112"/>
  </w:num>
  <w:num w:numId="17" w16cid:durableId="1783257231">
    <w:abstractNumId w:val="105"/>
  </w:num>
  <w:num w:numId="18" w16cid:durableId="1930770852">
    <w:abstractNumId w:val="95"/>
  </w:num>
  <w:num w:numId="19" w16cid:durableId="1417094714">
    <w:abstractNumId w:val="9"/>
  </w:num>
  <w:num w:numId="20" w16cid:durableId="1194732474">
    <w:abstractNumId w:val="81"/>
  </w:num>
  <w:num w:numId="21" w16cid:durableId="474565053">
    <w:abstractNumId w:val="80"/>
  </w:num>
  <w:num w:numId="22" w16cid:durableId="1647472018">
    <w:abstractNumId w:val="22"/>
  </w:num>
  <w:num w:numId="23" w16cid:durableId="195585944">
    <w:abstractNumId w:val="60"/>
  </w:num>
  <w:num w:numId="24" w16cid:durableId="273875466">
    <w:abstractNumId w:val="114"/>
  </w:num>
  <w:num w:numId="25" w16cid:durableId="99841151">
    <w:abstractNumId w:val="102"/>
  </w:num>
  <w:num w:numId="26" w16cid:durableId="189539712">
    <w:abstractNumId w:val="2"/>
  </w:num>
  <w:num w:numId="27" w16cid:durableId="1202011462">
    <w:abstractNumId w:val="113"/>
  </w:num>
  <w:num w:numId="28" w16cid:durableId="2031759625">
    <w:abstractNumId w:val="96"/>
  </w:num>
  <w:num w:numId="29" w16cid:durableId="132408894">
    <w:abstractNumId w:val="122"/>
  </w:num>
  <w:num w:numId="30" w16cid:durableId="307783715">
    <w:abstractNumId w:val="49"/>
  </w:num>
  <w:num w:numId="31" w16cid:durableId="914433359">
    <w:abstractNumId w:val="78"/>
  </w:num>
  <w:num w:numId="32" w16cid:durableId="36661519">
    <w:abstractNumId w:val="135"/>
  </w:num>
  <w:num w:numId="33" w16cid:durableId="1399471976">
    <w:abstractNumId w:val="53"/>
  </w:num>
  <w:num w:numId="34" w16cid:durableId="1799645475">
    <w:abstractNumId w:val="37"/>
  </w:num>
  <w:num w:numId="35" w16cid:durableId="8073116">
    <w:abstractNumId w:val="74"/>
  </w:num>
  <w:num w:numId="36" w16cid:durableId="1194731018">
    <w:abstractNumId w:val="38"/>
  </w:num>
  <w:num w:numId="37" w16cid:durableId="197818081">
    <w:abstractNumId w:val="18"/>
  </w:num>
  <w:num w:numId="38" w16cid:durableId="1486438024">
    <w:abstractNumId w:val="101"/>
  </w:num>
  <w:num w:numId="39" w16cid:durableId="613514185">
    <w:abstractNumId w:val="35"/>
  </w:num>
  <w:num w:numId="40" w16cid:durableId="672804975">
    <w:abstractNumId w:val="19"/>
  </w:num>
  <w:num w:numId="41" w16cid:durableId="1314093291">
    <w:abstractNumId w:val="91"/>
  </w:num>
  <w:num w:numId="42" w16cid:durableId="18094001">
    <w:abstractNumId w:val="17"/>
  </w:num>
  <w:num w:numId="43" w16cid:durableId="1237976638">
    <w:abstractNumId w:val="6"/>
  </w:num>
  <w:num w:numId="44" w16cid:durableId="566846118">
    <w:abstractNumId w:val="27"/>
  </w:num>
  <w:num w:numId="45" w16cid:durableId="1808009459">
    <w:abstractNumId w:val="71"/>
  </w:num>
  <w:num w:numId="46" w16cid:durableId="1525821860">
    <w:abstractNumId w:val="134"/>
  </w:num>
  <w:num w:numId="47" w16cid:durableId="1676497303">
    <w:abstractNumId w:val="10"/>
  </w:num>
  <w:num w:numId="48" w16cid:durableId="1607611469">
    <w:abstractNumId w:val="87"/>
  </w:num>
  <w:num w:numId="49" w16cid:durableId="131602242">
    <w:abstractNumId w:val="0"/>
  </w:num>
  <w:num w:numId="50" w16cid:durableId="477723386">
    <w:abstractNumId w:val="110"/>
  </w:num>
  <w:num w:numId="51" w16cid:durableId="1878346755">
    <w:abstractNumId w:val="34"/>
  </w:num>
  <w:num w:numId="52" w16cid:durableId="1058627609">
    <w:abstractNumId w:val="72"/>
  </w:num>
  <w:num w:numId="53" w16cid:durableId="1473519802">
    <w:abstractNumId w:val="109"/>
  </w:num>
  <w:num w:numId="54" w16cid:durableId="1328745947">
    <w:abstractNumId w:val="51"/>
  </w:num>
  <w:num w:numId="55" w16cid:durableId="819426597">
    <w:abstractNumId w:val="45"/>
  </w:num>
  <w:num w:numId="56" w16cid:durableId="1420826967">
    <w:abstractNumId w:val="117"/>
  </w:num>
  <w:num w:numId="57" w16cid:durableId="809707383">
    <w:abstractNumId w:val="73"/>
  </w:num>
  <w:num w:numId="58" w16cid:durableId="397678705">
    <w:abstractNumId w:val="42"/>
  </w:num>
  <w:num w:numId="59" w16cid:durableId="85425265">
    <w:abstractNumId w:val="90"/>
  </w:num>
  <w:num w:numId="60" w16cid:durableId="1281376817">
    <w:abstractNumId w:val="70"/>
  </w:num>
  <w:num w:numId="61" w16cid:durableId="677655822">
    <w:abstractNumId w:val="25"/>
  </w:num>
  <w:num w:numId="62" w16cid:durableId="1418671141">
    <w:abstractNumId w:val="8"/>
  </w:num>
  <w:num w:numId="63" w16cid:durableId="1781341154">
    <w:abstractNumId w:val="39"/>
  </w:num>
  <w:num w:numId="64" w16cid:durableId="2146577409">
    <w:abstractNumId w:val="92"/>
  </w:num>
  <w:num w:numId="65" w16cid:durableId="48847664">
    <w:abstractNumId w:val="119"/>
  </w:num>
  <w:num w:numId="66" w16cid:durableId="1729722980">
    <w:abstractNumId w:val="118"/>
  </w:num>
  <w:num w:numId="67" w16cid:durableId="46224145">
    <w:abstractNumId w:val="33"/>
  </w:num>
  <w:num w:numId="68" w16cid:durableId="800154532">
    <w:abstractNumId w:val="107"/>
  </w:num>
  <w:num w:numId="69" w16cid:durableId="1929776701">
    <w:abstractNumId w:val="77"/>
  </w:num>
  <w:num w:numId="70" w16cid:durableId="1356343177">
    <w:abstractNumId w:val="128"/>
  </w:num>
  <w:num w:numId="71" w16cid:durableId="2109763692">
    <w:abstractNumId w:val="115"/>
  </w:num>
  <w:num w:numId="72" w16cid:durableId="13655986">
    <w:abstractNumId w:val="56"/>
  </w:num>
  <w:num w:numId="73" w16cid:durableId="30884705">
    <w:abstractNumId w:val="125"/>
  </w:num>
  <w:num w:numId="74" w16cid:durableId="135998846">
    <w:abstractNumId w:val="20"/>
  </w:num>
  <w:num w:numId="75" w16cid:durableId="936256236">
    <w:abstractNumId w:val="1"/>
  </w:num>
  <w:num w:numId="76" w16cid:durableId="1352728610">
    <w:abstractNumId w:val="126"/>
  </w:num>
  <w:num w:numId="77" w16cid:durableId="1465387330">
    <w:abstractNumId w:val="59"/>
  </w:num>
  <w:num w:numId="78" w16cid:durableId="1273828030">
    <w:abstractNumId w:val="103"/>
  </w:num>
  <w:num w:numId="79" w16cid:durableId="208539722">
    <w:abstractNumId w:val="85"/>
  </w:num>
  <w:num w:numId="80" w16cid:durableId="738405965">
    <w:abstractNumId w:val="23"/>
  </w:num>
  <w:num w:numId="81" w16cid:durableId="1843357250">
    <w:abstractNumId w:val="3"/>
  </w:num>
  <w:num w:numId="82" w16cid:durableId="1996566065">
    <w:abstractNumId w:val="75"/>
  </w:num>
  <w:num w:numId="83" w16cid:durableId="1960722483">
    <w:abstractNumId w:val="67"/>
  </w:num>
  <w:num w:numId="84" w16cid:durableId="365523101">
    <w:abstractNumId w:val="36"/>
  </w:num>
  <w:num w:numId="85" w16cid:durableId="2003467758">
    <w:abstractNumId w:val="11"/>
  </w:num>
  <w:num w:numId="86" w16cid:durableId="1908950494">
    <w:abstractNumId w:val="106"/>
  </w:num>
  <w:num w:numId="87" w16cid:durableId="19087678">
    <w:abstractNumId w:val="31"/>
  </w:num>
  <w:num w:numId="88" w16cid:durableId="147328666">
    <w:abstractNumId w:val="30"/>
  </w:num>
  <w:num w:numId="89" w16cid:durableId="1216703406">
    <w:abstractNumId w:val="98"/>
  </w:num>
  <w:num w:numId="90" w16cid:durableId="1127964801">
    <w:abstractNumId w:val="69"/>
  </w:num>
  <w:num w:numId="91" w16cid:durableId="1416365981">
    <w:abstractNumId w:val="54"/>
  </w:num>
  <w:num w:numId="92" w16cid:durableId="1564215157">
    <w:abstractNumId w:val="55"/>
  </w:num>
  <w:num w:numId="93" w16cid:durableId="827795103">
    <w:abstractNumId w:val="52"/>
  </w:num>
  <w:num w:numId="94" w16cid:durableId="969628105">
    <w:abstractNumId w:val="97"/>
  </w:num>
  <w:num w:numId="95" w16cid:durableId="1635404339">
    <w:abstractNumId w:val="132"/>
  </w:num>
  <w:num w:numId="96" w16cid:durableId="1386291836">
    <w:abstractNumId w:val="104"/>
  </w:num>
  <w:num w:numId="97" w16cid:durableId="1356151778">
    <w:abstractNumId w:val="58"/>
  </w:num>
  <w:num w:numId="98" w16cid:durableId="869562388">
    <w:abstractNumId w:val="4"/>
  </w:num>
  <w:num w:numId="99" w16cid:durableId="519203685">
    <w:abstractNumId w:val="65"/>
  </w:num>
  <w:num w:numId="100" w16cid:durableId="1438911100">
    <w:abstractNumId w:val="94"/>
  </w:num>
  <w:num w:numId="101" w16cid:durableId="15930318">
    <w:abstractNumId w:val="93"/>
  </w:num>
  <w:num w:numId="102" w16cid:durableId="627666010">
    <w:abstractNumId w:val="127"/>
  </w:num>
  <w:num w:numId="103" w16cid:durableId="1081372510">
    <w:abstractNumId w:val="16"/>
  </w:num>
  <w:num w:numId="104" w16cid:durableId="686637062">
    <w:abstractNumId w:val="88"/>
  </w:num>
  <w:num w:numId="105" w16cid:durableId="350954562">
    <w:abstractNumId w:val="64"/>
  </w:num>
  <w:num w:numId="106" w16cid:durableId="781068194">
    <w:abstractNumId w:val="43"/>
  </w:num>
  <w:num w:numId="107" w16cid:durableId="322439599">
    <w:abstractNumId w:val="100"/>
  </w:num>
  <w:num w:numId="108" w16cid:durableId="1122963056">
    <w:abstractNumId w:val="41"/>
  </w:num>
  <w:num w:numId="109" w16cid:durableId="384648736">
    <w:abstractNumId w:val="84"/>
  </w:num>
  <w:num w:numId="110" w16cid:durableId="741610286">
    <w:abstractNumId w:val="130"/>
  </w:num>
  <w:num w:numId="111" w16cid:durableId="908150275">
    <w:abstractNumId w:val="136"/>
  </w:num>
  <w:num w:numId="112" w16cid:durableId="148980193">
    <w:abstractNumId w:val="21"/>
  </w:num>
  <w:num w:numId="113" w16cid:durableId="490800333">
    <w:abstractNumId w:val="89"/>
  </w:num>
  <w:num w:numId="114" w16cid:durableId="61563586">
    <w:abstractNumId w:val="79"/>
  </w:num>
  <w:num w:numId="115" w16cid:durableId="639305096">
    <w:abstractNumId w:val="123"/>
  </w:num>
  <w:num w:numId="116" w16cid:durableId="1819495486">
    <w:abstractNumId w:val="111"/>
  </w:num>
  <w:num w:numId="117" w16cid:durableId="1962032137">
    <w:abstractNumId w:val="40"/>
  </w:num>
  <w:num w:numId="118" w16cid:durableId="1031803762">
    <w:abstractNumId w:val="121"/>
  </w:num>
  <w:num w:numId="119" w16cid:durableId="1458645367">
    <w:abstractNumId w:val="13"/>
  </w:num>
  <w:num w:numId="120" w16cid:durableId="838692002">
    <w:abstractNumId w:val="15"/>
  </w:num>
  <w:num w:numId="121" w16cid:durableId="948316711">
    <w:abstractNumId w:val="44"/>
  </w:num>
  <w:num w:numId="122" w16cid:durableId="1079517981">
    <w:abstractNumId w:val="28"/>
  </w:num>
  <w:num w:numId="123" w16cid:durableId="46808168">
    <w:abstractNumId w:val="47"/>
  </w:num>
  <w:num w:numId="124" w16cid:durableId="19548314">
    <w:abstractNumId w:val="66"/>
  </w:num>
  <w:num w:numId="125" w16cid:durableId="563225841">
    <w:abstractNumId w:val="120"/>
  </w:num>
  <w:num w:numId="126" w16cid:durableId="342630775">
    <w:abstractNumId w:val="133"/>
  </w:num>
  <w:num w:numId="127" w16cid:durableId="1392072955">
    <w:abstractNumId w:val="131"/>
  </w:num>
  <w:num w:numId="128" w16cid:durableId="1592660342">
    <w:abstractNumId w:val="108"/>
  </w:num>
  <w:num w:numId="129" w16cid:durableId="844051874">
    <w:abstractNumId w:val="5"/>
  </w:num>
  <w:num w:numId="130" w16cid:durableId="529102782">
    <w:abstractNumId w:val="57"/>
  </w:num>
  <w:num w:numId="131" w16cid:durableId="827940376">
    <w:abstractNumId w:val="26"/>
  </w:num>
  <w:num w:numId="132" w16cid:durableId="1235358301">
    <w:abstractNumId w:val="129"/>
  </w:num>
  <w:num w:numId="133" w16cid:durableId="1279024156">
    <w:abstractNumId w:val="48"/>
  </w:num>
  <w:num w:numId="134" w16cid:durableId="1430202625">
    <w:abstractNumId w:val="50"/>
  </w:num>
  <w:num w:numId="135" w16cid:durableId="482163103">
    <w:abstractNumId w:val="68"/>
  </w:num>
  <w:num w:numId="136" w16cid:durableId="380371386">
    <w:abstractNumId w:val="61"/>
  </w:num>
  <w:num w:numId="137" w16cid:durableId="1955818531">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A0"/>
    <w:rsid w:val="001F05DE"/>
    <w:rsid w:val="00511EA0"/>
    <w:rsid w:val="005B0C11"/>
    <w:rsid w:val="00806566"/>
    <w:rsid w:val="008F5E7C"/>
    <w:rsid w:val="00914CE5"/>
    <w:rsid w:val="00944F40"/>
    <w:rsid w:val="009517C4"/>
    <w:rsid w:val="00B8008C"/>
    <w:rsid w:val="00E54009"/>
    <w:rsid w:val="00EE3FA8"/>
    <w:rsid w:val="00F235AE"/>
    <w:rsid w:val="00F93DA0"/>
    <w:rsid w:val="00FB2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E5AA3"/>
  <w15:chartTrackingRefBased/>
  <w15:docId w15:val="{C5D16BBF-E318-5E4A-9199-FBE02B012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08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11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1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E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E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E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E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A0"/>
    <w:rPr>
      <w:rFonts w:eastAsiaTheme="majorEastAsia" w:cstheme="majorBidi"/>
      <w:color w:val="272727" w:themeColor="text1" w:themeTint="D8"/>
    </w:rPr>
  </w:style>
  <w:style w:type="paragraph" w:styleId="Title">
    <w:name w:val="Title"/>
    <w:basedOn w:val="Normal"/>
    <w:next w:val="Normal"/>
    <w:link w:val="TitleChar"/>
    <w:uiPriority w:val="10"/>
    <w:qFormat/>
    <w:rsid w:val="00511E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A0"/>
    <w:pPr>
      <w:spacing w:before="160"/>
      <w:jc w:val="center"/>
    </w:pPr>
    <w:rPr>
      <w:i/>
      <w:iCs/>
      <w:color w:val="404040" w:themeColor="text1" w:themeTint="BF"/>
    </w:rPr>
  </w:style>
  <w:style w:type="character" w:customStyle="1" w:styleId="QuoteChar">
    <w:name w:val="Quote Char"/>
    <w:basedOn w:val="DefaultParagraphFont"/>
    <w:link w:val="Quote"/>
    <w:uiPriority w:val="29"/>
    <w:rsid w:val="00511EA0"/>
    <w:rPr>
      <w:i/>
      <w:iCs/>
      <w:color w:val="404040" w:themeColor="text1" w:themeTint="BF"/>
    </w:rPr>
  </w:style>
  <w:style w:type="paragraph" w:styleId="ListParagraph">
    <w:name w:val="List Paragraph"/>
    <w:basedOn w:val="Normal"/>
    <w:uiPriority w:val="34"/>
    <w:qFormat/>
    <w:rsid w:val="00511EA0"/>
    <w:pPr>
      <w:ind w:left="720"/>
      <w:contextualSpacing/>
    </w:pPr>
  </w:style>
  <w:style w:type="character" w:styleId="IntenseEmphasis">
    <w:name w:val="Intense Emphasis"/>
    <w:basedOn w:val="DefaultParagraphFont"/>
    <w:uiPriority w:val="21"/>
    <w:qFormat/>
    <w:rsid w:val="00511EA0"/>
    <w:rPr>
      <w:i/>
      <w:iCs/>
      <w:color w:val="0F4761" w:themeColor="accent1" w:themeShade="BF"/>
    </w:rPr>
  </w:style>
  <w:style w:type="paragraph" w:styleId="IntenseQuote">
    <w:name w:val="Intense Quote"/>
    <w:basedOn w:val="Normal"/>
    <w:next w:val="Normal"/>
    <w:link w:val="IntenseQuoteChar"/>
    <w:uiPriority w:val="30"/>
    <w:qFormat/>
    <w:rsid w:val="00511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EA0"/>
    <w:rPr>
      <w:i/>
      <w:iCs/>
      <w:color w:val="0F4761" w:themeColor="accent1" w:themeShade="BF"/>
    </w:rPr>
  </w:style>
  <w:style w:type="character" w:styleId="IntenseReference">
    <w:name w:val="Intense Reference"/>
    <w:basedOn w:val="DefaultParagraphFont"/>
    <w:uiPriority w:val="32"/>
    <w:qFormat/>
    <w:rsid w:val="00511EA0"/>
    <w:rPr>
      <w:b/>
      <w:bCs/>
      <w:smallCaps/>
      <w:color w:val="0F4761" w:themeColor="accent1" w:themeShade="BF"/>
      <w:spacing w:val="5"/>
    </w:rPr>
  </w:style>
  <w:style w:type="paragraph" w:styleId="NormalWeb">
    <w:name w:val="Normal (Web)"/>
    <w:basedOn w:val="Normal"/>
    <w:uiPriority w:val="99"/>
    <w:semiHidden/>
    <w:unhideWhenUsed/>
    <w:rsid w:val="00511EA0"/>
    <w:pPr>
      <w:spacing w:before="100" w:beforeAutospacing="1" w:after="100" w:afterAutospacing="1"/>
    </w:pPr>
  </w:style>
  <w:style w:type="character" w:styleId="Strong">
    <w:name w:val="Strong"/>
    <w:basedOn w:val="DefaultParagraphFont"/>
    <w:uiPriority w:val="22"/>
    <w:qFormat/>
    <w:rsid w:val="00511EA0"/>
    <w:rPr>
      <w:b/>
      <w:bCs/>
    </w:rPr>
  </w:style>
  <w:style w:type="character" w:styleId="Emphasis">
    <w:name w:val="Emphasis"/>
    <w:basedOn w:val="DefaultParagraphFont"/>
    <w:uiPriority w:val="20"/>
    <w:qFormat/>
    <w:rsid w:val="00511EA0"/>
    <w:rPr>
      <w:i/>
      <w:iCs/>
    </w:rPr>
  </w:style>
  <w:style w:type="paragraph" w:styleId="HTMLPreformatted">
    <w:name w:val="HTML Preformatted"/>
    <w:basedOn w:val="Normal"/>
    <w:link w:val="HTMLPreformattedChar"/>
    <w:uiPriority w:val="99"/>
    <w:semiHidden/>
    <w:unhideWhenUsed/>
    <w:rsid w:val="00511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11EA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EA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1EA0"/>
    <w:rPr>
      <w:color w:val="0000FF"/>
      <w:u w:val="single"/>
    </w:rPr>
  </w:style>
  <w:style w:type="table" w:styleId="TableGrid">
    <w:name w:val="Table Grid"/>
    <w:basedOn w:val="TableNormal"/>
    <w:uiPriority w:val="39"/>
    <w:rsid w:val="00914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ernalcomms@yu.edu" TargetMode="External"/><Relationship Id="rId13" Type="http://schemas.openxmlformats.org/officeDocument/2006/relationships/hyperlink" Target="mailto:branding@yu.edu" TargetMode="External"/><Relationship Id="rId18" Type="http://schemas.openxmlformats.org/officeDocument/2006/relationships/hyperlink" Target="mailto:branding@yu.edu" TargetMode="External"/><Relationship Id="rId3" Type="http://schemas.openxmlformats.org/officeDocument/2006/relationships/settings" Target="settings.xml"/><Relationship Id="rId21" Type="http://schemas.openxmlformats.org/officeDocument/2006/relationships/hyperlink" Target="mailto:helpdesk@yu.edu" TargetMode="External"/><Relationship Id="rId7" Type="http://schemas.openxmlformats.org/officeDocument/2006/relationships/hyperlink" Target="http://www.xn--ivg/" TargetMode="External"/><Relationship Id="rId12" Type="http://schemas.openxmlformats.org/officeDocument/2006/relationships/hyperlink" Target="mailto:branding@yu.edu" TargetMode="External"/><Relationship Id="rId17" Type="http://schemas.openxmlformats.org/officeDocument/2006/relationships/hyperlink" Target="mailto:hr@yu.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branding@yu.edu" TargetMode="External"/><Relationship Id="rId20" Type="http://schemas.openxmlformats.org/officeDocument/2006/relationships/hyperlink" Target="mailto:hr@yu.edu" TargetMode="External"/><Relationship Id="rId1" Type="http://schemas.openxmlformats.org/officeDocument/2006/relationships/numbering" Target="numbering.xml"/><Relationship Id="rId6" Type="http://schemas.openxmlformats.org/officeDocument/2006/relationships/hyperlink" Target="mailto:name@yu.edu" TargetMode="External"/><Relationship Id="rId11" Type="http://schemas.openxmlformats.org/officeDocument/2006/relationships/hyperlink" Target="http://www.w3.org/WAI/standards-guidelines/wcag/" TargetMode="External"/><Relationship Id="rId24" Type="http://schemas.openxmlformats.org/officeDocument/2006/relationships/fontTable" Target="fontTable.xml"/><Relationship Id="rId5" Type="http://schemas.openxmlformats.org/officeDocument/2006/relationships/hyperlink" Target="mailto:branding@yu.edu" TargetMode="External"/><Relationship Id="rId15" Type="http://schemas.openxmlformats.org/officeDocument/2006/relationships/hyperlink" Target="mailto:media@yu.edu" TargetMode="External"/><Relationship Id="rId23" Type="http://schemas.openxmlformats.org/officeDocument/2006/relationships/hyperlink" Target="mailto:design@yu.edu" TargetMode="External"/><Relationship Id="rId10" Type="http://schemas.openxmlformats.org/officeDocument/2006/relationships/hyperlink" Target="mailto:hr@yu.edu" TargetMode="External"/><Relationship Id="rId19" Type="http://schemas.openxmlformats.org/officeDocument/2006/relationships/hyperlink" Target="mailto:branding@yu.edu" TargetMode="External"/><Relationship Id="rId4" Type="http://schemas.openxmlformats.org/officeDocument/2006/relationships/webSettings" Target="webSettings.xml"/><Relationship Id="rId9" Type="http://schemas.openxmlformats.org/officeDocument/2006/relationships/hyperlink" Target="http://www.w3.org/WAI/standards-guidelines/wcag/" TargetMode="External"/><Relationship Id="rId14" Type="http://schemas.openxmlformats.org/officeDocument/2006/relationships/hyperlink" Target="mailto:hr@yu.edu" TargetMode="External"/><Relationship Id="rId22" Type="http://schemas.openxmlformats.org/officeDocument/2006/relationships/hyperlink" Target="mailto:president@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55</Pages>
  <Words>11537</Words>
  <Characters>65765</Characters>
  <Application>Microsoft Office Word</Application>
  <DocSecurity>0</DocSecurity>
  <Lines>548</Lines>
  <Paragraphs>154</Paragraphs>
  <ScaleCrop>false</ScaleCrop>
  <Company/>
  <LinksUpToDate>false</LinksUpToDate>
  <CharactersWithSpaces>77148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Wiedemann</dc:creator>
  <cp:keywords/>
  <dc:description/>
  <cp:lastModifiedBy>Christopher Wiedemann</cp:lastModifiedBy>
  <cp:revision>4</cp:revision>
  <dcterms:created xsi:type="dcterms:W3CDTF">2025-10-17T20:25:00Z</dcterms:created>
  <dcterms:modified xsi:type="dcterms:W3CDTF">2025-10-20T02:35:00Z</dcterms:modified>
</cp:coreProperties>
</file>