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>Plan de Gestión de cambios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>
        <w:rPr>
          <w:rFonts w:asciiTheme="minorHAnsi" w:hAnsiTheme="minorHAnsi" w:cstheme="minorHAnsi"/>
          <w:color w:val="auto"/>
          <w:sz w:val="36"/>
          <w:lang w:val="es-PE" w:eastAsia="en-US"/>
        </w:rPr>
        <w:t>Sistema de Control de Tesis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</w: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  <w:t xml:space="preserve">    Versión 1.0</w:t>
      </w:r>
    </w:p>
    <w:p w:rsidR="004221B1" w:rsidRPr="00C178FA" w:rsidRDefault="004221B1" w:rsidP="004221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Pr="006A78BA" w:rsidRDefault="004221B1" w:rsidP="004221B1">
      <w:pPr>
        <w:pStyle w:val="Ttulo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6A78BA">
        <w:rPr>
          <w:rFonts w:asciiTheme="minorHAnsi" w:hAnsiTheme="minorHAnsi" w:cstheme="minorHAnsi"/>
          <w:color w:val="auto"/>
          <w:sz w:val="36"/>
          <w:szCs w:val="36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72CF3" w:rsidRPr="006A78BA" w:rsidTr="00483FFD">
        <w:tc>
          <w:tcPr>
            <w:tcW w:w="230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152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374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230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Autor</w:t>
            </w:r>
          </w:p>
        </w:tc>
      </w:tr>
      <w:tr w:rsidR="00072CF3" w:rsidRPr="006A78BA" w:rsidTr="00483FFD">
        <w:tc>
          <w:tcPr>
            <w:tcW w:w="230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30/09</w:t>
            </w:r>
            <w:r w:rsidRPr="006A78BA">
              <w:rPr>
                <w:rFonts w:asciiTheme="minorHAnsi" w:hAnsiTheme="minorHAnsi" w:cstheme="minorHAnsi"/>
              </w:rPr>
              <w:t>/2014</w:t>
            </w:r>
          </w:p>
        </w:tc>
        <w:tc>
          <w:tcPr>
            <w:tcW w:w="1152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4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Creacion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6A78BA">
              <w:rPr>
                <w:rFonts w:asciiTheme="minorHAnsi" w:hAnsiTheme="minorHAnsi" w:cstheme="minorHAnsi"/>
              </w:rPr>
              <w:t xml:space="preserve">Documento Plan de Gestión </w:t>
            </w:r>
            <w:r>
              <w:rPr>
                <w:rFonts w:asciiTheme="minorHAnsi" w:hAnsiTheme="minorHAnsi" w:cstheme="minorHAnsi"/>
              </w:rPr>
              <w:t>de Cambios</w:t>
            </w:r>
            <w:r w:rsidRPr="006A78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0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Jose</w:t>
            </w:r>
            <w:proofErr w:type="spellEnd"/>
            <w:r>
              <w:rPr>
                <w:rFonts w:asciiTheme="minorHAnsi" w:hAnsiTheme="minorHAnsi" w:cstheme="minorHAnsi"/>
              </w:rPr>
              <w:t xml:space="preserve"> Luis Tello</w:t>
            </w:r>
          </w:p>
        </w:tc>
      </w:tr>
      <w:tr w:rsidR="00072CF3" w:rsidRPr="006A78BA" w:rsidTr="00483FFD">
        <w:tc>
          <w:tcPr>
            <w:tcW w:w="2304" w:type="dxa"/>
          </w:tcPr>
          <w:p w:rsidR="00072CF3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20/10/2014</w:t>
            </w:r>
          </w:p>
        </w:tc>
        <w:tc>
          <w:tcPr>
            <w:tcW w:w="1152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4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Agregadas fase 2.1: Recibir y analizar la petición</w:t>
            </w:r>
          </w:p>
        </w:tc>
        <w:tc>
          <w:tcPr>
            <w:tcW w:w="2304" w:type="dxa"/>
          </w:tcPr>
          <w:p w:rsidR="00072CF3" w:rsidRPr="006A78BA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Akira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Tabuchi</w:t>
            </w:r>
            <w:proofErr w:type="spellEnd"/>
          </w:p>
        </w:tc>
      </w:tr>
      <w:tr w:rsidR="00072CF3" w:rsidRPr="006A78BA" w:rsidTr="00483FFD">
        <w:tc>
          <w:tcPr>
            <w:tcW w:w="2304" w:type="dxa"/>
          </w:tcPr>
          <w:p w:rsidR="00072CF3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21/10/2014</w:t>
            </w:r>
          </w:p>
        </w:tc>
        <w:tc>
          <w:tcPr>
            <w:tcW w:w="1152" w:type="dxa"/>
          </w:tcPr>
          <w:p w:rsidR="00072CF3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44" w:type="dxa"/>
          </w:tcPr>
          <w:p w:rsidR="00072CF3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Agregadas fase 2.2, 2.3, 2.4</w:t>
            </w:r>
          </w:p>
        </w:tc>
        <w:tc>
          <w:tcPr>
            <w:tcW w:w="2304" w:type="dxa"/>
          </w:tcPr>
          <w:p w:rsidR="00072CF3" w:rsidRDefault="00072CF3" w:rsidP="00483FFD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André Calderón</w:t>
            </w:r>
          </w:p>
        </w:tc>
      </w:tr>
    </w:tbl>
    <w:p w:rsidR="004221B1" w:rsidRPr="006A78BA" w:rsidRDefault="004221B1" w:rsidP="004221B1">
      <w:pPr>
        <w:jc w:val="both"/>
        <w:rPr>
          <w:rFonts w:cstheme="minorHAnsi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D92CBC" w:rsidP="00D92CBC">
      <w:pPr>
        <w:tabs>
          <w:tab w:val="left" w:pos="4973"/>
        </w:tabs>
      </w:pPr>
      <w:r>
        <w:tab/>
      </w: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PE" w:eastAsia="es-PE"/>
        </w:rPr>
        <w:id w:val="-680203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21B1" w:rsidRDefault="004221B1" w:rsidP="004221B1">
          <w:pPr>
            <w:pStyle w:val="TtulodeTDC"/>
          </w:pPr>
          <w:proofErr w:type="spellStart"/>
          <w:r>
            <w:t>Contenido</w:t>
          </w:r>
          <w:proofErr w:type="spellEnd"/>
        </w:p>
        <w:p w:rsidR="00072CF3" w:rsidRDefault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653520" w:history="1">
            <w:r w:rsidR="00072CF3" w:rsidRPr="001B5D75">
              <w:rPr>
                <w:rStyle w:val="Hipervnculo"/>
                <w:rFonts w:cstheme="minorHAnsi"/>
                <w:bCs/>
                <w:i/>
                <w:iCs/>
                <w:noProof/>
              </w:rPr>
              <w:t>1.</w:t>
            </w:r>
            <w:r w:rsidR="00072CF3">
              <w:rPr>
                <w:noProof/>
              </w:rPr>
              <w:tab/>
            </w:r>
            <w:r w:rsidR="00072CF3"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Introducción</w:t>
            </w:r>
            <w:r w:rsidR="00072CF3">
              <w:rPr>
                <w:noProof/>
                <w:webHidden/>
              </w:rPr>
              <w:tab/>
            </w:r>
            <w:r w:rsidR="00072CF3">
              <w:rPr>
                <w:noProof/>
                <w:webHidden/>
              </w:rPr>
              <w:fldChar w:fldCharType="begin"/>
            </w:r>
            <w:r w:rsidR="00072CF3">
              <w:rPr>
                <w:noProof/>
                <w:webHidden/>
              </w:rPr>
              <w:instrText xml:space="preserve"> PAGEREF _Toc401653520 \h </w:instrText>
            </w:r>
            <w:r w:rsidR="00072CF3">
              <w:rPr>
                <w:noProof/>
                <w:webHidden/>
              </w:rPr>
            </w:r>
            <w:r w:rsidR="00072CF3">
              <w:rPr>
                <w:noProof/>
                <w:webHidden/>
              </w:rPr>
              <w:fldChar w:fldCharType="separate"/>
            </w:r>
            <w:r w:rsidR="00072CF3">
              <w:rPr>
                <w:noProof/>
                <w:webHidden/>
              </w:rPr>
              <w:t>4</w:t>
            </w:r>
            <w:r w:rsidR="00072CF3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72CF3" w:rsidRDefault="00072C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1" w:history="1">
            <w:r w:rsidRPr="001B5D75">
              <w:rPr>
                <w:rStyle w:val="Hipervnculo"/>
                <w:rFonts w:cstheme="minorHAnsi"/>
                <w:bCs/>
                <w:i/>
                <w:iCs/>
                <w:noProof/>
              </w:rPr>
              <w:t>1.1.</w:t>
            </w:r>
            <w:r>
              <w:rPr>
                <w:noProof/>
              </w:rPr>
              <w:tab/>
            </w:r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72C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2" w:history="1"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1.2.</w:t>
            </w:r>
            <w:r>
              <w:rPr>
                <w:noProof/>
              </w:rPr>
              <w:tab/>
            </w:r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72C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3" w:history="1"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1.3.</w:t>
            </w:r>
            <w:r>
              <w:rPr>
                <w:noProof/>
              </w:rPr>
              <w:tab/>
            </w:r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72CF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01653524" w:history="1"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</w:t>
            </w:r>
            <w:r>
              <w:rPr>
                <w:noProof/>
              </w:rPr>
              <w:tab/>
            </w:r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FASES DEL CONTROL DEL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72C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5" w:history="1"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2.1.</w:t>
            </w:r>
            <w:r>
              <w:rPr>
                <w:noProof/>
              </w:rPr>
              <w:tab/>
            </w:r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Recibir y analizar la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72C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6" w:history="1"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2.2.</w:t>
            </w:r>
            <w:r>
              <w:rPr>
                <w:noProof/>
              </w:rPr>
              <w:tab/>
            </w:r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Clasificar 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72C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7" w:history="1"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2.3.</w:t>
            </w:r>
            <w:r>
              <w:rPr>
                <w:noProof/>
              </w:rPr>
              <w:tab/>
            </w:r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Evaluación del impacto y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CF3" w:rsidRDefault="00072C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01653528" w:history="1"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2.4.</w:t>
            </w:r>
            <w:r>
              <w:rPr>
                <w:noProof/>
              </w:rPr>
              <w:tab/>
            </w:r>
            <w:r w:rsidRPr="001B5D75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Aprobación del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_Toc401653528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r>
            <w:rPr>
              <w:b/>
              <w:bCs/>
              <w:noProof/>
            </w:rPr>
            <w:fldChar w:fldCharType="end"/>
          </w:r>
        </w:p>
      </w:sdtContent>
    </w:sdt>
    <w:p w:rsidR="00072CF3" w:rsidRDefault="00072CF3">
      <w:pPr>
        <w:rPr>
          <w:rStyle w:val="nfasisintenso"/>
          <w:rFonts w:eastAsia="Verdana" w:cstheme="minorHAnsi"/>
          <w:b w:val="0"/>
          <w:color w:val="auto"/>
          <w:sz w:val="32"/>
          <w:szCs w:val="32"/>
          <w:lang w:val="es-ES" w:eastAsia="es-ES"/>
        </w:rPr>
      </w:pPr>
      <w:bookmarkStart w:id="1" w:name="_Toc391848346"/>
      <w:r>
        <w:rPr>
          <w:rStyle w:val="nfasisintenso"/>
          <w:rFonts w:eastAsia="Verdana" w:cstheme="minorHAnsi"/>
          <w:color w:val="auto"/>
          <w:sz w:val="32"/>
          <w:szCs w:val="32"/>
        </w:rPr>
        <w:br w:type="page"/>
      </w:r>
    </w:p>
    <w:p w:rsidR="004221B1" w:rsidRPr="006A78BA" w:rsidRDefault="004221B1" w:rsidP="004221B1">
      <w:pPr>
        <w:pStyle w:val="Ttulo1"/>
        <w:numPr>
          <w:ilvl w:val="0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32"/>
          <w:szCs w:val="32"/>
        </w:rPr>
      </w:pPr>
      <w:bookmarkStart w:id="2" w:name="_Toc401653520"/>
      <w:r w:rsidRPr="006A78BA">
        <w:rPr>
          <w:rStyle w:val="nfasisintenso"/>
          <w:rFonts w:asciiTheme="minorHAnsi" w:eastAsia="Verdana" w:hAnsiTheme="minorHAnsi" w:cstheme="minorHAnsi"/>
          <w:color w:val="auto"/>
          <w:sz w:val="32"/>
          <w:szCs w:val="32"/>
        </w:rPr>
        <w:lastRenderedPageBreak/>
        <w:t>Introducción</w:t>
      </w:r>
      <w:bookmarkEnd w:id="1"/>
      <w:bookmarkEnd w:id="2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28"/>
          <w:szCs w:val="28"/>
        </w:rPr>
      </w:pPr>
      <w:bookmarkStart w:id="3" w:name="h.1fob9te" w:colFirst="0" w:colLast="0"/>
      <w:bookmarkStart w:id="4" w:name="_Toc391848347"/>
      <w:bookmarkStart w:id="5" w:name="_Toc401653521"/>
      <w:bookmarkEnd w:id="3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Propósito</w:t>
      </w:r>
      <w:bookmarkEnd w:id="4"/>
      <w:bookmarkEnd w:id="5"/>
    </w:p>
    <w:p w:rsidR="004221B1" w:rsidRPr="006A78BA" w:rsidRDefault="004221B1" w:rsidP="004221B1">
      <w:pPr>
        <w:pStyle w:val="Prrafodelista"/>
        <w:tabs>
          <w:tab w:val="left" w:pos="567"/>
        </w:tabs>
        <w:ind w:left="0"/>
        <w:jc w:val="both"/>
        <w:rPr>
          <w:rFonts w:eastAsia="Verdana" w:cstheme="minorHAnsi"/>
        </w:rPr>
      </w:pPr>
      <w:r w:rsidRPr="006A78BA">
        <w:rPr>
          <w:rFonts w:eastAsia="Verdana" w:cstheme="minorHAnsi"/>
        </w:rPr>
        <w:tab/>
      </w:r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eastAsia="Verdana" w:cstheme="minorHAnsi"/>
        </w:rPr>
        <w:tab/>
      </w:r>
      <w:r w:rsidRPr="006A78BA">
        <w:rPr>
          <w:rFonts w:cstheme="minorHAnsi"/>
          <w:sz w:val="23"/>
          <w:szCs w:val="23"/>
        </w:rPr>
        <w:t xml:space="preserve"> El propósito de este documento es  que se realicen e implementen adecuadamente todos los cambios necesarios en la infraestructura y servicios TI garantizando el seguimiento de procedimientos estándar, con el fin de asegurar que los cambios satisfacen las necesidades del servicio de TI, además de preservar la calidad y la integridad del proyecto. </w:t>
      </w:r>
    </w:p>
    <w:p w:rsidR="004221B1" w:rsidRPr="006A78BA" w:rsidRDefault="004221B1" w:rsidP="004221B1">
      <w:pPr>
        <w:jc w:val="both"/>
        <w:rPr>
          <w:rFonts w:cstheme="minorHAnsi"/>
        </w:rPr>
      </w:pPr>
      <w:bookmarkStart w:id="6" w:name="h.3znysh7" w:colFirst="0" w:colLast="0"/>
      <w:bookmarkEnd w:id="6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bookmarkStart w:id="7" w:name="_Toc391848348"/>
      <w:bookmarkStart w:id="8" w:name="_Toc401653522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Alcance</w:t>
      </w:r>
      <w:bookmarkEnd w:id="7"/>
      <w:bookmarkEnd w:id="8"/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     Este plan será aplicable a todos los cambios realizados en todos los proyect</w:t>
      </w:r>
      <w:r>
        <w:rPr>
          <w:rFonts w:cstheme="minorHAnsi"/>
          <w:sz w:val="23"/>
          <w:szCs w:val="23"/>
        </w:rPr>
        <w:t xml:space="preserve">os de la Empresa </w:t>
      </w:r>
      <w:proofErr w:type="spellStart"/>
      <w:r>
        <w:rPr>
          <w:rFonts w:cstheme="minorHAnsi"/>
          <w:sz w:val="23"/>
          <w:szCs w:val="23"/>
        </w:rPr>
        <w:t>CaX</w:t>
      </w:r>
      <w:proofErr w:type="spellEnd"/>
      <w:r w:rsidRPr="006A78BA">
        <w:rPr>
          <w:rFonts w:cstheme="minorHAnsi"/>
          <w:sz w:val="23"/>
          <w:szCs w:val="23"/>
        </w:rPr>
        <w:t>.</w:t>
      </w:r>
    </w:p>
    <w:p w:rsidR="004221B1" w:rsidRPr="006A78BA" w:rsidRDefault="004221B1" w:rsidP="004221B1">
      <w:pPr>
        <w:pStyle w:val="Prrafodelista"/>
        <w:jc w:val="both"/>
        <w:rPr>
          <w:rFonts w:cstheme="minorHAnsi"/>
        </w:rPr>
      </w:pPr>
    </w:p>
    <w:p w:rsidR="004221B1" w:rsidRPr="006A78BA" w:rsidRDefault="004221B1" w:rsidP="004221B1">
      <w:pPr>
        <w:tabs>
          <w:tab w:val="center" w:pos="4252"/>
          <w:tab w:val="right" w:pos="8504"/>
        </w:tabs>
        <w:jc w:val="both"/>
        <w:rPr>
          <w:rFonts w:cstheme="minorHAnsi"/>
        </w:rPr>
      </w:pPr>
      <w:bookmarkStart w:id="9" w:name="h.4d34og8" w:colFirst="0" w:colLast="0"/>
      <w:bookmarkEnd w:id="9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</w:t>
      </w:r>
      <w:bookmarkStart w:id="10" w:name="_Toc391848349"/>
      <w:bookmarkStart w:id="11" w:name="_Toc401653523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Roles y Responsabilidades</w:t>
      </w:r>
      <w:bookmarkEnd w:id="10"/>
      <w:bookmarkEnd w:id="11"/>
    </w:p>
    <w:p w:rsidR="004221B1" w:rsidRPr="006A78BA" w:rsidRDefault="004221B1" w:rsidP="004221B1">
      <w:pPr>
        <w:jc w:val="both"/>
        <w:rPr>
          <w:rFonts w:cstheme="minorHAnsi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21"/>
        <w:gridCol w:w="2208"/>
        <w:gridCol w:w="2321"/>
        <w:gridCol w:w="2304"/>
      </w:tblGrid>
      <w:tr w:rsidR="004221B1" w:rsidRPr="006A78BA" w:rsidTr="0031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4"/>
          </w:tcPr>
          <w:p w:rsidR="004221B1" w:rsidRPr="006A78BA" w:rsidRDefault="004221B1" w:rsidP="0031591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Rol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Persona Asignada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Responsabilidades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Niveles de Autoridad</w:t>
            </w: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Gestor de Configuración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GC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 Garantizar el cumplimiento de los procedimientos y políticas.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-Encargado de implementar, mantener y mejorar la gestión de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proofErr w:type="gram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configuración</w:t>
            </w:r>
            <w:proofErr w:type="gram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.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-Responsable de la utilización de herramientas durante la gestión  de configuración.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 xml:space="preserve">-Captar las iniciativas de cambio de los </w:t>
            </w:r>
            <w:proofErr w:type="spell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Stakeholders</w:t>
            </w:r>
            <w:proofErr w:type="spell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 y formalizarlas en solicitudes de cambio.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-Liderar las actividades de evaluación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-Posibilitar el acceso a la información acerca del proyecto.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Emitir solicitudes de Cambio.</w:t>
            </w: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Comité de Control de cambios.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-Sponsor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-Arquitecto del proyecto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-Jefe de proyectos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-Gestor de la configuración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-Decidir qué cambios se aprueban, rechazan, o difieren.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-Evaluación de registro de eventos.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-Gestión de solicitudes de cambios relevantes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-Seguimiento de registro de eventos y solicitudes de cambios a través de sus respectivos ciclos de vida.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-Proveer apoyo a la persona que registró el evento.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-Coordinar con </w:t>
            </w:r>
            <w:proofErr w:type="gram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otros</w:t>
            </w:r>
            <w:proofErr w:type="gram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 Comité de Control de Cambios.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-Coordinar con la gestión de proyecto u otra gestión relevante.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Autorizar, rechazar, diferir solicitudes de cambio</w:t>
            </w: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Project Manager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PM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-Evaluar el impacto de los cambios en el Proyecto.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-Revisar y validar la información diligenciada por el </w:t>
            </w: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solicitante.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u w:val="single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-Implementar las acciones que minimicen los cambios en el proyecto.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Hacer recomendaciones sobre cambios</w:t>
            </w: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Bibliotecario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-Define y da mantenimiento a las bibliotecas que son usadas  durante la gestión de configuración.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-Es el encargado de asegurarse que los aspectos prácticos de la gestión de configuración trabajen entre sí adecuadamente.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pStyle w:val="Ttulo4"/>
              <w:shd w:val="clear" w:color="auto" w:fill="FFFFFF"/>
              <w:spacing w:before="0" w:after="72" w:line="286" w:lineRule="atLeast"/>
              <w:jc w:val="both"/>
              <w:outlineLvl w:val="3"/>
              <w:rPr>
                <w:rFonts w:asciiTheme="minorHAnsi" w:hAnsiTheme="minorHAnsi" w:cstheme="minorHAnsi"/>
                <w:sz w:val="23"/>
                <w:szCs w:val="23"/>
              </w:rPr>
            </w:pPr>
            <w:r w:rsidRPr="006A78BA">
              <w:rPr>
                <w:rStyle w:val="mw-headline"/>
                <w:rFonts w:asciiTheme="minorHAnsi" w:hAnsiTheme="minorHAnsi" w:cstheme="minorHAnsi"/>
                <w:sz w:val="23"/>
                <w:szCs w:val="23"/>
              </w:rPr>
              <w:t>Gestor de Cambios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El Gestor de Cambios controla el ciclo de vida de todos los Cambios.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Su objetivo primario es viabilizar la realización de Cambios beneficiosos con un mínimo de interrupciones en la prestación de servicios de TI.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En caso de Cambios de gran envergadura, el Gestor de Cambios buscará la autorización del Comité de Cambios.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</w:tr>
    </w:tbl>
    <w:p w:rsidR="004221B1" w:rsidRDefault="004221B1" w:rsidP="004221B1">
      <w:pPr>
        <w:jc w:val="both"/>
        <w:rPr>
          <w:rFonts w:cstheme="minorHAnsi"/>
          <w:sz w:val="23"/>
          <w:szCs w:val="23"/>
        </w:rPr>
      </w:pPr>
    </w:p>
    <w:p w:rsidR="003B1482" w:rsidRPr="006A78BA" w:rsidRDefault="003B1482" w:rsidP="003B1482">
      <w:pPr>
        <w:pStyle w:val="Ttulo1"/>
        <w:numPr>
          <w:ilvl w:val="0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32"/>
          <w:szCs w:val="32"/>
        </w:rPr>
      </w:pPr>
      <w:bookmarkStart w:id="12" w:name="_Toc391848351"/>
      <w:bookmarkStart w:id="13" w:name="_Toc401653524"/>
      <w:r w:rsidRPr="006A78BA">
        <w:rPr>
          <w:rStyle w:val="nfasisintenso"/>
          <w:rFonts w:asciiTheme="minorHAnsi" w:eastAsia="Verdana" w:hAnsiTheme="minorHAnsi" w:cstheme="minorHAnsi"/>
          <w:color w:val="auto"/>
          <w:sz w:val="32"/>
          <w:szCs w:val="32"/>
        </w:rPr>
        <w:lastRenderedPageBreak/>
        <w:t>FASES DEL CONTROL DEL CAMBIO</w:t>
      </w:r>
      <w:bookmarkEnd w:id="12"/>
      <w:bookmarkEnd w:id="13"/>
    </w:p>
    <w:p w:rsidR="003B1482" w:rsidRPr="006A78BA" w:rsidRDefault="003B1482" w:rsidP="003B1482">
      <w:pPr>
        <w:pStyle w:val="Prrafodelista"/>
        <w:ind w:left="360"/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  <w:r w:rsidRPr="006A78BA">
        <w:rPr>
          <w:rStyle w:val="nfasisintenso"/>
          <w:rFonts w:eastAsia="Verdana" w:cstheme="minorHAnsi"/>
          <w:sz w:val="28"/>
          <w:szCs w:val="28"/>
        </w:rPr>
        <w:t>Flujo Del Proceso De Control De Ca</w:t>
      </w:r>
      <w:r w:rsidR="0024395F">
        <w:rPr>
          <w:rStyle w:val="nfasisintenso"/>
          <w:rFonts w:eastAsia="Verdana" w:cstheme="minorHAnsi"/>
          <w:sz w:val="28"/>
          <w:szCs w:val="28"/>
        </w:rPr>
        <w:t>mbios De Los Elementos De La Gestión de la Configuración</w:t>
      </w:r>
    </w:p>
    <w:p w:rsidR="003B1482" w:rsidRPr="006A78BA" w:rsidRDefault="003B1482" w:rsidP="003B1482">
      <w:pPr>
        <w:jc w:val="both"/>
        <w:rPr>
          <w:rFonts w:cstheme="minorHAnsi"/>
          <w:u w:val="single"/>
        </w:rPr>
      </w:pPr>
      <w:r w:rsidRPr="006A78B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8EEE70" wp14:editId="2F5E1921">
                <wp:simplePos x="0" y="0"/>
                <wp:positionH relativeFrom="column">
                  <wp:posOffset>-505977</wp:posOffset>
                </wp:positionH>
                <wp:positionV relativeFrom="paragraph">
                  <wp:posOffset>292720</wp:posOffset>
                </wp:positionV>
                <wp:extent cx="7186295" cy="2549526"/>
                <wp:effectExtent l="19050" t="0" r="14605" b="793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6295" cy="2549526"/>
                          <a:chOff x="0" y="-116970"/>
                          <a:chExt cx="7186295" cy="2549655"/>
                        </a:xfrm>
                      </wpg:grpSpPr>
                      <wpg:grpSp>
                        <wpg:cNvPr id="49" name="49 Grupo"/>
                        <wpg:cNvGrpSpPr/>
                        <wpg:grpSpPr>
                          <a:xfrm>
                            <a:off x="1945758" y="350874"/>
                            <a:ext cx="818707" cy="552554"/>
                            <a:chOff x="0" y="0"/>
                            <a:chExt cx="818707" cy="552554"/>
                          </a:xfrm>
                        </wpg:grpSpPr>
                        <wps:wsp>
                          <wps:cNvPr id="31" name="31 Rectángulo redondeado"/>
                          <wps:cNvSpPr/>
                          <wps:spPr>
                            <a:xfrm>
                              <a:off x="0" y="159489"/>
                              <a:ext cx="818707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Aceptado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Imagen 45" descr="https://encrypted-tbn2.gstatic.com/images?q=tbn:ANd9GcRPGuy9ARzn8tX1VwnFHPMEAF1kU-XRFveVGsRg2btJL_0W-gZU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7833" y="0"/>
                              <a:ext cx="244548" cy="244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FF00"/>
                              </a:solidFill>
                            </a:ln>
                          </pic:spPr>
                        </pic:pic>
                      </wpg:grpSp>
                      <wps:wsp>
                        <wps:cNvPr id="55" name="55 Flecha abajo"/>
                        <wps:cNvSpPr/>
                        <wps:spPr>
                          <a:xfrm>
                            <a:off x="3444949" y="1031358"/>
                            <a:ext cx="222885" cy="180340"/>
                          </a:xfrm>
                          <a:prstGeom prst="downArrow">
                            <a:avLst/>
                          </a:prstGeom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75 Grupo"/>
                        <wpg:cNvGrpSpPr/>
                        <wpg:grpSpPr>
                          <a:xfrm>
                            <a:off x="0" y="-116970"/>
                            <a:ext cx="7186295" cy="2549655"/>
                            <a:chOff x="0" y="-116990"/>
                            <a:chExt cx="7186560" cy="2550089"/>
                          </a:xfrm>
                        </wpg:grpSpPr>
                        <wps:wsp>
                          <wps:cNvPr id="22" name="22 Rectángulo redondeado"/>
                          <wps:cNvSpPr/>
                          <wps:spPr>
                            <a:xfrm>
                              <a:off x="0" y="489098"/>
                              <a:ext cx="584200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RFC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27 Rectángulo redondeado"/>
                          <wps:cNvSpPr/>
                          <wps:spPr>
                            <a:xfrm>
                              <a:off x="893135" y="467833"/>
                              <a:ext cx="70167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Registro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32 Rectángulo redondeado"/>
                          <wps:cNvSpPr/>
                          <wps:spPr>
                            <a:xfrm>
                              <a:off x="4263655" y="350875"/>
                              <a:ext cx="1063256" cy="563112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Aprobación y Planificación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38 Rectángulo redondeado"/>
                          <wps:cNvSpPr/>
                          <wps:spPr>
                            <a:xfrm>
                              <a:off x="5582093" y="446568"/>
                              <a:ext cx="68008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Roll-</w:t>
                                </w:r>
                                <w:proofErr w:type="spellStart"/>
                                <w:r>
                                  <w:t>out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40 Rectángulo redondeado"/>
                          <wps:cNvSpPr/>
                          <wps:spPr>
                            <a:xfrm>
                              <a:off x="5582093" y="1318438"/>
                              <a:ext cx="79692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Back-</w:t>
                                </w:r>
                                <w:proofErr w:type="spellStart"/>
                                <w:r>
                                  <w:t>out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Rectángulo redondeado"/>
                          <wps:cNvSpPr/>
                          <wps:spPr>
                            <a:xfrm>
                              <a:off x="6549655" y="446568"/>
                              <a:ext cx="63690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Cierre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Flecha derecha"/>
                          <wps:cNvSpPr/>
                          <wps:spPr>
                            <a:xfrm>
                              <a:off x="669851" y="531628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43 Flecha derecha"/>
                          <wps:cNvSpPr/>
                          <wps:spPr>
                            <a:xfrm>
                              <a:off x="1679944" y="520996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Flecha derecha"/>
                          <wps:cNvSpPr/>
                          <wps:spPr>
                            <a:xfrm>
                              <a:off x="2828260" y="552893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" name="50 Grupo"/>
                          <wpg:cNvGrpSpPr/>
                          <wpg:grpSpPr>
                            <a:xfrm>
                              <a:off x="2966483" y="1169582"/>
                              <a:ext cx="1190625" cy="562610"/>
                              <a:chOff x="0" y="0"/>
                              <a:chExt cx="1190625" cy="563186"/>
                            </a:xfrm>
                          </wpg:grpSpPr>
                          <wps:wsp>
                            <wps:cNvPr id="29" name="29 Rectángulo redondeado"/>
                            <wps:cNvSpPr/>
                            <wps:spPr>
                              <a:xfrm>
                                <a:off x="0" y="170121"/>
                                <a:ext cx="1190625" cy="393065"/>
                              </a:xfrm>
                              <a:prstGeom prst="roundRect">
                                <a:avLst/>
                              </a:prstGeom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482" w:rsidRDefault="003B1482" w:rsidP="003B1482">
                                  <w:pPr>
                                    <w:jc w:val="center"/>
                                  </w:pPr>
                                  <w:r>
                                    <w:t>Urgencia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6" name="Imagen 46" descr="https://encrypted-tbn1.gstatic.com/images?q=tbn:ANd9GcSB8RHOyFk58KtZTT85_vpWVRMYkImtIWNAqVCWqVBGjmHhRhB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50605" y="0"/>
                                <a:ext cx="244549" cy="3615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pic:spPr>
                          </pic:pic>
                        </wpg:grpSp>
                        <wpg:grpSp>
                          <wpg:cNvPr id="48" name="48 Grupo"/>
                          <wpg:cNvGrpSpPr/>
                          <wpg:grpSpPr>
                            <a:xfrm>
                              <a:off x="3083441" y="31898"/>
                              <a:ext cx="924560" cy="829000"/>
                              <a:chOff x="0" y="0"/>
                              <a:chExt cx="924560" cy="829000"/>
                            </a:xfrm>
                          </wpg:grpSpPr>
                          <wps:wsp>
                            <wps:cNvPr id="28" name="28 Rectángulo redondeado"/>
                            <wps:cNvSpPr/>
                            <wps:spPr>
                              <a:xfrm>
                                <a:off x="0" y="435935"/>
                                <a:ext cx="924560" cy="393065"/>
                              </a:xfrm>
                              <a:prstGeom prst="roundRect">
                                <a:avLst/>
                              </a:prstGeom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482" w:rsidRDefault="003B1482" w:rsidP="003B1482">
                                  <w:pPr>
                                    <w:jc w:val="center"/>
                                  </w:pPr>
                                  <w:r>
                                    <w:t>Clasificación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7" name="Imagen 47" descr="https://encrypted-tbn2.gstatic.com/images?q=tbn:ANd9GcQSmzVdU3z0jM_axo9YkgDXRT_V-4oZHOwHjjMJC8RF0TKcTbR4oQ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29610" y="0"/>
                                <a:ext cx="531628" cy="478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pic:spPr>
                          </pic:pic>
                        </wpg:grpSp>
                        <wps:wsp>
                          <wps:cNvPr id="51" name="51 Flecha derecha"/>
                          <wps:cNvSpPr/>
                          <wps:spPr>
                            <a:xfrm>
                              <a:off x="4061637" y="542261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52 Flecha derecha"/>
                          <wps:cNvSpPr/>
                          <wps:spPr>
                            <a:xfrm>
                              <a:off x="5390707" y="489098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53 Flecha derecha"/>
                          <wps:cNvSpPr/>
                          <wps:spPr>
                            <a:xfrm>
                              <a:off x="6358269" y="531628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54 Flecha abajo"/>
                          <wps:cNvSpPr/>
                          <wps:spPr>
                            <a:xfrm>
                              <a:off x="5847907" y="988828"/>
                              <a:ext cx="222885" cy="180340"/>
                            </a:xfrm>
                            <a:prstGeom prst="down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58 Grupo"/>
                          <wpg:cNvGrpSpPr/>
                          <wpg:grpSpPr>
                            <a:xfrm>
                              <a:off x="361507" y="988828"/>
                              <a:ext cx="1956390" cy="627321"/>
                              <a:chOff x="-63795" y="0"/>
                              <a:chExt cx="1956390" cy="627321"/>
                            </a:xfrm>
                          </wpg:grpSpPr>
                          <wps:wsp>
                            <wps:cNvPr id="56" name="56 Conector recto"/>
                            <wps:cNvCnPr/>
                            <wps:spPr>
                              <a:xfrm>
                                <a:off x="1881963" y="0"/>
                                <a:ext cx="10632" cy="6273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57 Conector recto"/>
                            <wps:cNvCnPr/>
                            <wps:spPr>
                              <a:xfrm flipH="1">
                                <a:off x="-63795" y="626745"/>
                                <a:ext cx="19454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" name="60 Grupo"/>
                          <wpg:cNvGrpSpPr/>
                          <wpg:grpSpPr>
                            <a:xfrm>
                              <a:off x="361507" y="1084521"/>
                              <a:ext cx="4231005" cy="1337945"/>
                              <a:chOff x="-63911" y="-42570"/>
                              <a:chExt cx="1956444" cy="669891"/>
                            </a:xfrm>
                          </wpg:grpSpPr>
                          <wps:wsp>
                            <wps:cNvPr id="61" name="61 Conector recto"/>
                            <wps:cNvCnPr/>
                            <wps:spPr>
                              <a:xfrm>
                                <a:off x="1892533" y="-42570"/>
                                <a:ext cx="0" cy="6698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62 Conector recto"/>
                            <wps:cNvCnPr/>
                            <wps:spPr>
                              <a:xfrm flipH="1" flipV="1">
                                <a:off x="-63911" y="627018"/>
                                <a:ext cx="1945875" cy="30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63 Conector recto de flecha"/>
                          <wps:cNvCnPr/>
                          <wps:spPr>
                            <a:xfrm flipV="1">
                              <a:off x="361507" y="1084521"/>
                              <a:ext cx="0" cy="13379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9" name="69 Grupo"/>
                          <wpg:cNvGrpSpPr/>
                          <wpg:grpSpPr>
                            <a:xfrm>
                              <a:off x="4827181" y="1095154"/>
                              <a:ext cx="1190256" cy="1337945"/>
                              <a:chOff x="0" y="0"/>
                              <a:chExt cx="1190256" cy="1337945"/>
                            </a:xfrm>
                          </wpg:grpSpPr>
                          <wpg:grpSp>
                            <wpg:cNvPr id="64" name="64 Grupo"/>
                            <wpg:cNvGrpSpPr/>
                            <wpg:grpSpPr>
                              <a:xfrm>
                                <a:off x="0" y="701749"/>
                                <a:ext cx="1190256" cy="626745"/>
                                <a:chOff x="-63795" y="0"/>
                                <a:chExt cx="1956390" cy="627321"/>
                              </a:xfrm>
                            </wpg:grpSpPr>
                            <wps:wsp>
                              <wps:cNvPr id="65" name="65 Conector recto"/>
                              <wps:cNvCnPr/>
                              <wps:spPr>
                                <a:xfrm>
                                  <a:off x="1881963" y="0"/>
                                  <a:ext cx="10632" cy="62732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66 Conector recto"/>
                              <wps:cNvCnPr/>
                              <wps:spPr>
                                <a:xfrm flipH="1">
                                  <a:off x="-63795" y="626745"/>
                                  <a:ext cx="194546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8" name="68 Conector recto de flecha"/>
                            <wps:cNvCnPr/>
                            <wps:spPr>
                              <a:xfrm flipV="1">
                                <a:off x="10633" y="0"/>
                                <a:ext cx="0" cy="13379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" name="70 Rectángulo redondeado"/>
                          <wps:cNvSpPr/>
                          <wps:spPr>
                            <a:xfrm>
                              <a:off x="1818167" y="1095154"/>
                              <a:ext cx="425583" cy="340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NoO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71 Rectángulo redondeado"/>
                          <wps:cNvSpPr/>
                          <wps:spPr>
                            <a:xfrm>
                              <a:off x="4338083" y="1116418"/>
                              <a:ext cx="489098" cy="31928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NoO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72 Rectángulo redondeado"/>
                          <wps:cNvSpPr/>
                          <wps:spPr>
                            <a:xfrm>
                              <a:off x="2657991" y="-116990"/>
                              <a:ext cx="489362" cy="36082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73 Rectángulo redondeado"/>
                          <wps:cNvSpPr/>
                          <wps:spPr>
                            <a:xfrm>
                              <a:off x="5231218" y="-31963"/>
                              <a:ext cx="616689" cy="3509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6 Grupo" o:spid="_x0000_s1026" style="position:absolute;left:0;text-align:left;margin-left:-39.85pt;margin-top:23.05pt;width:565.85pt;height:200.75pt;z-index:251659264;mso-height-relative:margin" coordorigin=",-1169" coordsize="71862,254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">
                <v:group id="49 Grupo" o:spid="_x0000_s1027" style="position:absolute;left:19457;top:3508;width:8187;height:5526" coordsize="8187,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oundrect id="31 Rectángulo redondeado" o:spid="_x0000_s1028" style="position:absolute;top:1594;width:8187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SOuMUA&#10;AADbAAAADwAAAGRycy9kb3ducmV2LnhtbESP3WrCQBSE74W+w3KE3ulGS61EN6FYWgoVIf5dH7LH&#10;JJg9m2bXmPbpu4LQy2FmvmGWaW9q0VHrKssKJuMIBHFudcWFgv3ufTQH4TyyxtoyKfghB2nyMFhi&#10;rO2VM+q2vhABwi5GBaX3TSyly0sy6Ma2IQ7eybYGfZBtIXWL1wA3tZxG0UwarDgslNjQqqT8vL0Y&#10;Bevfw1c31e47u2yyo3x+O6745UOpx2H/ugDhqff/4Xv7Uyt4msD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I64xQAAANsAAAAPAAAAAAAAAAAAAAAAAJgCAABkcnMv&#10;ZG93bnJldi54bWxQSwUGAAAAAAQABAD1AAAAig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Aceptado</w:t>
                          </w:r>
                        </w:p>
                      </w:txbxContent>
                    </v:textbox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45" o:spid="_x0000_s1029" type="#_x0000_t75" alt="https://encrypted-tbn2.gstatic.com/images?q=tbn:ANd9GcRPGuy9ARzn8tX1VwnFHPMEAF1kU-XRFveVGsRg2btJL_0W-gZU" style="position:absolute;left:4678;width:2445;height:2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2v57CAAAA2wAAAA8AAABkcnMvZG93bnJldi54bWxEj09rAjEUxO8Fv0N4greatW5FVqOoIEp7&#10;8g+eH5vnZnHzsmzSNf32TaHQ4zAzv2GW62gb0VPna8cKJuMMBHHpdM2Vgutl/zoH4QOyxsYxKfgm&#10;D+vV4GWJhXZPPlF/DpVIEPYFKjAhtIWUvjRk0Y9dS5y8u+sshiS7SuoOnwluG/mWZTNpsea0YLCl&#10;naHycf6yCm67bZ9POb9H/IzX46FGNI8PpUbDuFmACBTDf/ivfdQK8nf4/ZJ+gF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tr+ewgAAANsAAAAPAAAAAAAAAAAAAAAAAJ8C&#10;AABkcnMvZG93bnJldi54bWxQSwUGAAAAAAQABAD3AAAAjgMAAAAA&#10;" stroked="t" strokecolor="yellow">
                    <v:imagedata r:id="rId11" o:title="ANd9GcRPGuy9ARzn8tX1VwnFHPMEAF1kU-XRFveVGsRg2btJL_0W-gZU"/>
                    <v:path arrowok="t"/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55 Flecha abajo" o:spid="_x0000_s1030" type="#_x0000_t67" style="position:absolute;left:34449;top:10313;width:222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L3cIA&#10;AADbAAAADwAAAGRycy9kb3ducmV2LnhtbESPT4vCMBTE78J+h/AWvIhNFbtINYq7IOxJ8A/r9dE8&#10;m2LzUppo67ffCILHYWZ+wyzXva3FnVpfOVYwSVIQxIXTFZcKTsfteA7CB2SNtWNS8CAP69XHYIm5&#10;dh3v6X4IpYgQ9jkqMCE0uZS+MGTRJ64hjt7FtRZDlG0pdYtdhNtaTtP0S1qsOC4YbOjHUHE93KwC&#10;cnb7d25mk93I6Mem07fse7RTavjZbxYgAvXhHX61f7WCLIP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d8vdwgAAANsAAAAPAAAAAAAAAAAAAAAAAJgCAABkcnMvZG93&#10;bnJldi54bWxQSwUGAAAAAAQABAD1AAAAhwMAAAAA&#10;" adj="10800" fillcolor="white [3201]" strokecolor="yellow" strokeweight="2.25pt"/>
                <v:group id="75 Grupo" o:spid="_x0000_s1031" style="position:absolute;top:-1169;width:71862;height:25495" coordorigin=",-1169" coordsize="71865,2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oundrect id="22 Rectángulo redondeado" o:spid="_x0000_s1032" style="position:absolute;top:4890;width:5842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GEsQA&#10;AADbAAAADwAAAGRycy9kb3ducmV2LnhtbESP3WrCQBSE74W+w3IK3ummAWuJrlIsiqAI8e/6kD0m&#10;wezZNLvG1KfvFoReDjPzDTOdd6YSLTWutKzgbRiBIM6sLjlXcDwsBx8gnEfWWFkmBT/kYD576U0x&#10;0fbOKbV7n4sAYZeggsL7OpHSZQUZdENbEwfvYhuDPsgml7rBe4CbSsZR9C4NlhwWCqxpUVB23d+M&#10;gu3jtGlj7b7T2y49y9HXecHjlVL91+5zAsJT5//Dz/ZaK4hj+PsSf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fhhLEAAAA2wAAAA8AAAAAAAAAAAAAAAAAmAIAAGRycy9k&#10;b3ducmV2LnhtbFBLBQYAAAAABAAEAPUAAACJAwAAAAA=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RFC</w:t>
                          </w:r>
                        </w:p>
                      </w:txbxContent>
                    </v:textbox>
                  </v:roundrect>
                  <v:roundrect id="27 Rectángulo redondeado" o:spid="_x0000_s1033" style="position:absolute;left:8931;top:4678;width:7017;height:3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lisQA&#10;AADbAAAADwAAAGRycy9kb3ducmV2LnhtbESPW2vCQBSE34X+h+UUfNNNA16IrlIsFcFSiLfnQ/aY&#10;hGbPptk1Rn99tyD4OMzMN8x82ZlKtNS40rKCt2EEgjizuuRcwWH/OZiCcB5ZY2WZFNzIwXLx0ptj&#10;ou2VU2p3PhcBwi5BBYX3dSKlywoy6Ia2Jg7e2TYGfZBNLnWD1wA3lYyjaCwNlhwWCqxpVVD2s7sY&#10;BV/347aNtftNL9/pSY4+TiuerJXqv3bvMxCeOv8MP9obrSCewP+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JYrEAAAA2wAAAA8AAAAAAAAAAAAAAAAAmAIAAGRycy9k&#10;b3ducmV2LnhtbFBLBQYAAAAABAAEAPUAAACJAwAAAAA=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Registro</w:t>
                          </w:r>
                        </w:p>
                      </w:txbxContent>
                    </v:textbox>
                  </v:roundrect>
                  <v:roundrect id="32 Rectángulo redondeado" o:spid="_x0000_s1034" style="position:absolute;left:42636;top:3508;width:10633;height:56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Qz8UA&#10;AADbAAAADwAAAGRycy9kb3ducmV2LnhtbESPQWvCQBSE70L/w/IKvemmkVqJrlIslkJFSKqeH9nX&#10;JDT7Ns2uMfXXu4LgcZiZb5j5sje16Kh1lWUFz6MIBHFudcWFgt33ejgF4TyyxtoyKfgnB8vFw2CO&#10;ibYnTqnLfCEChF2CCkrvm0RKl5dk0I1sQxy8H9sa9EG2hdQtngLc1DKOook0WHFYKLGhVUn5b3Y0&#10;Cjbn/VcXa/eXHrfpQb68H1b8+qHU02P/NgPhqff38K39qRWMY7h+C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hDPxQAAANsAAAAPAAAAAAAAAAAAAAAAAJgCAABkcnMv&#10;ZG93bnJldi54bWxQSwUGAAAAAAQABAD1AAAAig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Aprobación y Planificación</w:t>
                          </w:r>
                        </w:p>
                      </w:txbxContent>
                    </v:textbox>
                  </v:roundrect>
                  <v:roundrect id="38 Rectángulo redondeado" o:spid="_x0000_s1035" style="position:absolute;left:55820;top:4465;width:6801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nJcIA&#10;AADbAAAADwAAAGRycy9kb3ducmV2LnhtbERPy2rCQBTdF/yH4Qru6qSKraSZiFgqgkWIr/Ulc5uE&#10;Zu7EzBijX99ZFLo8nHey6E0tOmpdZVnByzgCQZxbXXGh4Hj4fJ6DcB5ZY22ZFNzJwSIdPCUYa3vj&#10;jLq9L0QIYRejgtL7JpbS5SUZdGPbEAfu27YGfYBtIXWLtxBuajmJoldpsOLQUGJDq5Lyn/3VKPh6&#10;nLbdRLtLdt1lZzn7OK/4ba3UaNgv30F46v2/+M+90QqmYWz4En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iclwgAAANsAAAAPAAAAAAAAAAAAAAAAAJgCAABkcnMvZG93&#10;bnJldi54bWxQSwUGAAAAAAQABAD1AAAAhw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Roll-</w:t>
                          </w:r>
                          <w:proofErr w:type="spellStart"/>
                          <w:r>
                            <w:t>out</w:t>
                          </w:r>
                          <w:proofErr w:type="spellEnd"/>
                        </w:p>
                      </w:txbxContent>
                    </v:textbox>
                  </v:roundrect>
                  <v:roundrect id="40 Rectángulo redondeado" o:spid="_x0000_s1036" style="position:absolute;left:55820;top:13184;width:7970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5YXsIA&#10;AADbAAAADwAAAGRycy9kb3ducmV2LnhtbERPy2rCQBTdF/yH4Qru6qSiraSZiFgqgkWIr/Ulc5uE&#10;Zu7EzBijX99ZFLo8nHey6E0tOmpdZVnByzgCQZxbXXGh4Hj4fJ6DcB5ZY22ZFNzJwSIdPCUYa3vj&#10;jLq9L0QIYRejgtL7JpbS5SUZdGPbEAfu27YGfYBtIXWLtxBuajmJoldpsOLQUGJDq5Lyn/3VKPh6&#10;nLbdRLtLdt1lZzn7OK/4ba3UaNgv30F46v2/+M+90QqmYX34En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nlhewgAAANsAAAAPAAAAAAAAAAAAAAAAAJgCAABkcnMvZG93&#10;bnJldi54bWxQSwUGAAAAAAQABAD1AAAAhw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Back-</w:t>
                          </w:r>
                          <w:proofErr w:type="spellStart"/>
                          <w:r>
                            <w:t>out</w:t>
                          </w:r>
                          <w:proofErr w:type="spellEnd"/>
                        </w:p>
                      </w:txbxContent>
                    </v:textbox>
                  </v:roundrect>
                  <v:roundrect id="41 Rectángulo redondeado" o:spid="_x0000_s1037" style="position:absolute;left:65496;top:4465;width:6369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L9xcUA&#10;AADbAAAADwAAAGRycy9kb3ducmV2LnhtbESP3WrCQBSE74W+w3KE3ulGaa1EN6FYWgoVIf5dH7LH&#10;JJg9m2bXmPbpu4LQy2FmvmGWaW9q0VHrKssKJuMIBHFudcWFgv3ufTQH4TyyxtoyKfghB2nyMFhi&#10;rO2VM+q2vhABwi5GBaX3TSyly0sy6Ma2IQ7eybYGfZBtIXWL1wA3tZxG0UwarDgslNjQqqT8vL0Y&#10;Bevfw1c31e47u2yyo3x+O6745UOpx2H/ugDhqff/4Xv7Uyt4msD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0v3FxQAAANsAAAAPAAAAAAAAAAAAAAAAAJgCAABkcnMv&#10;ZG93bnJldi54bWxQSwUGAAAAAAQABAD1AAAAig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Cierre</w:t>
                          </w:r>
                        </w:p>
                      </w:txbxContent>
                    </v:textbox>
                  </v:round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42 Flecha derecha" o:spid="_x0000_s1038" type="#_x0000_t13" style="position:absolute;left:6698;top:5316;width:137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2D9cMA&#10;AADbAAAADwAAAGRycy9kb3ducmV2LnhtbESPT2vCQBTE7wW/w/IEb3VjLP6JriKKVOypKuLxkX0m&#10;wezbkN0m8dt3hUKPw8z8hlmuO1OKhmpXWFYwGkYgiFOrC84UXM779xkI55E1lpZJwZMcrFe9tyUm&#10;2rb8Tc3JZyJA2CWoIPe+SqR0aU4G3dBWxMG729qgD7LOpK6xDXBTyjiKJtJgwWEhx4q2OaWP049R&#10;sP/ctY2JOxcfr1+36Twq3JifSg363WYBwlPn/8N/7YNW8BHD6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2D9cMAAADbAAAADwAAAAAAAAAAAAAAAACYAgAAZHJzL2Rv&#10;d25yZXYueG1sUEsFBgAAAAAEAAQA9QAAAIgDAAAAAA==&#10;" adj="10800" fillcolor="white [3201]" strokecolor="yellow" strokeweight="2.25pt"/>
                  <v:shape id="43 Flecha derecha" o:spid="_x0000_s1039" type="#_x0000_t13" style="position:absolute;left:16799;top:5209;width:137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mbsQA&#10;AADbAAAADwAAAGRycy9kb3ducmV2LnhtbESPQWvCQBSE74L/YXlCb7ppFG1TN6G0SEVPpqX0+Mi+&#10;JqHZtyG7TeK/dwXB4zAz3zDbbDSN6KlztWUFj4sIBHFhdc2lgq/P3fwJhPPIGhvLpOBMDrJ0Otli&#10;ou3AJ+pzX4oAYZeggsr7NpHSFRUZdAvbEgfv13YGfZBdKXWHQ4CbRsZRtJYGaw4LFbb0VlHxl/8b&#10;BbuP96E38ejiw/fxZ/Mc1W7JZ6UeZuPrCwhPo7+Hb+29VrBawvVL+AEy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RJm7EAAAA2wAAAA8AAAAAAAAAAAAAAAAAmAIAAGRycy9k&#10;b3ducmV2LnhtbFBLBQYAAAAABAAEAPUAAACJAwAAAAA=&#10;" adj="10800" fillcolor="white [3201]" strokecolor="yellow" strokeweight="2.25pt"/>
                  <v:shape id="44 Flecha derecha" o:spid="_x0000_s1040" type="#_x0000_t13" style="position:absolute;left:28282;top:5528;width:137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+GsQA&#10;AADbAAAADwAAAGRycy9kb3ducmV2LnhtbESPQWvCQBSE7wX/w/KE3nRjKtWmboJYpKWejCI9PrKv&#10;STD7NmS3Sfz33YLQ4zAz3zCbbDSN6KlztWUFi3kEgriwuuZSwfm0n61BOI+ssbFMCm7kIEsnDxtM&#10;tB34SH3uSxEg7BJUUHnfJlK6oiKDbm5b4uB9286gD7Irpe5wCHDTyDiKnqXBmsNChS3tKiqu+Y9R&#10;sH9/G3oTjy7+vBy+Vi9R7Z74ptTjdNy+gvA0+v/wvf2hFSyX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4vhrEAAAA2wAAAA8AAAAAAAAAAAAAAAAAmAIAAGRycy9k&#10;b3ducmV2LnhtbFBLBQYAAAAABAAEAPUAAACJAwAAAAA=&#10;" adj="10800" fillcolor="white [3201]" strokecolor="yellow" strokeweight="2.25pt"/>
                  <v:group id="50 Grupo" o:spid="_x0000_s1041" style="position:absolute;left:29664;top:11695;width:11907;height:5626" coordsize="11906,5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oundrect id="29 Rectángulo redondeado" o:spid="_x0000_s1042" style="position:absolute;top:1701;width:11906;height:3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UY8UA&#10;AADbAAAADwAAAGRycy9kb3ducmV2LnhtbESPQWvCQBSE70L/w/IKvemmAWuNrlIslkJFSKqeH9nX&#10;JDT7Ns2uMfXXu4LgcZiZb5j5sje16Kh1lWUFz6MIBHFudcWFgt33evgKwnlkjbVlUvBPDpaLh8Ec&#10;E21PnFKX+UIECLsEFZTeN4mULi/JoBvZhjh4P7Y16INsC6lbPAW4qWUcRS/SYMVhocSGViXlv9nR&#10;KNic919drN1fetymBzl+P6x48qHU02P/NgPhqff38K39qRXEU7h+C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xRjxQAAANsAAAAPAAAAAAAAAAAAAAAAAJgCAABkcnMv&#10;ZG93bnJldi54bWxQSwUGAAAAAAQABAD1AAAAigMAAAAA&#10;" fillcolor="white [3201]" strokecolor="yellow" strokeweight="2.25pt">
                      <v:textbox>
                        <w:txbxContent>
                          <w:p w:rsidR="003B1482" w:rsidRDefault="003B1482" w:rsidP="003B1482">
                            <w:pPr>
                              <w:jc w:val="center"/>
                            </w:pPr>
                            <w:r>
                              <w:t>Urgencia</w:t>
                            </w:r>
                          </w:p>
                        </w:txbxContent>
                      </v:textbox>
                    </v:roundrect>
                    <v:shape id="Imagen 46" o:spid="_x0000_s1043" type="#_x0000_t75" alt="https://encrypted-tbn1.gstatic.com/images?q=tbn:ANd9GcSB8RHOyFk58KtZTT85_vpWVRMYkImtIWNAqVCWqVBGjmHhRhBE" style="position:absolute;left:8506;width:2445;height:3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sUXbCAAAA2wAAAA8AAABkcnMvZG93bnJldi54bWxEj9GKwjAURN8X/IdwhX1ZNF0tVapRVBD3&#10;teoHXJprW2xuSpLV6tdvBGEfh5k5wyzXvWnFjZxvLCv4HicgiEurG64UnE/70RyED8gaW8uk4EEe&#10;1qvBxxJzbe9c0O0YKhEh7HNUUIfQ5VL6siaDfmw74uhdrDMYonSV1A7vEW5aOUmSTBpsOC7U2NGu&#10;pvJ6/DUKrts0OzyL08ztnX/sbDotvp6s1Oew3yxABOrDf/jd/tEK0gxeX+IPkK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7FF2wgAAANsAAAAPAAAAAAAAAAAAAAAAAJ8C&#10;AABkcnMvZG93bnJldi54bWxQSwUGAAAAAAQABAD3AAAAjgMAAAAA&#10;" stroked="t" strokecolor="yellow">
                      <v:imagedata r:id="rId12" o:title="ANd9GcSB8RHOyFk58KtZTT85_vpWVRMYkImtIWNAqVCWqVBGjmHhRhBE"/>
                      <v:path arrowok="t"/>
                    </v:shape>
                  </v:group>
                  <v:group id="48 Grupo" o:spid="_x0000_s1044" style="position:absolute;left:30834;top:318;width:9246;height:8290" coordsize="9245,8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28 Rectángulo redondeado" o:spid="_x0000_s1045" style="position:absolute;top:4359;width:9245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x+MIA&#10;AADbAAAADwAAAGRycy9kb3ducmV2LnhtbERPTWvCQBC9C/0PyxR6042BthKzEVFaCi1C0up5yI5J&#10;MDsbs2tM++vdQ8Hj432nq9G0YqDeNZYVzGcRCOLS6oYrBT/fb9MFCOeRNbaWScEvOVhlD5MUE22v&#10;nNNQ+EqEEHYJKqi97xIpXVmTQTezHXHgjrY36APsK6l7vIZw08o4il6kwYZDQ40dbWoqT8XFKPj6&#10;238OsXbn/LLLD/J5e9jw67tST4/jegnC0+jv4n/3h1YQh7HhS/g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7H4wgAAANsAAAAPAAAAAAAAAAAAAAAAAJgCAABkcnMvZG93&#10;bnJldi54bWxQSwUGAAAAAAQABAD1AAAAhwMAAAAA&#10;" fillcolor="white [3201]" strokecolor="yellow" strokeweight="2.25pt">
                      <v:textbox>
                        <w:txbxContent>
                          <w:p w:rsidR="003B1482" w:rsidRDefault="003B1482" w:rsidP="003B1482">
                            <w:pPr>
                              <w:jc w:val="center"/>
                            </w:pPr>
                            <w:r>
                              <w:t>Clasificación</w:t>
                            </w:r>
                          </w:p>
                        </w:txbxContent>
                      </v:textbox>
                    </v:roundrect>
                    <v:shape id="Imagen 47" o:spid="_x0000_s1046" type="#_x0000_t75" alt="https://encrypted-tbn2.gstatic.com/images?q=tbn:ANd9GcQSmzVdU3z0jM_axo9YkgDXRT_V-4oZHOwHjjMJC8RF0TKcTbR4oQ" style="position:absolute;left:3296;width:5316;height:4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UeSvDAAAA2wAAAA8AAABkcnMvZG93bnJldi54bWxEj0FrwkAUhO+F/oflFbzVjSJRo6uUgrUU&#10;PJiI50f2mQ1m34bsNon/vlso9DjMzDfMdj/aRvTU+dqxgtk0AUFcOl1zpeBSHF5XIHxA1tg4JgUP&#10;8rDfPT9tMdNu4DP1eahEhLDPUIEJoc2k9KUhi37qWuLo3VxnMUTZVVJ3OES4beQ8SVJpsea4YLCl&#10;d0PlPf+2Cr70DPMPLMy1L9KwvpSn5fp4UmryMr5tQAQaw3/4r/2pFSyW8Psl/gC5+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tR5K8MAAADbAAAADwAAAAAAAAAAAAAAAACf&#10;AgAAZHJzL2Rvd25yZXYueG1sUEsFBgAAAAAEAAQA9wAAAI8DAAAAAA==&#10;" stroked="t" strokecolor="yellow">
                      <v:imagedata r:id="rId13" o:title="ANd9GcQSmzVdU3z0jM_axo9YkgDXRT_V-4oZHOwHjjMJC8RF0TKcTbR4oQ"/>
                      <v:path arrowok="t"/>
                    </v:shape>
                  </v:group>
                  <v:shape id="51 Flecha derecha" o:spid="_x0000_s1047" type="#_x0000_t13" style="position:absolute;left:40616;top:5422;width:137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LX8MA&#10;AADbAAAADwAAAGRycy9kb3ducmV2LnhtbESPQWvCQBSE7wX/w/IK3nRjxLZGVxFFlHpqWorHR/aZ&#10;hGbfhuyaxH/vCkKPw8x8wyzXvalES40rLSuYjCMQxJnVJecKfr73ow8QziNrrCyTghs5WK8GL0tM&#10;tO34i9rU5yJA2CWooPC+TqR0WUEG3djWxMG72MagD7LJpW6wC3BTyTiK3qTBksNCgTVtC8r+0qtR&#10;sD/sutbEvYs/f0/n93lUuinflBq+9psFCE+9/w8/20etYDaBx5fw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aLX8MAAADbAAAADwAAAAAAAAAAAAAAAACYAgAAZHJzL2Rv&#10;d25yZXYueG1sUEsFBgAAAAAEAAQA9QAAAIgDAAAAAA==&#10;" adj="10800" fillcolor="white [3201]" strokecolor="yellow" strokeweight="2.25pt"/>
                  <v:shape id="52 Flecha derecha" o:spid="_x0000_s1048" type="#_x0000_t13" style="position:absolute;left:53907;top:4890;width:137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VKMMA&#10;AADbAAAADwAAAGRycy9kb3ducmV2LnhtbESPT2vCQBTE7wW/w/IEb3VjpP6JriKKVOypKuLxkX0m&#10;wezbkN0m8dt3hUKPw8z8hlmuO1OKhmpXWFYwGkYgiFOrC84UXM779xkI55E1lpZJwZMcrFe9tyUm&#10;2rb8Tc3JZyJA2CWoIPe+SqR0aU4G3dBWxMG729qgD7LOpK6xDXBTyjiKJtJgwWEhx4q2OaWP049R&#10;sP/ctY2JOxcfr1+36Twq3JifSg363WYBwlPn/8N/7YNW8BHD6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QVKMMAAADbAAAADwAAAAAAAAAAAAAAAACYAgAAZHJzL2Rv&#10;d25yZXYueG1sUEsFBgAAAAAEAAQA9QAAAIgDAAAAAA==&#10;" adj="10800" fillcolor="white [3201]" strokecolor="yellow" strokeweight="2.25pt"/>
                  <v:shape id="53 Flecha derecha" o:spid="_x0000_s1049" type="#_x0000_t13" style="position:absolute;left:63582;top:5316;width:137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ws8QA&#10;AADbAAAADwAAAGRycy9kb3ducmV2LnhtbESPQWvCQBSE74L/YXlCb7ppRG1TN6G0SEVPpqX0+Mi+&#10;JqHZtyG7TeK/dwXB4zAz3zDbbDSN6KlztWUFj4sIBHFhdc2lgq/P3fwJhPPIGhvLpOBMDrJ0Otli&#10;ou3AJ+pzX4oAYZeggsr7NpHSFRUZdAvbEgfv13YGfZBdKXWHQ4CbRsZRtJYGaw4LFbb0VlHxl/8b&#10;BbuP96E38ejiw/fxZ/Mc1W7JZ6UeZuPrCwhPo7+Hb+29VrBawvVL+AEy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IsLPEAAAA2wAAAA8AAAAAAAAAAAAAAAAAmAIAAGRycy9k&#10;b3ducmV2LnhtbFBLBQYAAAAABAAEAPUAAACJAwAAAAA=&#10;" adj="10800" fillcolor="white [3201]" strokecolor="yellow" strokeweight="2.25pt"/>
                  <v:shape id="54 Flecha abajo" o:spid="_x0000_s1050" type="#_x0000_t67" style="position:absolute;left:58479;top:9888;width:2228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uRsMA&#10;AADbAAAADwAAAGRycy9kb3ducmV2LnhtbESPQWvCQBSE7wX/w/IKvQSzsahIzCpaEHoKVEWvj+wz&#10;G5p9G7Krif++Wyj0OMzMN0yxHW0rHtT7xrGCWZqBIK6cbrhWcD4dpisQPiBrbB2Tgid52G4mLwXm&#10;2g38RY9jqEWEsM9RgQmhy6X0lSGLPnUdcfRurrcYouxrqXscIty28j3LltJiw3HBYEcfhqrv490q&#10;IGcPl2s3n5WJ0c/doO+LfVIq9fY67tYgAo3hP/zX/tQKFnP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uRsMAAADbAAAADwAAAAAAAAAAAAAAAACYAgAAZHJzL2Rv&#10;d25yZXYueG1sUEsFBgAAAAAEAAQA9QAAAIgDAAAAAA==&#10;" adj="10800" fillcolor="white [3201]" strokecolor="yellow" strokeweight="2.25pt"/>
                  <v:group id="58 Grupo" o:spid="_x0000_s1051" style="position:absolute;left:3615;top:9888;width:19563;height:6273" coordorigin="-637" coordsize="19563,6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line id="56 Conector recto" o:spid="_x0000_s1052" style="position:absolute;visibility:visible;mso-wrap-style:square" from="18819,0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5T18UAAADbAAAADwAAAGRycy9kb3ducmV2LnhtbESP0WrCQBRE34X+w3ILfdNNhaikrlIV&#10;aR8sou0HXLK3SXD3bshuYszXd4WCj8PMnGGW694a0VHjK8cKXicJCOLc6YoLBT/f+/EChA/IGo1j&#10;UnAjD+vV02iJmXZXPlF3DoWIEPYZKihDqDMpfV6SRT9xNXH0fl1jMUTZFFI3eI1wa+Q0SWbSYsVx&#10;ocSatiXll3NrFXy0xneX23A8pGaeDvvNULVfO6Venvv3NxCB+vAI/7c/tYJ0B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5T18UAAADbAAAADwAAAAAAAAAA&#10;AAAAAAChAgAAZHJzL2Rvd25yZXYueG1sUEsFBgAAAAAEAAQA+QAAAJMDAAAAAA==&#10;" strokecolor="yellow" strokeweight="3pt">
                      <v:shadow on="t" color="black" opacity="22937f" origin=",.5" offset="0,.63889mm"/>
                    </v:line>
                    <v:line id="57 Conector recto" o:spid="_x0000_s1053" style="position:absolute;flip:x;visibility:visible;mso-wrap-style:square" from="-637,6267" to="18816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qhQ8UAAADbAAAADwAAAGRycy9kb3ducmV2LnhtbESP3WrCQBSE74W+w3IE73SjtLVNXaUI&#10;hZS04B94e8yeZoPZsyG7xvj2bqHQy2FmvmEWq97WoqPWV44VTCcJCOLC6YpLBYf9x/gFhA/IGmvH&#10;pOBGHlbLh8ECU+2uvKVuF0oRIexTVGBCaFIpfWHIop+4hjh6P661GKJsS6lbvEa4reUsSZ6lxYrj&#10;gsGG1oaK8+5iFXznX8fHotvk+Wd2OL3uzeacyVKp0bB/fwMRqA//4b92phU8zeH3S/wB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qhQ8UAAADbAAAADwAAAAAAAAAA&#10;AAAAAAChAgAAZHJzL2Rvd25yZXYueG1sUEsFBgAAAAAEAAQA+QAAAJMDAAAAAA==&#10;" strokecolor="yellow" strokeweight="3pt">
                      <v:shadow on="t" color="black" opacity="22937f" origin=",.5" offset="0,.63889mm"/>
                    </v:line>
                  </v:group>
                  <v:group id="60 Grupo" o:spid="_x0000_s1054" style="position:absolute;left:3615;top:10845;width:42310;height:13379" coordorigin="-639,-425" coordsize="19564,6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line id="61 Conector recto" o:spid="_x0000_s1055" style="position:absolute;visibility:visible;mso-wrap-style:square" from="18925,-425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sBHsQAAADbAAAADwAAAGRycy9kb3ducmV2LnhtbESP0WrCQBRE3wv+w3KFvunGglpSV1GL&#10;1AeLaPsBl+w1Ce7eDdlNjPl6Vyj0cZiZM8xi1VkjWqp96VjBZJyAIM6cLjlX8PuzG72D8AFZo3FM&#10;Cu7kYbUcvCww1e7GJ2rPIRcRwj5FBUUIVSqlzwqy6MeuIo7exdUWQ5R1LnWNtwi3Rr4lyUxaLDku&#10;FFjRtqDsem6sgq/G+PZ674+HqZlP+92mL5vvT6Veh936A0SgLvyH/9p7rWA2gee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qwEexAAAANsAAAAPAAAAAAAAAAAA&#10;AAAAAKECAABkcnMvZG93bnJldi54bWxQSwUGAAAAAAQABAD5AAAAkgMAAAAA&#10;" strokecolor="yellow" strokeweight="3pt">
                      <v:shadow on="t" color="black" opacity="22937f" origin=",.5" offset="0,.63889mm"/>
                    </v:line>
                    <v:line id="62 Conector recto" o:spid="_x0000_s1056" style="position:absolute;flip:x y;visibility:visible;mso-wrap-style:square" from="-639,6270" to="18819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jzv8QAAADbAAAADwAAAGRycy9kb3ducmV2LnhtbESPQWvCQBSE7wX/w/KEXopuoqAmuoqW&#10;Ci30UqP3R/aZBLNvQ3ar67/vCkKPw8x8w6w2wbTiSr1rLCtIxwkI4tLqhisFx2I/WoBwHllja5kU&#10;3MnBZj14WWGu7Y1/6HrwlYgQdjkqqL3vcildWZNBN7YdcfTOtjfoo+wrqXu8Rbhp5SRJZtJgw3Gh&#10;xo7eayovh1+j4C21H6FI9tPsmGXhVMwXu/TrW6nXYdguQXgK/j/8bH9qBbMJPL7E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PO/xAAAANsAAAAPAAAAAAAAAAAA&#10;AAAAAKECAABkcnMvZG93bnJldi54bWxQSwUGAAAAAAQABAD5AAAAkgMAAAAA&#10;" strokecolor="yellow" strokeweight="3pt">
                      <v:shadow on="t" color="black" opacity="22937f" origin=",.5" offset="0,.63889mm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63 Conector recto de flecha" o:spid="_x0000_s1057" type="#_x0000_t32" style="position:absolute;left:3615;top:10845;width:0;height:133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RJicAAAADbAAAADwAAAGRycy9kb3ducmV2LnhtbESP0YrCMBRE3wX/IVzBN01dRaUaRReF&#10;fRK2+gHX5toWk5vaRK1/vxGEfRxm5gyzXLfWiAc1vnKsYDRMQBDnTldcKDgd94M5CB+QNRrHpOBF&#10;HtarbmeJqXZP/qVHFgoRIexTVFCGUKdS+rwki37oauLoXVxjMUTZFFI3+Ixwa+RXkkylxYrjQok1&#10;fZeUX7O7VeCvh9HNjG97ljyRW4OzncnOSvV77WYBIlAb/sOf9o9WMB3D+0v8AX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kSYnAAAAA2wAAAA8AAAAAAAAAAAAAAAAA&#10;oQIAAGRycy9kb3ducmV2LnhtbFBLBQYAAAAABAAEAPkAAACOAwAAAAA=&#10;" strokecolor="yellow" strokeweight="3pt">
                    <v:stroke endarrow="open"/>
                    <v:shadow on="t" color="black" opacity="22937f" origin=",.5" offset="0,.63889mm"/>
                  </v:shape>
                  <v:group id="69 Grupo" o:spid="_x0000_s1058" style="position:absolute;left:48271;top:10951;width:11903;height:13379" coordsize="11902,13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group id="64 Grupo" o:spid="_x0000_s1059" style="position:absolute;top:7017;width:11902;height:6267" coordorigin="-637" coordsize="19563,6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line id="65 Conector recto" o:spid="_x0000_s1060" style="position:absolute;visibility:visible;mso-wrap-style:square" from="18819,0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AHHcUAAADbAAAADwAAAGRycy9kb3ducmV2LnhtbESP0WrCQBRE34X+w3ILfdNNhaikrlIV&#10;aR8sou0HXLK3SXD3bshuYszXd4WCj8PMnGGW694a0VHjK8cKXicJCOLc6YoLBT/f+/EChA/IGo1j&#10;UnAjD+vV02iJmXZXPlF3DoWIEPYZKihDqDMpfV6SRT9xNXH0fl1jMUTZFFI3eI1wa+Q0SWbSYsVx&#10;ocSatiXll3NrFXy0xneX23A8pGaeDvvNULVfO6Venvv3NxCB+vAI/7c/tYJZ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AHHcUAAADbAAAADwAAAAAAAAAA&#10;AAAAAAChAgAAZHJzL2Rvd25yZXYueG1sUEsFBgAAAAAEAAQA+QAAAJMDAAAAAA==&#10;" strokecolor="yellow" strokeweight="3pt">
                        <v:shadow on="t" color="black" opacity="22937f" origin=",.5" offset="0,.63889mm"/>
                      </v:line>
                      <v:line id="66 Conector recto" o:spid="_x0000_s1061" style="position:absolute;flip:x;visibility:visible;mso-wrap-style:square" from="-637,6267" to="18816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rOZcUAAADbAAAADwAAAGRycy9kb3ducmV2LnhtbESPQWvCQBSE74X+h+UVvNVNpQRNXaUI&#10;Qkpa0Cj0+pp9zQazb0N2jfHfdwuCx2FmvmGW69G2YqDeN44VvEwTEMSV0w3XCo6H7fMchA/IGlvH&#10;pOBKHtarx4clZtpdeE9DGWoRIewzVGBC6DIpfWXIop+6jjh6v663GKLsa6l7vES4beUsSVJpseG4&#10;YLCjjaHqVJ6tgq/i8/u1GnZF8ZEffxYHszvlslZq8jS+v4EINIZ7+NbOtYI0hf8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rOZcUAAADbAAAADwAAAAAAAAAA&#10;AAAAAAChAgAAZHJzL2Rvd25yZXYueG1sUEsFBgAAAAAEAAQA+QAAAJMDAAAAAA==&#10;" strokecolor="yellow" strokeweight="3pt">
                        <v:shadow on="t" color="black" opacity="22937f" origin=",.5" offset="0,.63889mm"/>
                      </v:line>
                    </v:group>
                    <v:shape id="68 Conector recto de flecha" o:spid="_x0000_s1062" type="#_x0000_t32" style="position:absolute;left:106;width:0;height:133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Db+L0AAADbAAAADwAAAGRycy9kb3ducmV2LnhtbERPzYrCMBC+C75DGGFvmuqKSjWKioIn&#10;weoDjM3YFpNJbaJ2335zEDx+fP+LVWuNeFHjK8cKhoMEBHHudMWFgst535+B8AFZo3FMCv7Iw2rZ&#10;7Sww1e7NJ3ploRAxhH2KCsoQ6lRKn5dk0Q9cTRy5m2sshgibQuoG3zHcGjlKkom0WHFsKLGmbUn5&#10;PXtaBf5+HD7M72PPksdyY3C6M9lVqZ9eu56DCNSGr/jjPmgFkzg2fok/QC7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/A2/i9AAAA2wAAAA8AAAAAAAAAAAAAAAAAoQIA&#10;AGRycy9kb3ducmV2LnhtbFBLBQYAAAAABAAEAPkAAACLAwAAAAA=&#10;" strokecolor="yellow" strokeweight="3pt">
                      <v:stroke endarrow="open"/>
                      <v:shadow on="t" color="black" opacity="22937f" origin=",.5" offset="0,.63889mm"/>
                    </v:shape>
                  </v:group>
                  <v:roundrect id="70 Rectángulo redondeado" o:spid="_x0000_s1063" style="position:absolute;left:18181;top:10951;width:4256;height:34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deMEA&#10;AADbAAAADwAAAGRycy9kb3ducmV2LnhtbERPz2vCMBS+D/Y/hDfYbabboUo1igjDjV1cFbw+mre2&#10;s3mJSVZb/3pzGHj8+H4vVoPpRE8+tJYVvE4yEMSV1S3XCg7795cZiBCRNXaWScFIAVbLx4cFFtpe&#10;+Jv6MtYihXAoUEEToyukDFVDBsPEOuLE/VhvMCboa6k9XlK46eRbluXSYMupoUFHm4aqU/lnFGwO&#10;+/x39zmOx/OV9TF+ObstnVLPT8N6DiLSEO/if/eHVjBN69OX9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j3XjBAAAA2wAAAA8AAAAAAAAAAAAAAAAAmAIAAGRycy9kb3du&#10;cmV2LnhtbFBLBQYAAAAABAAEAPUAAACGAwAAAAA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proofErr w:type="spellStart"/>
                          <w:r>
                            <w:t>NoO</w:t>
                          </w:r>
                          <w:proofErr w:type="spellEnd"/>
                        </w:p>
                      </w:txbxContent>
                    </v:textbox>
                  </v:roundrect>
                  <v:roundrect id="71 Rectángulo redondeado" o:spid="_x0000_s1064" style="position:absolute;left:43380;top:11164;width:4891;height:31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9448MA&#10;AADbAAAADwAAAGRycy9kb3ducmV2LnhtbESPQWvCQBSE74L/YXmCN93Yg5XoKiJIK17aKHh9ZJ9J&#10;NPt2m1016a/vFgSPw8x8wyxWranFnRpfWVYwGScgiHOrKy4UHA/b0QyED8gaa8ukoCMPq2W/t8BU&#10;2wd/0z0LhYgQ9ikqKENwqZQ+L8mgH1tHHL2zbQyGKJtC6gYfEW5q+ZYkU2mw4rhQoqNNSfk1uxkF&#10;m+Nhevnadd3p55f1Keyd/cicUsNBu56DCNSGV/jZ/tQK3i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9448MAAADbAAAADwAAAAAAAAAAAAAAAACYAgAAZHJzL2Rv&#10;d25yZXYueG1sUEsFBgAAAAAEAAQA9QAAAIgDAAAAAA=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proofErr w:type="spellStart"/>
                          <w:r>
                            <w:t>NoO</w:t>
                          </w:r>
                          <w:proofErr w:type="spellEnd"/>
                        </w:p>
                      </w:txbxContent>
                    </v:textbox>
                  </v:roundrect>
                  <v:roundrect id="72 Rectángulo redondeado" o:spid="_x0000_s1065" style="position:absolute;left:26579;top:-1169;width:4894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mlMMA&#10;AADbAAAADwAAAGRycy9kb3ducmV2LnhtbESPQWvCQBSE74L/YXmCN93owZbUVUSQVrxoFLw+sq9J&#10;2uzbNbtq4q/vCgWPw8x8w8yXranFjRpfWVYwGScgiHOrKy4UnI6b0TsIH5A11pZJQUcelot+b46p&#10;tnc+0C0LhYgQ9ikqKENwqZQ+L8mgH1tHHL1v2xgMUTaF1A3eI9zUcpokM2mw4rhQoqN1SflvdjUK&#10;1qfj7Ge/7brz5cH6HHbOfmZOqeGgXX2ACNSGV/i//aUVvE3h+S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3mlMMAAADbAAAADwAAAAAAAAAAAAAAAACYAgAAZHJzL2Rv&#10;d25yZXYueG1sUEsFBgAAAAAEAAQA9QAAAIgDAAAAAA=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Si</w:t>
                          </w:r>
                        </w:p>
                      </w:txbxContent>
                    </v:textbox>
                  </v:roundrect>
                  <v:roundrect id="73 Rectángulo redondeado" o:spid="_x0000_s1066" style="position:absolute;left:52312;top:-319;width:6167;height:3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FDD8QA&#10;AADbAAAADwAAAGRycy9kb3ducmV2LnhtbESPQWvCQBSE7wX/w/IEb3XTCrZEN6EIpRUvNgpeH9ln&#10;Es2+3Wa3mvTXdwWhx2FmvmGWeW9acaHON5YVPE0TEMSl1Q1XCva798dXED4ga2wtk4KBPOTZ6GGJ&#10;qbZX/qJLESoRIexTVFCH4FIpfVmTQT+1jjh6R9sZDFF2ldQdXiPctPI5SebSYMNxoUZHq5rKc/Fj&#10;FKz2u/lpux6Gw/cv60PYOPtROKUm4/5tASJQH/7D9/anVvAyg9u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xQw/EAAAA2wAAAA8AAAAAAAAAAAAAAAAAmAIAAGRycy9k&#10;b3ducmV2LnhtbFBLBQYAAAAABAAEAPUAAACJAwAAAAA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Si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072CF3" w:rsidRDefault="00072CF3" w:rsidP="00072CF3">
      <w:pPr>
        <w:pStyle w:val="Ttulo2"/>
        <w:ind w:left="792"/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</w:p>
    <w:p w:rsidR="00072CF3" w:rsidRDefault="00072CF3" w:rsidP="00072CF3">
      <w:pPr>
        <w:rPr>
          <w:lang w:val="es-ES" w:eastAsia="es-ES"/>
        </w:rPr>
      </w:pPr>
    </w:p>
    <w:p w:rsidR="00072CF3" w:rsidRPr="00072CF3" w:rsidRDefault="00072CF3" w:rsidP="00072CF3">
      <w:pPr>
        <w:rPr>
          <w:lang w:val="es-ES" w:eastAsia="es-ES"/>
        </w:rPr>
      </w:pPr>
    </w:p>
    <w:p w:rsidR="00E1097D" w:rsidRDefault="00E1097D" w:rsidP="00E1097D">
      <w:pPr>
        <w:pStyle w:val="Ttulo2"/>
        <w:numPr>
          <w:ilvl w:val="1"/>
          <w:numId w:val="5"/>
        </w:numPr>
        <w:jc w:val="both"/>
        <w:rPr>
          <w:rFonts w:asciiTheme="minorHAnsi" w:eastAsia="Verdana" w:hAnsiTheme="minorHAnsi" w:cstheme="minorHAnsi"/>
          <w:bCs/>
          <w:i/>
          <w:iCs/>
          <w:color w:val="auto"/>
          <w:sz w:val="28"/>
          <w:szCs w:val="28"/>
        </w:rPr>
      </w:pPr>
      <w:r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 </w:t>
      </w:r>
      <w:bookmarkStart w:id="14" w:name="_Toc391848352"/>
      <w:bookmarkStart w:id="15" w:name="_Toc401653525"/>
      <w:r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Recibir y analizar la petición</w:t>
      </w:r>
      <w:bookmarkEnd w:id="14"/>
      <w:bookmarkEnd w:id="15"/>
    </w:p>
    <w:p w:rsidR="00E1097D" w:rsidRDefault="00E1097D" w:rsidP="00E1097D">
      <w:pPr>
        <w:jc w:val="both"/>
        <w:rPr>
          <w:rFonts w:eastAsia="Verdana" w:cstheme="minorHAnsi"/>
        </w:rPr>
      </w:pPr>
    </w:p>
    <w:p w:rsidR="00E1097D" w:rsidRDefault="00E1097D" w:rsidP="00E1097D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3.1.1 Actividades</w:t>
      </w:r>
    </w:p>
    <w:p w:rsidR="00E1097D" w:rsidRDefault="00E1097D" w:rsidP="00E1097D">
      <w:pPr>
        <w:ind w:left="72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  <w:t>Esta fase comprende las siguientes actividades:</w:t>
      </w:r>
    </w:p>
    <w:p w:rsidR="00E1097D" w:rsidRDefault="00E1097D" w:rsidP="00E1097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Realizar la Petición de Cambio (RFC):   esta petición puede hacerse para corregir errores, innovación o mejora de los servicios, o por el cumplimiento de nuevas normativas legales.   </w:t>
      </w:r>
    </w:p>
    <w:p w:rsidR="00E1097D" w:rsidRDefault="00E1097D" w:rsidP="00E1097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Registro: La RFC debe ser correctamente registrada para poder realizar el seguimiento de todo el proceso de cambio. El registro debe incluir un identificador único, descripción detallada, etc.</w:t>
      </w:r>
    </w:p>
    <w:p w:rsidR="00072CF3" w:rsidRDefault="00072CF3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br w:type="page"/>
      </w:r>
    </w:p>
    <w:p w:rsidR="00E1097D" w:rsidRDefault="00E1097D" w:rsidP="00E1097D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lastRenderedPageBreak/>
        <w:t>3.1.2 Documentación</w:t>
      </w:r>
    </w:p>
    <w:p w:rsidR="00E1097D" w:rsidRDefault="00E1097D" w:rsidP="00E1097D">
      <w:pPr>
        <w:ind w:left="72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  <w:t>1. Formato de Solicitud de cambio (RFC)</w:t>
      </w: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tabs>
                <w:tab w:val="center" w:pos="827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  <w:r>
              <w:rPr>
                <w:rFonts w:cstheme="minorHAnsi"/>
                <w:b/>
              </w:rPr>
              <w:tab/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&lt;número 4 dígitos- Nombre de la petición del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Proyecto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&lt;Nombre del proyecto para el que se solicita el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Definición del problema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&lt;</w:t>
            </w:r>
            <w:proofErr w:type="spellStart"/>
            <w:r>
              <w:rPr>
                <w:rFonts w:cstheme="minorHAnsi"/>
                <w:lang w:val="en-US"/>
              </w:rPr>
              <w:t>Problema</w:t>
            </w:r>
            <w:proofErr w:type="spellEnd"/>
            <w:r>
              <w:rPr>
                <w:rFonts w:cstheme="minorHAnsi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lang w:val="en-US"/>
              </w:rPr>
              <w:t>proyecto</w:t>
            </w:r>
            <w:proofErr w:type="spellEnd"/>
            <w:r>
              <w:rPr>
                <w:rFonts w:cstheme="minorHAnsi"/>
                <w:lang w:val="en-US"/>
              </w:rPr>
              <w:t>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Descripción detallada del cambio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&lt;Detallar los puntos del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Razón por la que se solicita el cambio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&lt;Razón de la solicitud de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Efectos en el proyecto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&lt;</w:t>
            </w:r>
            <w:proofErr w:type="spellStart"/>
            <w:r>
              <w:rPr>
                <w:rFonts w:cstheme="minorHAnsi"/>
                <w:lang w:val="en-US"/>
              </w:rPr>
              <w:t>Efectos</w:t>
            </w:r>
            <w:proofErr w:type="spellEnd"/>
            <w:r>
              <w:rPr>
                <w:rFonts w:cstheme="minorHAnsi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lang w:val="en-US"/>
              </w:rPr>
              <w:t>cambio</w:t>
            </w:r>
            <w:proofErr w:type="spellEnd"/>
            <w:r>
              <w:rPr>
                <w:rFonts w:cstheme="minorHAnsi"/>
                <w:lang w:val="en-US"/>
              </w:rPr>
              <w:t>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Observaciones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&lt;Observaciones&gt;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Fecha de Revisión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&lt;Fecha&gt;día/mes/año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Fuente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&lt;Persona que ha identificado la necesidad de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Autores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&lt;Persona que tiene a cargo el sistema, y debe formalizar la petición de cambio&gt;</w:t>
            </w:r>
          </w:p>
        </w:tc>
      </w:tr>
    </w:tbl>
    <w:p w:rsidR="00E1097D" w:rsidRDefault="00E1097D" w:rsidP="00E1097D">
      <w:pPr>
        <w:jc w:val="both"/>
        <w:rPr>
          <w:rFonts w:cstheme="minorHAnsi"/>
          <w:sz w:val="23"/>
          <w:szCs w:val="23"/>
        </w:rPr>
      </w:pPr>
    </w:p>
    <w:p w:rsidR="00E1097D" w:rsidRDefault="00E1097D" w:rsidP="00E1097D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3.1.3   Políticas</w:t>
      </w:r>
    </w:p>
    <w:p w:rsidR="00E1097D" w:rsidRDefault="00E1097D" w:rsidP="00E1097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La solicitud de  cambio debe ser primero presentado al  gestor de cambios para que luego este lo evalúe y determine su estado de aprobado o denegado.</w:t>
      </w:r>
    </w:p>
    <w:p w:rsidR="00E1097D" w:rsidRDefault="00E1097D" w:rsidP="00E1097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Si la solicitud se pasa a un estado aceptado: se  determina su impacto y categoría.</w:t>
      </w:r>
    </w:p>
    <w:p w:rsidR="00E1097D" w:rsidRDefault="00E1097D" w:rsidP="00E1097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Si la solicitud está en un estado Denegado: se devuelve la RFC al solicitante para que presente nuevas alegaciones.</w:t>
      </w:r>
    </w:p>
    <w:p w:rsidR="00072CF3" w:rsidRPr="000D4981" w:rsidRDefault="00072CF3" w:rsidP="00072CF3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bookmarkStart w:id="16" w:name="_Toc391848353"/>
      <w:bookmarkStart w:id="17" w:name="_Toc391849406"/>
      <w:bookmarkStart w:id="18" w:name="_Toc401653526"/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Clasificar el </w:t>
      </w:r>
      <w:r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C</w:t>
      </w:r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ambio</w:t>
      </w:r>
      <w:bookmarkEnd w:id="16"/>
      <w:bookmarkEnd w:id="17"/>
      <w:bookmarkEnd w:id="18"/>
    </w:p>
    <w:p w:rsidR="00072CF3" w:rsidRPr="006A78BA" w:rsidRDefault="00072CF3" w:rsidP="00072CF3">
      <w:pPr>
        <w:rPr>
          <w:rFonts w:eastAsia="Verdana" w:cstheme="minorHAnsi"/>
        </w:rPr>
      </w:pPr>
    </w:p>
    <w:p w:rsidR="00072CF3" w:rsidRPr="000D4981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3.2.1   A</w:t>
      </w:r>
      <w:r w:rsidRPr="006A78BA">
        <w:rPr>
          <w:rFonts w:cstheme="minorHAnsi"/>
          <w:b/>
          <w:sz w:val="23"/>
          <w:szCs w:val="23"/>
        </w:rPr>
        <w:t>ctividades</w:t>
      </w:r>
    </w:p>
    <w:p w:rsidR="00072CF3" w:rsidRPr="003740E5" w:rsidRDefault="00072CF3" w:rsidP="00072CF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3740E5">
        <w:rPr>
          <w:rFonts w:cstheme="minorHAnsi"/>
          <w:sz w:val="23"/>
          <w:szCs w:val="23"/>
        </w:rPr>
        <w:t>El  gestor de cambios realiza un análisis inicial del cambio (por tipo y prioridad) para poder clasificarlo y luego derivarlo al gestor del proyecto adecuado.</w:t>
      </w:r>
    </w:p>
    <w:p w:rsidR="00072CF3" w:rsidRPr="006A78BA" w:rsidRDefault="00072CF3" w:rsidP="00072CF3">
      <w:pPr>
        <w:ind w:left="720"/>
        <w:jc w:val="both"/>
        <w:rPr>
          <w:rFonts w:cstheme="minorHAnsi"/>
          <w:sz w:val="23"/>
          <w:szCs w:val="23"/>
        </w:rPr>
      </w:pPr>
    </w:p>
    <w:p w:rsidR="00072CF3" w:rsidRPr="000D4981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lastRenderedPageBreak/>
        <w:t xml:space="preserve">3.2.2 </w:t>
      </w:r>
      <w:r>
        <w:rPr>
          <w:rFonts w:cstheme="minorHAnsi"/>
          <w:b/>
          <w:sz w:val="23"/>
          <w:szCs w:val="23"/>
        </w:rPr>
        <w:t>D</w:t>
      </w:r>
      <w:r w:rsidRPr="006A78BA">
        <w:rPr>
          <w:rFonts w:cstheme="minorHAnsi"/>
          <w:b/>
          <w:sz w:val="23"/>
          <w:szCs w:val="23"/>
        </w:rPr>
        <w:t>ocumentación</w:t>
      </w:r>
    </w:p>
    <w:p w:rsidR="00072CF3" w:rsidRDefault="00072CF3" w:rsidP="00072CF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Solicitud de cambios clasificado</w:t>
      </w:r>
    </w:p>
    <w:p w:rsidR="00072CF3" w:rsidRPr="006A78BA" w:rsidRDefault="00072CF3" w:rsidP="00072CF3">
      <w:pPr>
        <w:pStyle w:val="Prrafodelista"/>
        <w:spacing w:after="0" w:line="240" w:lineRule="auto"/>
        <w:ind w:left="1800"/>
        <w:jc w:val="both"/>
        <w:rPr>
          <w:rFonts w:cstheme="minorHAnsi"/>
          <w:sz w:val="23"/>
          <w:szCs w:val="23"/>
        </w:rPr>
      </w:pPr>
    </w:p>
    <w:p w:rsidR="00072CF3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3.2.3   P</w:t>
      </w:r>
      <w:r w:rsidRPr="006A78BA">
        <w:rPr>
          <w:rFonts w:cstheme="minorHAnsi"/>
          <w:b/>
          <w:sz w:val="23"/>
          <w:szCs w:val="23"/>
        </w:rPr>
        <w:t>olíticas</w:t>
      </w:r>
    </w:p>
    <w:p w:rsidR="00072CF3" w:rsidRPr="003740E5" w:rsidRDefault="00072CF3" w:rsidP="00072CF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3740E5">
        <w:rPr>
          <w:rFonts w:cstheme="minorHAnsi"/>
          <w:sz w:val="23"/>
          <w:szCs w:val="23"/>
        </w:rPr>
        <w:t>La información de la solicitud de cambio debe estar completa y consistente.</w:t>
      </w:r>
    </w:p>
    <w:p w:rsidR="00072CF3" w:rsidRPr="003740E5" w:rsidRDefault="00072CF3" w:rsidP="00072CF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3740E5">
        <w:rPr>
          <w:rFonts w:cstheme="minorHAnsi"/>
          <w:sz w:val="23"/>
          <w:szCs w:val="23"/>
        </w:rPr>
        <w:t>Todas las actividades durante el proceso de clasificación se deben documentar durante la herramienta suministrada para la gestión de la solicitud de cambios.</w:t>
      </w:r>
    </w:p>
    <w:p w:rsidR="00072CF3" w:rsidRPr="000D4981" w:rsidRDefault="00072CF3" w:rsidP="00072CF3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</w:t>
      </w:r>
      <w:bookmarkStart w:id="19" w:name="_Toc391848354"/>
      <w:bookmarkStart w:id="20" w:name="_Toc391849407"/>
      <w:bookmarkStart w:id="21" w:name="_Toc401653527"/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Evaluación del impacto y riesgos</w:t>
      </w:r>
      <w:bookmarkEnd w:id="19"/>
      <w:bookmarkEnd w:id="20"/>
      <w:bookmarkEnd w:id="21"/>
    </w:p>
    <w:p w:rsidR="00072CF3" w:rsidRPr="006A78BA" w:rsidRDefault="00072CF3" w:rsidP="00072CF3">
      <w:pPr>
        <w:rPr>
          <w:rFonts w:eastAsia="Verdana" w:cstheme="minorHAnsi"/>
        </w:rPr>
      </w:pPr>
    </w:p>
    <w:p w:rsidR="00072CF3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3.3.1   A</w:t>
      </w:r>
      <w:r w:rsidRPr="006A78BA">
        <w:rPr>
          <w:rFonts w:cstheme="minorHAnsi"/>
          <w:b/>
          <w:sz w:val="23"/>
          <w:szCs w:val="23"/>
        </w:rPr>
        <w:t>ctividades</w:t>
      </w:r>
    </w:p>
    <w:p w:rsidR="00072CF3" w:rsidRPr="000D4981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sz w:val="23"/>
          <w:szCs w:val="23"/>
        </w:rPr>
        <w:t>El Gestor del proyecto coordina con el arquitecto,  analistas funcionales y analistas de sistemas</w:t>
      </w:r>
      <w:r>
        <w:rPr>
          <w:rFonts w:cstheme="minorHAnsi"/>
          <w:sz w:val="23"/>
          <w:szCs w:val="23"/>
        </w:rPr>
        <w:t xml:space="preserve"> para realizar las siguientes actividades:</w:t>
      </w:r>
    </w:p>
    <w:p w:rsidR="00072CF3" w:rsidRDefault="00072CF3" w:rsidP="00072CF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Identificar y analizar el impacto del cambio</w:t>
      </w:r>
    </w:p>
    <w:p w:rsidR="00072CF3" w:rsidRDefault="00072CF3" w:rsidP="00072CF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Analizar riesgos del cambio</w:t>
      </w:r>
    </w:p>
    <w:p w:rsidR="00072CF3" w:rsidRDefault="00072CF3" w:rsidP="00072CF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Verificar el alcance del cambio</w:t>
      </w:r>
    </w:p>
    <w:p w:rsidR="00072CF3" w:rsidRDefault="00072CF3" w:rsidP="00072CF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Ajustar el plan de trabajo del cambio</w:t>
      </w:r>
    </w:p>
    <w:p w:rsidR="00072CF3" w:rsidRDefault="00072CF3" w:rsidP="00072CF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Analizar el impacto sobre los cambios en curso</w:t>
      </w:r>
    </w:p>
    <w:p w:rsidR="00072CF3" w:rsidRPr="006A78BA" w:rsidRDefault="00072CF3" w:rsidP="00072CF3">
      <w:pPr>
        <w:ind w:left="1440"/>
        <w:jc w:val="both"/>
        <w:rPr>
          <w:rFonts w:cstheme="minorHAnsi"/>
          <w:sz w:val="23"/>
          <w:szCs w:val="23"/>
        </w:rPr>
      </w:pPr>
    </w:p>
    <w:p w:rsidR="00072CF3" w:rsidRPr="006A78BA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t>3.3.2</w:t>
      </w:r>
      <w:r>
        <w:rPr>
          <w:rFonts w:cstheme="minorHAnsi"/>
          <w:b/>
          <w:sz w:val="23"/>
          <w:szCs w:val="23"/>
        </w:rPr>
        <w:t xml:space="preserve">  </w:t>
      </w:r>
      <w:r w:rsidRPr="006A78BA">
        <w:rPr>
          <w:rFonts w:cstheme="minorHAnsi"/>
          <w:b/>
          <w:sz w:val="23"/>
          <w:szCs w:val="23"/>
        </w:rPr>
        <w:t xml:space="preserve"> Documentación</w:t>
      </w:r>
    </w:p>
    <w:p w:rsidR="00072CF3" w:rsidRDefault="00072CF3" w:rsidP="00072C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Matriz de trazabilidad</w:t>
      </w:r>
    </w:p>
    <w:p w:rsidR="00072CF3" w:rsidRDefault="00072CF3" w:rsidP="00072C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Solicitud de cambio clasificado</w:t>
      </w:r>
    </w:p>
    <w:p w:rsidR="00072CF3" w:rsidRDefault="00072CF3" w:rsidP="00072C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Formato del MOP (Manual de Operaciones del Programa)</w:t>
      </w:r>
    </w:p>
    <w:p w:rsidR="00072CF3" w:rsidRDefault="00072CF3" w:rsidP="00072CF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Formato de la CMDB (Base de datos de gestión de configuración)</w:t>
      </w:r>
    </w:p>
    <w:p w:rsidR="00072CF3" w:rsidRDefault="00072CF3" w:rsidP="00072CF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3"/>
          <w:szCs w:val="23"/>
        </w:rPr>
      </w:pPr>
    </w:p>
    <w:p w:rsidR="00072CF3" w:rsidRPr="006A78BA" w:rsidRDefault="00072CF3" w:rsidP="00072CF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72CF3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t xml:space="preserve">3.3.3 </w:t>
      </w:r>
      <w:r>
        <w:rPr>
          <w:rFonts w:cstheme="minorHAnsi"/>
          <w:b/>
          <w:sz w:val="23"/>
          <w:szCs w:val="23"/>
        </w:rPr>
        <w:t xml:space="preserve">  </w:t>
      </w:r>
      <w:r w:rsidRPr="006A78BA">
        <w:rPr>
          <w:rFonts w:cstheme="minorHAnsi"/>
          <w:b/>
          <w:sz w:val="23"/>
          <w:szCs w:val="23"/>
        </w:rPr>
        <w:t>Políticas</w:t>
      </w:r>
    </w:p>
    <w:p w:rsidR="00072CF3" w:rsidRPr="00852EE5" w:rsidRDefault="00072CF3" w:rsidP="00072CF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La escala de tiempos se definirán</w:t>
      </w:r>
      <w:r w:rsidRPr="00852EE5">
        <w:rPr>
          <w:rFonts w:cstheme="minorHAnsi"/>
          <w:sz w:val="23"/>
          <w:szCs w:val="23"/>
        </w:rPr>
        <w:t xml:space="preserve"> en esta etapa del proceso cuando se cumplen los tiempos pactados son: </w:t>
      </w:r>
    </w:p>
    <w:p w:rsidR="00072CF3" w:rsidRDefault="00072CF3" w:rsidP="00072CF3">
      <w:pPr>
        <w:pStyle w:val="Prrafodelista"/>
        <w:numPr>
          <w:ilvl w:val="0"/>
          <w:numId w:val="13"/>
        </w:numPr>
        <w:ind w:left="2268"/>
        <w:jc w:val="both"/>
      </w:pPr>
      <w:r>
        <w:t xml:space="preserve">Analista de Cambios: 1 día </w:t>
      </w:r>
    </w:p>
    <w:p w:rsidR="00072CF3" w:rsidRDefault="00072CF3" w:rsidP="00072CF3">
      <w:pPr>
        <w:pStyle w:val="Prrafodelista"/>
        <w:numPr>
          <w:ilvl w:val="0"/>
          <w:numId w:val="13"/>
        </w:numPr>
        <w:ind w:left="2268"/>
        <w:jc w:val="both"/>
      </w:pPr>
      <w:r>
        <w:t xml:space="preserve">Coordinador Técnico: 1 día </w:t>
      </w:r>
    </w:p>
    <w:p w:rsidR="00072CF3" w:rsidRDefault="00072CF3" w:rsidP="00072CF3">
      <w:pPr>
        <w:pStyle w:val="Prrafodelista"/>
        <w:numPr>
          <w:ilvl w:val="0"/>
          <w:numId w:val="13"/>
        </w:numPr>
        <w:ind w:left="2268"/>
        <w:jc w:val="both"/>
      </w:pPr>
      <w:r>
        <w:t xml:space="preserve">Gestor de Cambios ETB: 1 día </w:t>
      </w:r>
    </w:p>
    <w:p w:rsidR="00072CF3" w:rsidRPr="00852EE5" w:rsidRDefault="00072CF3" w:rsidP="00072CF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852EE5">
        <w:rPr>
          <w:rFonts w:cstheme="minorHAnsi"/>
          <w:sz w:val="23"/>
          <w:szCs w:val="23"/>
        </w:rPr>
        <w:lastRenderedPageBreak/>
        <w:t>Cuando los cambios impacten</w:t>
      </w:r>
      <w:r>
        <w:rPr>
          <w:rFonts w:cstheme="minorHAnsi"/>
          <w:sz w:val="23"/>
          <w:szCs w:val="23"/>
        </w:rPr>
        <w:t xml:space="preserve"> a</w:t>
      </w:r>
      <w:r w:rsidRPr="00852EE5">
        <w:rPr>
          <w:rFonts w:cstheme="minorHAnsi"/>
          <w:sz w:val="23"/>
          <w:szCs w:val="23"/>
        </w:rPr>
        <w:t xml:space="preserve"> clientes de negocio o de manera general a la organización se presentar</w:t>
      </w:r>
      <w:r>
        <w:rPr>
          <w:rFonts w:cstheme="minorHAnsi"/>
          <w:sz w:val="23"/>
          <w:szCs w:val="23"/>
        </w:rPr>
        <w:t>án</w:t>
      </w:r>
      <w:r w:rsidRPr="00852EE5">
        <w:rPr>
          <w:rFonts w:cstheme="minorHAnsi"/>
          <w:sz w:val="23"/>
          <w:szCs w:val="23"/>
        </w:rPr>
        <w:t xml:space="preserve"> ante el comité de para evaluar y aprobar </w:t>
      </w:r>
      <w:r>
        <w:rPr>
          <w:rFonts w:cstheme="minorHAnsi"/>
          <w:sz w:val="23"/>
          <w:szCs w:val="23"/>
        </w:rPr>
        <w:t>con ellos este tipo de cambios.</w:t>
      </w:r>
    </w:p>
    <w:p w:rsidR="00072CF3" w:rsidRPr="000D4981" w:rsidRDefault="00072CF3" w:rsidP="00072CF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sz w:val="23"/>
          <w:szCs w:val="23"/>
        </w:rPr>
      </w:pPr>
      <w:r w:rsidRPr="00852EE5">
        <w:rPr>
          <w:rFonts w:cstheme="minorHAnsi"/>
          <w:sz w:val="23"/>
          <w:szCs w:val="23"/>
        </w:rPr>
        <w:t>Todo cambio que genere una</w:t>
      </w:r>
      <w:r>
        <w:rPr>
          <w:rFonts w:cstheme="minorHAnsi"/>
          <w:sz w:val="23"/>
          <w:szCs w:val="23"/>
        </w:rPr>
        <w:t xml:space="preserve"> solicitud de</w:t>
      </w:r>
      <w:r w:rsidRPr="00852EE5">
        <w:rPr>
          <w:rFonts w:cstheme="minorHAnsi"/>
          <w:sz w:val="23"/>
          <w:szCs w:val="23"/>
        </w:rPr>
        <w:t xml:space="preserve"> cambio de versión sobre cualquier componente de TI, debe adjuntar</w:t>
      </w:r>
      <w:r>
        <w:rPr>
          <w:rFonts w:cstheme="minorHAnsi"/>
          <w:sz w:val="23"/>
          <w:szCs w:val="23"/>
        </w:rPr>
        <w:t xml:space="preserve"> una nota del </w:t>
      </w:r>
      <w:proofErr w:type="spellStart"/>
      <w:r>
        <w:rPr>
          <w:rFonts w:cstheme="minorHAnsi"/>
          <w:sz w:val="23"/>
          <w:szCs w:val="23"/>
        </w:rPr>
        <w:t>release</w:t>
      </w:r>
      <w:proofErr w:type="spellEnd"/>
      <w:r w:rsidRPr="00852EE5">
        <w:rPr>
          <w:rFonts w:cstheme="minorHAnsi"/>
          <w:sz w:val="23"/>
          <w:szCs w:val="23"/>
        </w:rPr>
        <w:t xml:space="preserve"> y su correspondiente explicación frente al impacto sobre las</w:t>
      </w:r>
      <w:r w:rsidRPr="00F01891">
        <w:rPr>
          <w:rFonts w:cstheme="minorHAnsi"/>
          <w:sz w:val="23"/>
          <w:szCs w:val="23"/>
        </w:rPr>
        <w:t xml:space="preserve"> aplicaciones, servidores o BD, para poder adelantar</w:t>
      </w:r>
      <w:r>
        <w:rPr>
          <w:rFonts w:cstheme="minorHAnsi"/>
          <w:sz w:val="23"/>
          <w:szCs w:val="23"/>
        </w:rPr>
        <w:t xml:space="preserve"> el</w:t>
      </w:r>
      <w:r w:rsidRPr="00F01891">
        <w:rPr>
          <w:rFonts w:cstheme="minorHAnsi"/>
          <w:sz w:val="23"/>
          <w:szCs w:val="23"/>
        </w:rPr>
        <w:t xml:space="preserve"> análisis de riesgo apropiado.</w:t>
      </w:r>
    </w:p>
    <w:p w:rsidR="00072CF3" w:rsidRDefault="00072CF3" w:rsidP="00072CF3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 </w:t>
      </w:r>
      <w:bookmarkStart w:id="22" w:name="_Toc391848355"/>
      <w:bookmarkStart w:id="23" w:name="_Toc391849408"/>
      <w:bookmarkStart w:id="24" w:name="_Toc401653528"/>
      <w:r w:rsidRPr="000D4981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Aprobación del cambio</w:t>
      </w:r>
      <w:bookmarkEnd w:id="22"/>
      <w:bookmarkEnd w:id="23"/>
      <w:bookmarkEnd w:id="24"/>
    </w:p>
    <w:p w:rsidR="00072CF3" w:rsidRPr="000D4981" w:rsidRDefault="00072CF3" w:rsidP="00072CF3">
      <w:pPr>
        <w:rPr>
          <w:lang w:val="es-ES" w:eastAsia="es-ES"/>
        </w:rPr>
      </w:pPr>
    </w:p>
    <w:p w:rsidR="00072CF3" w:rsidRPr="000D4981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3.4.1   A</w:t>
      </w:r>
      <w:r w:rsidRPr="006A78BA">
        <w:rPr>
          <w:rFonts w:cstheme="minorHAnsi"/>
          <w:b/>
          <w:sz w:val="23"/>
          <w:szCs w:val="23"/>
        </w:rPr>
        <w:t>ctividades</w:t>
      </w:r>
    </w:p>
    <w:p w:rsidR="00072CF3" w:rsidRDefault="00072CF3" w:rsidP="00072CF3">
      <w:pPr>
        <w:ind w:left="720"/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El comité de cambios las cuales lo conforman el gestor del proyecto, el sponsor, el arquitecto, los analistas funcionales y</w:t>
      </w:r>
      <w:r>
        <w:rPr>
          <w:rFonts w:cstheme="minorHAnsi"/>
          <w:sz w:val="23"/>
          <w:szCs w:val="23"/>
        </w:rPr>
        <w:t xml:space="preserve"> el gestor de la configuración realizan las siguientes actividades:</w:t>
      </w:r>
    </w:p>
    <w:p w:rsidR="00072CF3" w:rsidRDefault="00072CF3" w:rsidP="00072CF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Consultar la clasificación realizada del cambio</w:t>
      </w:r>
    </w:p>
    <w:p w:rsidR="00072CF3" w:rsidRDefault="00072CF3" w:rsidP="00072CF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Decidir la aprobación del cambio</w:t>
      </w:r>
    </w:p>
    <w:p w:rsidR="00072CF3" w:rsidRDefault="00072CF3" w:rsidP="00072CF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Agendar comité de cambios</w:t>
      </w:r>
    </w:p>
    <w:p w:rsidR="00072CF3" w:rsidRDefault="00072CF3" w:rsidP="00072CF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Analizar relaciones con otros cambios</w:t>
      </w:r>
    </w:p>
    <w:p w:rsidR="00072CF3" w:rsidRDefault="00072CF3" w:rsidP="00072CF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Agrupar cambios en entregas</w:t>
      </w:r>
    </w:p>
    <w:p w:rsidR="00072CF3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</w:p>
    <w:p w:rsidR="00072CF3" w:rsidRPr="006A78BA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 w:rsidRPr="006A78BA">
        <w:rPr>
          <w:rFonts w:cstheme="minorHAnsi"/>
          <w:b/>
          <w:sz w:val="23"/>
          <w:szCs w:val="23"/>
        </w:rPr>
        <w:t xml:space="preserve">3.4.2 </w:t>
      </w:r>
      <w:r>
        <w:rPr>
          <w:rFonts w:cstheme="minorHAnsi"/>
          <w:b/>
          <w:sz w:val="23"/>
          <w:szCs w:val="23"/>
        </w:rPr>
        <w:t xml:space="preserve">  D</w:t>
      </w:r>
      <w:r w:rsidRPr="006A78BA">
        <w:rPr>
          <w:rFonts w:cstheme="minorHAnsi"/>
          <w:b/>
          <w:sz w:val="23"/>
          <w:szCs w:val="23"/>
        </w:rPr>
        <w:t>ocumentación</w:t>
      </w:r>
    </w:p>
    <w:p w:rsidR="00072CF3" w:rsidRDefault="00072CF3" w:rsidP="00072CF3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Solicitud de cambio Aceptado.</w:t>
      </w:r>
    </w:p>
    <w:p w:rsidR="00072CF3" w:rsidRDefault="00072CF3" w:rsidP="00072CF3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Formato del MOP (Manual de Operaciones del Programa)</w:t>
      </w:r>
    </w:p>
    <w:p w:rsidR="00072CF3" w:rsidRDefault="00072CF3" w:rsidP="00072CF3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Ticket de servicio aprobado</w:t>
      </w:r>
    </w:p>
    <w:p w:rsidR="00072CF3" w:rsidRPr="006A78BA" w:rsidRDefault="00072CF3" w:rsidP="00072CF3">
      <w:pPr>
        <w:ind w:left="720"/>
        <w:jc w:val="both"/>
        <w:rPr>
          <w:rFonts w:cstheme="minorHAnsi"/>
          <w:sz w:val="23"/>
          <w:szCs w:val="23"/>
        </w:rPr>
      </w:pPr>
    </w:p>
    <w:p w:rsidR="00072CF3" w:rsidRDefault="00072CF3" w:rsidP="00072CF3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3.4.3 P</w:t>
      </w:r>
      <w:r w:rsidRPr="006A78BA">
        <w:rPr>
          <w:rFonts w:cstheme="minorHAnsi"/>
          <w:b/>
          <w:sz w:val="23"/>
          <w:szCs w:val="23"/>
        </w:rPr>
        <w:t>olíticas</w:t>
      </w:r>
    </w:p>
    <w:p w:rsidR="00072CF3" w:rsidRPr="00876C52" w:rsidRDefault="00072CF3" w:rsidP="00072CF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Solo el</w:t>
      </w:r>
      <w:r w:rsidRPr="00876C52">
        <w:rPr>
          <w:rFonts w:cstheme="minorHAnsi"/>
          <w:sz w:val="23"/>
          <w:szCs w:val="23"/>
        </w:rPr>
        <w:t xml:space="preserve"> gestor de Cambio </w:t>
      </w:r>
      <w:r>
        <w:rPr>
          <w:rFonts w:cstheme="minorHAnsi"/>
          <w:sz w:val="23"/>
          <w:szCs w:val="23"/>
        </w:rPr>
        <w:t>puede</w:t>
      </w:r>
      <w:r w:rsidRPr="00876C52">
        <w:rPr>
          <w:rFonts w:cstheme="minorHAnsi"/>
          <w:sz w:val="23"/>
          <w:szCs w:val="23"/>
        </w:rPr>
        <w:t xml:space="preserve"> apr</w:t>
      </w:r>
      <w:r>
        <w:rPr>
          <w:rFonts w:cstheme="minorHAnsi"/>
          <w:sz w:val="23"/>
          <w:szCs w:val="23"/>
        </w:rPr>
        <w:t>o</w:t>
      </w:r>
      <w:r w:rsidRPr="00876C52">
        <w:rPr>
          <w:rFonts w:cstheme="minorHAnsi"/>
          <w:sz w:val="23"/>
          <w:szCs w:val="23"/>
        </w:rPr>
        <w:t>ba</w:t>
      </w:r>
      <w:r>
        <w:rPr>
          <w:rFonts w:cstheme="minorHAnsi"/>
          <w:sz w:val="23"/>
          <w:szCs w:val="23"/>
        </w:rPr>
        <w:t>r</w:t>
      </w:r>
      <w:r w:rsidRPr="00876C52">
        <w:rPr>
          <w:rFonts w:cstheme="minorHAnsi"/>
          <w:sz w:val="23"/>
          <w:szCs w:val="23"/>
        </w:rPr>
        <w:t xml:space="preserve"> las solicitudes</w:t>
      </w:r>
      <w:r>
        <w:rPr>
          <w:rFonts w:cstheme="minorHAnsi"/>
          <w:sz w:val="23"/>
          <w:szCs w:val="23"/>
        </w:rPr>
        <w:t xml:space="preserve"> de cambio</w:t>
      </w:r>
      <w:r w:rsidRPr="00876C52">
        <w:rPr>
          <w:rFonts w:cstheme="minorHAnsi"/>
          <w:sz w:val="23"/>
          <w:szCs w:val="23"/>
        </w:rPr>
        <w:t>, a excepción de</w:t>
      </w:r>
      <w:r>
        <w:rPr>
          <w:rFonts w:cstheme="minorHAnsi"/>
          <w:sz w:val="23"/>
          <w:szCs w:val="23"/>
        </w:rPr>
        <w:t xml:space="preserve"> los cambios de categoría Mayor.</w:t>
      </w:r>
    </w:p>
    <w:p w:rsidR="00072CF3" w:rsidRPr="00876C52" w:rsidRDefault="00072CF3" w:rsidP="00072CF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876C52">
        <w:rPr>
          <w:rFonts w:cstheme="minorHAnsi"/>
          <w:sz w:val="23"/>
          <w:szCs w:val="23"/>
        </w:rPr>
        <w:t>Todo cambio mayor o cr</w:t>
      </w:r>
      <w:r>
        <w:rPr>
          <w:rFonts w:cstheme="minorHAnsi"/>
          <w:sz w:val="23"/>
          <w:szCs w:val="23"/>
        </w:rPr>
        <w:t>í</w:t>
      </w:r>
      <w:r w:rsidRPr="00876C52">
        <w:rPr>
          <w:rFonts w:cstheme="minorHAnsi"/>
          <w:sz w:val="23"/>
          <w:szCs w:val="23"/>
        </w:rPr>
        <w:t xml:space="preserve">tico </w:t>
      </w:r>
      <w:r>
        <w:rPr>
          <w:rFonts w:cstheme="minorHAnsi"/>
          <w:sz w:val="23"/>
          <w:szCs w:val="23"/>
        </w:rPr>
        <w:t>será</w:t>
      </w:r>
      <w:r w:rsidRPr="00876C52">
        <w:rPr>
          <w:rFonts w:cstheme="minorHAnsi"/>
          <w:sz w:val="23"/>
          <w:szCs w:val="23"/>
        </w:rPr>
        <w:t xml:space="preserve"> aprobado por el comité de cam</w:t>
      </w:r>
      <w:r>
        <w:rPr>
          <w:rFonts w:cstheme="minorHAnsi"/>
          <w:sz w:val="23"/>
          <w:szCs w:val="23"/>
        </w:rPr>
        <w:t>bios, y los cambios urgentes tendrán que ser</w:t>
      </w:r>
      <w:r w:rsidRPr="00876C52">
        <w:rPr>
          <w:rFonts w:cstheme="minorHAnsi"/>
          <w:sz w:val="23"/>
          <w:szCs w:val="23"/>
        </w:rPr>
        <w:t xml:space="preserve"> aprobados por el comité de urgencias. </w:t>
      </w:r>
    </w:p>
    <w:p w:rsidR="003B1482" w:rsidRPr="006A78BA" w:rsidRDefault="00072CF3" w:rsidP="00072CF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 w:rsidRPr="00876C52">
        <w:rPr>
          <w:rFonts w:cstheme="minorHAnsi"/>
          <w:sz w:val="23"/>
          <w:szCs w:val="23"/>
        </w:rPr>
        <w:t>Todas las actividades durante este procedimiento se deben documentar en la herramienta sum</w:t>
      </w:r>
      <w:r>
        <w:rPr>
          <w:rFonts w:cstheme="minorHAnsi"/>
          <w:sz w:val="23"/>
          <w:szCs w:val="23"/>
        </w:rPr>
        <w:t>inistrada para la gestión de solicitud de cambios.</w:t>
      </w:r>
    </w:p>
    <w:sectPr w:rsidR="003B1482" w:rsidRPr="006A78BA" w:rsidSect="007650E4"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E4D" w:rsidRDefault="00B82E4D" w:rsidP="004221B1">
      <w:pPr>
        <w:spacing w:after="0" w:line="240" w:lineRule="auto"/>
      </w:pPr>
      <w:r>
        <w:separator/>
      </w:r>
    </w:p>
  </w:endnote>
  <w:endnote w:type="continuationSeparator" w:id="0">
    <w:p w:rsidR="00B82E4D" w:rsidRDefault="00B82E4D" w:rsidP="0042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E4D" w:rsidRDefault="00B82E4D" w:rsidP="004221B1">
      <w:pPr>
        <w:spacing w:after="0" w:line="240" w:lineRule="auto"/>
      </w:pPr>
      <w:r>
        <w:separator/>
      </w:r>
    </w:p>
  </w:footnote>
  <w:footnote w:type="continuationSeparator" w:id="0">
    <w:p w:rsidR="00B82E4D" w:rsidRDefault="00B82E4D" w:rsidP="0042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4" w:rsidRDefault="00B82E4D" w:rsidP="007650E4">
    <w:pPr>
      <w:pStyle w:val="Encabezado"/>
    </w:pPr>
  </w:p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50E4" w:rsidTr="00DF24AE">
      <w:tc>
        <w:tcPr>
          <w:tcW w:w="6379" w:type="dxa"/>
        </w:tcPr>
        <w:p w:rsidR="007650E4" w:rsidRDefault="00D92CBC" w:rsidP="007650E4">
          <w:r>
            <w:t xml:space="preserve">Empresa </w:t>
          </w:r>
          <w:proofErr w:type="spellStart"/>
          <w:r>
            <w:t>CaX</w:t>
          </w:r>
          <w:proofErr w:type="spellEnd"/>
        </w:p>
      </w:tc>
      <w:tc>
        <w:tcPr>
          <w:tcW w:w="3179" w:type="dxa"/>
        </w:tcPr>
        <w:p w:rsidR="007650E4" w:rsidRDefault="004B08DD" w:rsidP="007650E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7650E4" w:rsidTr="00DF24AE">
      <w:tc>
        <w:tcPr>
          <w:tcW w:w="6379" w:type="dxa"/>
        </w:tcPr>
        <w:p w:rsidR="007650E4" w:rsidRDefault="004B08DD" w:rsidP="007650E4">
          <w:r>
            <w:t>Documento Plan de Gestión de cambios</w:t>
          </w:r>
        </w:p>
      </w:tc>
      <w:tc>
        <w:tcPr>
          <w:tcW w:w="3179" w:type="dxa"/>
        </w:tcPr>
        <w:p w:rsidR="007650E4" w:rsidRDefault="00D92CBC" w:rsidP="007650E4">
          <w:r>
            <w:t xml:space="preserve">  Date:  30/09</w:t>
          </w:r>
          <w:r w:rsidR="004B08DD">
            <w:t>/2014</w:t>
          </w:r>
        </w:p>
      </w:tc>
    </w:tr>
  </w:tbl>
  <w:p w:rsidR="007650E4" w:rsidRDefault="00B82E4D" w:rsidP="007650E4">
    <w:pPr>
      <w:pStyle w:val="Encabezado"/>
    </w:pPr>
  </w:p>
  <w:p w:rsidR="007650E4" w:rsidRPr="007650E4" w:rsidRDefault="00B82E4D" w:rsidP="007650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4" w:rsidRDefault="00B82E4D" w:rsidP="007650E4">
    <w:pPr>
      <w:rPr>
        <w:sz w:val="24"/>
      </w:rPr>
    </w:pPr>
  </w:p>
  <w:p w:rsidR="007650E4" w:rsidRDefault="00B82E4D" w:rsidP="007650E4">
    <w:pPr>
      <w:pBdr>
        <w:top w:val="single" w:sz="6" w:space="21" w:color="auto"/>
      </w:pBdr>
      <w:rPr>
        <w:sz w:val="24"/>
      </w:rPr>
    </w:pPr>
  </w:p>
  <w:p w:rsidR="007650E4" w:rsidRDefault="00B82E4D" w:rsidP="007650E4">
    <w:pPr>
      <w:pBdr>
        <w:bottom w:val="single" w:sz="6" w:space="1" w:color="auto"/>
      </w:pBdr>
      <w:jc w:val="right"/>
      <w:rPr>
        <w:sz w:val="24"/>
      </w:rPr>
    </w:pPr>
  </w:p>
  <w:p w:rsidR="007650E4" w:rsidRDefault="00B82E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5C5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12643439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185B1AE8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19EF2DD9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>
    <w:nsid w:val="2A567219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2CAC7E3C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341F35D4"/>
    <w:multiLevelType w:val="multilevel"/>
    <w:tmpl w:val="75362D7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>
    <w:nsid w:val="386536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0682E5F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64CE0584"/>
    <w:multiLevelType w:val="multilevel"/>
    <w:tmpl w:val="5A54D20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>
    <w:nsid w:val="66215E5C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68B540D2"/>
    <w:multiLevelType w:val="hybridMultilevel"/>
    <w:tmpl w:val="45CE3EB0"/>
    <w:lvl w:ilvl="0" w:tplc="45F0660C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C02111"/>
    <w:multiLevelType w:val="multilevel"/>
    <w:tmpl w:val="E668C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E4E6D0A"/>
    <w:multiLevelType w:val="hybridMultilevel"/>
    <w:tmpl w:val="5F56D6C4"/>
    <w:lvl w:ilvl="0" w:tplc="FB7A0D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  <w:num w:numId="12">
    <w:abstractNumId w:val="2"/>
  </w:num>
  <w:num w:numId="13">
    <w:abstractNumId w:val="11"/>
  </w:num>
  <w:num w:numId="14">
    <w:abstractNumId w:val="9"/>
  </w:num>
  <w:num w:numId="15">
    <w:abstractNumId w:val="1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0"/>
    <w:rsid w:val="00072CF3"/>
    <w:rsid w:val="000A413A"/>
    <w:rsid w:val="000E51FD"/>
    <w:rsid w:val="00231C67"/>
    <w:rsid w:val="0024395F"/>
    <w:rsid w:val="00294C30"/>
    <w:rsid w:val="0031563B"/>
    <w:rsid w:val="003B1482"/>
    <w:rsid w:val="003C4495"/>
    <w:rsid w:val="004221B1"/>
    <w:rsid w:val="004B08DD"/>
    <w:rsid w:val="004E2CE4"/>
    <w:rsid w:val="0050546B"/>
    <w:rsid w:val="005261D0"/>
    <w:rsid w:val="00A7667C"/>
    <w:rsid w:val="00B82E4D"/>
    <w:rsid w:val="00D05415"/>
    <w:rsid w:val="00D92CBC"/>
    <w:rsid w:val="00E1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Cuadrculaclara-nfasis1">
    <w:name w:val="Light Grid Accent 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Cuadrculaclara-nfasis1">
    <w:name w:val="Light Grid Accent 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1238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Tello Gamarra</dc:creator>
  <cp:keywords/>
  <dc:description/>
  <cp:lastModifiedBy>CENTRO PRODUCCIÓN</cp:lastModifiedBy>
  <cp:revision>8</cp:revision>
  <dcterms:created xsi:type="dcterms:W3CDTF">2014-10-06T15:16:00Z</dcterms:created>
  <dcterms:modified xsi:type="dcterms:W3CDTF">2014-10-21T16:16:00Z</dcterms:modified>
</cp:coreProperties>
</file>