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68" w:rsidRDefault="00482868" w:rsidP="00482868">
      <w:pPr>
        <w:pStyle w:val="a0"/>
        <w:ind w:firstLineChars="0" w:firstLine="0"/>
      </w:pPr>
      <w:bookmarkStart w:id="0" w:name="_Toc506275833"/>
      <w:bookmarkStart w:id="1" w:name="_Toc506276047"/>
      <w:bookmarkStart w:id="2" w:name="_Toc507159354"/>
      <w:bookmarkStart w:id="3" w:name="_Toc507159478"/>
      <w:bookmarkStart w:id="4" w:name="_Toc507223931"/>
      <w:bookmarkStart w:id="5" w:name="_Toc507839092"/>
      <w:bookmarkStart w:id="6" w:name="_Toc529518279"/>
      <w:bookmarkStart w:id="7" w:name="_Toc17535536"/>
      <w:bookmarkStart w:id="8" w:name="_Toc17706551"/>
      <w:bookmarkStart w:id="9" w:name="_Toc80065195"/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Pr="00DC283C" w:rsidRDefault="00482868" w:rsidP="00080100">
      <w:pPr>
        <w:jc w:val="center"/>
        <w:rPr>
          <w:rFonts w:ascii="黑体" w:eastAsia="黑体"/>
          <w:sz w:val="52"/>
          <w:szCs w:val="52"/>
        </w:rPr>
      </w:pPr>
      <w:r w:rsidRPr="00DC283C">
        <w:rPr>
          <w:rFonts w:ascii="黑体" w:eastAsia="黑体" w:hint="eastAsia"/>
          <w:sz w:val="52"/>
          <w:szCs w:val="52"/>
        </w:rPr>
        <w:t>微机原理与</w:t>
      </w:r>
      <w:r w:rsidR="00F962B3">
        <w:rPr>
          <w:rFonts w:ascii="黑体" w:eastAsia="黑体" w:hAnsi="宋体" w:hint="eastAsia"/>
          <w:sz w:val="52"/>
          <w:szCs w:val="52"/>
        </w:rPr>
        <w:t>系统设计</w:t>
      </w:r>
    </w:p>
    <w:p w:rsidR="00482868" w:rsidRPr="00DC283C" w:rsidRDefault="00482868" w:rsidP="00080100">
      <w:pPr>
        <w:pStyle w:val="a0"/>
        <w:ind w:firstLineChars="0" w:firstLine="0"/>
        <w:jc w:val="center"/>
        <w:rPr>
          <w:rFonts w:ascii="黑体" w:eastAsia="黑体"/>
          <w:sz w:val="52"/>
          <w:szCs w:val="52"/>
        </w:rPr>
      </w:pPr>
    </w:p>
    <w:p w:rsidR="00F962B3" w:rsidRDefault="00482868" w:rsidP="00080100">
      <w:pPr>
        <w:jc w:val="center"/>
        <w:rPr>
          <w:rFonts w:ascii="黑体" w:eastAsia="黑体"/>
          <w:sz w:val="52"/>
          <w:szCs w:val="52"/>
        </w:rPr>
      </w:pPr>
      <w:r w:rsidRPr="00DC283C">
        <w:rPr>
          <w:rFonts w:ascii="黑体" w:eastAsia="黑体" w:hint="eastAsia"/>
          <w:sz w:val="52"/>
          <w:szCs w:val="52"/>
        </w:rPr>
        <w:t>实验指导书</w:t>
      </w:r>
    </w:p>
    <w:p w:rsidR="00482868" w:rsidRPr="00F962B3" w:rsidRDefault="00F962B3" w:rsidP="00080100">
      <w:pPr>
        <w:jc w:val="center"/>
        <w:rPr>
          <w:rFonts w:ascii="黑体" w:eastAsia="黑体"/>
          <w:sz w:val="36"/>
          <w:szCs w:val="36"/>
        </w:rPr>
      </w:pPr>
      <w:r w:rsidRPr="00F962B3">
        <w:rPr>
          <w:rFonts w:ascii="黑体" w:eastAsia="黑体" w:hint="eastAsia"/>
          <w:sz w:val="36"/>
          <w:szCs w:val="36"/>
        </w:rPr>
        <w:t>(</w:t>
      </w:r>
      <w:r w:rsidR="002C3C44" w:rsidRPr="00F962B3">
        <w:rPr>
          <w:rFonts w:ascii="黑体" w:eastAsia="黑体" w:hint="eastAsia"/>
          <w:sz w:val="36"/>
          <w:szCs w:val="36"/>
        </w:rPr>
        <w:t>20</w:t>
      </w:r>
      <w:r w:rsidR="008E6CE8" w:rsidRPr="00F962B3">
        <w:rPr>
          <w:rFonts w:ascii="黑体" w:eastAsia="黑体" w:hint="eastAsia"/>
          <w:sz w:val="36"/>
          <w:szCs w:val="36"/>
        </w:rPr>
        <w:t>1</w:t>
      </w:r>
      <w:r w:rsidR="00502F8F">
        <w:rPr>
          <w:rFonts w:ascii="黑体" w:eastAsia="黑体" w:hint="eastAsia"/>
          <w:sz w:val="36"/>
          <w:szCs w:val="36"/>
        </w:rPr>
        <w:t>9</w:t>
      </w:r>
      <w:r w:rsidR="00A1088A" w:rsidRPr="00F962B3">
        <w:rPr>
          <w:rFonts w:ascii="黑体" w:eastAsia="黑体" w:hint="eastAsia"/>
          <w:sz w:val="36"/>
          <w:szCs w:val="36"/>
        </w:rPr>
        <w:t>版</w:t>
      </w:r>
      <w:r w:rsidRPr="00F962B3">
        <w:rPr>
          <w:rFonts w:ascii="黑体" w:eastAsia="黑体" w:hint="eastAsia"/>
          <w:sz w:val="36"/>
          <w:szCs w:val="36"/>
        </w:rPr>
        <w:t>)</w:t>
      </w: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P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Default="00482868" w:rsidP="00482868">
      <w:pPr>
        <w:pStyle w:val="a0"/>
      </w:pPr>
    </w:p>
    <w:p w:rsidR="00482868" w:rsidRPr="00267812" w:rsidRDefault="00482868" w:rsidP="00EA7D2C">
      <w:pPr>
        <w:pStyle w:val="a0"/>
        <w:ind w:firstLineChars="0" w:firstLine="0"/>
        <w:jc w:val="center"/>
        <w:rPr>
          <w:rFonts w:ascii="黑体" w:eastAsia="黑体"/>
          <w:sz w:val="32"/>
          <w:szCs w:val="32"/>
        </w:rPr>
      </w:pPr>
    </w:p>
    <w:p w:rsidR="00482868" w:rsidRPr="00267812" w:rsidRDefault="00F962B3" w:rsidP="00EA7D2C">
      <w:pPr>
        <w:pStyle w:val="a0"/>
        <w:ind w:firstLineChars="0" w:firstLine="0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 xml:space="preserve">指导教师：周鸿  </w:t>
      </w:r>
    </w:p>
    <w:p w:rsidR="00482868" w:rsidRDefault="00482868" w:rsidP="00482868">
      <w:pPr>
        <w:pStyle w:val="a0"/>
      </w:pPr>
    </w:p>
    <w:p w:rsidR="00DC283C" w:rsidRDefault="00DC283C" w:rsidP="00482868">
      <w:pPr>
        <w:pStyle w:val="a0"/>
      </w:pPr>
    </w:p>
    <w:p w:rsidR="00DC283C" w:rsidRDefault="00DC283C" w:rsidP="00482868">
      <w:pPr>
        <w:pStyle w:val="a0"/>
      </w:pPr>
    </w:p>
    <w:p w:rsidR="00DC283C" w:rsidRDefault="00DC283C" w:rsidP="00482868">
      <w:pPr>
        <w:pStyle w:val="a0"/>
      </w:pPr>
    </w:p>
    <w:p w:rsidR="00482868" w:rsidRDefault="00482868" w:rsidP="00482868">
      <w:pPr>
        <w:pStyle w:val="a0"/>
      </w:pPr>
    </w:p>
    <w:p w:rsidR="004C3CE3" w:rsidRDefault="004C3CE3" w:rsidP="00482868">
      <w:pPr>
        <w:pStyle w:val="a0"/>
      </w:pPr>
    </w:p>
    <w:p w:rsidR="00482868" w:rsidRDefault="00482868" w:rsidP="00482868">
      <w:pPr>
        <w:pStyle w:val="a0"/>
      </w:pPr>
    </w:p>
    <w:p w:rsidR="004C3CE3" w:rsidRDefault="004C3CE3" w:rsidP="00482868">
      <w:pPr>
        <w:pStyle w:val="a0"/>
      </w:pPr>
    </w:p>
    <w:p w:rsidR="00DC283C" w:rsidRPr="00DC283C" w:rsidRDefault="00F962B3" w:rsidP="00DC283C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西安电子科技大学计算机</w:t>
      </w:r>
      <w:r w:rsidR="00DC283C" w:rsidRPr="00DC283C">
        <w:rPr>
          <w:rFonts w:ascii="黑体" w:eastAsia="黑体" w:hint="eastAsia"/>
          <w:sz w:val="28"/>
          <w:szCs w:val="28"/>
        </w:rPr>
        <w:t>学院</w:t>
      </w:r>
    </w:p>
    <w:p w:rsidR="00482868" w:rsidRDefault="00482868" w:rsidP="00482868">
      <w:pPr>
        <w:pStyle w:val="a0"/>
      </w:pPr>
    </w:p>
    <w:p w:rsidR="00051BD9" w:rsidRPr="00502F8F" w:rsidRDefault="001A22BE" w:rsidP="00EF4FAE">
      <w:pPr>
        <w:pStyle w:val="2"/>
        <w:rPr>
          <w:b/>
        </w:rPr>
      </w:pPr>
      <w:r w:rsidRPr="00502F8F">
        <w:rPr>
          <w:rFonts w:hint="eastAsia"/>
          <w:b/>
        </w:rPr>
        <w:lastRenderedPageBreak/>
        <w:t>实验</w:t>
      </w:r>
      <w:r w:rsidR="00625573" w:rsidRPr="00502F8F">
        <w:rPr>
          <w:rFonts w:hint="eastAsia"/>
          <w:b/>
        </w:rPr>
        <w:t>过程</w:t>
      </w:r>
      <w:r w:rsidRPr="00502F8F">
        <w:rPr>
          <w:rFonts w:hint="eastAsia"/>
          <w:b/>
          <w:kern w:val="0"/>
        </w:rPr>
        <w:t>要求</w:t>
      </w:r>
      <w:r w:rsidRPr="00502F8F">
        <w:rPr>
          <w:rFonts w:hint="eastAsia"/>
          <w:b/>
        </w:rPr>
        <w:t>和实验报告</w:t>
      </w:r>
      <w:r w:rsidR="00EF4FAE" w:rsidRPr="00502F8F">
        <w:rPr>
          <w:rFonts w:hint="eastAsia"/>
          <w:b/>
        </w:rPr>
        <w:t>要求</w:t>
      </w:r>
    </w:p>
    <w:p w:rsidR="00EF4FAE" w:rsidRPr="00507B12" w:rsidRDefault="00EF4FAE" w:rsidP="00507B12">
      <w:pPr>
        <w:pStyle w:val="a0"/>
        <w:ind w:firstLine="562"/>
        <w:rPr>
          <w:b/>
          <w:sz w:val="28"/>
          <w:szCs w:val="28"/>
        </w:rPr>
      </w:pPr>
      <w:r w:rsidRPr="00507B12">
        <w:rPr>
          <w:rFonts w:hint="eastAsia"/>
          <w:b/>
          <w:sz w:val="28"/>
          <w:szCs w:val="28"/>
        </w:rPr>
        <w:t>实验前：</w:t>
      </w:r>
    </w:p>
    <w:p w:rsidR="00EF4FAE" w:rsidRPr="00507B12" w:rsidRDefault="00EF4FAE" w:rsidP="00EF4FAE">
      <w:pPr>
        <w:pStyle w:val="a0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实验前请认真查看实验要求和实验目的。</w:t>
      </w:r>
    </w:p>
    <w:p w:rsidR="00EF4FAE" w:rsidRPr="00507B12" w:rsidRDefault="00EF4FAE" w:rsidP="00EF4FAE">
      <w:pPr>
        <w:pStyle w:val="a0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如有预习报告要求的，</w:t>
      </w:r>
      <w:r w:rsidR="00B015FA" w:rsidRPr="00507B12">
        <w:rPr>
          <w:rFonts w:hint="eastAsia"/>
          <w:b/>
          <w:sz w:val="24"/>
          <w:szCs w:val="24"/>
        </w:rPr>
        <w:t>请</w:t>
      </w:r>
      <w:r w:rsidRPr="00507B12">
        <w:rPr>
          <w:rFonts w:hint="eastAsia"/>
          <w:b/>
          <w:sz w:val="24"/>
          <w:szCs w:val="24"/>
        </w:rPr>
        <w:t>完成</w:t>
      </w:r>
      <w:r w:rsidR="00B015FA" w:rsidRPr="00507B12">
        <w:rPr>
          <w:rFonts w:hint="eastAsia"/>
          <w:b/>
          <w:sz w:val="24"/>
          <w:szCs w:val="24"/>
        </w:rPr>
        <w:t>书面预习报告。</w:t>
      </w:r>
    </w:p>
    <w:p w:rsidR="00B015FA" w:rsidRPr="00507B12" w:rsidRDefault="00B015FA" w:rsidP="00B015FA">
      <w:pPr>
        <w:pStyle w:val="a0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预习报告内容包括该实验的程序框图、程序清单、硬件电路结构图等。需书写整洁，详尽，不可相互抄袭。</w:t>
      </w:r>
    </w:p>
    <w:p w:rsidR="00EF4FAE" w:rsidRPr="00507B12" w:rsidRDefault="00EF4FAE" w:rsidP="00EF4FAE">
      <w:pPr>
        <w:pStyle w:val="a0"/>
        <w:ind w:firstLineChars="0"/>
        <w:rPr>
          <w:b/>
          <w:sz w:val="24"/>
          <w:szCs w:val="24"/>
        </w:rPr>
      </w:pPr>
    </w:p>
    <w:p w:rsidR="00B015FA" w:rsidRPr="00507B12" w:rsidRDefault="00EF4FAE" w:rsidP="00B015FA">
      <w:pPr>
        <w:pStyle w:val="a0"/>
        <w:ind w:firstLineChars="0"/>
        <w:rPr>
          <w:b/>
          <w:sz w:val="28"/>
          <w:szCs w:val="28"/>
        </w:rPr>
      </w:pPr>
      <w:r w:rsidRPr="00507B12">
        <w:rPr>
          <w:rFonts w:hint="eastAsia"/>
          <w:b/>
          <w:sz w:val="28"/>
          <w:szCs w:val="28"/>
        </w:rPr>
        <w:t>实验中：</w:t>
      </w:r>
    </w:p>
    <w:p w:rsidR="00051BD9" w:rsidRPr="00507B12" w:rsidRDefault="00C36BE2" w:rsidP="00B015FA">
      <w:pPr>
        <w:pStyle w:val="a0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须准时到实验室</w:t>
      </w:r>
      <w:r w:rsidR="0001266D" w:rsidRPr="00507B12">
        <w:rPr>
          <w:rFonts w:hint="eastAsia"/>
          <w:b/>
          <w:sz w:val="24"/>
          <w:szCs w:val="24"/>
        </w:rPr>
        <w:t>参加实验，每次实验签到</w:t>
      </w:r>
      <w:r w:rsidR="00EF4FAE" w:rsidRPr="00507B12">
        <w:rPr>
          <w:rFonts w:hint="eastAsia"/>
          <w:b/>
          <w:sz w:val="24"/>
          <w:szCs w:val="24"/>
        </w:rPr>
        <w:t>。</w:t>
      </w:r>
    </w:p>
    <w:p w:rsidR="00B015FA" w:rsidRPr="00507B12" w:rsidRDefault="00B015FA" w:rsidP="00B015FA">
      <w:pPr>
        <w:pStyle w:val="a0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实验指导老师检查预习报告，未完成者必须先完成预习报告方可实验。</w:t>
      </w:r>
    </w:p>
    <w:p w:rsidR="00B015FA" w:rsidRPr="00507B12" w:rsidRDefault="00B015FA" w:rsidP="00B015FA">
      <w:pPr>
        <w:pStyle w:val="a0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实验须独立完成，不可相互拷贝抄袭</w:t>
      </w:r>
      <w:r w:rsidR="00F962B3" w:rsidRPr="00507B12">
        <w:rPr>
          <w:rFonts w:hint="eastAsia"/>
          <w:b/>
          <w:sz w:val="24"/>
          <w:szCs w:val="24"/>
        </w:rPr>
        <w:t>。</w:t>
      </w:r>
    </w:p>
    <w:p w:rsidR="00EF4FAE" w:rsidRPr="00507B12" w:rsidRDefault="00EF4FAE" w:rsidP="00EF4FAE">
      <w:pPr>
        <w:pStyle w:val="a0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允许同学相互之间交流问题，但不能完全照搬，否则视为作弊行为。交流时声音需放低，走动时请轻声，以免影响其他同学。</w:t>
      </w:r>
    </w:p>
    <w:p w:rsidR="00EF4FAE" w:rsidRPr="00507B12" w:rsidRDefault="0001266D" w:rsidP="00EF4FAE">
      <w:pPr>
        <w:pStyle w:val="a0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实验完成后，请举手示意，实验指导老师检查实验完成情况</w:t>
      </w:r>
      <w:r w:rsidR="00B015FA" w:rsidRPr="00507B12">
        <w:rPr>
          <w:rFonts w:hint="eastAsia"/>
          <w:b/>
          <w:sz w:val="24"/>
          <w:szCs w:val="24"/>
        </w:rPr>
        <w:t>并记分</w:t>
      </w:r>
      <w:r w:rsidR="00EF4FAE" w:rsidRPr="00507B12">
        <w:rPr>
          <w:rFonts w:hint="eastAsia"/>
          <w:b/>
          <w:sz w:val="24"/>
          <w:szCs w:val="24"/>
        </w:rPr>
        <w:t>后，方可离开，否则视为未完成该实验。</w:t>
      </w:r>
    </w:p>
    <w:p w:rsidR="00051BD9" w:rsidRPr="00507B12" w:rsidRDefault="00051BD9" w:rsidP="00507B12">
      <w:pPr>
        <w:pStyle w:val="a0"/>
        <w:ind w:firstLine="482"/>
        <w:rPr>
          <w:b/>
          <w:sz w:val="24"/>
          <w:szCs w:val="24"/>
        </w:rPr>
      </w:pPr>
    </w:p>
    <w:p w:rsidR="00051BD9" w:rsidRPr="00507B12" w:rsidRDefault="00EF4FAE" w:rsidP="00507B12">
      <w:pPr>
        <w:pStyle w:val="a0"/>
        <w:ind w:firstLine="562"/>
        <w:rPr>
          <w:b/>
          <w:sz w:val="28"/>
          <w:szCs w:val="28"/>
        </w:rPr>
      </w:pPr>
      <w:r w:rsidRPr="00507B12">
        <w:rPr>
          <w:rFonts w:hint="eastAsia"/>
          <w:b/>
          <w:sz w:val="28"/>
          <w:szCs w:val="28"/>
        </w:rPr>
        <w:t>实验后：</w:t>
      </w:r>
    </w:p>
    <w:p w:rsidR="00B015FA" w:rsidRPr="00507B12" w:rsidRDefault="00B015FA" w:rsidP="00B015FA">
      <w:pPr>
        <w:pStyle w:val="a0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尽快完成实验报告</w:t>
      </w:r>
      <w:r w:rsidR="006557D1" w:rsidRPr="00507B12">
        <w:rPr>
          <w:rFonts w:hint="eastAsia"/>
          <w:b/>
          <w:sz w:val="24"/>
          <w:szCs w:val="24"/>
        </w:rPr>
        <w:t>并上交</w:t>
      </w:r>
      <w:r w:rsidRPr="00507B12">
        <w:rPr>
          <w:rFonts w:hint="eastAsia"/>
          <w:b/>
          <w:sz w:val="24"/>
          <w:szCs w:val="24"/>
        </w:rPr>
        <w:t>。</w:t>
      </w:r>
    </w:p>
    <w:p w:rsidR="00B015FA" w:rsidRPr="00507B12" w:rsidRDefault="00B015FA" w:rsidP="00B015FA">
      <w:pPr>
        <w:pStyle w:val="a0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有预习报告的实验，在预习报告后面另起一页写实验报告。</w:t>
      </w:r>
    </w:p>
    <w:p w:rsidR="00B015FA" w:rsidRPr="00507B12" w:rsidRDefault="00B015FA" w:rsidP="00B015FA">
      <w:pPr>
        <w:pStyle w:val="a0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实验报告须书写整洁、详细。有最终的程序框图、程序清单、硬件电路结构图或硬件电路图。</w:t>
      </w:r>
    </w:p>
    <w:p w:rsidR="007C1091" w:rsidRPr="00507B12" w:rsidRDefault="007C1091" w:rsidP="00B015FA">
      <w:pPr>
        <w:pStyle w:val="a0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编程类实验，需提供程序程序运行时参数输入及运行结果的屏幕截图。</w:t>
      </w:r>
    </w:p>
    <w:p w:rsidR="00EF4FAE" w:rsidRPr="00507B12" w:rsidRDefault="007C1091" w:rsidP="006557D1">
      <w:pPr>
        <w:pStyle w:val="a0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实验报告不可相互抄袭，如发现报告内容雷同，则双方均没有</w:t>
      </w:r>
      <w:r w:rsidR="00B015FA" w:rsidRPr="00507B12">
        <w:rPr>
          <w:rFonts w:hint="eastAsia"/>
          <w:b/>
          <w:sz w:val="24"/>
          <w:szCs w:val="24"/>
        </w:rPr>
        <w:t>实验成绩。</w:t>
      </w:r>
    </w:p>
    <w:p w:rsidR="006557D1" w:rsidRPr="00507B12" w:rsidRDefault="006557D1" w:rsidP="006557D1">
      <w:pPr>
        <w:pStyle w:val="a0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实验报告内容包括实验要求（必需）、实验目的（必需）、程序框图（可选）、程序清单（可选）、硬件电路结构图</w:t>
      </w:r>
      <w:r w:rsidR="007C1091" w:rsidRPr="00507B12">
        <w:rPr>
          <w:rFonts w:hint="eastAsia"/>
          <w:b/>
          <w:sz w:val="24"/>
          <w:szCs w:val="24"/>
        </w:rPr>
        <w:t>（可选）、硬件电路原理</w:t>
      </w:r>
      <w:r w:rsidR="002A7435" w:rsidRPr="00507B12">
        <w:rPr>
          <w:rFonts w:hint="eastAsia"/>
          <w:b/>
          <w:sz w:val="24"/>
          <w:szCs w:val="24"/>
        </w:rPr>
        <w:t>图（可选）</w:t>
      </w:r>
      <w:r w:rsidRPr="00507B12">
        <w:rPr>
          <w:rFonts w:hint="eastAsia"/>
          <w:b/>
          <w:sz w:val="24"/>
          <w:szCs w:val="24"/>
        </w:rPr>
        <w:t>、调试分析过程（必需）、</w:t>
      </w:r>
      <w:r w:rsidR="00F22A53" w:rsidRPr="00507B12">
        <w:rPr>
          <w:rFonts w:hint="eastAsia"/>
          <w:b/>
          <w:sz w:val="24"/>
          <w:szCs w:val="24"/>
        </w:rPr>
        <w:t>运行结果截图（必须）、实验心得（必须）、总结和建议（可选</w:t>
      </w:r>
      <w:r w:rsidRPr="00507B12">
        <w:rPr>
          <w:rFonts w:hint="eastAsia"/>
          <w:b/>
          <w:sz w:val="24"/>
          <w:szCs w:val="24"/>
        </w:rPr>
        <w:t>）</w:t>
      </w:r>
      <w:r w:rsidR="00F22A53" w:rsidRPr="00507B12">
        <w:rPr>
          <w:rFonts w:hint="eastAsia"/>
          <w:b/>
          <w:sz w:val="24"/>
          <w:szCs w:val="24"/>
        </w:rPr>
        <w:t>等</w:t>
      </w:r>
      <w:r w:rsidRPr="00507B12">
        <w:rPr>
          <w:rFonts w:hint="eastAsia"/>
          <w:b/>
          <w:sz w:val="24"/>
          <w:szCs w:val="24"/>
        </w:rPr>
        <w:t>。</w:t>
      </w:r>
    </w:p>
    <w:p w:rsidR="00625573" w:rsidRPr="00507B12" w:rsidRDefault="00F22A53" w:rsidP="006557D1">
      <w:pPr>
        <w:pStyle w:val="a0"/>
        <w:numPr>
          <w:ilvl w:val="0"/>
          <w:numId w:val="4"/>
        </w:numPr>
        <w:ind w:firstLineChars="0"/>
        <w:rPr>
          <w:sz w:val="24"/>
          <w:szCs w:val="24"/>
        </w:rPr>
      </w:pPr>
      <w:r w:rsidRPr="00507B12">
        <w:rPr>
          <w:rFonts w:hint="eastAsia"/>
          <w:b/>
          <w:sz w:val="24"/>
          <w:szCs w:val="24"/>
        </w:rPr>
        <w:t>按实验次序</w:t>
      </w:r>
      <w:r w:rsidR="00730729" w:rsidRPr="00507B12">
        <w:rPr>
          <w:rFonts w:hint="eastAsia"/>
          <w:b/>
          <w:sz w:val="24"/>
          <w:szCs w:val="24"/>
        </w:rPr>
        <w:t>整理实验</w:t>
      </w:r>
      <w:r w:rsidRPr="00507B12">
        <w:rPr>
          <w:rFonts w:hint="eastAsia"/>
          <w:b/>
          <w:sz w:val="24"/>
          <w:szCs w:val="24"/>
        </w:rPr>
        <w:t>报告，按照班级统一提交实验报告</w:t>
      </w:r>
      <w:r w:rsidR="00625573" w:rsidRPr="00507B12">
        <w:rPr>
          <w:rFonts w:hint="eastAsia"/>
          <w:b/>
          <w:sz w:val="24"/>
          <w:szCs w:val="24"/>
        </w:rPr>
        <w:t>。</w:t>
      </w:r>
    </w:p>
    <w:p w:rsidR="00EF4FAE" w:rsidRPr="00507B12" w:rsidRDefault="00EF4FAE" w:rsidP="00507B12">
      <w:pPr>
        <w:pStyle w:val="a0"/>
        <w:ind w:firstLine="480"/>
        <w:rPr>
          <w:sz w:val="24"/>
          <w:szCs w:val="24"/>
        </w:rPr>
      </w:pPr>
    </w:p>
    <w:p w:rsidR="00EF4FAE" w:rsidRDefault="00EF4FAE" w:rsidP="00482868">
      <w:pPr>
        <w:pStyle w:val="a0"/>
      </w:pPr>
    </w:p>
    <w:p w:rsidR="00625573" w:rsidRDefault="00625573" w:rsidP="00482868">
      <w:pPr>
        <w:pStyle w:val="a0"/>
      </w:pPr>
    </w:p>
    <w:p w:rsidR="00625573" w:rsidRDefault="00625573" w:rsidP="00482868">
      <w:pPr>
        <w:pStyle w:val="a0"/>
      </w:pPr>
    </w:p>
    <w:p w:rsidR="00625573" w:rsidRDefault="00625573" w:rsidP="00482868">
      <w:pPr>
        <w:pStyle w:val="a0"/>
      </w:pPr>
    </w:p>
    <w:p w:rsidR="00625573" w:rsidRDefault="00625573" w:rsidP="00482868">
      <w:pPr>
        <w:pStyle w:val="a0"/>
      </w:pPr>
    </w:p>
    <w:p w:rsidR="00625573" w:rsidRDefault="00625573" w:rsidP="00482868">
      <w:pPr>
        <w:pStyle w:val="a0"/>
      </w:pPr>
    </w:p>
    <w:p w:rsidR="00625573" w:rsidRDefault="00625573" w:rsidP="00482868">
      <w:pPr>
        <w:pStyle w:val="a0"/>
      </w:pPr>
    </w:p>
    <w:p w:rsidR="00625573" w:rsidRDefault="00625573" w:rsidP="00482868">
      <w:pPr>
        <w:pStyle w:val="a0"/>
      </w:pPr>
    </w:p>
    <w:p w:rsidR="00625573" w:rsidRDefault="00625573" w:rsidP="00482868">
      <w:pPr>
        <w:pStyle w:val="a0"/>
      </w:pPr>
    </w:p>
    <w:p w:rsidR="00625573" w:rsidRDefault="00625573" w:rsidP="00482868">
      <w:pPr>
        <w:pStyle w:val="a0"/>
      </w:pPr>
    </w:p>
    <w:p w:rsidR="00625573" w:rsidRDefault="00625573" w:rsidP="00482868">
      <w:pPr>
        <w:pStyle w:val="a0"/>
      </w:pPr>
    </w:p>
    <w:p w:rsidR="008D59AA" w:rsidRDefault="008D59AA" w:rsidP="008D59A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实验</w:t>
      </w:r>
      <w:proofErr w:type="gramStart"/>
      <w:r>
        <w:rPr>
          <w:rFonts w:hint="eastAsia"/>
          <w:kern w:val="0"/>
        </w:rPr>
        <w:t>一</w:t>
      </w:r>
      <w:proofErr w:type="gramEnd"/>
      <w:r>
        <w:rPr>
          <w:kern w:val="0"/>
        </w:rPr>
        <w:t xml:space="preserve"> </w:t>
      </w:r>
      <w:r w:rsidR="00F47ACB">
        <w:rPr>
          <w:rFonts w:hint="eastAsia"/>
        </w:rPr>
        <w:t>EMU8086</w:t>
      </w:r>
      <w:r w:rsidR="003B12E9">
        <w:rPr>
          <w:rFonts w:hint="eastAsia"/>
        </w:rPr>
        <w:t>使用</w:t>
      </w:r>
      <w:r w:rsidR="00081402">
        <w:rPr>
          <w:rFonts w:hint="eastAsia"/>
        </w:rPr>
        <w:t>及</w:t>
      </w:r>
      <w:r w:rsidR="0095307D">
        <w:rPr>
          <w:rFonts w:hint="eastAsia"/>
        </w:rPr>
        <w:t>8086</w:t>
      </w:r>
      <w:r w:rsidR="00BE1112">
        <w:rPr>
          <w:rFonts w:hint="eastAsia"/>
        </w:rPr>
        <w:t>指令系统</w:t>
      </w:r>
    </w:p>
    <w:p w:rsidR="0095307D" w:rsidRPr="0095307D" w:rsidRDefault="0095307D" w:rsidP="0095307D">
      <w:pPr>
        <w:pStyle w:val="a9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95307D">
        <w:rPr>
          <w:rFonts w:hint="eastAsia"/>
          <w:b/>
          <w:sz w:val="28"/>
          <w:szCs w:val="28"/>
        </w:rPr>
        <w:t>实验目的</w:t>
      </w:r>
    </w:p>
    <w:p w:rsidR="0095307D" w:rsidRPr="0095307D" w:rsidRDefault="0095307D" w:rsidP="0095307D">
      <w:pPr>
        <w:numPr>
          <w:ilvl w:val="0"/>
          <w:numId w:val="7"/>
        </w:numPr>
        <w:rPr>
          <w:sz w:val="24"/>
        </w:rPr>
      </w:pPr>
      <w:r w:rsidRPr="0095307D">
        <w:rPr>
          <w:rFonts w:hint="eastAsia"/>
          <w:sz w:val="24"/>
        </w:rPr>
        <w:t>学习</w:t>
      </w:r>
      <w:r w:rsidRPr="0095307D">
        <w:rPr>
          <w:rFonts w:hint="eastAsia"/>
          <w:sz w:val="24"/>
        </w:rPr>
        <w:t>EMU8086</w:t>
      </w:r>
      <w:r w:rsidRPr="0095307D">
        <w:rPr>
          <w:rFonts w:hint="eastAsia"/>
          <w:sz w:val="24"/>
        </w:rPr>
        <w:t>仿真开发环境的使用，理解和掌握汇编语言编程的基本步骤；</w:t>
      </w:r>
    </w:p>
    <w:p w:rsidR="0095307D" w:rsidRPr="0095307D" w:rsidRDefault="0095307D" w:rsidP="0095307D">
      <w:pPr>
        <w:numPr>
          <w:ilvl w:val="0"/>
          <w:numId w:val="7"/>
        </w:numPr>
        <w:rPr>
          <w:sz w:val="24"/>
        </w:rPr>
      </w:pPr>
      <w:r w:rsidRPr="0095307D">
        <w:rPr>
          <w:rFonts w:hint="eastAsia"/>
          <w:sz w:val="24"/>
        </w:rPr>
        <w:t>熟悉并掌握</w:t>
      </w:r>
      <w:r w:rsidRPr="0095307D">
        <w:rPr>
          <w:rFonts w:hint="eastAsia"/>
          <w:sz w:val="24"/>
        </w:rPr>
        <w:t>8086</w:t>
      </w:r>
      <w:r w:rsidRPr="0095307D">
        <w:rPr>
          <w:rFonts w:hint="eastAsia"/>
          <w:sz w:val="24"/>
        </w:rPr>
        <w:t>指令系统；</w:t>
      </w:r>
    </w:p>
    <w:p w:rsidR="0095307D" w:rsidRPr="0095307D" w:rsidRDefault="0095307D" w:rsidP="0095307D">
      <w:pPr>
        <w:numPr>
          <w:ilvl w:val="0"/>
          <w:numId w:val="7"/>
        </w:numPr>
        <w:rPr>
          <w:sz w:val="24"/>
        </w:rPr>
      </w:pPr>
      <w:r w:rsidRPr="0095307D">
        <w:rPr>
          <w:rFonts w:hint="eastAsia"/>
          <w:sz w:val="24"/>
        </w:rPr>
        <w:t>熟悉常用的</w:t>
      </w:r>
      <w:r w:rsidRPr="0095307D">
        <w:rPr>
          <w:rFonts w:hint="eastAsia"/>
          <w:sz w:val="24"/>
        </w:rPr>
        <w:t>DOS</w:t>
      </w:r>
      <w:r w:rsidRPr="0095307D">
        <w:rPr>
          <w:rFonts w:hint="eastAsia"/>
          <w:sz w:val="24"/>
        </w:rPr>
        <w:t>功能调用，掌握汇编语言编程的人机交互方法；</w:t>
      </w:r>
    </w:p>
    <w:p w:rsidR="0095307D" w:rsidRPr="0095307D" w:rsidRDefault="0095307D" w:rsidP="0095307D">
      <w:pPr>
        <w:numPr>
          <w:ilvl w:val="0"/>
          <w:numId w:val="7"/>
        </w:numPr>
        <w:rPr>
          <w:sz w:val="24"/>
        </w:rPr>
      </w:pPr>
      <w:r w:rsidRPr="0095307D">
        <w:rPr>
          <w:rFonts w:hint="eastAsia"/>
          <w:sz w:val="24"/>
        </w:rPr>
        <w:t>熟悉变量、常量及伪指令的使用；</w:t>
      </w:r>
    </w:p>
    <w:p w:rsidR="0095307D" w:rsidRPr="0095307D" w:rsidRDefault="0095307D" w:rsidP="0095307D">
      <w:pPr>
        <w:numPr>
          <w:ilvl w:val="0"/>
          <w:numId w:val="7"/>
        </w:numPr>
        <w:rPr>
          <w:sz w:val="24"/>
        </w:rPr>
      </w:pPr>
      <w:r w:rsidRPr="0095307D">
        <w:rPr>
          <w:rFonts w:hint="eastAsia"/>
          <w:sz w:val="24"/>
        </w:rPr>
        <w:t>熟悉内存单元的存储结构，字符串的处理以及简单的编程。</w:t>
      </w:r>
    </w:p>
    <w:p w:rsidR="00F86E9F" w:rsidRPr="0095307D" w:rsidRDefault="007C1091" w:rsidP="007C1091">
      <w:pPr>
        <w:pStyle w:val="a9"/>
        <w:numPr>
          <w:ilvl w:val="0"/>
          <w:numId w:val="5"/>
        </w:numPr>
        <w:ind w:firstLineChars="0"/>
        <w:rPr>
          <w:b/>
          <w:kern w:val="0"/>
          <w:sz w:val="28"/>
          <w:szCs w:val="28"/>
        </w:rPr>
      </w:pPr>
      <w:r w:rsidRPr="0095307D">
        <w:rPr>
          <w:rFonts w:hint="eastAsia"/>
          <w:b/>
          <w:kern w:val="0"/>
          <w:sz w:val="28"/>
          <w:szCs w:val="28"/>
        </w:rPr>
        <w:t>实验</w:t>
      </w:r>
      <w:r w:rsidR="0095307D" w:rsidRPr="0095307D">
        <w:rPr>
          <w:rFonts w:hint="eastAsia"/>
          <w:b/>
          <w:kern w:val="0"/>
          <w:sz w:val="28"/>
          <w:szCs w:val="28"/>
        </w:rPr>
        <w:t>内容</w:t>
      </w:r>
    </w:p>
    <w:p w:rsidR="007C1091" w:rsidRPr="0095307D" w:rsidRDefault="007C1091" w:rsidP="0095307D">
      <w:pPr>
        <w:pStyle w:val="a0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95307D">
        <w:rPr>
          <w:rFonts w:hAnsi="宋体"/>
          <w:sz w:val="24"/>
          <w:szCs w:val="24"/>
        </w:rPr>
        <w:t>熟悉并掌握</w:t>
      </w:r>
      <w:r w:rsidRPr="0095307D">
        <w:rPr>
          <w:sz w:val="24"/>
          <w:szCs w:val="24"/>
        </w:rPr>
        <w:t xml:space="preserve">EMU8086 </w:t>
      </w:r>
      <w:r w:rsidRPr="0095307D">
        <w:rPr>
          <w:rFonts w:hAnsi="宋体"/>
          <w:sz w:val="24"/>
          <w:szCs w:val="24"/>
        </w:rPr>
        <w:t>汇编语言调试环境；</w:t>
      </w:r>
    </w:p>
    <w:p w:rsidR="00BE1112" w:rsidRPr="0095307D" w:rsidRDefault="00BE1112" w:rsidP="0095307D">
      <w:pPr>
        <w:pStyle w:val="a0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95307D">
        <w:rPr>
          <w:sz w:val="24"/>
          <w:szCs w:val="24"/>
        </w:rPr>
        <w:t>8086</w:t>
      </w:r>
      <w:r w:rsidRPr="0095307D">
        <w:rPr>
          <w:rFonts w:hAnsi="宋体"/>
          <w:sz w:val="24"/>
          <w:szCs w:val="24"/>
        </w:rPr>
        <w:t>寻址方式实验（立即寻址、直接寻址、寄存器寻址、寄存器间接寻址、寄存器相对寻址、基址变址寻址、基址变址相对寻址、隐含寻址）。要求对以上寻址方式进行熟悉，观察</w:t>
      </w:r>
      <w:r w:rsidR="00D75390" w:rsidRPr="0095307D">
        <w:rPr>
          <w:rFonts w:hAnsi="宋体"/>
          <w:sz w:val="24"/>
          <w:szCs w:val="24"/>
        </w:rPr>
        <w:t>不同寻址方式下指令运行结果；</w:t>
      </w:r>
    </w:p>
    <w:p w:rsidR="007C1091" w:rsidRPr="0095307D" w:rsidRDefault="007C1091" w:rsidP="0095307D">
      <w:pPr>
        <w:pStyle w:val="a0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95307D">
        <w:rPr>
          <w:rFonts w:hAnsi="宋体"/>
          <w:sz w:val="24"/>
          <w:szCs w:val="24"/>
        </w:rPr>
        <w:t>学习</w:t>
      </w:r>
      <w:r w:rsidRPr="0095307D">
        <w:rPr>
          <w:sz w:val="24"/>
          <w:szCs w:val="24"/>
        </w:rPr>
        <w:t>8086</w:t>
      </w:r>
      <w:r w:rsidRPr="0095307D">
        <w:rPr>
          <w:rFonts w:hAnsi="宋体"/>
          <w:sz w:val="24"/>
          <w:szCs w:val="24"/>
        </w:rPr>
        <w:t>指令系统，输入简单的指令</w:t>
      </w:r>
      <w:r w:rsidR="00D75390" w:rsidRPr="0095307D">
        <w:rPr>
          <w:rFonts w:hAnsi="宋体"/>
          <w:sz w:val="24"/>
          <w:szCs w:val="24"/>
        </w:rPr>
        <w:t>（程序）</w:t>
      </w:r>
      <w:r w:rsidRPr="0095307D">
        <w:rPr>
          <w:rFonts w:hAnsi="宋体"/>
          <w:sz w:val="24"/>
          <w:szCs w:val="24"/>
        </w:rPr>
        <w:t>，观察各寄存器、内存相关单元以及处理器标志位的变化（数据传送类指令，</w:t>
      </w:r>
      <w:r w:rsidR="00B912DD" w:rsidRPr="0095307D">
        <w:rPr>
          <w:rFonts w:hAnsi="宋体"/>
          <w:sz w:val="24"/>
          <w:szCs w:val="24"/>
        </w:rPr>
        <w:t>算术</w:t>
      </w:r>
      <w:r w:rsidRPr="0095307D">
        <w:rPr>
          <w:rFonts w:hAnsi="宋体"/>
          <w:sz w:val="24"/>
          <w:szCs w:val="24"/>
        </w:rPr>
        <w:t>运算类指令，逻辑运算类指令，标志处理和</w:t>
      </w:r>
      <w:r w:rsidRPr="0095307D">
        <w:rPr>
          <w:sz w:val="24"/>
          <w:szCs w:val="24"/>
        </w:rPr>
        <w:t>CPU</w:t>
      </w:r>
      <w:r w:rsidRPr="0095307D">
        <w:rPr>
          <w:rFonts w:hAnsi="宋体"/>
          <w:sz w:val="24"/>
          <w:szCs w:val="24"/>
        </w:rPr>
        <w:t>控制类指令，移位和循环移位类指令，处理器控制类指令</w:t>
      </w:r>
      <w:r w:rsidR="0093798C" w:rsidRPr="0095307D">
        <w:rPr>
          <w:rFonts w:hAnsi="宋体"/>
          <w:sz w:val="24"/>
          <w:szCs w:val="24"/>
        </w:rPr>
        <w:t>、</w:t>
      </w:r>
      <w:r w:rsidR="00BE1112" w:rsidRPr="0095307D">
        <w:rPr>
          <w:rFonts w:hAnsi="宋体"/>
          <w:sz w:val="24"/>
          <w:szCs w:val="24"/>
        </w:rPr>
        <w:t>程序控制类指令、</w:t>
      </w:r>
      <w:r w:rsidR="0093798C" w:rsidRPr="0095307D">
        <w:rPr>
          <w:rFonts w:hAnsi="宋体"/>
          <w:sz w:val="24"/>
          <w:szCs w:val="24"/>
        </w:rPr>
        <w:t>输入</w:t>
      </w:r>
      <w:r w:rsidR="0093798C" w:rsidRPr="0095307D">
        <w:rPr>
          <w:sz w:val="24"/>
          <w:szCs w:val="24"/>
        </w:rPr>
        <w:t>/</w:t>
      </w:r>
      <w:r w:rsidR="0093798C" w:rsidRPr="0095307D">
        <w:rPr>
          <w:rFonts w:hAnsi="宋体"/>
          <w:sz w:val="24"/>
          <w:szCs w:val="24"/>
        </w:rPr>
        <w:t>输出类指令</w:t>
      </w:r>
      <w:r w:rsidRPr="0095307D">
        <w:rPr>
          <w:rFonts w:hAnsi="宋体"/>
          <w:sz w:val="24"/>
          <w:szCs w:val="24"/>
        </w:rPr>
        <w:t>等，要求每类指令至少</w:t>
      </w:r>
      <w:r w:rsidR="0093798C" w:rsidRPr="0095307D">
        <w:rPr>
          <w:sz w:val="24"/>
          <w:szCs w:val="24"/>
        </w:rPr>
        <w:t>4</w:t>
      </w:r>
      <w:r w:rsidRPr="0095307D">
        <w:rPr>
          <w:rFonts w:hAnsi="宋体"/>
          <w:sz w:val="24"/>
          <w:szCs w:val="24"/>
        </w:rPr>
        <w:t>个用例。具体用例自行设计，可参考教材用例）；</w:t>
      </w:r>
    </w:p>
    <w:p w:rsidR="007C1091" w:rsidRPr="0095307D" w:rsidRDefault="007C1091" w:rsidP="0095307D">
      <w:pPr>
        <w:pStyle w:val="a0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95307D">
        <w:rPr>
          <w:rFonts w:hAnsi="宋体"/>
          <w:sz w:val="24"/>
          <w:szCs w:val="24"/>
        </w:rPr>
        <w:t>学习汇编语言程序设计的基本步骤和方法；</w:t>
      </w:r>
    </w:p>
    <w:p w:rsidR="007C1091" w:rsidRPr="0095307D" w:rsidRDefault="007C1091" w:rsidP="0095307D">
      <w:pPr>
        <w:pStyle w:val="a0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95307D">
        <w:rPr>
          <w:rFonts w:hAnsi="宋体"/>
          <w:sz w:val="24"/>
          <w:szCs w:val="24"/>
        </w:rPr>
        <w:t>学会使用</w:t>
      </w:r>
      <w:r w:rsidRPr="0095307D">
        <w:rPr>
          <w:sz w:val="24"/>
          <w:szCs w:val="24"/>
        </w:rPr>
        <w:t>EMU8086 debug</w:t>
      </w:r>
      <w:r w:rsidRPr="0095307D">
        <w:rPr>
          <w:rFonts w:hAnsi="宋体"/>
          <w:sz w:val="24"/>
          <w:szCs w:val="24"/>
        </w:rPr>
        <w:t>调试程序；</w:t>
      </w:r>
    </w:p>
    <w:p w:rsidR="0093798C" w:rsidRPr="0095307D" w:rsidRDefault="0093798C" w:rsidP="0095307D">
      <w:pPr>
        <w:pStyle w:val="a0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95307D">
        <w:rPr>
          <w:rFonts w:hAnsi="宋体"/>
          <w:sz w:val="24"/>
          <w:szCs w:val="24"/>
        </w:rPr>
        <w:t>学习汇编编程中</w:t>
      </w:r>
      <w:r w:rsidRPr="0095307D">
        <w:rPr>
          <w:sz w:val="24"/>
          <w:szCs w:val="24"/>
        </w:rPr>
        <w:t>DOS</w:t>
      </w:r>
      <w:r w:rsidRPr="0095307D">
        <w:rPr>
          <w:rFonts w:hAnsi="宋体"/>
          <w:sz w:val="24"/>
          <w:szCs w:val="24"/>
        </w:rPr>
        <w:t>功能调用方法，掌握常用的</w:t>
      </w:r>
      <w:r w:rsidRPr="0095307D">
        <w:rPr>
          <w:sz w:val="24"/>
          <w:szCs w:val="24"/>
        </w:rPr>
        <w:t>DOS</w:t>
      </w:r>
      <w:r w:rsidRPr="0095307D">
        <w:rPr>
          <w:rFonts w:hAnsi="宋体"/>
          <w:sz w:val="24"/>
          <w:szCs w:val="24"/>
        </w:rPr>
        <w:t>功能调用；</w:t>
      </w:r>
    </w:p>
    <w:p w:rsidR="007C1091" w:rsidRPr="0095307D" w:rsidRDefault="007C1091" w:rsidP="0095307D">
      <w:pPr>
        <w:pStyle w:val="a0"/>
        <w:numPr>
          <w:ilvl w:val="0"/>
          <w:numId w:val="6"/>
        </w:numPr>
        <w:ind w:left="426" w:firstLineChars="0" w:hanging="426"/>
        <w:rPr>
          <w:sz w:val="24"/>
          <w:szCs w:val="24"/>
        </w:rPr>
      </w:pPr>
      <w:r w:rsidRPr="0095307D">
        <w:rPr>
          <w:rFonts w:hAnsi="宋体"/>
          <w:sz w:val="24"/>
          <w:szCs w:val="24"/>
        </w:rPr>
        <w:t>编写一个简单的程序：将</w:t>
      </w:r>
      <w:r w:rsidRPr="0095307D">
        <w:rPr>
          <w:sz w:val="24"/>
          <w:szCs w:val="24"/>
        </w:rPr>
        <w:t>“This is my first ASM program-</w:t>
      </w:r>
      <w:r w:rsidRPr="0095307D">
        <w:rPr>
          <w:rFonts w:hAnsi="宋体"/>
          <w:sz w:val="24"/>
          <w:szCs w:val="24"/>
        </w:rPr>
        <w:t>姓名（汉语拼音各人的姓名）</w:t>
      </w:r>
      <w:r w:rsidRPr="0095307D">
        <w:rPr>
          <w:sz w:val="24"/>
          <w:szCs w:val="24"/>
        </w:rPr>
        <w:t>”</w:t>
      </w:r>
      <w:r w:rsidRPr="0095307D">
        <w:rPr>
          <w:rFonts w:hAnsi="宋体"/>
          <w:sz w:val="24"/>
          <w:szCs w:val="24"/>
        </w:rPr>
        <w:t>放在</w:t>
      </w:r>
      <w:r w:rsidRPr="0095307D">
        <w:rPr>
          <w:sz w:val="24"/>
          <w:szCs w:val="24"/>
        </w:rPr>
        <w:t>DS=1000H</w:t>
      </w:r>
      <w:r w:rsidRPr="0095307D">
        <w:rPr>
          <w:rFonts w:hAnsi="宋体"/>
          <w:sz w:val="24"/>
          <w:szCs w:val="24"/>
        </w:rPr>
        <w:t>，</w:t>
      </w:r>
      <w:r w:rsidRPr="0095307D">
        <w:rPr>
          <w:sz w:val="24"/>
          <w:szCs w:val="24"/>
        </w:rPr>
        <w:t>BX=0000H</w:t>
      </w:r>
      <w:r w:rsidRPr="0095307D">
        <w:rPr>
          <w:rFonts w:hAnsi="宋体"/>
          <w:sz w:val="24"/>
          <w:szCs w:val="24"/>
        </w:rPr>
        <w:t>开始的存储器单元中，然后将该内容搬移到</w:t>
      </w:r>
      <w:r w:rsidRPr="0095307D">
        <w:rPr>
          <w:sz w:val="24"/>
          <w:szCs w:val="24"/>
        </w:rPr>
        <w:t>BX=0100H</w:t>
      </w:r>
      <w:r w:rsidRPr="0095307D">
        <w:rPr>
          <w:rFonts w:hAnsi="宋体"/>
          <w:sz w:val="24"/>
          <w:szCs w:val="24"/>
        </w:rPr>
        <w:t>开始的单元中，最后将该字符串通过</w:t>
      </w:r>
      <w:r w:rsidRPr="0095307D">
        <w:rPr>
          <w:sz w:val="24"/>
          <w:szCs w:val="24"/>
        </w:rPr>
        <w:t>DOS</w:t>
      </w:r>
      <w:r w:rsidRPr="0095307D">
        <w:rPr>
          <w:rFonts w:hAnsi="宋体"/>
          <w:sz w:val="24"/>
          <w:szCs w:val="24"/>
        </w:rPr>
        <w:t>功能调用显示在屏幕上。</w:t>
      </w:r>
    </w:p>
    <w:p w:rsidR="00F86E9F" w:rsidRPr="0095307D" w:rsidRDefault="00F86E9F" w:rsidP="00F86E9F">
      <w:pPr>
        <w:pStyle w:val="a0"/>
        <w:ind w:firstLineChars="0" w:firstLine="0"/>
        <w:rPr>
          <w:sz w:val="24"/>
          <w:szCs w:val="24"/>
        </w:rPr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7F0E17" w:rsidRDefault="007F0E17" w:rsidP="00F86E9F">
      <w:pPr>
        <w:pStyle w:val="a0"/>
        <w:ind w:firstLineChars="0" w:firstLine="0"/>
      </w:pPr>
    </w:p>
    <w:p w:rsidR="0095307D" w:rsidRPr="00F41D5F" w:rsidRDefault="00D4470D" w:rsidP="0095307D">
      <w:pPr>
        <w:pStyle w:val="2"/>
      </w:pPr>
      <w:r>
        <w:rPr>
          <w:rFonts w:hint="eastAsia"/>
          <w:kern w:val="0"/>
        </w:rPr>
        <w:lastRenderedPageBreak/>
        <w:t>实验二</w:t>
      </w:r>
      <w:r w:rsidR="0095307D">
        <w:rPr>
          <w:rFonts w:hint="eastAsia"/>
          <w:kern w:val="0"/>
        </w:rPr>
        <w:t xml:space="preserve">  </w:t>
      </w:r>
      <w:r w:rsidR="00321116">
        <w:rPr>
          <w:rFonts w:hint="eastAsia"/>
        </w:rPr>
        <w:t>数制转换与数值运算编程</w:t>
      </w:r>
    </w:p>
    <w:p w:rsidR="0095307D" w:rsidRPr="00321116" w:rsidRDefault="0095307D" w:rsidP="00321116">
      <w:pPr>
        <w:pStyle w:val="a9"/>
        <w:numPr>
          <w:ilvl w:val="0"/>
          <w:numId w:val="10"/>
        </w:numPr>
        <w:ind w:firstLineChars="0"/>
        <w:rPr>
          <w:b/>
          <w:sz w:val="28"/>
        </w:rPr>
      </w:pPr>
      <w:r w:rsidRPr="00321116">
        <w:rPr>
          <w:rFonts w:hint="eastAsia"/>
          <w:b/>
          <w:sz w:val="28"/>
        </w:rPr>
        <w:t>实验目的</w:t>
      </w:r>
    </w:p>
    <w:p w:rsidR="00321116" w:rsidRPr="00321116" w:rsidRDefault="00321116" w:rsidP="00321116">
      <w:pPr>
        <w:rPr>
          <w:rFonts w:ascii="宋体" w:hAnsi="宋体"/>
          <w:sz w:val="24"/>
          <w:szCs w:val="24"/>
        </w:rPr>
      </w:pPr>
      <w:r w:rsidRPr="00321116">
        <w:rPr>
          <w:rFonts w:ascii="宋体" w:hAnsi="宋体" w:hint="eastAsia"/>
          <w:sz w:val="24"/>
          <w:szCs w:val="24"/>
        </w:rPr>
        <w:t>1. 掌握不同进制数及编码相互转换的程序设计方法，加深对数制转换的理解。</w:t>
      </w:r>
    </w:p>
    <w:p w:rsidR="00321116" w:rsidRDefault="00321116" w:rsidP="00321116">
      <w:pPr>
        <w:rPr>
          <w:rFonts w:ascii="宋体" w:hAnsi="宋体"/>
          <w:sz w:val="24"/>
          <w:szCs w:val="24"/>
        </w:rPr>
      </w:pPr>
      <w:r w:rsidRPr="00321116">
        <w:rPr>
          <w:rFonts w:ascii="宋体" w:hAnsi="宋体" w:hint="eastAsia"/>
          <w:sz w:val="24"/>
          <w:szCs w:val="24"/>
        </w:rPr>
        <w:t>2. 熟悉</w:t>
      </w:r>
      <w:r>
        <w:rPr>
          <w:rFonts w:ascii="宋体" w:hAnsi="宋体" w:hint="eastAsia"/>
          <w:sz w:val="24"/>
          <w:szCs w:val="24"/>
        </w:rPr>
        <w:t>在EMU8086集成环境中</w:t>
      </w:r>
      <w:r w:rsidRPr="00321116">
        <w:rPr>
          <w:rFonts w:ascii="宋体" w:hAnsi="宋体" w:hint="eastAsia"/>
          <w:sz w:val="24"/>
          <w:szCs w:val="24"/>
        </w:rPr>
        <w:t>程序调试的方法。</w:t>
      </w:r>
    </w:p>
    <w:p w:rsidR="00321116" w:rsidRPr="00321116" w:rsidRDefault="00321116" w:rsidP="0032111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Pr="00321116">
        <w:rPr>
          <w:rFonts w:ascii="宋体" w:hAnsi="宋体" w:hint="eastAsia"/>
          <w:sz w:val="24"/>
          <w:szCs w:val="24"/>
        </w:rPr>
        <w:t>. 掌握使用运算类指令编程及调试方法。</w:t>
      </w:r>
    </w:p>
    <w:p w:rsidR="00321116" w:rsidRPr="00321116" w:rsidRDefault="00321116" w:rsidP="0032111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Pr="00321116">
        <w:rPr>
          <w:rFonts w:ascii="宋体" w:hAnsi="宋体" w:hint="eastAsia"/>
          <w:sz w:val="24"/>
          <w:szCs w:val="24"/>
        </w:rPr>
        <w:t>. 掌握运算类指令对各状态标志位的影响及其测试方法。</w:t>
      </w:r>
    </w:p>
    <w:p w:rsidR="00321116" w:rsidRPr="00321116" w:rsidRDefault="00321116" w:rsidP="0032111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Pr="00321116">
        <w:rPr>
          <w:rFonts w:ascii="宋体" w:hAnsi="宋体" w:hint="eastAsia"/>
          <w:sz w:val="24"/>
          <w:szCs w:val="24"/>
        </w:rPr>
        <w:t>. 学习使用软件监视变量的方法。</w:t>
      </w:r>
    </w:p>
    <w:p w:rsidR="00321116" w:rsidRPr="00321116" w:rsidRDefault="00321116" w:rsidP="00321116">
      <w:pPr>
        <w:rPr>
          <w:rFonts w:ascii="宋体" w:hAnsi="宋体"/>
          <w:sz w:val="24"/>
          <w:szCs w:val="24"/>
        </w:rPr>
      </w:pPr>
    </w:p>
    <w:p w:rsidR="0095307D" w:rsidRPr="00F41D5F" w:rsidRDefault="0095307D" w:rsidP="0095307D">
      <w:pPr>
        <w:rPr>
          <w:b/>
          <w:sz w:val="28"/>
        </w:rPr>
      </w:pPr>
      <w:r>
        <w:rPr>
          <w:rFonts w:hint="eastAsia"/>
          <w:b/>
          <w:sz w:val="28"/>
        </w:rPr>
        <w:t>二、</w:t>
      </w:r>
      <w:r w:rsidRPr="00F41D5F">
        <w:rPr>
          <w:rFonts w:hint="eastAsia"/>
          <w:b/>
          <w:sz w:val="28"/>
        </w:rPr>
        <w:t>实验内容</w:t>
      </w:r>
    </w:p>
    <w:p w:rsidR="00026B17" w:rsidRPr="00B10D9A" w:rsidRDefault="00026B17" w:rsidP="00B10D9A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B10D9A">
        <w:rPr>
          <w:rFonts w:ascii="宋体" w:hAnsi="宋体" w:hint="eastAsia"/>
          <w:b/>
          <w:sz w:val="24"/>
          <w:szCs w:val="24"/>
        </w:rPr>
        <w:t>1．将ASCII码表示的十进制数转换为二进制数。</w:t>
      </w:r>
    </w:p>
    <w:p w:rsidR="00026B17" w:rsidRPr="00026B17" w:rsidRDefault="00026B17" w:rsidP="00026B17">
      <w:pPr>
        <w:ind w:firstLineChars="200" w:firstLine="480"/>
        <w:rPr>
          <w:rFonts w:ascii="宋体" w:hAnsi="宋体"/>
          <w:sz w:val="24"/>
          <w:szCs w:val="24"/>
        </w:rPr>
      </w:pPr>
      <w:r w:rsidRPr="00026B17">
        <w:rPr>
          <w:rFonts w:ascii="宋体" w:hAnsi="宋体" w:hint="eastAsia"/>
          <w:sz w:val="24"/>
          <w:szCs w:val="24"/>
        </w:rPr>
        <w:t>十进制表示为：</w:t>
      </w:r>
    </w:p>
    <w:p w:rsidR="00026B17" w:rsidRPr="00026B17" w:rsidRDefault="00026B17" w:rsidP="00026B17">
      <w:pPr>
        <w:ind w:firstLineChars="200" w:firstLine="480"/>
        <w:rPr>
          <w:rFonts w:ascii="宋体" w:hAnsi="宋体"/>
          <w:sz w:val="24"/>
          <w:szCs w:val="24"/>
        </w:rPr>
      </w:pPr>
      <w:r w:rsidRPr="00026B17">
        <w:rPr>
          <w:rFonts w:ascii="宋体" w:hAnsi="宋体"/>
          <w:position w:val="-30"/>
          <w:sz w:val="24"/>
          <w:szCs w:val="24"/>
        </w:rPr>
        <w:object w:dxaOrig="4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4.5pt" o:ole="">
            <v:imagedata r:id="rId7" o:title=""/>
          </v:shape>
          <o:OLEObject Type="Embed" ProgID="Equation.3" ShapeID="_x0000_i1025" DrawAspect="Content" ObjectID="_1633200318" r:id="rId8"/>
        </w:object>
      </w:r>
      <w:r w:rsidRPr="00026B17">
        <w:rPr>
          <w:rFonts w:ascii="宋体" w:hAnsi="宋体" w:hint="eastAsia"/>
          <w:sz w:val="24"/>
          <w:szCs w:val="24"/>
        </w:rPr>
        <w:t xml:space="preserve">               （1）</w:t>
      </w:r>
    </w:p>
    <w:p w:rsidR="00026B17" w:rsidRPr="00026B17" w:rsidRDefault="00026B17" w:rsidP="00026B17">
      <w:pPr>
        <w:ind w:firstLineChars="200" w:firstLine="480"/>
        <w:rPr>
          <w:rFonts w:ascii="宋体" w:hAnsi="宋体"/>
          <w:sz w:val="24"/>
          <w:szCs w:val="24"/>
        </w:rPr>
      </w:pPr>
      <w:r w:rsidRPr="00026B17">
        <w:rPr>
          <w:rFonts w:ascii="宋体" w:hAnsi="宋体" w:hint="eastAsia"/>
          <w:sz w:val="24"/>
          <w:szCs w:val="24"/>
        </w:rPr>
        <w:t>D</w:t>
      </w:r>
      <w:r w:rsidRPr="00026B17">
        <w:rPr>
          <w:rFonts w:ascii="宋体" w:hAnsi="宋体" w:hint="eastAsia"/>
          <w:sz w:val="24"/>
          <w:szCs w:val="24"/>
          <w:vertAlign w:val="subscript"/>
        </w:rPr>
        <w:t>i</w:t>
      </w:r>
      <w:r w:rsidRPr="00026B17">
        <w:rPr>
          <w:rFonts w:ascii="宋体" w:hAnsi="宋体" w:hint="eastAsia"/>
          <w:sz w:val="24"/>
          <w:szCs w:val="24"/>
        </w:rPr>
        <w:t>代表十进制数0，1，2，…，9；</w:t>
      </w:r>
    </w:p>
    <w:p w:rsidR="00026B17" w:rsidRPr="00026B17" w:rsidRDefault="00026B17" w:rsidP="00026B17">
      <w:pPr>
        <w:ind w:firstLineChars="200" w:firstLine="480"/>
        <w:rPr>
          <w:rFonts w:ascii="宋体" w:hAnsi="宋体"/>
          <w:sz w:val="24"/>
          <w:szCs w:val="24"/>
        </w:rPr>
      </w:pPr>
      <w:r w:rsidRPr="00026B17">
        <w:rPr>
          <w:rFonts w:ascii="宋体" w:hAnsi="宋体" w:hint="eastAsia"/>
          <w:sz w:val="24"/>
          <w:szCs w:val="24"/>
        </w:rPr>
        <w:t>上式转换为：</w:t>
      </w:r>
    </w:p>
    <w:p w:rsidR="00026B17" w:rsidRPr="00026B17" w:rsidRDefault="00026B17" w:rsidP="00026B17">
      <w:pPr>
        <w:ind w:firstLineChars="200" w:firstLine="480"/>
        <w:rPr>
          <w:rFonts w:ascii="宋体" w:hAnsi="宋体"/>
          <w:sz w:val="24"/>
          <w:szCs w:val="24"/>
        </w:rPr>
      </w:pPr>
      <w:r w:rsidRPr="00026B17">
        <w:rPr>
          <w:rFonts w:ascii="宋体" w:hAnsi="宋体"/>
          <w:position w:val="-30"/>
          <w:sz w:val="24"/>
          <w:szCs w:val="24"/>
        </w:rPr>
        <w:object w:dxaOrig="5840" w:dyaOrig="700">
          <v:shape id="_x0000_i1026" type="#_x0000_t75" style="width:291.75pt;height:35.25pt" o:ole="">
            <v:imagedata r:id="rId9" o:title=""/>
          </v:shape>
          <o:OLEObject Type="Embed" ProgID="Equation.3" ShapeID="_x0000_i1026" DrawAspect="Content" ObjectID="_1633200319" r:id="rId10"/>
        </w:object>
      </w:r>
      <w:r w:rsidRPr="00026B17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</w:t>
      </w:r>
      <w:r w:rsidRPr="00026B17">
        <w:rPr>
          <w:rFonts w:ascii="宋体" w:hAnsi="宋体" w:hint="eastAsia"/>
          <w:sz w:val="24"/>
          <w:szCs w:val="24"/>
        </w:rPr>
        <w:t>（2）</w:t>
      </w:r>
    </w:p>
    <w:p w:rsidR="00026B17" w:rsidRPr="00026B17" w:rsidRDefault="00026B17" w:rsidP="00026B17">
      <w:pPr>
        <w:ind w:firstLineChars="200" w:firstLine="480"/>
        <w:rPr>
          <w:rFonts w:ascii="宋体" w:hAnsi="宋体"/>
          <w:sz w:val="24"/>
          <w:szCs w:val="24"/>
        </w:rPr>
      </w:pPr>
      <w:r w:rsidRPr="00026B17">
        <w:rPr>
          <w:rFonts w:ascii="宋体" w:hAnsi="宋体" w:hint="eastAsia"/>
          <w:sz w:val="24"/>
          <w:szCs w:val="24"/>
        </w:rPr>
        <w:t>由式（2）可归纳十进制数转换为二进制数的方法：从十进制数的最高位</w:t>
      </w:r>
      <w:proofErr w:type="spellStart"/>
      <w:r w:rsidRPr="00026B17">
        <w:rPr>
          <w:rFonts w:ascii="宋体" w:hAnsi="宋体" w:hint="eastAsia"/>
          <w:sz w:val="24"/>
          <w:szCs w:val="24"/>
        </w:rPr>
        <w:t>D</w:t>
      </w:r>
      <w:r w:rsidRPr="00026B17">
        <w:rPr>
          <w:rFonts w:ascii="宋体" w:hAnsi="宋体" w:hint="eastAsia"/>
          <w:sz w:val="24"/>
          <w:szCs w:val="24"/>
          <w:vertAlign w:val="subscript"/>
        </w:rPr>
        <w:t>n</w:t>
      </w:r>
      <w:proofErr w:type="spellEnd"/>
      <w:proofErr w:type="gramStart"/>
      <w:r w:rsidRPr="00026B17">
        <w:rPr>
          <w:rFonts w:ascii="宋体" w:hAnsi="宋体" w:hint="eastAsia"/>
          <w:sz w:val="24"/>
          <w:szCs w:val="24"/>
        </w:rPr>
        <w:t>开始作乘</w:t>
      </w:r>
      <w:proofErr w:type="gramEnd"/>
      <w:r w:rsidRPr="00026B17">
        <w:rPr>
          <w:rFonts w:ascii="宋体" w:hAnsi="宋体" w:hint="eastAsia"/>
          <w:sz w:val="24"/>
          <w:szCs w:val="24"/>
        </w:rPr>
        <w:t>10加次位的操作，依次类推，则可求出二进制数的结果。</w:t>
      </w:r>
    </w:p>
    <w:p w:rsidR="00026B17" w:rsidRPr="003D5C7F" w:rsidRDefault="00026B17" w:rsidP="00026B17">
      <w:pPr>
        <w:jc w:val="center"/>
        <w:rPr>
          <w:rFonts w:ascii="华文中宋" w:eastAsia="华文中宋" w:hAnsi="华文中宋"/>
          <w:b/>
          <w:bCs/>
          <w:sz w:val="18"/>
          <w:szCs w:val="21"/>
        </w:rPr>
      </w:pPr>
      <w:r w:rsidRPr="003D5C7F">
        <w:rPr>
          <w:rFonts w:ascii="华文中宋" w:eastAsia="华文中宋" w:hAnsi="华文中宋" w:hint="eastAsia"/>
          <w:b/>
          <w:bCs/>
          <w:sz w:val="18"/>
          <w:szCs w:val="21"/>
        </w:rPr>
        <w:t>表</w:t>
      </w:r>
      <w:r>
        <w:rPr>
          <w:rFonts w:ascii="华文中宋" w:eastAsia="华文中宋" w:hAnsi="华文中宋" w:hint="eastAsia"/>
          <w:b/>
          <w:bCs/>
          <w:sz w:val="18"/>
          <w:szCs w:val="21"/>
        </w:rPr>
        <w:t>1</w:t>
      </w:r>
      <w:r w:rsidRPr="003D5C7F">
        <w:rPr>
          <w:rFonts w:ascii="华文中宋" w:eastAsia="华文中宋" w:hAnsi="华文中宋" w:hint="eastAsia"/>
          <w:b/>
          <w:bCs/>
          <w:sz w:val="18"/>
          <w:szCs w:val="21"/>
        </w:rPr>
        <w:t>.1  数制对应关系表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52"/>
        <w:gridCol w:w="1292"/>
        <w:gridCol w:w="1260"/>
        <w:gridCol w:w="1260"/>
        <w:gridCol w:w="1260"/>
        <w:gridCol w:w="1260"/>
      </w:tblGrid>
      <w:tr w:rsidR="00026B17" w:rsidRPr="00082AC3" w:rsidTr="00693861">
        <w:trPr>
          <w:cantSplit/>
          <w:jc w:val="center"/>
        </w:trPr>
        <w:tc>
          <w:tcPr>
            <w:tcW w:w="1252" w:type="dxa"/>
            <w:vMerge w:val="restart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十六进制</w:t>
            </w:r>
          </w:p>
        </w:tc>
        <w:tc>
          <w:tcPr>
            <w:tcW w:w="1292" w:type="dxa"/>
            <w:vMerge w:val="restart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BCD码</w:t>
            </w:r>
          </w:p>
        </w:tc>
        <w:tc>
          <w:tcPr>
            <w:tcW w:w="1260" w:type="dxa"/>
            <w:vMerge w:val="restart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二进制</w:t>
            </w:r>
          </w:p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机器码</w:t>
            </w:r>
          </w:p>
        </w:tc>
        <w:tc>
          <w:tcPr>
            <w:tcW w:w="1260" w:type="dxa"/>
            <w:vMerge w:val="restart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ASCII码</w:t>
            </w:r>
          </w:p>
        </w:tc>
        <w:tc>
          <w:tcPr>
            <w:tcW w:w="2520" w:type="dxa"/>
            <w:gridSpan w:val="2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七段码</w:t>
            </w:r>
          </w:p>
        </w:tc>
      </w:tr>
      <w:tr w:rsidR="00026B17" w:rsidRPr="00082AC3" w:rsidTr="00693861">
        <w:trPr>
          <w:cantSplit/>
          <w:jc w:val="center"/>
        </w:trPr>
        <w:tc>
          <w:tcPr>
            <w:tcW w:w="1252" w:type="dxa"/>
            <w:vMerge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92" w:type="dxa"/>
            <w:vMerge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proofErr w:type="gramStart"/>
            <w:r w:rsidRPr="00082AC3">
              <w:rPr>
                <w:rFonts w:ascii="华文中宋" w:eastAsia="华文中宋" w:hAnsi="华文中宋" w:hint="eastAsia"/>
                <w:szCs w:val="21"/>
              </w:rPr>
              <w:t>共阳</w:t>
            </w:r>
            <w:proofErr w:type="gramEnd"/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proofErr w:type="gramStart"/>
            <w:r w:rsidRPr="00082AC3">
              <w:rPr>
                <w:rFonts w:ascii="华文中宋" w:eastAsia="华文中宋" w:hAnsi="华文中宋" w:hint="eastAsia"/>
                <w:szCs w:val="21"/>
              </w:rPr>
              <w:t>共阴</w:t>
            </w:r>
            <w:proofErr w:type="gramEnd"/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0000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0000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30H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40H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3FH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0001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0001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31H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79H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06H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2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0010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0010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32H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24H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5BH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0011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0011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33H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30H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4FH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0100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0100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34H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19H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66H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5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0101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0101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35H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12H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6DH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6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0110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0110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36H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02H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7DH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7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0111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0111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37H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78H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07H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8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1000</w:t>
            </w:r>
          </w:p>
        </w:tc>
        <w:tc>
          <w:tcPr>
            <w:tcW w:w="1255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1000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38H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00H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7FH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9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1001</w:t>
            </w:r>
          </w:p>
        </w:tc>
        <w:tc>
          <w:tcPr>
            <w:tcW w:w="1255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1001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39H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18H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67H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A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1010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41H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08H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77H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B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1011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42H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03H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7CH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C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1100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43H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46H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39H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D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1101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44H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21H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5EH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E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1110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45H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06H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79H</w:t>
            </w:r>
          </w:p>
        </w:tc>
      </w:tr>
      <w:tr w:rsidR="00026B17" w:rsidRPr="00082AC3" w:rsidTr="00693861">
        <w:trPr>
          <w:jc w:val="center"/>
        </w:trPr>
        <w:tc>
          <w:tcPr>
            <w:tcW w:w="125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F</w:t>
            </w:r>
          </w:p>
        </w:tc>
        <w:tc>
          <w:tcPr>
            <w:tcW w:w="1292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1111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46H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0EH</w:t>
            </w:r>
          </w:p>
        </w:tc>
        <w:tc>
          <w:tcPr>
            <w:tcW w:w="1260" w:type="dxa"/>
            <w:vAlign w:val="center"/>
          </w:tcPr>
          <w:p w:rsidR="00026B17" w:rsidRPr="00082AC3" w:rsidRDefault="00026B17" w:rsidP="00693861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82AC3">
              <w:rPr>
                <w:rFonts w:ascii="华文中宋" w:eastAsia="华文中宋" w:hAnsi="华文中宋" w:hint="eastAsia"/>
                <w:szCs w:val="21"/>
              </w:rPr>
              <w:t>71H</w:t>
            </w:r>
          </w:p>
        </w:tc>
      </w:tr>
    </w:tbl>
    <w:p w:rsidR="00026B17" w:rsidRPr="00082AC3" w:rsidRDefault="00CB3717" w:rsidP="00026B17">
      <w:pPr>
        <w:rPr>
          <w:rFonts w:ascii="华文中宋" w:eastAsia="华文中宋" w:hAnsi="华文中宋"/>
          <w:szCs w:val="21"/>
        </w:rPr>
      </w:pPr>
      <w:r w:rsidRPr="00CB3717">
        <w:rPr>
          <w:rFonts w:ascii="宋体" w:hAnsi="宋体" w:cs="Courier New"/>
          <w:noProof/>
          <w:sz w:val="18"/>
          <w:szCs w:val="18"/>
        </w:rPr>
        <w:lastRenderedPageBreak/>
        <w:pict>
          <v:shape id="_x0000_s1205" type="#_x0000_t75" style="position:absolute;left:0;text-align:left;margin-left:279.75pt;margin-top:15.3pt;width:145.45pt;height:316.95pt;z-index:251660288;mso-position-horizontal-relative:text;mso-position-vertical-relative:text">
            <v:imagedata r:id="rId11" o:title=""/>
            <w10:wrap type="square"/>
          </v:shape>
          <o:OLEObject Type="Embed" ProgID="Visio.Drawing.11" ShapeID="_x0000_s1205" DrawAspect="Content" ObjectID="_1633200321" r:id="rId12"/>
        </w:pict>
      </w:r>
    </w:p>
    <w:p w:rsidR="00026B17" w:rsidRPr="003D5C7F" w:rsidRDefault="00026B17" w:rsidP="00026B17">
      <w:pPr>
        <w:ind w:firstLineChars="200" w:firstLine="420"/>
        <w:rPr>
          <w:rFonts w:ascii="华文中宋" w:eastAsia="华文中宋" w:hAnsi="华文中宋"/>
          <w:szCs w:val="21"/>
        </w:rPr>
      </w:pPr>
      <w:r w:rsidRPr="003D5C7F">
        <w:rPr>
          <w:rFonts w:ascii="华文中宋" w:eastAsia="华文中宋" w:hAnsi="华文中宋" w:hint="eastAsia"/>
          <w:szCs w:val="21"/>
        </w:rPr>
        <w:t>程序流程图如图所示。实验参考程序如下。</w:t>
      </w:r>
    </w:p>
    <w:p w:rsidR="00026B17" w:rsidRPr="003D5C7F" w:rsidRDefault="00026B17" w:rsidP="00026B17">
      <w:pPr>
        <w:ind w:firstLineChars="200" w:firstLine="420"/>
        <w:rPr>
          <w:rFonts w:ascii="黑体" w:eastAsia="黑体" w:hAnsi="黑体"/>
          <w:szCs w:val="21"/>
        </w:rPr>
      </w:pPr>
    </w:p>
    <w:p w:rsidR="00026B17" w:rsidRPr="00767107" w:rsidRDefault="00B10D9A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S</w:t>
      </w:r>
      <w:r w:rsidR="00026B17" w:rsidRPr="00767107">
        <w:rPr>
          <w:rFonts w:ascii="宋体" w:hAnsi="宋体" w:cs="Courier New"/>
          <w:sz w:val="18"/>
          <w:szCs w:val="18"/>
        </w:rPr>
        <w:t>TACK</w:t>
      </w:r>
      <w:r w:rsidR="00026B17" w:rsidRPr="00767107">
        <w:rPr>
          <w:rFonts w:ascii="宋体" w:hAnsi="宋体" w:cs="Courier New"/>
          <w:sz w:val="18"/>
          <w:szCs w:val="18"/>
        </w:rPr>
        <w:tab/>
        <w:t>SEGMENT STACK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 xml:space="preserve">DW 64 </w:t>
      </w:r>
      <w:proofErr w:type="gramStart"/>
      <w:r w:rsidRPr="00767107">
        <w:rPr>
          <w:rFonts w:ascii="宋体" w:hAnsi="宋体" w:cs="Courier New"/>
          <w:sz w:val="18"/>
          <w:szCs w:val="18"/>
        </w:rPr>
        <w:t>DUP(</w:t>
      </w:r>
      <w:proofErr w:type="gramEnd"/>
      <w:r w:rsidRPr="00767107">
        <w:rPr>
          <w:rFonts w:ascii="宋体" w:hAnsi="宋体" w:cs="Courier New"/>
          <w:sz w:val="18"/>
          <w:szCs w:val="18"/>
        </w:rPr>
        <w:t>?)</w:t>
      </w:r>
    </w:p>
    <w:p w:rsidR="00026B17" w:rsidRPr="00767107" w:rsidRDefault="00B10D9A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S</w:t>
      </w:r>
      <w:r w:rsidR="00026B17" w:rsidRPr="00767107">
        <w:rPr>
          <w:rFonts w:ascii="宋体" w:hAnsi="宋体" w:cs="Courier New"/>
          <w:sz w:val="18"/>
          <w:szCs w:val="18"/>
        </w:rPr>
        <w:t>TACK</w:t>
      </w:r>
      <w:r w:rsidR="00026B17" w:rsidRPr="00767107">
        <w:rPr>
          <w:rFonts w:ascii="宋体" w:hAnsi="宋体" w:cs="Courier New"/>
          <w:sz w:val="18"/>
          <w:szCs w:val="18"/>
        </w:rPr>
        <w:tab/>
        <w:t>ENDS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>DATA</w:t>
      </w:r>
      <w:r w:rsidRPr="00767107"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 w:hint="eastAsia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>SEGMENT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 w:hint="eastAsia"/>
          <w:sz w:val="18"/>
          <w:szCs w:val="18"/>
        </w:rPr>
        <w:t>SADD</w:t>
      </w:r>
      <w:r>
        <w:rPr>
          <w:rFonts w:ascii="宋体" w:hAnsi="宋体" w:cs="Courier New" w:hint="eastAsia"/>
          <w:sz w:val="18"/>
          <w:szCs w:val="18"/>
        </w:rPr>
        <w:tab/>
      </w:r>
      <w:r w:rsidRPr="00767107">
        <w:rPr>
          <w:rFonts w:ascii="宋体" w:hAnsi="宋体" w:cs="Courier New" w:hint="eastAsia"/>
          <w:sz w:val="18"/>
          <w:szCs w:val="18"/>
        </w:rPr>
        <w:tab/>
        <w:t>DB  30H,30H,32H,35H,36H</w:t>
      </w:r>
      <w:r w:rsidRPr="00767107">
        <w:rPr>
          <w:rFonts w:ascii="宋体" w:hAnsi="宋体" w:cs="Courier New" w:hint="eastAsia"/>
          <w:sz w:val="18"/>
          <w:szCs w:val="18"/>
        </w:rPr>
        <w:tab/>
      </w:r>
      <w:r w:rsidRPr="00767107">
        <w:rPr>
          <w:rFonts w:ascii="宋体" w:hAnsi="宋体" w:cs="Courier New" w:hint="eastAsia"/>
          <w:sz w:val="18"/>
          <w:szCs w:val="18"/>
        </w:rPr>
        <w:tab/>
        <w:t xml:space="preserve"> </w:t>
      </w:r>
      <w:r w:rsidRPr="00767107">
        <w:rPr>
          <w:rFonts w:ascii="宋体" w:hAnsi="宋体" w:cs="Courier New" w:hint="eastAsia"/>
          <w:sz w:val="18"/>
          <w:szCs w:val="18"/>
        </w:rPr>
        <w:tab/>
        <w:t>;十进制数:00256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>DATA</w:t>
      </w:r>
      <w:r>
        <w:rPr>
          <w:rFonts w:ascii="宋体" w:hAnsi="宋体" w:cs="Courier New" w:hint="eastAsia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ENDS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>CODE</w:t>
      </w:r>
      <w:r w:rsidRPr="00767107">
        <w:rPr>
          <w:rFonts w:ascii="宋体" w:hAnsi="宋体" w:cs="Courier New"/>
          <w:sz w:val="18"/>
          <w:szCs w:val="18"/>
        </w:rPr>
        <w:tab/>
      </w:r>
      <w:r>
        <w:rPr>
          <w:rFonts w:ascii="宋体" w:hAnsi="宋体" w:cs="Courier New" w:hint="eastAsia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>SEGMENT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ASSUME CS</w:t>
      </w:r>
      <w:proofErr w:type="gramStart"/>
      <w:r w:rsidRPr="00767107">
        <w:rPr>
          <w:rFonts w:ascii="宋体" w:hAnsi="宋体" w:cs="Courier New"/>
          <w:sz w:val="18"/>
          <w:szCs w:val="18"/>
        </w:rPr>
        <w:t>:CODE</w:t>
      </w:r>
      <w:proofErr w:type="gramEnd"/>
      <w:r w:rsidRPr="00767107">
        <w:rPr>
          <w:rFonts w:ascii="宋体" w:hAnsi="宋体" w:cs="Courier New"/>
          <w:sz w:val="18"/>
          <w:szCs w:val="18"/>
        </w:rPr>
        <w:t>, DS:DATA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>START:</w:t>
      </w:r>
      <w:r w:rsidRPr="00767107">
        <w:rPr>
          <w:rFonts w:ascii="宋体" w:hAnsi="宋体" w:cs="Courier New"/>
          <w:sz w:val="18"/>
          <w:szCs w:val="18"/>
        </w:rPr>
        <w:tab/>
        <w:t>MOV AX, DATA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MOV DS, AX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MOV AX, OFFSET SADD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MOV SI, AX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MOV BX, 000AH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MOV CX, 0004H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MOV AH, 00H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MOV AL, [SI]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SUB AL, 30H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>A1:</w:t>
      </w: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IMUL BX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MOV DX, [SI+01]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AND DX, 00FFH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ADC AX, DX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S</w:t>
      </w:r>
      <w:r>
        <w:rPr>
          <w:rFonts w:ascii="宋体" w:hAnsi="宋体" w:cs="Courier New" w:hint="eastAsia"/>
          <w:sz w:val="18"/>
          <w:szCs w:val="18"/>
        </w:rPr>
        <w:t>B</w:t>
      </w:r>
      <w:r w:rsidRPr="00767107">
        <w:rPr>
          <w:rFonts w:ascii="宋体" w:hAnsi="宋体" w:cs="Courier New"/>
          <w:sz w:val="18"/>
          <w:szCs w:val="18"/>
        </w:rPr>
        <w:t>B A</w:t>
      </w:r>
      <w:r>
        <w:rPr>
          <w:rFonts w:ascii="宋体" w:hAnsi="宋体" w:cs="Courier New" w:hint="eastAsia"/>
          <w:sz w:val="18"/>
          <w:szCs w:val="18"/>
        </w:rPr>
        <w:t>X</w:t>
      </w:r>
      <w:r w:rsidRPr="00767107">
        <w:rPr>
          <w:rFonts w:ascii="宋体" w:hAnsi="宋体" w:cs="Courier New"/>
          <w:sz w:val="18"/>
          <w:szCs w:val="18"/>
        </w:rPr>
        <w:t>, 30H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INC SI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</w:r>
      <w:smartTag w:uri="urn:schemas-microsoft-com:office:smarttags" w:element="place">
        <w:r w:rsidRPr="00767107">
          <w:rPr>
            <w:rFonts w:ascii="宋体" w:hAnsi="宋体" w:cs="Courier New"/>
            <w:sz w:val="18"/>
            <w:szCs w:val="18"/>
          </w:rPr>
          <w:t>LOOP</w:t>
        </w:r>
      </w:smartTag>
      <w:r w:rsidRPr="00767107">
        <w:rPr>
          <w:rFonts w:ascii="宋体" w:hAnsi="宋体" w:cs="Courier New"/>
          <w:sz w:val="18"/>
          <w:szCs w:val="18"/>
        </w:rPr>
        <w:t xml:space="preserve"> A1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>A2:</w:t>
      </w:r>
      <w:r w:rsidRPr="00767107">
        <w:rPr>
          <w:rFonts w:ascii="宋体" w:hAnsi="宋体" w:cs="Courier New"/>
          <w:sz w:val="18"/>
          <w:szCs w:val="18"/>
        </w:rPr>
        <w:tab/>
      </w:r>
      <w:r w:rsidRPr="00767107">
        <w:rPr>
          <w:rFonts w:ascii="宋体" w:hAnsi="宋体" w:cs="Courier New"/>
          <w:sz w:val="18"/>
          <w:szCs w:val="18"/>
        </w:rPr>
        <w:tab/>
        <w:t>JMP A2</w:t>
      </w:r>
    </w:p>
    <w:p w:rsidR="00026B17" w:rsidRPr="00767107" w:rsidRDefault="00026B17" w:rsidP="00026B17">
      <w:pPr>
        <w:spacing w:line="240" w:lineRule="exact"/>
        <w:rPr>
          <w:rFonts w:ascii="宋体" w:hAnsi="宋体" w:cs="Courier New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 xml:space="preserve">CODE </w:t>
      </w:r>
      <w:r w:rsidRPr="00767107">
        <w:rPr>
          <w:rFonts w:ascii="宋体" w:hAnsi="宋体" w:cs="Courier New"/>
          <w:sz w:val="18"/>
          <w:szCs w:val="18"/>
        </w:rPr>
        <w:tab/>
        <w:t>ENDS</w:t>
      </w:r>
    </w:p>
    <w:p w:rsidR="00026B17" w:rsidRPr="00767107" w:rsidRDefault="00026B17" w:rsidP="00026B17">
      <w:pPr>
        <w:spacing w:line="240" w:lineRule="exact"/>
        <w:rPr>
          <w:rFonts w:ascii="宋体" w:hAnsi="宋体"/>
          <w:sz w:val="18"/>
          <w:szCs w:val="18"/>
        </w:rPr>
      </w:pPr>
      <w:r w:rsidRPr="00767107">
        <w:rPr>
          <w:rFonts w:ascii="宋体" w:hAnsi="宋体" w:cs="Courier New"/>
          <w:sz w:val="18"/>
          <w:szCs w:val="18"/>
        </w:rPr>
        <w:t xml:space="preserve">     </w:t>
      </w:r>
      <w:r w:rsidRPr="00767107">
        <w:rPr>
          <w:rFonts w:ascii="宋体" w:hAnsi="宋体" w:cs="Courier New"/>
          <w:sz w:val="18"/>
          <w:szCs w:val="18"/>
        </w:rPr>
        <w:tab/>
        <w:t>END START</w:t>
      </w:r>
    </w:p>
    <w:p w:rsidR="00026B17" w:rsidRPr="003D5C7F" w:rsidRDefault="00026B17" w:rsidP="00026B17">
      <w:pPr>
        <w:ind w:firstLineChars="200" w:firstLine="420"/>
        <w:rPr>
          <w:rFonts w:ascii="黑体" w:eastAsia="黑体" w:hAnsi="黑体"/>
          <w:szCs w:val="21"/>
        </w:rPr>
      </w:pPr>
      <w:r w:rsidRPr="003D5C7F">
        <w:rPr>
          <w:rFonts w:ascii="黑体" w:eastAsia="黑体" w:hAnsi="黑体" w:hint="eastAsia"/>
          <w:szCs w:val="21"/>
        </w:rPr>
        <w:t>实验步骤</w:t>
      </w:r>
    </w:p>
    <w:p w:rsidR="00026B17" w:rsidRPr="003D5C7F" w:rsidRDefault="00026B17" w:rsidP="00026B17">
      <w:pPr>
        <w:ind w:firstLineChars="200" w:firstLine="420"/>
        <w:rPr>
          <w:rFonts w:ascii="华文中宋" w:eastAsia="华文中宋" w:hAnsi="华文中宋"/>
          <w:szCs w:val="21"/>
        </w:rPr>
      </w:pPr>
      <w:r w:rsidRPr="003D5C7F">
        <w:rPr>
          <w:rFonts w:ascii="华文中宋" w:eastAsia="华文中宋" w:hAnsi="华文中宋" w:hint="eastAsia"/>
          <w:szCs w:val="21"/>
        </w:rPr>
        <w:t>（1）绘制程序流程图，编写实验程序，经编译无误后</w:t>
      </w:r>
      <w:r w:rsidR="00D56669">
        <w:rPr>
          <w:rFonts w:ascii="华文中宋" w:eastAsia="华文中宋" w:hAnsi="华文中宋" w:hint="eastAsia"/>
          <w:szCs w:val="21"/>
        </w:rPr>
        <w:t>运行</w:t>
      </w:r>
      <w:r w:rsidRPr="003D5C7F">
        <w:rPr>
          <w:rFonts w:ascii="华文中宋" w:eastAsia="华文中宋" w:hAnsi="华文中宋" w:hint="eastAsia"/>
          <w:szCs w:val="21"/>
        </w:rPr>
        <w:t>。</w:t>
      </w:r>
    </w:p>
    <w:p w:rsidR="00026B17" w:rsidRPr="003D5C7F" w:rsidRDefault="00026B17" w:rsidP="00026B17">
      <w:pPr>
        <w:ind w:firstLineChars="200" w:firstLine="420"/>
        <w:rPr>
          <w:rFonts w:ascii="华文中宋" w:eastAsia="华文中宋" w:hAnsi="华文中宋"/>
          <w:szCs w:val="21"/>
        </w:rPr>
      </w:pPr>
      <w:r w:rsidRPr="003D5C7F">
        <w:rPr>
          <w:rFonts w:ascii="华文中宋" w:eastAsia="华文中宋" w:hAnsi="华文中宋" w:hint="eastAsia"/>
          <w:szCs w:val="21"/>
        </w:rPr>
        <w:t>（2）待转换数据存放于数据段，根据自己要求输入，默认为30H，30H，32H，35H，36H。</w:t>
      </w:r>
    </w:p>
    <w:p w:rsidR="00026B17" w:rsidRPr="003D5C7F" w:rsidRDefault="00026B17" w:rsidP="00026B17">
      <w:pPr>
        <w:ind w:firstLineChars="200" w:firstLine="420"/>
        <w:rPr>
          <w:rFonts w:ascii="华文中宋" w:eastAsia="华文中宋" w:hAnsi="华文中宋"/>
          <w:szCs w:val="21"/>
        </w:rPr>
      </w:pPr>
      <w:r w:rsidRPr="003D5C7F">
        <w:rPr>
          <w:rFonts w:ascii="华文中宋" w:eastAsia="华文中宋" w:hAnsi="华文中宋" w:hint="eastAsia"/>
          <w:szCs w:val="21"/>
        </w:rPr>
        <w:t>（</w:t>
      </w:r>
      <w:r w:rsidR="00D56669">
        <w:rPr>
          <w:rFonts w:ascii="华文中宋" w:eastAsia="华文中宋" w:hAnsi="华文中宋" w:hint="eastAsia"/>
          <w:szCs w:val="21"/>
        </w:rPr>
        <w:t>3</w:t>
      </w:r>
      <w:r w:rsidRPr="003D5C7F">
        <w:rPr>
          <w:rFonts w:ascii="华文中宋" w:eastAsia="华文中宋" w:hAnsi="华文中宋" w:hint="eastAsia"/>
          <w:szCs w:val="21"/>
        </w:rPr>
        <w:t>）查看AX寄存器，即为转换结果，应为：0100 。</w:t>
      </w:r>
    </w:p>
    <w:p w:rsidR="00026B17" w:rsidRDefault="00026B17" w:rsidP="00026B17">
      <w:pPr>
        <w:ind w:firstLineChars="200" w:firstLine="420"/>
        <w:rPr>
          <w:rFonts w:ascii="华文中宋" w:eastAsia="华文中宋" w:hAnsi="华文中宋"/>
          <w:szCs w:val="21"/>
        </w:rPr>
      </w:pPr>
      <w:r w:rsidRPr="003D5C7F">
        <w:rPr>
          <w:rFonts w:ascii="华文中宋" w:eastAsia="华文中宋" w:hAnsi="华文中宋" w:hint="eastAsia"/>
          <w:szCs w:val="21"/>
        </w:rPr>
        <w:t>（</w:t>
      </w:r>
      <w:r w:rsidR="00D56669">
        <w:rPr>
          <w:rFonts w:ascii="华文中宋" w:eastAsia="华文中宋" w:hAnsi="华文中宋" w:hint="eastAsia"/>
          <w:szCs w:val="21"/>
        </w:rPr>
        <w:t>4</w:t>
      </w:r>
      <w:r w:rsidRPr="003D5C7F">
        <w:rPr>
          <w:rFonts w:ascii="华文中宋" w:eastAsia="华文中宋" w:hAnsi="华文中宋" w:hint="eastAsia"/>
          <w:szCs w:val="21"/>
        </w:rPr>
        <w:t>）反复试几组数据，验证程序的正确性。</w:t>
      </w:r>
    </w:p>
    <w:p w:rsidR="00E63D53" w:rsidRPr="00E63D53" w:rsidRDefault="00B10D9A" w:rsidP="00E63D53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63D53">
        <w:rPr>
          <w:rFonts w:ascii="宋体" w:hAnsi="宋体" w:hint="eastAsia"/>
          <w:b/>
          <w:sz w:val="24"/>
          <w:szCs w:val="24"/>
        </w:rPr>
        <w:t xml:space="preserve">2.  </w:t>
      </w:r>
      <w:r w:rsidR="00E63D53" w:rsidRPr="00E63D53">
        <w:rPr>
          <w:rFonts w:ascii="宋体" w:hAnsi="宋体" w:hint="eastAsia"/>
          <w:b/>
          <w:sz w:val="24"/>
          <w:szCs w:val="24"/>
        </w:rPr>
        <w:t>BCD码转换为二进制数</w:t>
      </w:r>
    </w:p>
    <w:p w:rsidR="00E63D53" w:rsidRPr="00082AC3" w:rsidRDefault="00E63D53" w:rsidP="00E63D53">
      <w:pPr>
        <w:ind w:firstLineChars="200" w:firstLine="420"/>
        <w:rPr>
          <w:rFonts w:ascii="华文中宋" w:eastAsia="华文中宋" w:hAnsi="华文中宋"/>
          <w:szCs w:val="21"/>
        </w:rPr>
      </w:pPr>
      <w:r w:rsidRPr="002B6C02">
        <w:rPr>
          <w:rFonts w:ascii="华文中宋" w:eastAsia="华文中宋" w:hAnsi="华文中宋" w:hint="eastAsia"/>
          <w:szCs w:val="21"/>
        </w:rPr>
        <w:t>将四个二位十进制数的BCD码存放于3500H起始的内存单元中，将转换的二进制数存入</w:t>
      </w:r>
      <w:r w:rsidRPr="00082AC3">
        <w:rPr>
          <w:rFonts w:ascii="华文中宋" w:eastAsia="华文中宋" w:hAnsi="华文中宋" w:hint="eastAsia"/>
          <w:szCs w:val="21"/>
        </w:rPr>
        <w:t>3510H起始的内存单元中，自行绘制流程图并编写程序。</w:t>
      </w:r>
    </w:p>
    <w:p w:rsidR="00E63D53" w:rsidRPr="002B6C02" w:rsidRDefault="00E63D53" w:rsidP="00E63D53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参考</w:t>
      </w:r>
      <w:r w:rsidRPr="002B6C02">
        <w:rPr>
          <w:rFonts w:ascii="黑体" w:eastAsia="黑体" w:hAnsi="黑体" w:hint="eastAsia"/>
          <w:szCs w:val="21"/>
        </w:rPr>
        <w:t>程序清单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>SSTACK</w:t>
      </w:r>
      <w:r w:rsidRPr="00F55EB2">
        <w:rPr>
          <w:rFonts w:ascii="宋体" w:eastAsia="华文中宋" w:hAnsi="宋体" w:cs="Courier New"/>
          <w:sz w:val="18"/>
          <w:szCs w:val="21"/>
        </w:rPr>
        <w:tab/>
        <w:t>SEGMENT STACK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 xml:space="preserve">DW 64 </w:t>
      </w:r>
      <w:proofErr w:type="gramStart"/>
      <w:r w:rsidRPr="00F55EB2">
        <w:rPr>
          <w:rFonts w:ascii="宋体" w:eastAsia="华文中宋" w:hAnsi="宋体" w:cs="Courier New"/>
          <w:sz w:val="18"/>
          <w:szCs w:val="21"/>
        </w:rPr>
        <w:t>DUP(</w:t>
      </w:r>
      <w:proofErr w:type="gramEnd"/>
      <w:r w:rsidRPr="00F55EB2">
        <w:rPr>
          <w:rFonts w:ascii="宋体" w:eastAsia="华文中宋" w:hAnsi="宋体" w:cs="Courier New"/>
          <w:sz w:val="18"/>
          <w:szCs w:val="21"/>
        </w:rPr>
        <w:t>?)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>SSTACK</w:t>
      </w:r>
      <w:r w:rsidRPr="00F55EB2">
        <w:rPr>
          <w:rFonts w:ascii="宋体" w:eastAsia="华文中宋" w:hAnsi="宋体" w:cs="Courier New"/>
          <w:sz w:val="18"/>
          <w:szCs w:val="21"/>
        </w:rPr>
        <w:tab/>
        <w:t>ENDS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>CODE</w:t>
      </w:r>
      <w:r w:rsidRPr="00F55EB2">
        <w:rPr>
          <w:rFonts w:ascii="宋体" w:eastAsia="华文中宋" w:hAnsi="宋体" w:cs="Courier New"/>
          <w:sz w:val="18"/>
          <w:szCs w:val="21"/>
        </w:rPr>
        <w:tab/>
      </w:r>
      <w:r>
        <w:rPr>
          <w:rFonts w:ascii="宋体" w:eastAsia="华文中宋" w:hAnsi="宋体" w:cs="Courier New" w:hint="eastAsia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>SEGMENT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ASSUME CS</w:t>
      </w:r>
      <w:proofErr w:type="gramStart"/>
      <w:r w:rsidRPr="00F55EB2">
        <w:rPr>
          <w:rFonts w:ascii="宋体" w:eastAsia="华文中宋" w:hAnsi="宋体" w:cs="Courier New"/>
          <w:sz w:val="18"/>
          <w:szCs w:val="21"/>
        </w:rPr>
        <w:t>:CODE</w:t>
      </w:r>
      <w:proofErr w:type="gramEnd"/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>START:</w:t>
      </w:r>
      <w:r w:rsidRPr="00F55EB2">
        <w:rPr>
          <w:rFonts w:ascii="宋体" w:eastAsia="华文中宋" w:hAnsi="宋体" w:cs="Courier New"/>
          <w:sz w:val="18"/>
          <w:szCs w:val="21"/>
        </w:rPr>
        <w:tab/>
        <w:t>XOR AX, AX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MOV CX, 0004H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MOV SI, 3500H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MOV DI, 3510H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>A1:</w:t>
      </w: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MOV AL, [SI]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 xml:space="preserve">ADD </w:t>
      </w:r>
      <w:smartTag w:uri="urn:schemas-microsoft-com:office:smarttags" w:element="place">
        <w:smartTag w:uri="urn:schemas-microsoft-com:office:smarttags" w:element="City">
          <w:r w:rsidRPr="00F55EB2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  <w:r w:rsidRPr="00F55EB2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F55EB2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 xml:space="preserve">MOV BL, </w:t>
      </w:r>
      <w:smartTag w:uri="urn:schemas-microsoft-com:office:smarttags" w:element="place">
        <w:smartTag w:uri="urn:schemas-microsoft-com:office:smarttags" w:element="State">
          <w:r w:rsidRPr="00F55EB2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 xml:space="preserve">ADD </w:t>
      </w:r>
      <w:smartTag w:uri="urn:schemas-microsoft-com:office:smarttags" w:element="place">
        <w:smartTag w:uri="urn:schemas-microsoft-com:office:smarttags" w:element="City">
          <w:r w:rsidRPr="00F55EB2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  <w:r w:rsidRPr="00F55EB2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F55EB2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 xml:space="preserve">ADD </w:t>
      </w:r>
      <w:smartTag w:uri="urn:schemas-microsoft-com:office:smarttags" w:element="place">
        <w:smartTag w:uri="urn:schemas-microsoft-com:office:smarttags" w:element="City">
          <w:r w:rsidRPr="00F55EB2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  <w:r w:rsidRPr="00F55EB2">
          <w:rPr>
            <w:rFonts w:ascii="宋体" w:eastAsia="华文中宋" w:hAnsi="宋体" w:cs="Courier New"/>
            <w:sz w:val="18"/>
            <w:szCs w:val="21"/>
          </w:rPr>
          <w:t xml:space="preserve">, </w:t>
        </w:r>
        <w:smartTag w:uri="urn:schemas-microsoft-com:office:smarttags" w:element="State">
          <w:r w:rsidRPr="00F55EB2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lastRenderedPageBreak/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ADD AL, BL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INC SI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ADD AL, [SI]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 xml:space="preserve">MOV [DI], </w:t>
      </w:r>
      <w:smartTag w:uri="urn:schemas-microsoft-com:office:smarttags" w:element="place">
        <w:smartTag w:uri="urn:schemas-microsoft-com:office:smarttags" w:element="State">
          <w:r w:rsidRPr="00F55EB2">
            <w:rPr>
              <w:rFonts w:ascii="宋体" w:eastAsia="华文中宋" w:hAnsi="宋体" w:cs="Courier New"/>
              <w:sz w:val="18"/>
              <w:szCs w:val="21"/>
            </w:rPr>
            <w:t>AL</w:t>
          </w:r>
        </w:smartTag>
      </w:smartTag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INC SI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INC DI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</w:r>
      <w:smartTag w:uri="urn:schemas-microsoft-com:office:smarttags" w:element="place">
        <w:r w:rsidRPr="00F55EB2">
          <w:rPr>
            <w:rFonts w:ascii="宋体" w:eastAsia="华文中宋" w:hAnsi="宋体" w:cs="Courier New"/>
            <w:sz w:val="18"/>
            <w:szCs w:val="21"/>
          </w:rPr>
          <w:t>LOOP</w:t>
        </w:r>
      </w:smartTag>
      <w:r w:rsidRPr="00F55EB2">
        <w:rPr>
          <w:rFonts w:ascii="宋体" w:eastAsia="华文中宋" w:hAnsi="宋体" w:cs="Courier New"/>
          <w:sz w:val="18"/>
          <w:szCs w:val="21"/>
        </w:rPr>
        <w:t xml:space="preserve"> A1</w:t>
      </w:r>
    </w:p>
    <w:p w:rsidR="00E63D53" w:rsidRPr="006511FA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6511FA">
        <w:rPr>
          <w:rFonts w:ascii="宋体" w:eastAsia="华文中宋" w:hAnsi="宋体" w:cs="Courier New"/>
          <w:sz w:val="18"/>
          <w:szCs w:val="21"/>
        </w:rPr>
        <w:tab/>
      </w:r>
      <w:r w:rsidRPr="006511FA">
        <w:rPr>
          <w:rFonts w:ascii="宋体" w:eastAsia="华文中宋" w:hAnsi="宋体" w:cs="Courier New"/>
          <w:sz w:val="18"/>
          <w:szCs w:val="21"/>
        </w:rPr>
        <w:tab/>
        <w:t>MOV AX</w:t>
      </w:r>
      <w:proofErr w:type="gramStart"/>
      <w:r w:rsidRPr="006511FA">
        <w:rPr>
          <w:rFonts w:ascii="宋体" w:eastAsia="华文中宋" w:hAnsi="宋体" w:cs="Courier New"/>
          <w:sz w:val="18"/>
          <w:szCs w:val="21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6511FA">
          <w:rPr>
            <w:rFonts w:ascii="宋体" w:eastAsia="华文中宋" w:hAnsi="宋体" w:cs="Courier New"/>
            <w:sz w:val="18"/>
            <w:szCs w:val="21"/>
          </w:rPr>
          <w:t>4C</w:t>
        </w:r>
      </w:smartTag>
      <w:r w:rsidRPr="006511FA">
        <w:rPr>
          <w:rFonts w:ascii="宋体" w:eastAsia="华文中宋" w:hAnsi="宋体" w:cs="Courier New"/>
          <w:sz w:val="18"/>
          <w:szCs w:val="21"/>
        </w:rPr>
        <w:t>00H</w:t>
      </w:r>
      <w:proofErr w:type="gramEnd"/>
    </w:p>
    <w:p w:rsidR="00E63D53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6511FA">
        <w:rPr>
          <w:rFonts w:ascii="宋体" w:eastAsia="华文中宋" w:hAnsi="宋体" w:cs="Courier New" w:hint="eastAsia"/>
          <w:sz w:val="18"/>
          <w:szCs w:val="21"/>
        </w:rPr>
        <w:tab/>
      </w:r>
      <w:r w:rsidRPr="006511FA">
        <w:rPr>
          <w:rFonts w:ascii="宋体" w:eastAsia="华文中宋" w:hAnsi="宋体" w:cs="Courier New" w:hint="eastAsia"/>
          <w:sz w:val="18"/>
          <w:szCs w:val="21"/>
        </w:rPr>
        <w:tab/>
        <w:t>INT 21H</w:t>
      </w:r>
      <w:r w:rsidRPr="006511FA">
        <w:rPr>
          <w:rFonts w:ascii="宋体" w:eastAsia="华文中宋" w:hAnsi="宋体" w:cs="Courier New" w:hint="eastAsia"/>
          <w:sz w:val="18"/>
          <w:szCs w:val="21"/>
        </w:rPr>
        <w:tab/>
      </w:r>
      <w:r w:rsidRPr="006511FA">
        <w:rPr>
          <w:rFonts w:ascii="宋体" w:eastAsia="华文中宋" w:hAnsi="宋体" w:cs="Courier New" w:hint="eastAsia"/>
          <w:sz w:val="18"/>
          <w:szCs w:val="21"/>
        </w:rPr>
        <w:tab/>
      </w:r>
      <w:r w:rsidRPr="006511FA">
        <w:rPr>
          <w:rFonts w:ascii="宋体" w:eastAsia="华文中宋" w:hAnsi="宋体" w:cs="Courier New" w:hint="eastAsia"/>
          <w:sz w:val="18"/>
          <w:szCs w:val="21"/>
        </w:rPr>
        <w:tab/>
      </w:r>
      <w:r w:rsidRPr="006511FA">
        <w:rPr>
          <w:rFonts w:ascii="宋体" w:eastAsia="华文中宋" w:hAnsi="宋体" w:cs="Courier New" w:hint="eastAsia"/>
          <w:sz w:val="18"/>
          <w:szCs w:val="21"/>
        </w:rPr>
        <w:tab/>
        <w:t>;</w:t>
      </w:r>
      <w:r w:rsidRPr="006511FA">
        <w:rPr>
          <w:rFonts w:ascii="宋体" w:eastAsia="华文中宋" w:hAnsi="宋体" w:cs="Courier New" w:hint="eastAsia"/>
          <w:sz w:val="18"/>
          <w:szCs w:val="21"/>
        </w:rPr>
        <w:t>程序终止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 w:cs="Courier New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>CODE</w:t>
      </w:r>
      <w:r>
        <w:rPr>
          <w:rFonts w:ascii="宋体" w:eastAsia="华文中宋" w:hAnsi="宋体" w:cs="Courier New" w:hint="eastAsia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ENDS</w:t>
      </w:r>
    </w:p>
    <w:p w:rsidR="00E63D53" w:rsidRPr="00F55EB2" w:rsidRDefault="00E63D53" w:rsidP="00E63D53">
      <w:pPr>
        <w:spacing w:line="240" w:lineRule="exact"/>
        <w:rPr>
          <w:rFonts w:ascii="宋体" w:eastAsia="华文中宋" w:hAnsi="宋体"/>
          <w:sz w:val="18"/>
          <w:szCs w:val="21"/>
        </w:rPr>
      </w:pPr>
      <w:r w:rsidRPr="00F55EB2">
        <w:rPr>
          <w:rFonts w:ascii="宋体" w:eastAsia="华文中宋" w:hAnsi="宋体" w:cs="Courier New"/>
          <w:sz w:val="18"/>
          <w:szCs w:val="21"/>
        </w:rPr>
        <w:tab/>
      </w:r>
      <w:r w:rsidRPr="00F55EB2">
        <w:rPr>
          <w:rFonts w:ascii="宋体" w:eastAsia="华文中宋" w:hAnsi="宋体" w:cs="Courier New"/>
          <w:sz w:val="18"/>
          <w:szCs w:val="21"/>
        </w:rPr>
        <w:tab/>
        <w:t>END START</w:t>
      </w:r>
    </w:p>
    <w:p w:rsidR="00E63D53" w:rsidRPr="002B6C02" w:rsidRDefault="00E63D53" w:rsidP="00E63D53">
      <w:pPr>
        <w:ind w:firstLineChars="200" w:firstLine="420"/>
        <w:rPr>
          <w:rFonts w:ascii="黑体" w:eastAsia="黑体" w:hAnsi="黑体"/>
          <w:szCs w:val="21"/>
        </w:rPr>
      </w:pPr>
      <w:r w:rsidRPr="002B6C02">
        <w:rPr>
          <w:rFonts w:ascii="黑体" w:eastAsia="黑体" w:hAnsi="黑体" w:hint="eastAsia"/>
          <w:szCs w:val="21"/>
        </w:rPr>
        <w:t>实验步骤</w:t>
      </w:r>
    </w:p>
    <w:p w:rsidR="00E63D53" w:rsidRPr="002B6C02" w:rsidRDefault="00E63D53" w:rsidP="00E63D53">
      <w:pPr>
        <w:ind w:firstLineChars="200" w:firstLine="420"/>
        <w:rPr>
          <w:rFonts w:ascii="华文中宋" w:eastAsia="华文中宋" w:hAnsi="华文中宋"/>
          <w:szCs w:val="21"/>
        </w:rPr>
      </w:pPr>
      <w:r w:rsidRPr="002B6C02">
        <w:rPr>
          <w:rFonts w:ascii="华文中宋" w:eastAsia="华文中宋" w:hAnsi="华文中宋" w:hint="eastAsia"/>
          <w:szCs w:val="21"/>
        </w:rPr>
        <w:t>（1）编写程序，经编译无误后</w:t>
      </w:r>
      <w:r>
        <w:rPr>
          <w:rFonts w:ascii="华文中宋" w:eastAsia="华文中宋" w:hAnsi="华文中宋" w:hint="eastAsia"/>
          <w:szCs w:val="21"/>
        </w:rPr>
        <w:t>准备运行</w:t>
      </w:r>
      <w:r w:rsidRPr="002B6C02">
        <w:rPr>
          <w:rFonts w:ascii="华文中宋" w:eastAsia="华文中宋" w:hAnsi="华文中宋" w:hint="eastAsia"/>
          <w:szCs w:val="21"/>
        </w:rPr>
        <w:t>。</w:t>
      </w:r>
    </w:p>
    <w:p w:rsidR="00E63D53" w:rsidRPr="002B6C02" w:rsidRDefault="00E63D53" w:rsidP="00E63D53">
      <w:pPr>
        <w:ind w:firstLineChars="200" w:firstLine="420"/>
        <w:rPr>
          <w:rFonts w:ascii="华文中宋" w:eastAsia="华文中宋" w:hAnsi="华文中宋"/>
          <w:szCs w:val="21"/>
        </w:rPr>
      </w:pPr>
      <w:r w:rsidRPr="002B6C02">
        <w:rPr>
          <w:rFonts w:ascii="华文中宋" w:eastAsia="华文中宋" w:hAnsi="华文中宋" w:hint="eastAsia"/>
          <w:szCs w:val="21"/>
        </w:rPr>
        <w:t>（2）</w:t>
      </w:r>
      <w:r>
        <w:rPr>
          <w:rFonts w:ascii="华文中宋" w:eastAsia="华文中宋" w:hAnsi="华文中宋" w:hint="eastAsia"/>
          <w:szCs w:val="21"/>
        </w:rPr>
        <w:t>运行前先</w:t>
      </w:r>
      <w:r w:rsidRPr="002B6C02">
        <w:rPr>
          <w:rFonts w:ascii="华文中宋" w:eastAsia="华文中宋" w:hAnsi="华文中宋" w:hint="eastAsia"/>
          <w:szCs w:val="21"/>
        </w:rPr>
        <w:t>将四个二位十进制数的BCD码存入3500H～3507H中，即：</w:t>
      </w:r>
    </w:p>
    <w:p w:rsidR="00E63D53" w:rsidRPr="002B6C02" w:rsidRDefault="00E63D53" w:rsidP="00E63D53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在内存数据段偏移地址为3500H开始的单元中直接放入</w:t>
      </w:r>
      <w:r w:rsidRPr="002B6C02">
        <w:rPr>
          <w:rFonts w:ascii="华文中宋" w:eastAsia="华文中宋" w:hAnsi="华文中宋" w:hint="eastAsia"/>
          <w:szCs w:val="21"/>
        </w:rPr>
        <w:t>01  02  03  04  05  06  07  08。</w:t>
      </w:r>
    </w:p>
    <w:p w:rsidR="00E63D53" w:rsidRPr="002B6C02" w:rsidRDefault="00E63D53" w:rsidP="00E63D53">
      <w:pPr>
        <w:ind w:firstLineChars="200" w:firstLine="420"/>
        <w:rPr>
          <w:rFonts w:ascii="华文中宋" w:eastAsia="华文中宋" w:hAnsi="华文中宋"/>
          <w:szCs w:val="21"/>
        </w:rPr>
      </w:pPr>
      <w:r w:rsidRPr="002B6C02">
        <w:rPr>
          <w:rFonts w:ascii="华文中宋" w:eastAsia="华文中宋" w:hAnsi="华文中宋" w:hint="eastAsia"/>
          <w:szCs w:val="21"/>
        </w:rPr>
        <w:t>（3</w:t>
      </w:r>
      <w:r>
        <w:rPr>
          <w:rFonts w:ascii="华文中宋" w:eastAsia="华文中宋" w:hAnsi="华文中宋" w:hint="eastAsia"/>
          <w:szCs w:val="21"/>
        </w:rPr>
        <w:t>）</w:t>
      </w:r>
      <w:r w:rsidRPr="002B6C02">
        <w:rPr>
          <w:rFonts w:ascii="华文中宋" w:eastAsia="华文中宋" w:hAnsi="华文中宋" w:hint="eastAsia"/>
          <w:szCs w:val="21"/>
        </w:rPr>
        <w:t>运行程序，</w:t>
      </w:r>
      <w:r>
        <w:rPr>
          <w:rFonts w:ascii="华文中宋" w:eastAsia="华文中宋" w:hAnsi="华文中宋" w:hint="eastAsia"/>
          <w:szCs w:val="21"/>
        </w:rPr>
        <w:t>待程序运行停止</w:t>
      </w:r>
      <w:r w:rsidRPr="002B6C02">
        <w:rPr>
          <w:rFonts w:ascii="华文中宋" w:eastAsia="华文中宋" w:hAnsi="华文中宋" w:hint="eastAsia"/>
          <w:szCs w:val="21"/>
        </w:rPr>
        <w:t>。</w:t>
      </w:r>
    </w:p>
    <w:p w:rsidR="00E63D53" w:rsidRPr="002B6C02" w:rsidRDefault="00E63D53" w:rsidP="00E63D53">
      <w:pPr>
        <w:ind w:firstLineChars="200" w:firstLine="420"/>
        <w:rPr>
          <w:rFonts w:ascii="华文中宋" w:eastAsia="华文中宋" w:hAnsi="华文中宋"/>
          <w:szCs w:val="21"/>
        </w:rPr>
      </w:pPr>
      <w:r w:rsidRPr="002B6C02">
        <w:rPr>
          <w:rFonts w:ascii="华文中宋" w:eastAsia="华文中宋" w:hAnsi="华文中宋" w:hint="eastAsia"/>
          <w:szCs w:val="21"/>
        </w:rPr>
        <w:t>（4</w:t>
      </w:r>
      <w:r>
        <w:rPr>
          <w:rFonts w:ascii="华文中宋" w:eastAsia="华文中宋" w:hAnsi="华文中宋" w:hint="eastAsia"/>
          <w:szCs w:val="21"/>
        </w:rPr>
        <w:t>）查看3510H开始的内存单元，结果</w:t>
      </w:r>
      <w:r w:rsidRPr="002B6C02">
        <w:rPr>
          <w:rFonts w:ascii="华文中宋" w:eastAsia="华文中宋" w:hAnsi="华文中宋" w:hint="eastAsia"/>
          <w:szCs w:val="21"/>
        </w:rPr>
        <w:t>应为：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2B6C02">
          <w:rPr>
            <w:rFonts w:ascii="华文中宋" w:eastAsia="华文中宋" w:hAnsi="华文中宋" w:hint="eastAsia"/>
            <w:szCs w:val="21"/>
          </w:rPr>
          <w:t>0C</w:t>
        </w:r>
      </w:smartTag>
      <w:r w:rsidRPr="002B6C02">
        <w:rPr>
          <w:rFonts w:ascii="华文中宋" w:eastAsia="华文中宋" w:hAnsi="华文中宋" w:hint="eastAsia"/>
          <w:szCs w:val="21"/>
        </w:rPr>
        <w:t xml:space="preserve">  22  38  4E。</w:t>
      </w:r>
    </w:p>
    <w:p w:rsidR="00BC497F" w:rsidRDefault="00E63D53" w:rsidP="00E63D53">
      <w:pPr>
        <w:ind w:firstLineChars="200" w:firstLine="420"/>
        <w:rPr>
          <w:rFonts w:ascii="华文中宋" w:eastAsia="华文中宋" w:hAnsi="华文中宋"/>
          <w:szCs w:val="21"/>
        </w:rPr>
      </w:pPr>
      <w:r w:rsidRPr="002B6C02">
        <w:rPr>
          <w:rFonts w:ascii="华文中宋" w:eastAsia="华文中宋" w:hAnsi="华文中宋" w:hint="eastAsia"/>
          <w:szCs w:val="21"/>
        </w:rPr>
        <w:t>（5）反复输入几组数据，验证程序功能。</w:t>
      </w:r>
    </w:p>
    <w:p w:rsidR="00B10D9A" w:rsidRPr="00B10D9A" w:rsidRDefault="00BC497F" w:rsidP="00BC497F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BC497F">
        <w:rPr>
          <w:rFonts w:ascii="宋体" w:hAnsi="宋体" w:hint="eastAsia"/>
          <w:b/>
          <w:sz w:val="24"/>
          <w:szCs w:val="24"/>
        </w:rPr>
        <w:t>3．</w:t>
      </w:r>
      <w:r w:rsidR="00EC303E" w:rsidRPr="00BC497F">
        <w:rPr>
          <w:rFonts w:ascii="宋体" w:hAnsi="宋体" w:hint="eastAsia"/>
          <w:b/>
          <w:sz w:val="24"/>
          <w:szCs w:val="24"/>
        </w:rPr>
        <w:t>两</w:t>
      </w:r>
      <w:r w:rsidR="00EC303E">
        <w:rPr>
          <w:rFonts w:ascii="宋体" w:hAnsi="宋体" w:hint="eastAsia"/>
          <w:b/>
          <w:sz w:val="24"/>
          <w:szCs w:val="24"/>
        </w:rPr>
        <w:t>个</w:t>
      </w:r>
      <w:r w:rsidR="00D56669">
        <w:rPr>
          <w:rFonts w:ascii="宋体" w:hAnsi="宋体" w:hint="eastAsia"/>
          <w:b/>
          <w:sz w:val="24"/>
          <w:szCs w:val="24"/>
        </w:rPr>
        <w:t>非压缩BCD数加法程序。（见教材83页例12）</w:t>
      </w:r>
    </w:p>
    <w:p w:rsidR="00D56669" w:rsidRPr="003D5C7F" w:rsidRDefault="00D56669" w:rsidP="00D56669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hint="eastAsia"/>
        </w:rPr>
        <w:t xml:space="preserve"> </w:t>
      </w:r>
      <w:r w:rsidRPr="003D5C7F">
        <w:rPr>
          <w:rFonts w:ascii="黑体" w:eastAsia="黑体" w:hAnsi="黑体" w:hint="eastAsia"/>
          <w:szCs w:val="21"/>
        </w:rPr>
        <w:t>实验步骤</w:t>
      </w:r>
    </w:p>
    <w:p w:rsidR="00D56669" w:rsidRPr="003D5C7F" w:rsidRDefault="00D56669" w:rsidP="00D56669">
      <w:pPr>
        <w:ind w:firstLineChars="200" w:firstLine="420"/>
        <w:rPr>
          <w:rFonts w:ascii="华文中宋" w:eastAsia="华文中宋" w:hAnsi="华文中宋"/>
          <w:szCs w:val="21"/>
        </w:rPr>
      </w:pPr>
      <w:r w:rsidRPr="003D5C7F">
        <w:rPr>
          <w:rFonts w:ascii="华文中宋" w:eastAsia="华文中宋" w:hAnsi="华文中宋" w:hint="eastAsia"/>
          <w:szCs w:val="21"/>
        </w:rPr>
        <w:t>（1）绘制程序流程图，编写实验程序。</w:t>
      </w:r>
    </w:p>
    <w:p w:rsidR="00D56669" w:rsidRDefault="00D56669" w:rsidP="00D56669">
      <w:pPr>
        <w:ind w:firstLineChars="200" w:firstLine="420"/>
        <w:rPr>
          <w:rFonts w:ascii="华文中宋" w:eastAsia="华文中宋" w:hAnsi="华文中宋"/>
          <w:szCs w:val="21"/>
        </w:rPr>
      </w:pPr>
      <w:r w:rsidRPr="003D5C7F">
        <w:rPr>
          <w:rFonts w:ascii="华文中宋" w:eastAsia="华文中宋" w:hAnsi="华文中宋" w:hint="eastAsia"/>
          <w:szCs w:val="21"/>
        </w:rPr>
        <w:t>（2）</w:t>
      </w:r>
      <w:r>
        <w:rPr>
          <w:rFonts w:ascii="华文中宋" w:eastAsia="华文中宋" w:hAnsi="华文中宋" w:hint="eastAsia"/>
          <w:szCs w:val="21"/>
        </w:rPr>
        <w:t>另给两组数据，验证结果正确性。</w:t>
      </w: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（3）对实验程序给出相应的必要分析。</w:t>
      </w:r>
    </w:p>
    <w:p w:rsidR="00BC497F" w:rsidRPr="00B10D9A" w:rsidRDefault="00BC497F" w:rsidP="00BC497F">
      <w:pPr>
        <w:ind w:firstLineChars="200" w:firstLine="482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4</w:t>
      </w:r>
      <w:r w:rsidRPr="00BC497F">
        <w:rPr>
          <w:rFonts w:ascii="宋体" w:hAnsi="宋体" w:hint="eastAsia"/>
          <w:b/>
          <w:sz w:val="24"/>
          <w:szCs w:val="24"/>
        </w:rPr>
        <w:t>．</w:t>
      </w:r>
      <w:r>
        <w:rPr>
          <w:rFonts w:ascii="宋体" w:hAnsi="宋体" w:hint="eastAsia"/>
          <w:b/>
          <w:sz w:val="24"/>
          <w:szCs w:val="24"/>
        </w:rPr>
        <w:t>从键盘上输入任意两个不大于2位数的正实数，计算其乘积。结果在屏幕上显示。</w:t>
      </w: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BC497F" w:rsidRPr="003D5C7F" w:rsidRDefault="00BC497F" w:rsidP="00D56669">
      <w:pPr>
        <w:ind w:firstLineChars="200" w:firstLine="420"/>
        <w:rPr>
          <w:rFonts w:ascii="华文中宋" w:eastAsia="华文中宋" w:hAnsi="华文中宋"/>
          <w:szCs w:val="21"/>
        </w:rPr>
      </w:pPr>
    </w:p>
    <w:p w:rsidR="00080100" w:rsidRDefault="00BC497F" w:rsidP="00080100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实验三</w:t>
      </w:r>
      <w:r>
        <w:rPr>
          <w:rFonts w:hint="eastAsia"/>
          <w:kern w:val="0"/>
        </w:rPr>
        <w:t xml:space="preserve"> </w:t>
      </w:r>
      <w:r w:rsidR="007F0E17">
        <w:rPr>
          <w:rFonts w:hint="eastAsia"/>
          <w:kern w:val="0"/>
        </w:rPr>
        <w:t>顺序、</w:t>
      </w:r>
      <w:r w:rsidR="00080100" w:rsidRPr="007F0E17">
        <w:rPr>
          <w:rFonts w:hint="eastAsia"/>
          <w:kern w:val="0"/>
        </w:rPr>
        <w:t>分支、循环</w:t>
      </w:r>
      <w:r w:rsidR="007F0E17">
        <w:rPr>
          <w:rFonts w:hint="eastAsia"/>
          <w:kern w:val="0"/>
        </w:rPr>
        <w:t>、子程序</w:t>
      </w:r>
      <w:r w:rsidR="00080100" w:rsidRPr="007F0E17">
        <w:rPr>
          <w:rFonts w:hint="eastAsia"/>
          <w:kern w:val="0"/>
        </w:rPr>
        <w:t>设计</w:t>
      </w:r>
    </w:p>
    <w:p w:rsidR="008C35FC" w:rsidRPr="00413B4F" w:rsidRDefault="00F86E9F" w:rsidP="008C35FC">
      <w:pPr>
        <w:rPr>
          <w:sz w:val="28"/>
          <w:szCs w:val="28"/>
        </w:rPr>
      </w:pPr>
      <w:r w:rsidRPr="00413B4F">
        <w:rPr>
          <w:rFonts w:hint="eastAsia"/>
          <w:kern w:val="0"/>
          <w:sz w:val="28"/>
          <w:szCs w:val="28"/>
        </w:rPr>
        <w:t>一、</w:t>
      </w:r>
      <w:r w:rsidR="008C35FC" w:rsidRPr="00413B4F">
        <w:rPr>
          <w:rFonts w:hint="eastAsia"/>
          <w:sz w:val="28"/>
          <w:szCs w:val="28"/>
        </w:rPr>
        <w:t>实验目的</w:t>
      </w:r>
    </w:p>
    <w:p w:rsidR="008C35FC" w:rsidRDefault="008C35FC" w:rsidP="008C35FC">
      <w:pPr>
        <w:pStyle w:val="a0"/>
        <w:ind w:firstLineChars="0"/>
      </w:pPr>
      <w:r>
        <w:rPr>
          <w:rFonts w:hint="eastAsia"/>
          <w:kern w:val="0"/>
        </w:rPr>
        <w:t>学习顺序、分支、循环结构以及子程序的编程设计。</w:t>
      </w:r>
    </w:p>
    <w:p w:rsidR="00F86E9F" w:rsidRPr="00413B4F" w:rsidRDefault="008C35FC" w:rsidP="00F86E9F">
      <w:pPr>
        <w:rPr>
          <w:kern w:val="0"/>
          <w:sz w:val="28"/>
          <w:szCs w:val="28"/>
        </w:rPr>
      </w:pPr>
      <w:r w:rsidRPr="00413B4F">
        <w:rPr>
          <w:rFonts w:hint="eastAsia"/>
          <w:sz w:val="28"/>
          <w:szCs w:val="28"/>
        </w:rPr>
        <w:t>二、</w:t>
      </w:r>
      <w:r>
        <w:rPr>
          <w:rFonts w:hint="eastAsia"/>
          <w:kern w:val="0"/>
          <w:sz w:val="28"/>
          <w:szCs w:val="28"/>
        </w:rPr>
        <w:t>实验内容</w:t>
      </w:r>
    </w:p>
    <w:p w:rsidR="00632C49" w:rsidRDefault="00C96FF0" w:rsidP="00F86E9F">
      <w:pPr>
        <w:pStyle w:val="a0"/>
        <w:ind w:firstLineChars="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632C49">
        <w:rPr>
          <w:rFonts w:hint="eastAsia"/>
        </w:rPr>
        <w:t>教材</w:t>
      </w:r>
      <w:r w:rsidR="00632C49">
        <w:rPr>
          <w:rFonts w:hint="eastAsia"/>
        </w:rPr>
        <w:t>P74</w:t>
      </w:r>
      <w:r w:rsidR="00632C49">
        <w:rPr>
          <w:rFonts w:hint="eastAsia"/>
        </w:rPr>
        <w:t>例</w:t>
      </w:r>
      <w:r w:rsidR="00632C49">
        <w:rPr>
          <w:rFonts w:hint="eastAsia"/>
        </w:rPr>
        <w:t>1</w:t>
      </w:r>
      <w:r w:rsidR="00632C49">
        <w:rPr>
          <w:rFonts w:hint="eastAsia"/>
        </w:rPr>
        <w:t>。</w:t>
      </w:r>
      <w:r w:rsidR="00632C49">
        <w:rPr>
          <w:rFonts w:hint="eastAsia"/>
        </w:rPr>
        <w:t>m=6,n=4,w=7</w:t>
      </w:r>
      <w:r w:rsidR="00632C49">
        <w:rPr>
          <w:rFonts w:hint="eastAsia"/>
        </w:rPr>
        <w:t>。结果</w:t>
      </w:r>
      <w:r w:rsidR="00632C49">
        <w:rPr>
          <w:rFonts w:hint="eastAsia"/>
        </w:rPr>
        <w:t>Q</w:t>
      </w:r>
      <w:r w:rsidR="00632C49">
        <w:rPr>
          <w:rFonts w:hint="eastAsia"/>
        </w:rPr>
        <w:t>也放在内存中。</w:t>
      </w:r>
    </w:p>
    <w:p w:rsidR="00632C49" w:rsidRDefault="00632C49" w:rsidP="00F86E9F">
      <w:pPr>
        <w:pStyle w:val="a0"/>
        <w:ind w:firstLineChars="0"/>
      </w:pPr>
      <w:r>
        <w:rPr>
          <w:rFonts w:hint="eastAsia"/>
        </w:rPr>
        <w:t>2</w:t>
      </w:r>
      <w:r>
        <w:rPr>
          <w:rFonts w:hint="eastAsia"/>
        </w:rPr>
        <w:t>．教材</w:t>
      </w:r>
      <w:r>
        <w:rPr>
          <w:rFonts w:hint="eastAsia"/>
        </w:rPr>
        <w:t>P75</w:t>
      </w: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8D59AA" w:rsidRPr="00080100" w:rsidRDefault="00632C49" w:rsidP="00F86E9F">
      <w:pPr>
        <w:pStyle w:val="a0"/>
        <w:ind w:firstLineChars="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C96FF0">
        <w:rPr>
          <w:rFonts w:hint="eastAsia"/>
        </w:rPr>
        <w:t>从键盘上输入</w:t>
      </w:r>
      <w:r w:rsidR="00C11CCE">
        <w:rPr>
          <w:rFonts w:hint="eastAsia"/>
        </w:rPr>
        <w:t>1</w:t>
      </w:r>
      <w:r w:rsidR="00C96FF0">
        <w:rPr>
          <w:rFonts w:hint="eastAsia"/>
        </w:rPr>
        <w:t>个数，判断其奇偶性，如果是奇数，屏幕上显示</w:t>
      </w:r>
      <w:proofErr w:type="gramStart"/>
      <w:r w:rsidR="00CD6474">
        <w:t>”</w:t>
      </w:r>
      <w:proofErr w:type="gramEnd"/>
      <w:r w:rsidR="00CD6474">
        <w:rPr>
          <w:rFonts w:hint="eastAsia"/>
        </w:rPr>
        <w:t xml:space="preserve">It is </w:t>
      </w:r>
      <w:r w:rsidR="00CD6474" w:rsidRPr="00CD6474">
        <w:t>odd</w:t>
      </w:r>
      <w:proofErr w:type="gramStart"/>
      <w:r w:rsidR="00CD6474">
        <w:t>”</w:t>
      </w:r>
      <w:proofErr w:type="gramEnd"/>
      <w:r w:rsidR="00C96FF0">
        <w:rPr>
          <w:rFonts w:hint="eastAsia"/>
        </w:rPr>
        <w:t>，否则显示</w:t>
      </w:r>
      <w:proofErr w:type="gramStart"/>
      <w:r w:rsidR="00CD6474">
        <w:t>”</w:t>
      </w:r>
      <w:proofErr w:type="gramEnd"/>
      <w:r w:rsidR="00CD6474">
        <w:rPr>
          <w:rFonts w:hint="eastAsia"/>
        </w:rPr>
        <w:t xml:space="preserve">It is </w:t>
      </w:r>
      <w:r w:rsidR="00CD6474" w:rsidRPr="00CD6474">
        <w:t>even</w:t>
      </w:r>
      <w:proofErr w:type="gramStart"/>
      <w:r w:rsidR="00CD6474">
        <w:t>”</w:t>
      </w:r>
      <w:proofErr w:type="gramEnd"/>
      <w:r w:rsidR="00C96FF0">
        <w:rPr>
          <w:rFonts w:hint="eastAsia"/>
        </w:rPr>
        <w:t>。</w:t>
      </w:r>
    </w:p>
    <w:p w:rsidR="008D59AA" w:rsidRDefault="00632C49" w:rsidP="00F86E9F">
      <w:pPr>
        <w:pStyle w:val="a0"/>
        <w:ind w:firstLineChars="0"/>
        <w:rPr>
          <w:rFonts w:ascii="宋体" w:hAnsi="宋体"/>
        </w:rPr>
      </w:pPr>
      <w:r>
        <w:rPr>
          <w:rFonts w:hint="eastAsia"/>
        </w:rPr>
        <w:t>4</w:t>
      </w:r>
      <w:r w:rsidR="00C96FF0">
        <w:rPr>
          <w:rFonts w:hint="eastAsia"/>
        </w:rPr>
        <w:t>．</w:t>
      </w:r>
      <w:r w:rsidR="00C11CCE">
        <w:rPr>
          <w:rFonts w:hint="eastAsia"/>
        </w:rPr>
        <w:t>从键盘上输入</w:t>
      </w:r>
      <w:r w:rsidR="00535288">
        <w:rPr>
          <w:rFonts w:hint="eastAsia"/>
        </w:rPr>
        <w:t>N</w:t>
      </w:r>
      <w:proofErr w:type="gramStart"/>
      <w:r w:rsidR="00C11CCE">
        <w:rPr>
          <w:rFonts w:hint="eastAsia"/>
        </w:rPr>
        <w:t>个</w:t>
      </w:r>
      <w:proofErr w:type="gramEnd"/>
      <w:r w:rsidR="00535288">
        <w:rPr>
          <w:rFonts w:hint="eastAsia"/>
        </w:rPr>
        <w:t>字符（</w:t>
      </w:r>
      <w:r w:rsidR="00535288">
        <w:rPr>
          <w:rFonts w:hint="eastAsia"/>
        </w:rPr>
        <w:t>N&lt;16</w:t>
      </w:r>
      <w:r w:rsidR="00535288">
        <w:rPr>
          <w:rFonts w:hint="eastAsia"/>
        </w:rPr>
        <w:t>）</w:t>
      </w:r>
      <w:r w:rsidR="00C11CCE">
        <w:rPr>
          <w:rFonts w:hint="eastAsia"/>
        </w:rPr>
        <w:t>，求</w:t>
      </w:r>
      <w:r w:rsidR="00535288">
        <w:rPr>
          <w:rFonts w:hint="eastAsia"/>
        </w:rPr>
        <w:t>这</w:t>
      </w:r>
      <w:r w:rsidR="00535288">
        <w:rPr>
          <w:rFonts w:hint="eastAsia"/>
        </w:rPr>
        <w:t>N</w:t>
      </w:r>
      <w:proofErr w:type="gramStart"/>
      <w:r w:rsidR="00535288">
        <w:rPr>
          <w:rFonts w:hint="eastAsia"/>
        </w:rPr>
        <w:t>个</w:t>
      </w:r>
      <w:proofErr w:type="gramEnd"/>
      <w:r w:rsidR="00535288">
        <w:rPr>
          <w:rFonts w:hint="eastAsia"/>
        </w:rPr>
        <w:t>字符中</w:t>
      </w:r>
      <w:proofErr w:type="gramStart"/>
      <w:r w:rsidR="000E0A1F">
        <w:t>’</w:t>
      </w:r>
      <w:proofErr w:type="gramEnd"/>
      <w:r w:rsidR="00535288">
        <w:rPr>
          <w:rFonts w:hint="eastAsia"/>
        </w:rPr>
        <w:t>A</w:t>
      </w:r>
      <w:proofErr w:type="gramStart"/>
      <w:r w:rsidR="000E0A1F">
        <w:t>’</w:t>
      </w:r>
      <w:proofErr w:type="gramEnd"/>
      <w:r w:rsidR="00535288">
        <w:rPr>
          <w:rFonts w:hint="eastAsia"/>
        </w:rPr>
        <w:t>的个数</w:t>
      </w:r>
      <w:r w:rsidR="00C11CCE">
        <w:rPr>
          <w:rFonts w:ascii="宋体" w:hAnsi="宋体" w:hint="eastAsia"/>
        </w:rPr>
        <w:t>，并</w:t>
      </w:r>
      <w:r w:rsidR="00535288">
        <w:rPr>
          <w:rFonts w:ascii="宋体" w:hAnsi="宋体" w:hint="eastAsia"/>
        </w:rPr>
        <w:t>将</w:t>
      </w:r>
      <w:proofErr w:type="gramStart"/>
      <w:r w:rsidR="000E0A1F">
        <w:t>’</w:t>
      </w:r>
      <w:proofErr w:type="gramEnd"/>
      <w:r w:rsidR="000E0A1F">
        <w:rPr>
          <w:rFonts w:hint="eastAsia"/>
        </w:rPr>
        <w:t>A</w:t>
      </w:r>
      <w:proofErr w:type="gramStart"/>
      <w:r w:rsidR="000E0A1F">
        <w:t>’</w:t>
      </w:r>
      <w:proofErr w:type="gramEnd"/>
      <w:r w:rsidR="00535288">
        <w:rPr>
          <w:rFonts w:hint="eastAsia"/>
        </w:rPr>
        <w:t>的个数</w:t>
      </w:r>
      <w:r w:rsidR="00C11CCE">
        <w:rPr>
          <w:rFonts w:ascii="宋体" w:hAnsi="宋体" w:hint="eastAsia"/>
        </w:rPr>
        <w:t>显示在屏幕上。</w:t>
      </w:r>
    </w:p>
    <w:p w:rsidR="007F0E17" w:rsidRDefault="00632C49" w:rsidP="007F0E17">
      <w:pPr>
        <w:pStyle w:val="a0"/>
        <w:ind w:firstLineChars="0"/>
      </w:pPr>
      <w:r>
        <w:rPr>
          <w:rFonts w:hint="eastAsia"/>
        </w:rPr>
        <w:t>5</w:t>
      </w:r>
      <w:r w:rsidR="007F0E17">
        <w:rPr>
          <w:rFonts w:hint="eastAsia"/>
        </w:rPr>
        <w:t xml:space="preserve">. </w:t>
      </w:r>
      <w:r w:rsidR="007F0E17">
        <w:rPr>
          <w:rFonts w:hint="eastAsia"/>
        </w:rPr>
        <w:t>已知</w:t>
      </w:r>
      <w:r w:rsidR="007F0E17">
        <w:rPr>
          <w:rFonts w:hint="eastAsia"/>
        </w:rPr>
        <w:t>BUF1</w:t>
      </w:r>
      <w:r w:rsidR="007F0E17">
        <w:rPr>
          <w:rFonts w:hint="eastAsia"/>
        </w:rPr>
        <w:t>中有</w:t>
      </w:r>
      <w:r w:rsidR="007F0E17">
        <w:rPr>
          <w:rFonts w:hint="eastAsia"/>
        </w:rPr>
        <w:t>N1</w:t>
      </w:r>
      <w:r w:rsidR="00024425">
        <w:rPr>
          <w:rFonts w:hint="eastAsia"/>
        </w:rPr>
        <w:t>个按从小到大的顺序排列的互不相等的无</w:t>
      </w:r>
      <w:r w:rsidR="007F0E17">
        <w:rPr>
          <w:rFonts w:hint="eastAsia"/>
        </w:rPr>
        <w:t>符号数，</w:t>
      </w:r>
      <w:r w:rsidR="007F0E17">
        <w:rPr>
          <w:rFonts w:hint="eastAsia"/>
        </w:rPr>
        <w:t>BUF2</w:t>
      </w:r>
      <w:r w:rsidR="007F0E17">
        <w:rPr>
          <w:rFonts w:hint="eastAsia"/>
        </w:rPr>
        <w:t>中有</w:t>
      </w:r>
      <w:r w:rsidR="007F0E17">
        <w:rPr>
          <w:rFonts w:hint="eastAsia"/>
        </w:rPr>
        <w:t>N2</w:t>
      </w:r>
      <w:r w:rsidR="00024425">
        <w:rPr>
          <w:rFonts w:hint="eastAsia"/>
        </w:rPr>
        <w:t>个从小到大的顺序排列的互不相等的无</w:t>
      </w:r>
      <w:r w:rsidR="007F0E17">
        <w:rPr>
          <w:rFonts w:hint="eastAsia"/>
        </w:rPr>
        <w:t>符号数。编写程序将</w:t>
      </w:r>
      <w:r w:rsidR="007F0E17">
        <w:rPr>
          <w:rFonts w:hint="eastAsia"/>
        </w:rPr>
        <w:t>BUF1</w:t>
      </w:r>
      <w:r w:rsidR="007F0E17">
        <w:rPr>
          <w:rFonts w:hint="eastAsia"/>
        </w:rPr>
        <w:t>和</w:t>
      </w:r>
      <w:r w:rsidR="007F0E17">
        <w:rPr>
          <w:rFonts w:hint="eastAsia"/>
        </w:rPr>
        <w:t>BUF2</w:t>
      </w:r>
      <w:r w:rsidR="007F0E17">
        <w:rPr>
          <w:rFonts w:hint="eastAsia"/>
        </w:rPr>
        <w:t>中的数合并到</w:t>
      </w:r>
      <w:r w:rsidR="007F0E17">
        <w:rPr>
          <w:rFonts w:hint="eastAsia"/>
        </w:rPr>
        <w:t>BUF3</w:t>
      </w:r>
      <w:r w:rsidR="007F0E17">
        <w:rPr>
          <w:rFonts w:hint="eastAsia"/>
        </w:rPr>
        <w:t>中，使在</w:t>
      </w:r>
      <w:r w:rsidR="007F0E17">
        <w:rPr>
          <w:rFonts w:hint="eastAsia"/>
        </w:rPr>
        <w:t>BUF3</w:t>
      </w:r>
      <w:r w:rsidR="007F0E17">
        <w:rPr>
          <w:rFonts w:hint="eastAsia"/>
        </w:rPr>
        <w:t>中存放的数互不相等且按从小到大的顺序排列。</w:t>
      </w:r>
    </w:p>
    <w:p w:rsidR="00EF4FAE" w:rsidRDefault="00632C49" w:rsidP="00EF4FAE">
      <w:pPr>
        <w:pStyle w:val="a0"/>
        <w:ind w:firstLineChars="0"/>
      </w:pPr>
      <w:r>
        <w:rPr>
          <w:rFonts w:hint="eastAsia"/>
        </w:rPr>
        <w:t>6</w:t>
      </w:r>
      <w:r w:rsidR="00EF4FAE">
        <w:rPr>
          <w:rFonts w:hint="eastAsia"/>
        </w:rPr>
        <w:t xml:space="preserve">. </w:t>
      </w:r>
      <w:r w:rsidR="008C35FC">
        <w:rPr>
          <w:rFonts w:hint="eastAsia"/>
        </w:rPr>
        <w:t>以上各题均</w:t>
      </w:r>
      <w:r w:rsidR="00EF4FAE">
        <w:rPr>
          <w:rFonts w:hint="eastAsia"/>
        </w:rPr>
        <w:t>需要预习报告。</w:t>
      </w:r>
    </w:p>
    <w:p w:rsidR="00F86E9F" w:rsidRDefault="00F86E9F" w:rsidP="00DC283C">
      <w:pPr>
        <w:pStyle w:val="a0"/>
        <w:ind w:firstLineChars="0" w:firstLine="0"/>
      </w:pPr>
    </w:p>
    <w:p w:rsidR="00F86E9F" w:rsidRDefault="00F86E9F" w:rsidP="00DC283C">
      <w:pPr>
        <w:pStyle w:val="a0"/>
        <w:ind w:firstLineChars="0" w:firstLine="0"/>
      </w:pPr>
    </w:p>
    <w:p w:rsidR="00625573" w:rsidRDefault="00625573" w:rsidP="00DC283C">
      <w:pPr>
        <w:pStyle w:val="a0"/>
        <w:ind w:firstLineChars="0" w:firstLine="0"/>
      </w:pPr>
    </w:p>
    <w:p w:rsidR="00625573" w:rsidRDefault="00625573" w:rsidP="00DC283C">
      <w:pPr>
        <w:pStyle w:val="a0"/>
        <w:ind w:firstLineChars="0" w:firstLine="0"/>
      </w:pPr>
    </w:p>
    <w:p w:rsidR="00625573" w:rsidRDefault="00625573" w:rsidP="00DC283C">
      <w:pPr>
        <w:pStyle w:val="a0"/>
        <w:ind w:firstLineChars="0" w:firstLine="0"/>
      </w:pPr>
    </w:p>
    <w:p w:rsidR="00625573" w:rsidRDefault="00625573" w:rsidP="00DC283C">
      <w:pPr>
        <w:pStyle w:val="a0"/>
        <w:ind w:firstLineChars="0" w:firstLine="0"/>
      </w:pPr>
    </w:p>
    <w:p w:rsidR="00625573" w:rsidRDefault="00625573" w:rsidP="00DC283C">
      <w:pPr>
        <w:pStyle w:val="a0"/>
        <w:ind w:firstLineChars="0" w:firstLine="0"/>
      </w:pPr>
    </w:p>
    <w:p w:rsidR="00625573" w:rsidRDefault="00625573" w:rsidP="00DC283C">
      <w:pPr>
        <w:pStyle w:val="a0"/>
        <w:ind w:firstLineChars="0" w:firstLine="0"/>
      </w:pPr>
    </w:p>
    <w:p w:rsidR="008C35FC" w:rsidRDefault="008C35FC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F399F" w:rsidRDefault="006F399F" w:rsidP="00DC283C">
      <w:pPr>
        <w:pStyle w:val="a0"/>
        <w:ind w:firstLineChars="0" w:firstLine="0"/>
      </w:pPr>
    </w:p>
    <w:p w:rsidR="00625573" w:rsidRDefault="00625573" w:rsidP="00DC283C">
      <w:pPr>
        <w:pStyle w:val="a0"/>
        <w:ind w:firstLineChars="0" w:firstLine="0"/>
      </w:pPr>
    </w:p>
    <w:p w:rsidR="00625573" w:rsidRPr="00732E9A" w:rsidRDefault="00625573" w:rsidP="00DC283C">
      <w:pPr>
        <w:pStyle w:val="a0"/>
        <w:ind w:firstLineChars="0" w:firstLine="0"/>
      </w:pPr>
    </w:p>
    <w:p w:rsidR="0068337E" w:rsidRDefault="006F399F" w:rsidP="0068337E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实验四</w:t>
      </w:r>
      <w:r w:rsidR="0068337E">
        <w:rPr>
          <w:kern w:val="0"/>
        </w:rPr>
        <w:t xml:space="preserve"> </w:t>
      </w:r>
      <w:r w:rsidR="0068337E">
        <w:rPr>
          <w:rFonts w:hint="eastAsia"/>
          <w:kern w:val="0"/>
        </w:rPr>
        <w:t>综合性汇编程序设计</w:t>
      </w:r>
    </w:p>
    <w:p w:rsidR="0068337E" w:rsidRDefault="0068337E" w:rsidP="0068337E">
      <w:pPr>
        <w:pStyle w:val="a0"/>
        <w:ind w:firstLineChars="0" w:firstLine="0"/>
        <w:rPr>
          <w:kern w:val="0"/>
        </w:rPr>
      </w:pPr>
    </w:p>
    <w:p w:rsidR="00AC6CD3" w:rsidRDefault="00AC6CD3" w:rsidP="00AC6CD3">
      <w:pPr>
        <w:rPr>
          <w:sz w:val="28"/>
          <w:szCs w:val="28"/>
        </w:rPr>
      </w:pPr>
      <w:r w:rsidRPr="00413B4F">
        <w:rPr>
          <w:rFonts w:hint="eastAsia"/>
          <w:kern w:val="0"/>
          <w:sz w:val="28"/>
          <w:szCs w:val="28"/>
        </w:rPr>
        <w:t>一、</w:t>
      </w:r>
      <w:r w:rsidR="008C35FC" w:rsidRPr="00413B4F">
        <w:rPr>
          <w:rFonts w:hint="eastAsia"/>
          <w:sz w:val="28"/>
          <w:szCs w:val="28"/>
        </w:rPr>
        <w:t>实验目的</w:t>
      </w:r>
    </w:p>
    <w:p w:rsidR="008C35FC" w:rsidRDefault="008C35FC" w:rsidP="008C35FC">
      <w:pPr>
        <w:ind w:firstLine="420"/>
        <w:rPr>
          <w:kern w:val="0"/>
        </w:rPr>
      </w:pPr>
      <w:r>
        <w:rPr>
          <w:rFonts w:hint="eastAsia"/>
          <w:kern w:val="0"/>
        </w:rPr>
        <w:t>综合多种汇编程序设计方法，掌握具有人机交互界面的较复杂的汇编应用程序的编写。</w:t>
      </w:r>
    </w:p>
    <w:p w:rsidR="008C35FC" w:rsidRPr="00413B4F" w:rsidRDefault="008C35FC" w:rsidP="008C35FC">
      <w:pPr>
        <w:rPr>
          <w:sz w:val="28"/>
          <w:szCs w:val="28"/>
        </w:rPr>
      </w:pPr>
      <w:r w:rsidRPr="00413B4F">
        <w:rPr>
          <w:rFonts w:hint="eastAsia"/>
          <w:sz w:val="28"/>
          <w:szCs w:val="28"/>
        </w:rPr>
        <w:t>二、</w:t>
      </w:r>
      <w:r w:rsidRPr="00413B4F">
        <w:rPr>
          <w:rFonts w:hint="eastAsia"/>
          <w:kern w:val="0"/>
          <w:sz w:val="28"/>
          <w:szCs w:val="28"/>
        </w:rPr>
        <w:t>实验</w:t>
      </w:r>
      <w:r>
        <w:rPr>
          <w:rFonts w:hint="eastAsia"/>
          <w:kern w:val="0"/>
          <w:sz w:val="28"/>
          <w:szCs w:val="28"/>
        </w:rPr>
        <w:t>内容</w:t>
      </w:r>
    </w:p>
    <w:p w:rsidR="00AC6CD3" w:rsidRDefault="00AC6CD3" w:rsidP="00AC6CD3">
      <w:pPr>
        <w:ind w:firstLine="420"/>
      </w:pPr>
      <w:r>
        <w:rPr>
          <w:kern w:val="0"/>
        </w:rPr>
        <w:t>1.</w:t>
      </w:r>
      <w:r w:rsidR="006F399F" w:rsidRPr="006F399F">
        <w:rPr>
          <w:rFonts w:ascii="华文中宋" w:eastAsia="华文中宋" w:hAnsi="华文中宋" w:hint="eastAsia"/>
          <w:szCs w:val="21"/>
        </w:rPr>
        <w:t xml:space="preserve"> </w:t>
      </w:r>
      <w:r w:rsidR="006F399F" w:rsidRPr="002B6C02">
        <w:rPr>
          <w:rFonts w:ascii="华文中宋" w:eastAsia="华文中宋" w:hAnsi="华文中宋" w:hint="eastAsia"/>
          <w:szCs w:val="21"/>
        </w:rPr>
        <w:t>计算S＝1＋2×3＋3×4＋4×5＋…＋N（N＋1），直到N（N＋1）项大于200为止</w:t>
      </w:r>
      <w:r w:rsidR="00E1290F">
        <w:rPr>
          <w:rFonts w:ascii="华文中宋" w:eastAsia="华文中宋" w:hAnsi="华文中宋" w:hint="eastAsia"/>
          <w:szCs w:val="21"/>
        </w:rPr>
        <w:t>。</w:t>
      </w:r>
    </w:p>
    <w:p w:rsidR="00AD62F3" w:rsidRDefault="00AD62F3" w:rsidP="00AC6CD3">
      <w:pPr>
        <w:ind w:firstLine="420"/>
      </w:pPr>
      <w:r>
        <w:rPr>
          <w:rFonts w:hint="eastAsia"/>
        </w:rPr>
        <w:t>2.</w:t>
      </w:r>
      <w:r w:rsidR="00E1290F" w:rsidRPr="00E1290F">
        <w:rPr>
          <w:rFonts w:ascii="黑体" w:eastAsia="黑体" w:hAnsi="黑体" w:hint="eastAsia"/>
          <w:szCs w:val="21"/>
        </w:rPr>
        <w:t xml:space="preserve"> </w:t>
      </w:r>
      <w:r w:rsidR="00E1290F" w:rsidRPr="00DA3B52">
        <w:rPr>
          <w:rFonts w:ascii="黑体" w:eastAsia="黑体" w:hAnsi="黑体" w:hint="eastAsia"/>
          <w:szCs w:val="21"/>
        </w:rPr>
        <w:t>求N！</w:t>
      </w:r>
      <w:r>
        <w:rPr>
          <w:rFonts w:hint="eastAsia"/>
        </w:rPr>
        <w:t>。</w:t>
      </w:r>
      <w:r w:rsidR="00E1290F">
        <w:rPr>
          <w:rFonts w:hint="eastAsia"/>
        </w:rPr>
        <w:t>N</w:t>
      </w:r>
      <w:r w:rsidR="00E1290F">
        <w:rPr>
          <w:rFonts w:hint="eastAsia"/>
        </w:rPr>
        <w:t>为键盘输入的不大于</w:t>
      </w:r>
      <w:r w:rsidR="00E1290F">
        <w:rPr>
          <w:rFonts w:hint="eastAsia"/>
        </w:rPr>
        <w:t>8</w:t>
      </w:r>
      <w:r w:rsidR="00E1290F">
        <w:rPr>
          <w:rFonts w:hint="eastAsia"/>
        </w:rPr>
        <w:t>的正整数。</w:t>
      </w:r>
    </w:p>
    <w:p w:rsidR="008C35FC" w:rsidRDefault="00AD62F3" w:rsidP="008C35FC">
      <w:pPr>
        <w:snapToGrid w:val="0"/>
        <w:spacing w:line="374" w:lineRule="atLeast"/>
        <w:ind w:firstLineChars="200" w:firstLine="420"/>
        <w:jc w:val="left"/>
        <w:rPr>
          <w:rFonts w:ascii="宋体"/>
          <w:sz w:val="24"/>
        </w:rPr>
      </w:pPr>
      <w:r>
        <w:rPr>
          <w:rFonts w:hint="eastAsia"/>
        </w:rPr>
        <w:t>3.</w:t>
      </w:r>
      <w:r w:rsidR="008C35FC" w:rsidRPr="008C35FC">
        <w:rPr>
          <w:rFonts w:ascii="宋体" w:hint="eastAsia"/>
          <w:sz w:val="24"/>
        </w:rPr>
        <w:t xml:space="preserve"> </w:t>
      </w:r>
      <w:r w:rsidR="008C35FC">
        <w:rPr>
          <w:rFonts w:ascii="宋体" w:hint="eastAsia"/>
          <w:sz w:val="24"/>
        </w:rPr>
        <w:t>从键盘输入一行字符（以回车符结束），并按字母、数字及其它字符分类计数，最后显示出这3个计数结果。</w:t>
      </w:r>
    </w:p>
    <w:p w:rsidR="00EF4FAE" w:rsidRPr="00EF4FAE" w:rsidRDefault="008C35FC" w:rsidP="00EF4FAE">
      <w:pPr>
        <w:pStyle w:val="a0"/>
        <w:ind w:firstLineChars="0"/>
      </w:pPr>
      <w:r>
        <w:rPr>
          <w:rFonts w:hint="eastAsia"/>
        </w:rPr>
        <w:t>4</w:t>
      </w:r>
      <w:r w:rsidR="00EF4FAE">
        <w:rPr>
          <w:rFonts w:hint="eastAsia"/>
        </w:rPr>
        <w:t xml:space="preserve">. </w:t>
      </w:r>
      <w:r>
        <w:rPr>
          <w:rFonts w:hint="eastAsia"/>
        </w:rPr>
        <w:t>以上各题均需要预习报告</w:t>
      </w:r>
      <w:r w:rsidR="00EF4FAE">
        <w:rPr>
          <w:rFonts w:hint="eastAsia"/>
        </w:rPr>
        <w:t>。</w:t>
      </w:r>
    </w:p>
    <w:p w:rsidR="0068337E" w:rsidRDefault="0068337E" w:rsidP="0068337E">
      <w:pPr>
        <w:pStyle w:val="a0"/>
        <w:ind w:firstLineChars="0" w:firstLine="0"/>
        <w:rPr>
          <w:kern w:val="0"/>
        </w:rPr>
      </w:pPr>
    </w:p>
    <w:p w:rsidR="00E63AF9" w:rsidRDefault="00E63AF9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8C35FC" w:rsidRDefault="008C35FC" w:rsidP="0068337E">
      <w:pPr>
        <w:pStyle w:val="a0"/>
        <w:ind w:firstLineChars="0" w:firstLine="0"/>
        <w:rPr>
          <w:kern w:val="0"/>
        </w:rPr>
      </w:pPr>
    </w:p>
    <w:p w:rsidR="00F86E9F" w:rsidRDefault="00F86E9F" w:rsidP="00F86E9F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实验</w:t>
      </w:r>
      <w:r w:rsidR="0068337E">
        <w:rPr>
          <w:rFonts w:hint="eastAsia"/>
          <w:kern w:val="0"/>
        </w:rPr>
        <w:t>五</w:t>
      </w:r>
      <w:r>
        <w:rPr>
          <w:kern w:val="0"/>
        </w:rPr>
        <w:t xml:space="preserve"> </w:t>
      </w:r>
      <w:r>
        <w:rPr>
          <w:rFonts w:hint="eastAsia"/>
          <w:kern w:val="0"/>
        </w:rPr>
        <w:t>存储器</w:t>
      </w:r>
      <w:r w:rsidR="00D678B1">
        <w:rPr>
          <w:rFonts w:hint="eastAsia"/>
          <w:kern w:val="0"/>
        </w:rPr>
        <w:t>扩展</w:t>
      </w:r>
      <w:r>
        <w:rPr>
          <w:rFonts w:hint="eastAsia"/>
          <w:kern w:val="0"/>
        </w:rPr>
        <w:t>实验</w:t>
      </w:r>
    </w:p>
    <w:p w:rsidR="00F86E9F" w:rsidRPr="00413B4F" w:rsidRDefault="00F86E9F" w:rsidP="00F86E9F">
      <w:pPr>
        <w:rPr>
          <w:kern w:val="0"/>
          <w:sz w:val="28"/>
          <w:szCs w:val="28"/>
        </w:rPr>
      </w:pPr>
      <w:r w:rsidRPr="00413B4F">
        <w:rPr>
          <w:rFonts w:hint="eastAsia"/>
          <w:kern w:val="0"/>
          <w:sz w:val="28"/>
          <w:szCs w:val="28"/>
        </w:rPr>
        <w:t>一、实验要求</w:t>
      </w:r>
    </w:p>
    <w:p w:rsidR="00AB4EBF" w:rsidRDefault="00AB4EBF" w:rsidP="00AB4EBF">
      <w:pPr>
        <w:ind w:firstLine="420"/>
        <w:rPr>
          <w:kern w:val="0"/>
        </w:rPr>
      </w:pPr>
      <w:r>
        <w:rPr>
          <w:kern w:val="0"/>
        </w:rPr>
        <w:t xml:space="preserve">1. </w:t>
      </w:r>
      <w:r>
        <w:rPr>
          <w:rFonts w:hint="eastAsia"/>
        </w:rPr>
        <w:t>利用</w:t>
      </w:r>
      <w:r>
        <w:t>62256</w:t>
      </w:r>
      <w:r>
        <w:rPr>
          <w:rFonts w:hint="eastAsia"/>
        </w:rPr>
        <w:t>扩充</w:t>
      </w:r>
      <w:r>
        <w:t>RAM</w:t>
      </w:r>
      <w:r>
        <w:rPr>
          <w:rFonts w:hint="eastAsia"/>
        </w:rPr>
        <w:t>空间为</w:t>
      </w:r>
      <w:r>
        <w:rPr>
          <w:rFonts w:hint="eastAsia"/>
        </w:rPr>
        <w:t>0</w:t>
      </w:r>
      <w:r>
        <w:t>0000-</w:t>
      </w:r>
      <w:r>
        <w:rPr>
          <w:rFonts w:hint="eastAsia"/>
        </w:rPr>
        <w:t>0</w:t>
      </w:r>
      <w:r>
        <w:t>7FFFH</w:t>
      </w:r>
      <w:r>
        <w:rPr>
          <w:rFonts w:hint="eastAsia"/>
        </w:rPr>
        <w:t>，对其进行读写</w:t>
      </w:r>
      <w:r>
        <w:rPr>
          <w:rFonts w:hint="eastAsia"/>
          <w:kern w:val="0"/>
        </w:rPr>
        <w:t>。</w:t>
      </w:r>
    </w:p>
    <w:p w:rsidR="00AB4EBF" w:rsidRDefault="00AB4EBF" w:rsidP="00AB4EBF">
      <w:pPr>
        <w:ind w:firstLine="420"/>
        <w:rPr>
          <w:kern w:val="0"/>
        </w:rPr>
      </w:pPr>
      <w:r>
        <w:rPr>
          <w:kern w:val="0"/>
        </w:rPr>
        <w:t xml:space="preserve">2. </w:t>
      </w:r>
      <w:r>
        <w:rPr>
          <w:rFonts w:hint="eastAsia"/>
        </w:rPr>
        <w:t>编制程序，将字符</w:t>
      </w:r>
      <w:r>
        <w:t>0</w:t>
      </w:r>
      <w:r>
        <w:rPr>
          <w:rFonts w:hint="eastAsia"/>
        </w:rPr>
        <w:t>～</w:t>
      </w:r>
      <w:r w:rsidR="008C35FC">
        <w:rPr>
          <w:rFonts w:hint="eastAsia"/>
        </w:rPr>
        <w:t>9</w:t>
      </w:r>
      <w:r>
        <w:rPr>
          <w:rFonts w:hint="eastAsia"/>
        </w:rPr>
        <w:t>循环写入</w:t>
      </w:r>
      <w:r>
        <w:t>62256</w:t>
      </w:r>
      <w:r>
        <w:rPr>
          <w:rFonts w:hint="eastAsia"/>
        </w:rPr>
        <w:t>中，再对其进行读操作校验</w:t>
      </w:r>
      <w:r>
        <w:rPr>
          <w:rFonts w:hint="eastAsia"/>
          <w:kern w:val="0"/>
        </w:rPr>
        <w:t>。</w:t>
      </w:r>
    </w:p>
    <w:p w:rsidR="00F86E9F" w:rsidRPr="00413B4F" w:rsidRDefault="00F86E9F" w:rsidP="00F86E9F">
      <w:pPr>
        <w:rPr>
          <w:sz w:val="28"/>
          <w:szCs w:val="28"/>
        </w:rPr>
      </w:pPr>
      <w:r w:rsidRPr="00413B4F">
        <w:rPr>
          <w:rFonts w:hint="eastAsia"/>
          <w:sz w:val="28"/>
          <w:szCs w:val="28"/>
        </w:rPr>
        <w:t>二、实验目的</w:t>
      </w:r>
    </w:p>
    <w:p w:rsidR="00F86E9F" w:rsidRPr="00482868" w:rsidRDefault="00F86E9F" w:rsidP="00AB4EBF">
      <w:pPr>
        <w:ind w:firstLine="420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．学习</w:t>
      </w:r>
      <w:r w:rsidR="008C35FC">
        <w:rPr>
          <w:rFonts w:hint="eastAsia"/>
          <w:kern w:val="0"/>
        </w:rPr>
        <w:t>PROTEUS EDA</w:t>
      </w:r>
      <w:r w:rsidR="008C35FC">
        <w:rPr>
          <w:rFonts w:hint="eastAsia"/>
          <w:kern w:val="0"/>
        </w:rPr>
        <w:t>仿真系统</w:t>
      </w:r>
      <w:r>
        <w:rPr>
          <w:rFonts w:hint="eastAsia"/>
          <w:kern w:val="0"/>
        </w:rPr>
        <w:t>的使用方法。</w:t>
      </w:r>
    </w:p>
    <w:p w:rsidR="00AB4EBF" w:rsidRDefault="00AB4EBF" w:rsidP="00AB4EBF">
      <w:pPr>
        <w:ind w:firstLine="420"/>
        <w:rPr>
          <w:kern w:val="0"/>
        </w:rPr>
      </w:pPr>
      <w:r>
        <w:rPr>
          <w:rFonts w:hint="eastAsia"/>
          <w:kern w:val="0"/>
        </w:rPr>
        <w:t>2</w:t>
      </w:r>
      <w:r>
        <w:rPr>
          <w:kern w:val="0"/>
        </w:rPr>
        <w:t xml:space="preserve">. </w:t>
      </w:r>
      <w:r>
        <w:rPr>
          <w:rFonts w:hint="eastAsia"/>
          <w:kern w:val="0"/>
        </w:rPr>
        <w:t>掌握内存扩充方法和外围接口方法。</w:t>
      </w:r>
    </w:p>
    <w:p w:rsidR="00AB4EBF" w:rsidRDefault="00AB4EBF" w:rsidP="00AB4EBF">
      <w:pPr>
        <w:ind w:firstLine="420"/>
        <w:rPr>
          <w:kern w:val="0"/>
        </w:rPr>
      </w:pPr>
      <w:r>
        <w:rPr>
          <w:rFonts w:hint="eastAsia"/>
          <w:kern w:val="0"/>
        </w:rPr>
        <w:t>3</w:t>
      </w:r>
      <w:r>
        <w:rPr>
          <w:kern w:val="0"/>
        </w:rPr>
        <w:t xml:space="preserve">. </w:t>
      </w:r>
      <w:r>
        <w:rPr>
          <w:rFonts w:hint="eastAsia"/>
          <w:kern w:val="0"/>
        </w:rPr>
        <w:t>通过硬件电路的分析，掌握地址译码的方法。</w:t>
      </w:r>
    </w:p>
    <w:p w:rsidR="00AB4EBF" w:rsidRPr="00AB4EBF" w:rsidRDefault="00AB4EBF" w:rsidP="00AB4EBF">
      <w:pPr>
        <w:rPr>
          <w:sz w:val="28"/>
          <w:szCs w:val="28"/>
        </w:rPr>
      </w:pPr>
      <w:bookmarkStart w:id="10" w:name="_Toc506275824"/>
      <w:bookmarkStart w:id="11" w:name="_Toc506276038"/>
      <w:bookmarkStart w:id="12" w:name="_Toc507159345"/>
      <w:bookmarkStart w:id="13" w:name="_Toc507159469"/>
      <w:bookmarkStart w:id="14" w:name="_Toc507839083"/>
      <w:bookmarkStart w:id="15" w:name="_Toc17706542"/>
      <w:r w:rsidRPr="00AB4EBF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、</w:t>
      </w:r>
      <w:r w:rsidRPr="00AB4EBF">
        <w:rPr>
          <w:rFonts w:hint="eastAsia"/>
          <w:sz w:val="28"/>
          <w:szCs w:val="28"/>
        </w:rPr>
        <w:t>实验电路及连线</w:t>
      </w:r>
      <w:bookmarkEnd w:id="10"/>
      <w:bookmarkEnd w:id="11"/>
      <w:bookmarkEnd w:id="12"/>
      <w:bookmarkEnd w:id="13"/>
      <w:bookmarkEnd w:id="14"/>
      <w:bookmarkEnd w:id="15"/>
    </w:p>
    <w:p w:rsidR="00AB4EBF" w:rsidRDefault="00CB3717" w:rsidP="00AB4EBF">
      <w:pPr>
        <w:rPr>
          <w:kern w:val="0"/>
        </w:rPr>
      </w:pPr>
      <w:r>
        <w:rPr>
          <w:noProof/>
          <w:kern w:val="0"/>
        </w:rPr>
        <w:pict>
          <v:shape id="_x0000_s1207" type="#_x0000_t75" style="position:absolute;left:0;text-align:left;margin-left:10.85pt;margin-top:4.35pt;width:124.5pt;height:100.5pt;z-index:251661312">
            <v:imagedata r:id="rId13" o:title=""/>
            <w10:wrap type="square"/>
          </v:shape>
          <o:OLEObject Type="Embed" ProgID="Visio.Drawing.11" ShapeID="_x0000_s1207" DrawAspect="Content" ObjectID="_1633200322" r:id="rId14"/>
        </w:pict>
      </w:r>
    </w:p>
    <w:p w:rsidR="00D678B1" w:rsidRDefault="00D678B1" w:rsidP="00AB4EBF">
      <w:pPr>
        <w:rPr>
          <w:kern w:val="0"/>
        </w:rPr>
      </w:pPr>
    </w:p>
    <w:p w:rsidR="00D678B1" w:rsidRDefault="00D678B1" w:rsidP="00AB4EBF">
      <w:pPr>
        <w:rPr>
          <w:kern w:val="0"/>
        </w:rPr>
      </w:pPr>
    </w:p>
    <w:p w:rsidR="00D678B1" w:rsidRDefault="00D678B1" w:rsidP="00AB4EBF">
      <w:pPr>
        <w:rPr>
          <w:kern w:val="0"/>
        </w:rPr>
      </w:pPr>
    </w:p>
    <w:p w:rsidR="00D678B1" w:rsidRDefault="00D678B1" w:rsidP="00AB4EBF">
      <w:pPr>
        <w:rPr>
          <w:kern w:val="0"/>
        </w:rPr>
      </w:pPr>
    </w:p>
    <w:p w:rsidR="00D678B1" w:rsidRDefault="00D678B1" w:rsidP="00AB4EBF">
      <w:pPr>
        <w:rPr>
          <w:kern w:val="0"/>
        </w:rPr>
      </w:pPr>
    </w:p>
    <w:p w:rsidR="00D678B1" w:rsidRDefault="00D678B1" w:rsidP="00AB4EBF">
      <w:pPr>
        <w:rPr>
          <w:kern w:val="0"/>
        </w:rPr>
      </w:pPr>
    </w:p>
    <w:p w:rsidR="00D678B1" w:rsidRDefault="00BD292D" w:rsidP="00AB4EBF">
      <w:pPr>
        <w:rPr>
          <w:kern w:val="0"/>
        </w:rPr>
      </w:pPr>
      <w:r>
        <w:rPr>
          <w:rFonts w:hint="eastAsia"/>
          <w:kern w:val="0"/>
        </w:rPr>
        <w:t xml:space="preserve">          62256</w:t>
      </w:r>
      <w:r>
        <w:rPr>
          <w:rFonts w:hint="eastAsia"/>
          <w:kern w:val="0"/>
        </w:rPr>
        <w:t>引脚图</w:t>
      </w:r>
    </w:p>
    <w:p w:rsidR="00D678B1" w:rsidRDefault="00BD292D" w:rsidP="00AB4EBF">
      <w:pPr>
        <w:rPr>
          <w:kern w:val="0"/>
        </w:rPr>
      </w:pPr>
      <w:r>
        <w:rPr>
          <w:rFonts w:ascii="华文中宋" w:eastAsia="华文中宋" w:hAnsi="华文中宋"/>
          <w:noProof/>
          <w:szCs w:val="21"/>
        </w:rPr>
        <w:drawing>
          <wp:inline distT="0" distB="0" distL="0" distR="0">
            <wp:extent cx="5274310" cy="2637155"/>
            <wp:effectExtent l="19050" t="0" r="2540" b="0"/>
            <wp:docPr id="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8000" contrast="4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92D" w:rsidRDefault="00BD292D" w:rsidP="00AB4EBF">
      <w:pPr>
        <w:rPr>
          <w:kern w:val="0"/>
        </w:rPr>
      </w:pPr>
      <w:r>
        <w:rPr>
          <w:rFonts w:hint="eastAsia"/>
          <w:kern w:val="0"/>
        </w:rPr>
        <w:t xml:space="preserve">                          SRAM</w:t>
      </w:r>
      <w:r>
        <w:rPr>
          <w:rFonts w:hint="eastAsia"/>
          <w:kern w:val="0"/>
        </w:rPr>
        <w:t>单元电路图</w:t>
      </w:r>
    </w:p>
    <w:p w:rsidR="00AB4EBF" w:rsidRPr="00AB4EBF" w:rsidRDefault="00AB4EBF" w:rsidP="00AB4EBF">
      <w:pPr>
        <w:rPr>
          <w:sz w:val="28"/>
          <w:szCs w:val="28"/>
        </w:rPr>
      </w:pPr>
      <w:bookmarkStart w:id="16" w:name="_Toc506275825"/>
      <w:bookmarkStart w:id="17" w:name="_Toc506276039"/>
      <w:bookmarkStart w:id="18" w:name="_Toc507159346"/>
      <w:bookmarkStart w:id="19" w:name="_Toc507159470"/>
      <w:bookmarkStart w:id="20" w:name="_Toc507839084"/>
      <w:bookmarkStart w:id="21" w:name="_Toc17706543"/>
      <w:r w:rsidRPr="00AB4EBF">
        <w:rPr>
          <w:rFonts w:hint="eastAsia"/>
          <w:sz w:val="28"/>
          <w:szCs w:val="28"/>
        </w:rPr>
        <w:t>四、实验说明</w:t>
      </w:r>
      <w:bookmarkEnd w:id="16"/>
      <w:bookmarkEnd w:id="17"/>
      <w:bookmarkEnd w:id="18"/>
      <w:bookmarkEnd w:id="19"/>
      <w:bookmarkEnd w:id="20"/>
      <w:bookmarkEnd w:id="21"/>
    </w:p>
    <w:p w:rsidR="00AB4EBF" w:rsidRDefault="001C5EF1" w:rsidP="006A3A79">
      <w:pPr>
        <w:ind w:firstLine="420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．首先使用</w:t>
      </w:r>
      <w:r>
        <w:rPr>
          <w:rFonts w:hint="eastAsia"/>
          <w:kern w:val="0"/>
        </w:rPr>
        <w:t>PROTEUS</w:t>
      </w:r>
      <w:r>
        <w:rPr>
          <w:rFonts w:hint="eastAsia"/>
          <w:kern w:val="0"/>
        </w:rPr>
        <w:t>进行电路设计，然后在</w:t>
      </w:r>
      <w:r w:rsidR="006A3A79">
        <w:rPr>
          <w:rFonts w:hint="eastAsia"/>
          <w:kern w:val="0"/>
        </w:rPr>
        <w:t>PROTEUS</w:t>
      </w:r>
      <w:r w:rsidR="006A3A79">
        <w:rPr>
          <w:rFonts w:hint="eastAsia"/>
          <w:kern w:val="0"/>
        </w:rPr>
        <w:t>中仿真校验</w:t>
      </w:r>
      <w:r w:rsidR="00AB4EBF">
        <w:rPr>
          <w:rFonts w:hint="eastAsia"/>
          <w:kern w:val="0"/>
        </w:rPr>
        <w:t>。</w:t>
      </w:r>
    </w:p>
    <w:p w:rsidR="006A3A79" w:rsidRDefault="006A3A79" w:rsidP="006A3A79">
      <w:pPr>
        <w:ind w:firstLine="420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．在系统设计时可考虑设计两个指示灯，当对所扩充的存储单元读写正常时，绿灯亮；如果出错，则红灯亮。</w:t>
      </w:r>
    </w:p>
    <w:p w:rsidR="008D59AA" w:rsidRPr="00AB4EBF" w:rsidRDefault="008D59AA" w:rsidP="00DC283C">
      <w:pPr>
        <w:pStyle w:val="a0"/>
        <w:ind w:firstLineChars="0" w:firstLine="0"/>
      </w:pPr>
    </w:p>
    <w:p w:rsidR="008D59AA" w:rsidRDefault="008D59AA" w:rsidP="00DC283C">
      <w:pPr>
        <w:pStyle w:val="a0"/>
        <w:ind w:firstLineChars="0" w:firstLine="0"/>
      </w:pPr>
    </w:p>
    <w:p w:rsidR="008D59AA" w:rsidRDefault="008D59AA" w:rsidP="00DC283C">
      <w:pPr>
        <w:pStyle w:val="a0"/>
        <w:ind w:firstLineChars="0" w:firstLine="0"/>
      </w:pPr>
    </w:p>
    <w:p w:rsidR="00141C75" w:rsidRDefault="00482868" w:rsidP="00141C75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实验</w:t>
      </w:r>
      <w:r w:rsidR="0068337E">
        <w:rPr>
          <w:rFonts w:hint="eastAsia"/>
          <w:kern w:val="0"/>
        </w:rPr>
        <w:t>六</w:t>
      </w:r>
      <w:r w:rsidR="00141C75">
        <w:rPr>
          <w:kern w:val="0"/>
        </w:rPr>
        <w:t xml:space="preserve"> </w:t>
      </w:r>
      <w:r>
        <w:rPr>
          <w:rFonts w:hint="eastAsia"/>
          <w:kern w:val="0"/>
        </w:rPr>
        <w:t>74LS</w:t>
      </w:r>
      <w:r w:rsidR="00A73C5B">
        <w:rPr>
          <w:rFonts w:hint="eastAsia"/>
          <w:kern w:val="0"/>
        </w:rPr>
        <w:t>2</w:t>
      </w:r>
      <w:r>
        <w:rPr>
          <w:rFonts w:hint="eastAsia"/>
          <w:kern w:val="0"/>
        </w:rPr>
        <w:t>73</w:t>
      </w:r>
      <w:r w:rsidR="00762824">
        <w:rPr>
          <w:rFonts w:hint="eastAsia"/>
          <w:kern w:val="0"/>
        </w:rPr>
        <w:t>扩展</w:t>
      </w:r>
      <w:r w:rsidR="00762824">
        <w:rPr>
          <w:rFonts w:hint="eastAsia"/>
          <w:kern w:val="0"/>
        </w:rPr>
        <w:t>I/O</w:t>
      </w:r>
      <w:r w:rsidR="00762824">
        <w:rPr>
          <w:rFonts w:hint="eastAsia"/>
          <w:kern w:val="0"/>
        </w:rPr>
        <w:t>口</w:t>
      </w:r>
      <w:r w:rsidR="00141C75">
        <w:rPr>
          <w:rFonts w:hint="eastAsia"/>
          <w:kern w:val="0"/>
        </w:rPr>
        <w:t>实验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41C75" w:rsidRPr="00413B4F" w:rsidRDefault="00141C75" w:rsidP="00413B4F">
      <w:pPr>
        <w:rPr>
          <w:kern w:val="0"/>
          <w:sz w:val="28"/>
          <w:szCs w:val="28"/>
        </w:rPr>
      </w:pPr>
      <w:bookmarkStart w:id="22" w:name="_Toc506275834"/>
      <w:bookmarkStart w:id="23" w:name="_Toc506276048"/>
      <w:bookmarkStart w:id="24" w:name="_Toc507159355"/>
      <w:bookmarkStart w:id="25" w:name="_Toc507159479"/>
      <w:bookmarkStart w:id="26" w:name="_Toc507839093"/>
      <w:bookmarkStart w:id="27" w:name="_Toc17706552"/>
      <w:r w:rsidRPr="00413B4F">
        <w:rPr>
          <w:rFonts w:hint="eastAsia"/>
          <w:kern w:val="0"/>
          <w:sz w:val="28"/>
          <w:szCs w:val="28"/>
        </w:rPr>
        <w:t>一</w:t>
      </w:r>
      <w:r w:rsidR="005A7903" w:rsidRPr="00413B4F">
        <w:rPr>
          <w:rFonts w:hint="eastAsia"/>
          <w:kern w:val="0"/>
          <w:sz w:val="28"/>
          <w:szCs w:val="28"/>
        </w:rPr>
        <w:t>、</w:t>
      </w:r>
      <w:r w:rsidRPr="00413B4F">
        <w:rPr>
          <w:rFonts w:hint="eastAsia"/>
          <w:kern w:val="0"/>
          <w:sz w:val="28"/>
          <w:szCs w:val="28"/>
        </w:rPr>
        <w:t>实验要求</w:t>
      </w:r>
      <w:bookmarkEnd w:id="22"/>
      <w:bookmarkEnd w:id="23"/>
      <w:bookmarkEnd w:id="24"/>
      <w:bookmarkEnd w:id="25"/>
      <w:bookmarkEnd w:id="26"/>
      <w:bookmarkEnd w:id="27"/>
    </w:p>
    <w:p w:rsidR="00141C75" w:rsidRDefault="00141C75" w:rsidP="00413B4F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编写程序，以</w:t>
      </w:r>
      <w:r w:rsidR="00482868">
        <w:rPr>
          <w:rFonts w:hint="eastAsia"/>
          <w:kern w:val="0"/>
        </w:rPr>
        <w:t>74LS</w:t>
      </w:r>
      <w:r w:rsidR="00A73C5B">
        <w:rPr>
          <w:rFonts w:hint="eastAsia"/>
          <w:kern w:val="0"/>
        </w:rPr>
        <w:t>2</w:t>
      </w:r>
      <w:r w:rsidR="00482868">
        <w:rPr>
          <w:rFonts w:hint="eastAsia"/>
          <w:kern w:val="0"/>
        </w:rPr>
        <w:t>73</w:t>
      </w:r>
      <w:r>
        <w:rPr>
          <w:rFonts w:hint="eastAsia"/>
          <w:kern w:val="0"/>
        </w:rPr>
        <w:t>作为</w:t>
      </w:r>
      <w:r w:rsidR="00762824">
        <w:rPr>
          <w:rFonts w:hint="eastAsia"/>
          <w:kern w:val="0"/>
        </w:rPr>
        <w:t>I/O</w:t>
      </w:r>
      <w:r>
        <w:rPr>
          <w:rFonts w:hint="eastAsia"/>
          <w:kern w:val="0"/>
        </w:rPr>
        <w:t>口</w:t>
      </w:r>
      <w:r w:rsidR="00482868">
        <w:rPr>
          <w:rFonts w:hint="eastAsia"/>
          <w:kern w:val="0"/>
        </w:rPr>
        <w:t>，</w:t>
      </w:r>
      <w:r>
        <w:rPr>
          <w:rFonts w:hint="eastAsia"/>
          <w:kern w:val="0"/>
        </w:rPr>
        <w:t>控制</w:t>
      </w:r>
      <w:r>
        <w:rPr>
          <w:kern w:val="0"/>
        </w:rPr>
        <w:t>8</w:t>
      </w:r>
      <w:r>
        <w:rPr>
          <w:rFonts w:hint="eastAsia"/>
          <w:kern w:val="0"/>
        </w:rPr>
        <w:t>个单色</w:t>
      </w:r>
      <w:r>
        <w:rPr>
          <w:kern w:val="0"/>
        </w:rPr>
        <w:t>LED</w:t>
      </w:r>
      <w:r>
        <w:rPr>
          <w:rFonts w:hint="eastAsia"/>
          <w:kern w:val="0"/>
        </w:rPr>
        <w:t>灯。</w:t>
      </w:r>
    </w:p>
    <w:p w:rsidR="00141C75" w:rsidRPr="00413B4F" w:rsidRDefault="00141C75" w:rsidP="00413B4F">
      <w:pPr>
        <w:rPr>
          <w:sz w:val="28"/>
          <w:szCs w:val="28"/>
        </w:rPr>
      </w:pPr>
      <w:bookmarkStart w:id="28" w:name="_Toc506275835"/>
      <w:bookmarkStart w:id="29" w:name="_Toc506276049"/>
      <w:bookmarkStart w:id="30" w:name="_Toc507159356"/>
      <w:bookmarkStart w:id="31" w:name="_Toc507159480"/>
      <w:bookmarkStart w:id="32" w:name="_Toc507839094"/>
      <w:bookmarkStart w:id="33" w:name="_Toc17706553"/>
      <w:r w:rsidRPr="00413B4F">
        <w:rPr>
          <w:rFonts w:hint="eastAsia"/>
          <w:sz w:val="28"/>
          <w:szCs w:val="28"/>
        </w:rPr>
        <w:t>二</w:t>
      </w:r>
      <w:r w:rsidR="005A7903" w:rsidRPr="00413B4F">
        <w:rPr>
          <w:rFonts w:hint="eastAsia"/>
          <w:sz w:val="28"/>
          <w:szCs w:val="28"/>
        </w:rPr>
        <w:t>、</w:t>
      </w:r>
      <w:r w:rsidRPr="00413B4F">
        <w:rPr>
          <w:rFonts w:hint="eastAsia"/>
          <w:sz w:val="28"/>
          <w:szCs w:val="28"/>
        </w:rPr>
        <w:t>实验目的</w:t>
      </w:r>
      <w:bookmarkEnd w:id="28"/>
      <w:bookmarkEnd w:id="29"/>
      <w:bookmarkEnd w:id="30"/>
      <w:bookmarkEnd w:id="31"/>
      <w:bookmarkEnd w:id="32"/>
      <w:bookmarkEnd w:id="33"/>
    </w:p>
    <w:p w:rsidR="00141C75" w:rsidRDefault="00141C75" w:rsidP="00141C75">
      <w:pPr>
        <w:rPr>
          <w:kern w:val="0"/>
        </w:rPr>
      </w:pPr>
      <w:r>
        <w:rPr>
          <w:kern w:val="0"/>
        </w:rPr>
        <w:t>1</w:t>
      </w:r>
      <w:r w:rsidR="00482868">
        <w:rPr>
          <w:rFonts w:hint="eastAsia"/>
          <w:kern w:val="0"/>
        </w:rPr>
        <w:t>．学习</w:t>
      </w:r>
      <w:r>
        <w:rPr>
          <w:rFonts w:hint="eastAsia"/>
          <w:kern w:val="0"/>
        </w:rPr>
        <w:t>简单</w:t>
      </w:r>
      <w:r>
        <w:rPr>
          <w:kern w:val="0"/>
        </w:rPr>
        <w:t>I/O</w:t>
      </w:r>
      <w:r>
        <w:rPr>
          <w:rFonts w:hint="eastAsia"/>
          <w:kern w:val="0"/>
        </w:rPr>
        <w:t>接口的方法。</w:t>
      </w:r>
    </w:p>
    <w:p w:rsidR="00482868" w:rsidRPr="00482868" w:rsidRDefault="00482868" w:rsidP="00141C75">
      <w:pPr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．学习</w:t>
      </w:r>
      <w:r>
        <w:rPr>
          <w:rFonts w:hint="eastAsia"/>
          <w:kern w:val="0"/>
        </w:rPr>
        <w:t>74LS</w:t>
      </w:r>
      <w:r w:rsidR="00A73C5B">
        <w:rPr>
          <w:rFonts w:hint="eastAsia"/>
          <w:kern w:val="0"/>
        </w:rPr>
        <w:t>2</w:t>
      </w:r>
      <w:r>
        <w:rPr>
          <w:rFonts w:hint="eastAsia"/>
          <w:kern w:val="0"/>
        </w:rPr>
        <w:t>73</w:t>
      </w:r>
      <w:r>
        <w:rPr>
          <w:rFonts w:hint="eastAsia"/>
          <w:kern w:val="0"/>
        </w:rPr>
        <w:t>的使用方法。</w:t>
      </w:r>
    </w:p>
    <w:p w:rsidR="00141C75" w:rsidRDefault="00482868" w:rsidP="00141C75">
      <w:pPr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．</w:t>
      </w:r>
      <w:r w:rsidR="00141C75">
        <w:rPr>
          <w:rFonts w:hint="eastAsia"/>
          <w:kern w:val="0"/>
        </w:rPr>
        <w:t>学习编制数据</w:t>
      </w:r>
      <w:r w:rsidR="00EA3511">
        <w:rPr>
          <w:rFonts w:hint="eastAsia"/>
          <w:kern w:val="0"/>
        </w:rPr>
        <w:t>向外设</w:t>
      </w:r>
      <w:r w:rsidR="00141C75">
        <w:rPr>
          <w:rFonts w:hint="eastAsia"/>
          <w:kern w:val="0"/>
        </w:rPr>
        <w:t>输出</w:t>
      </w:r>
      <w:r w:rsidR="00EA3511">
        <w:rPr>
          <w:rFonts w:hint="eastAsia"/>
          <w:kern w:val="0"/>
        </w:rPr>
        <w:t>的</w:t>
      </w:r>
      <w:r w:rsidR="00141C75">
        <w:rPr>
          <w:rFonts w:hint="eastAsia"/>
          <w:kern w:val="0"/>
        </w:rPr>
        <w:t>程序。</w:t>
      </w:r>
      <w:r w:rsidR="006A3A79">
        <w:rPr>
          <w:rFonts w:hint="eastAsia"/>
          <w:kern w:val="0"/>
        </w:rPr>
        <w:t>（参考教材</w:t>
      </w:r>
      <w:r w:rsidR="006A3A79">
        <w:rPr>
          <w:rFonts w:hint="eastAsia"/>
          <w:kern w:val="0"/>
        </w:rPr>
        <w:t>P142</w:t>
      </w:r>
      <w:r w:rsidR="006A3A79">
        <w:rPr>
          <w:rFonts w:hint="eastAsia"/>
          <w:kern w:val="0"/>
        </w:rPr>
        <w:t>）</w:t>
      </w:r>
    </w:p>
    <w:p w:rsidR="00141C75" w:rsidRPr="00413B4F" w:rsidRDefault="00141C75" w:rsidP="00413B4F">
      <w:pPr>
        <w:rPr>
          <w:sz w:val="28"/>
          <w:szCs w:val="28"/>
        </w:rPr>
      </w:pPr>
      <w:bookmarkStart w:id="34" w:name="_Toc506275836"/>
      <w:bookmarkStart w:id="35" w:name="_Toc506276050"/>
      <w:bookmarkStart w:id="36" w:name="_Toc507159357"/>
      <w:bookmarkStart w:id="37" w:name="_Toc507159481"/>
      <w:bookmarkStart w:id="38" w:name="_Toc507839095"/>
      <w:bookmarkStart w:id="39" w:name="_Toc17706554"/>
      <w:r w:rsidRPr="00413B4F">
        <w:rPr>
          <w:rFonts w:hint="eastAsia"/>
          <w:sz w:val="28"/>
          <w:szCs w:val="28"/>
        </w:rPr>
        <w:t>三</w:t>
      </w:r>
      <w:r w:rsidR="005A7903" w:rsidRPr="00413B4F">
        <w:rPr>
          <w:rFonts w:hint="eastAsia"/>
          <w:sz w:val="28"/>
          <w:szCs w:val="28"/>
        </w:rPr>
        <w:t>、</w:t>
      </w:r>
      <w:r w:rsidRPr="00413B4F">
        <w:rPr>
          <w:rFonts w:hint="eastAsia"/>
          <w:sz w:val="28"/>
          <w:szCs w:val="28"/>
        </w:rPr>
        <w:t>实验电路及连线</w:t>
      </w:r>
      <w:bookmarkEnd w:id="34"/>
      <w:bookmarkEnd w:id="35"/>
      <w:bookmarkEnd w:id="36"/>
      <w:bookmarkEnd w:id="37"/>
      <w:bookmarkEnd w:id="38"/>
      <w:bookmarkEnd w:id="39"/>
    </w:p>
    <w:p w:rsidR="00141C75" w:rsidRDefault="002A7435" w:rsidP="00A73C5B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6850" cy="6105525"/>
            <wp:effectExtent l="19050" t="0" r="0" b="0"/>
            <wp:docPr id="7" name="图片 7" descr="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75" w:rsidRPr="00413B4F" w:rsidRDefault="00141C75" w:rsidP="00413B4F">
      <w:pPr>
        <w:rPr>
          <w:sz w:val="28"/>
          <w:szCs w:val="28"/>
        </w:rPr>
      </w:pPr>
      <w:bookmarkStart w:id="40" w:name="_Toc506275837"/>
      <w:bookmarkStart w:id="41" w:name="_Toc506276051"/>
      <w:bookmarkStart w:id="42" w:name="_Toc507159358"/>
      <w:bookmarkStart w:id="43" w:name="_Toc507159482"/>
      <w:bookmarkStart w:id="44" w:name="_Toc507839096"/>
      <w:bookmarkStart w:id="45" w:name="_Toc17706555"/>
      <w:r w:rsidRPr="00413B4F">
        <w:rPr>
          <w:rFonts w:hint="eastAsia"/>
          <w:kern w:val="0"/>
          <w:sz w:val="28"/>
          <w:szCs w:val="28"/>
        </w:rPr>
        <w:lastRenderedPageBreak/>
        <w:t>四</w:t>
      </w:r>
      <w:r w:rsidR="005A7903" w:rsidRPr="00413B4F">
        <w:rPr>
          <w:rFonts w:hint="eastAsia"/>
          <w:kern w:val="0"/>
          <w:sz w:val="28"/>
          <w:szCs w:val="28"/>
        </w:rPr>
        <w:t>、</w:t>
      </w:r>
      <w:r w:rsidRPr="00413B4F">
        <w:rPr>
          <w:rFonts w:hint="eastAsia"/>
          <w:kern w:val="0"/>
          <w:sz w:val="28"/>
          <w:szCs w:val="28"/>
        </w:rPr>
        <w:t>实验说明</w:t>
      </w:r>
      <w:bookmarkEnd w:id="40"/>
      <w:bookmarkEnd w:id="41"/>
      <w:bookmarkEnd w:id="42"/>
      <w:bookmarkEnd w:id="43"/>
      <w:bookmarkEnd w:id="44"/>
      <w:bookmarkEnd w:id="45"/>
    </w:p>
    <w:p w:rsidR="00141C75" w:rsidRPr="00B93E25" w:rsidRDefault="00141C75" w:rsidP="00141C75">
      <w:pPr>
        <w:rPr>
          <w:kern w:val="0"/>
        </w:rPr>
      </w:pPr>
      <w:r>
        <w:rPr>
          <w:kern w:val="0"/>
        </w:rPr>
        <w:t xml:space="preserve">   </w:t>
      </w:r>
      <w:r w:rsidR="00695609" w:rsidRPr="00B93E25">
        <w:rPr>
          <w:kern w:val="0"/>
        </w:rPr>
        <w:t>CPU</w:t>
      </w:r>
      <w:r w:rsidR="00695609" w:rsidRPr="00B93E25">
        <w:rPr>
          <w:kern w:val="0"/>
        </w:rPr>
        <w:t>通过</w:t>
      </w:r>
      <w:r w:rsidR="00695609" w:rsidRPr="00B93E25">
        <w:rPr>
          <w:kern w:val="0"/>
        </w:rPr>
        <w:t>D0</w:t>
      </w:r>
      <w:r w:rsidR="00695609" w:rsidRPr="00B93E25">
        <w:rPr>
          <w:rFonts w:hAnsi="宋体"/>
          <w:kern w:val="0"/>
        </w:rPr>
        <w:t>～</w:t>
      </w:r>
      <w:r w:rsidR="00695609" w:rsidRPr="00B93E25">
        <w:rPr>
          <w:kern w:val="0"/>
        </w:rPr>
        <w:t>D7</w:t>
      </w:r>
      <w:r w:rsidR="00695609" w:rsidRPr="00B93E25">
        <w:rPr>
          <w:kern w:val="0"/>
        </w:rPr>
        <w:t>向</w:t>
      </w:r>
      <w:r w:rsidR="00695609" w:rsidRPr="00B93E25">
        <w:rPr>
          <w:kern w:val="0"/>
        </w:rPr>
        <w:t>74LS273</w:t>
      </w:r>
      <w:r w:rsidR="00695609" w:rsidRPr="00B93E25">
        <w:rPr>
          <w:kern w:val="0"/>
        </w:rPr>
        <w:t>发送数据</w:t>
      </w:r>
      <w:r w:rsidR="00EA3511" w:rsidRPr="00B93E25">
        <w:rPr>
          <w:kern w:val="0"/>
        </w:rPr>
        <w:t>并锁存</w:t>
      </w:r>
      <w:r w:rsidR="00695609" w:rsidRPr="00B93E25">
        <w:rPr>
          <w:kern w:val="0"/>
        </w:rPr>
        <w:t>，</w:t>
      </w:r>
      <w:r w:rsidR="00EA3511" w:rsidRPr="00B93E25">
        <w:rPr>
          <w:kern w:val="0"/>
        </w:rPr>
        <w:t>74LS273</w:t>
      </w:r>
      <w:r w:rsidR="00EA3511" w:rsidRPr="00B93E25">
        <w:rPr>
          <w:kern w:val="0"/>
        </w:rPr>
        <w:t>通过</w:t>
      </w:r>
      <w:r w:rsidR="00EA3511" w:rsidRPr="00B93E25">
        <w:rPr>
          <w:kern w:val="0"/>
        </w:rPr>
        <w:t>Q1</w:t>
      </w:r>
      <w:r w:rsidR="00EA3511" w:rsidRPr="00B93E25">
        <w:rPr>
          <w:rFonts w:hAnsi="宋体"/>
          <w:kern w:val="0"/>
        </w:rPr>
        <w:t>～</w:t>
      </w:r>
      <w:r w:rsidR="00EA3511" w:rsidRPr="00B93E25">
        <w:rPr>
          <w:kern w:val="0"/>
        </w:rPr>
        <w:t>Q8</w:t>
      </w:r>
      <w:r w:rsidR="00EA3511" w:rsidRPr="00B93E25">
        <w:rPr>
          <w:kern w:val="0"/>
        </w:rPr>
        <w:t>输出锁存的信号，</w:t>
      </w:r>
      <w:r w:rsidR="00674736" w:rsidRPr="00B93E25">
        <w:rPr>
          <w:kern w:val="0"/>
        </w:rPr>
        <w:t>控制</w:t>
      </w:r>
      <w:r w:rsidR="00674736" w:rsidRPr="00B93E25">
        <w:rPr>
          <w:kern w:val="0"/>
        </w:rPr>
        <w:t>8</w:t>
      </w:r>
      <w:r w:rsidR="00674736" w:rsidRPr="00B93E25">
        <w:rPr>
          <w:kern w:val="0"/>
        </w:rPr>
        <w:t>个</w:t>
      </w:r>
      <w:r w:rsidR="00674736" w:rsidRPr="00B93E25">
        <w:rPr>
          <w:kern w:val="0"/>
        </w:rPr>
        <w:t>LED</w:t>
      </w:r>
      <w:r w:rsidR="00674736" w:rsidRPr="00B93E25">
        <w:rPr>
          <w:kern w:val="0"/>
        </w:rPr>
        <w:t>的亮灭，具体的要求为：</w:t>
      </w:r>
    </w:p>
    <w:p w:rsidR="00674736" w:rsidRPr="00B93E25" w:rsidRDefault="00674736" w:rsidP="00674736">
      <w:pPr>
        <w:numPr>
          <w:ilvl w:val="0"/>
          <w:numId w:val="1"/>
        </w:numPr>
        <w:rPr>
          <w:kern w:val="0"/>
        </w:rPr>
      </w:pPr>
      <w:r w:rsidRPr="00B93E25">
        <w:rPr>
          <w:kern w:val="0"/>
        </w:rPr>
        <w:t>让左边第</w:t>
      </w:r>
      <w:r w:rsidRPr="00B93E25">
        <w:rPr>
          <w:kern w:val="0"/>
        </w:rPr>
        <w:t>1</w:t>
      </w:r>
      <w:r w:rsidRPr="00B93E25">
        <w:rPr>
          <w:kern w:val="0"/>
        </w:rPr>
        <w:t>个</w:t>
      </w:r>
      <w:r w:rsidRPr="00B93E25">
        <w:rPr>
          <w:kern w:val="0"/>
        </w:rPr>
        <w:t>LED</w:t>
      </w:r>
      <w:r w:rsidRPr="00B93E25">
        <w:rPr>
          <w:kern w:val="0"/>
        </w:rPr>
        <w:t>亮，延迟一段时间（约</w:t>
      </w:r>
      <w:r w:rsidR="006A3A79">
        <w:rPr>
          <w:rFonts w:hint="eastAsia"/>
          <w:kern w:val="0"/>
        </w:rPr>
        <w:t>1</w:t>
      </w:r>
      <w:r w:rsidRPr="00B93E25">
        <w:rPr>
          <w:kern w:val="0"/>
        </w:rPr>
        <w:t>s</w:t>
      </w:r>
      <w:r w:rsidRPr="00B93E25">
        <w:rPr>
          <w:kern w:val="0"/>
        </w:rPr>
        <w:t>左右），然后</w:t>
      </w:r>
      <w:r w:rsidR="00B31B12">
        <w:rPr>
          <w:rFonts w:hint="eastAsia"/>
          <w:kern w:val="0"/>
        </w:rPr>
        <w:t>左边</w:t>
      </w:r>
      <w:r w:rsidRPr="00B93E25">
        <w:rPr>
          <w:kern w:val="0"/>
        </w:rPr>
        <w:t>第</w:t>
      </w:r>
      <w:r w:rsidRPr="00B93E25">
        <w:rPr>
          <w:kern w:val="0"/>
        </w:rPr>
        <w:t>1</w:t>
      </w:r>
      <w:r w:rsidRPr="00B93E25">
        <w:rPr>
          <w:kern w:val="0"/>
        </w:rPr>
        <w:t>个</w:t>
      </w:r>
      <w:r w:rsidRPr="00B93E25">
        <w:rPr>
          <w:kern w:val="0"/>
        </w:rPr>
        <w:t>LED</w:t>
      </w:r>
      <w:r w:rsidRPr="00B93E25">
        <w:rPr>
          <w:kern w:val="0"/>
        </w:rPr>
        <w:t>灭，</w:t>
      </w:r>
      <w:r w:rsidR="00B31B12">
        <w:rPr>
          <w:rFonts w:hint="eastAsia"/>
          <w:kern w:val="0"/>
        </w:rPr>
        <w:t>左边</w:t>
      </w:r>
      <w:r w:rsidRPr="00B93E25">
        <w:rPr>
          <w:kern w:val="0"/>
        </w:rPr>
        <w:t>第</w:t>
      </w:r>
      <w:r w:rsidRPr="00B93E25">
        <w:rPr>
          <w:kern w:val="0"/>
        </w:rPr>
        <w:t>2</w:t>
      </w:r>
      <w:r w:rsidRPr="00B93E25">
        <w:rPr>
          <w:kern w:val="0"/>
        </w:rPr>
        <w:t>个</w:t>
      </w:r>
      <w:r w:rsidRPr="00B93E25">
        <w:rPr>
          <w:kern w:val="0"/>
        </w:rPr>
        <w:t>LED</w:t>
      </w:r>
      <w:r w:rsidRPr="00B93E25">
        <w:rPr>
          <w:kern w:val="0"/>
        </w:rPr>
        <w:t>亮，延迟</w:t>
      </w:r>
      <w:r w:rsidR="006A3A79">
        <w:rPr>
          <w:rFonts w:hint="eastAsia"/>
          <w:kern w:val="0"/>
        </w:rPr>
        <w:t>1</w:t>
      </w:r>
      <w:r w:rsidRPr="00B93E25">
        <w:rPr>
          <w:kern w:val="0"/>
        </w:rPr>
        <w:t>s</w:t>
      </w:r>
      <w:r w:rsidRPr="00B93E25">
        <w:rPr>
          <w:kern w:val="0"/>
        </w:rPr>
        <w:t>，然后灭掉，</w:t>
      </w:r>
      <w:r w:rsidR="00B31B12">
        <w:rPr>
          <w:rFonts w:hint="eastAsia"/>
          <w:kern w:val="0"/>
        </w:rPr>
        <w:t>左边</w:t>
      </w:r>
      <w:r w:rsidRPr="00B93E25">
        <w:rPr>
          <w:kern w:val="0"/>
        </w:rPr>
        <w:t>第</w:t>
      </w:r>
      <w:r w:rsidRPr="00B93E25">
        <w:rPr>
          <w:kern w:val="0"/>
        </w:rPr>
        <w:t>3</w:t>
      </w:r>
      <w:r w:rsidRPr="00B93E25">
        <w:rPr>
          <w:kern w:val="0"/>
        </w:rPr>
        <w:t>个</w:t>
      </w:r>
      <w:r w:rsidRPr="00B93E25">
        <w:rPr>
          <w:kern w:val="0"/>
        </w:rPr>
        <w:t>LED</w:t>
      </w:r>
      <w:r w:rsidRPr="00B93E25">
        <w:rPr>
          <w:kern w:val="0"/>
        </w:rPr>
        <w:t>亮，</w:t>
      </w:r>
      <w:r w:rsidRPr="00B93E25">
        <w:rPr>
          <w:kern w:val="0"/>
        </w:rPr>
        <w:t>……</w:t>
      </w:r>
      <w:r w:rsidRPr="00B93E25">
        <w:rPr>
          <w:kern w:val="0"/>
        </w:rPr>
        <w:t>，一直到最右边的</w:t>
      </w:r>
      <w:r w:rsidRPr="00B93E25">
        <w:rPr>
          <w:kern w:val="0"/>
        </w:rPr>
        <w:t>LED</w:t>
      </w:r>
      <w:r w:rsidRPr="00B93E25">
        <w:rPr>
          <w:kern w:val="0"/>
        </w:rPr>
        <w:t>亮，延迟</w:t>
      </w:r>
      <w:r w:rsidR="006A3A79">
        <w:rPr>
          <w:rFonts w:hint="eastAsia"/>
          <w:kern w:val="0"/>
        </w:rPr>
        <w:t>1</w:t>
      </w:r>
      <w:r w:rsidRPr="00B93E25">
        <w:rPr>
          <w:kern w:val="0"/>
        </w:rPr>
        <w:t>s</w:t>
      </w:r>
      <w:r w:rsidRPr="00B93E25">
        <w:rPr>
          <w:kern w:val="0"/>
        </w:rPr>
        <w:t>后灭掉。</w:t>
      </w:r>
    </w:p>
    <w:p w:rsidR="00674736" w:rsidRPr="00B93E25" w:rsidRDefault="00674736" w:rsidP="00674736">
      <w:pPr>
        <w:numPr>
          <w:ilvl w:val="0"/>
          <w:numId w:val="1"/>
        </w:numPr>
        <w:rPr>
          <w:kern w:val="0"/>
        </w:rPr>
      </w:pPr>
      <w:r w:rsidRPr="00B93E25">
        <w:rPr>
          <w:kern w:val="0"/>
        </w:rPr>
        <w:t>重复上一个步骤，使得</w:t>
      </w:r>
      <w:r w:rsidRPr="00B93E25">
        <w:rPr>
          <w:kern w:val="0"/>
        </w:rPr>
        <w:t>8</w:t>
      </w:r>
      <w:r w:rsidRPr="00B93E25">
        <w:rPr>
          <w:kern w:val="0"/>
        </w:rPr>
        <w:t>个</w:t>
      </w:r>
      <w:r w:rsidRPr="00B93E25">
        <w:rPr>
          <w:kern w:val="0"/>
        </w:rPr>
        <w:t>LED</w:t>
      </w:r>
      <w:r w:rsidRPr="00B93E25">
        <w:rPr>
          <w:kern w:val="0"/>
        </w:rPr>
        <w:t>循环亮灭。</w:t>
      </w:r>
    </w:p>
    <w:p w:rsidR="00141C75" w:rsidRPr="00413B4F" w:rsidRDefault="00141C75" w:rsidP="00413B4F">
      <w:pPr>
        <w:rPr>
          <w:sz w:val="28"/>
          <w:szCs w:val="28"/>
        </w:rPr>
      </w:pPr>
      <w:bookmarkStart w:id="46" w:name="_Toc506275838"/>
      <w:bookmarkStart w:id="47" w:name="_Toc506276052"/>
      <w:bookmarkStart w:id="48" w:name="_Toc507159359"/>
      <w:bookmarkStart w:id="49" w:name="_Toc507159483"/>
      <w:bookmarkStart w:id="50" w:name="_Toc507839097"/>
      <w:bookmarkStart w:id="51" w:name="_Toc17706556"/>
      <w:r w:rsidRPr="00413B4F">
        <w:rPr>
          <w:rFonts w:hint="eastAsia"/>
          <w:sz w:val="28"/>
          <w:szCs w:val="28"/>
        </w:rPr>
        <w:t>五</w:t>
      </w:r>
      <w:r w:rsidR="005A7903" w:rsidRPr="00413B4F">
        <w:rPr>
          <w:rFonts w:hint="eastAsia"/>
          <w:sz w:val="28"/>
          <w:szCs w:val="28"/>
        </w:rPr>
        <w:t>、</w:t>
      </w:r>
      <w:r w:rsidRPr="00413B4F">
        <w:rPr>
          <w:rFonts w:hint="eastAsia"/>
          <w:sz w:val="28"/>
          <w:szCs w:val="28"/>
        </w:rPr>
        <w:t>实验程序框图</w:t>
      </w:r>
      <w:bookmarkEnd w:id="46"/>
      <w:bookmarkEnd w:id="47"/>
      <w:bookmarkEnd w:id="48"/>
      <w:bookmarkEnd w:id="49"/>
      <w:bookmarkEnd w:id="50"/>
      <w:bookmarkEnd w:id="51"/>
    </w:p>
    <w:p w:rsidR="00141C75" w:rsidRDefault="00CB3717" w:rsidP="003E23DC">
      <w:pPr>
        <w:rPr>
          <w:noProof/>
          <w:kern w:val="0"/>
        </w:rPr>
      </w:pPr>
      <w:r>
        <w:rPr>
          <w:noProof/>
          <w:kern w:val="0"/>
        </w:rPr>
      </w:r>
      <w:r>
        <w:rPr>
          <w:noProof/>
          <w:kern w:val="0"/>
        </w:rPr>
        <w:pict>
          <v:group id="_x0000_s1027" editas="canvas" style="width:414pt;height:343.2pt;mso-position-horizontal-relative:char;mso-position-vertical-relative:line" coordorigin="1800,4082" coordsize="8280,6864">
            <o:lock v:ext="edit" aspectratio="t"/>
            <v:shape id="_x0000_s1026" type="#_x0000_t75" style="position:absolute;left:1800;top:4082;width:8280;height:686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960;top:6266;width:2160;height:780">
              <v:textbox style="mso-next-textbox:#_x0000_s1028">
                <w:txbxContent>
                  <w:p w:rsidR="00F86E9F" w:rsidRDefault="00F86E9F">
                    <w:r>
                      <w:rPr>
                        <w:rFonts w:hint="eastAsia"/>
                      </w:rPr>
                      <w:t>确定要输出的数据，存入寄存器。</w:t>
                    </w:r>
                  </w:p>
                </w:txbxContent>
              </v:textbox>
            </v:shape>
            <v:shape id="_x0000_s1029" type="#_x0000_t202" style="position:absolute;left:3960;top:8138;width:2160;height:780">
              <v:textbox style="mso-next-textbox:#_x0000_s1029">
                <w:txbxContent>
                  <w:p w:rsidR="00F86E9F" w:rsidRDefault="00F86E9F">
                    <w:r>
                      <w:rPr>
                        <w:rFonts w:hint="eastAsia"/>
                      </w:rPr>
                      <w:t>808</w:t>
                    </w:r>
                    <w:r w:rsidR="006A3A79"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t>发送寄存器数据到</w:t>
                    </w:r>
                    <w:r>
                      <w:rPr>
                        <w:rFonts w:hint="eastAsia"/>
                      </w:rPr>
                      <w:t>D0</w:t>
                    </w:r>
                    <w:r>
                      <w:rPr>
                        <w:rFonts w:hint="eastAsia"/>
                      </w:rPr>
                      <w:t>～</w:t>
                    </w:r>
                    <w:r>
                      <w:rPr>
                        <w:rFonts w:hint="eastAsia"/>
                      </w:rPr>
                      <w:t>D7</w:t>
                    </w:r>
                    <w:r>
                      <w:rPr>
                        <w:rFonts w:hint="eastAsia"/>
                      </w:rPr>
                      <w:t>。</w:t>
                    </w:r>
                  </w:p>
                </w:txbxContent>
              </v:textbox>
            </v:shape>
            <v:shape id="_x0000_s1030" type="#_x0000_t202" style="position:absolute;left:3960;top:10166;width:2160;height:468">
              <v:textbox style="mso-next-textbox:#_x0000_s1030">
                <w:txbxContent>
                  <w:p w:rsidR="00F86E9F" w:rsidRDefault="00F86E9F">
                    <w:r>
                      <w:rPr>
                        <w:rFonts w:hint="eastAsia"/>
                      </w:rPr>
                      <w:t>延时约</w:t>
                    </w:r>
                    <w:r w:rsidR="006A3A79"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秒</w:t>
                    </w:r>
                  </w:p>
                </w:txbxContent>
              </v:textbox>
            </v:shape>
            <v:line id="_x0000_s1031" style="position:absolute" from="5040,7046" to="5040,8138">
              <v:stroke endarrow="block"/>
            </v:line>
            <v:line id="_x0000_s1032" style="position:absolute" from="5040,8918" to="5040,10166">
              <v:stroke endarrow="block"/>
            </v:line>
            <v:line id="_x0000_s1033" style="position:absolute" from="6120,10478" to="7920,10478"/>
            <v:line id="_x0000_s1035" style="position:absolute;flip:x" from="6120,6578" to="7920,6579">
              <v:stroke endarrow="block"/>
            </v:line>
            <v:line id="_x0000_s1036" style="position:absolute;flip:y" from="7920,6578" to="7920,10478"/>
            <v:shape id="_x0000_s1049" type="#_x0000_t202" style="position:absolute;left:3960;top:4394;width:2160;height:624">
              <v:textbox>
                <w:txbxContent>
                  <w:p w:rsidR="00F86E9F" w:rsidRDefault="00F86E9F" w:rsidP="00413B4F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line id="_x0000_s1050" style="position:absolute" from="5040,5018" to="5040,6266">
              <v:stroke endarrow="block"/>
            </v:line>
            <w10:wrap type="none"/>
            <w10:anchorlock/>
          </v:group>
        </w:pict>
      </w:r>
    </w:p>
    <w:p w:rsidR="00141C75" w:rsidRDefault="00141C75" w:rsidP="00EE1340">
      <w:pPr>
        <w:rPr>
          <w:noProof/>
          <w:kern w:val="0"/>
        </w:rPr>
      </w:pPr>
    </w:p>
    <w:p w:rsidR="00141C75" w:rsidRDefault="00141C75" w:rsidP="00EE1340">
      <w:pPr>
        <w:rPr>
          <w:noProof/>
          <w:kern w:val="0"/>
        </w:rPr>
      </w:pPr>
    </w:p>
    <w:p w:rsidR="00141C75" w:rsidRDefault="00141C75" w:rsidP="00EE1340">
      <w:pPr>
        <w:rPr>
          <w:noProof/>
          <w:kern w:val="0"/>
        </w:rPr>
      </w:pPr>
    </w:p>
    <w:p w:rsidR="00141C75" w:rsidRDefault="00141C75" w:rsidP="00EE1340">
      <w:pPr>
        <w:rPr>
          <w:noProof/>
          <w:kern w:val="0"/>
        </w:rPr>
      </w:pPr>
    </w:p>
    <w:p w:rsidR="006A3A79" w:rsidRDefault="006A3A79" w:rsidP="00EE1340">
      <w:pPr>
        <w:rPr>
          <w:noProof/>
          <w:kern w:val="0"/>
        </w:rPr>
      </w:pPr>
    </w:p>
    <w:p w:rsidR="006A3A79" w:rsidRDefault="006A3A79" w:rsidP="00EE1340">
      <w:pPr>
        <w:rPr>
          <w:noProof/>
          <w:kern w:val="0"/>
        </w:rPr>
      </w:pPr>
    </w:p>
    <w:p w:rsidR="006A3A79" w:rsidRDefault="006A3A79" w:rsidP="00EE1340">
      <w:pPr>
        <w:rPr>
          <w:noProof/>
          <w:kern w:val="0"/>
        </w:rPr>
      </w:pPr>
    </w:p>
    <w:p w:rsidR="00413B4F" w:rsidRDefault="00413B4F" w:rsidP="00EE1340">
      <w:pPr>
        <w:rPr>
          <w:noProof/>
          <w:kern w:val="0"/>
        </w:rPr>
      </w:pPr>
    </w:p>
    <w:p w:rsidR="00413B4F" w:rsidRDefault="00413B4F" w:rsidP="00413B4F">
      <w:pPr>
        <w:pStyle w:val="2"/>
        <w:rPr>
          <w:kern w:val="0"/>
        </w:rPr>
      </w:pPr>
      <w:bookmarkStart w:id="52" w:name="_Toc506275839"/>
      <w:bookmarkStart w:id="53" w:name="_Toc506276053"/>
      <w:bookmarkStart w:id="54" w:name="_Toc507159360"/>
      <w:bookmarkStart w:id="55" w:name="_Toc507159484"/>
      <w:bookmarkStart w:id="56" w:name="_Toc507223932"/>
      <w:bookmarkStart w:id="57" w:name="_Toc507839098"/>
      <w:bookmarkStart w:id="58" w:name="_Toc529518280"/>
      <w:bookmarkStart w:id="59" w:name="_Toc17535537"/>
      <w:bookmarkStart w:id="60" w:name="_Toc17706557"/>
      <w:bookmarkStart w:id="61" w:name="_Toc80065196"/>
      <w:r>
        <w:rPr>
          <w:rFonts w:hint="eastAsia"/>
          <w:kern w:val="0"/>
        </w:rPr>
        <w:lastRenderedPageBreak/>
        <w:t>实验</w:t>
      </w:r>
      <w:r w:rsidR="0068337E">
        <w:rPr>
          <w:rFonts w:hint="eastAsia"/>
          <w:kern w:val="0"/>
        </w:rPr>
        <w:t>七</w:t>
      </w:r>
      <w:r>
        <w:rPr>
          <w:kern w:val="0"/>
        </w:rPr>
        <w:t xml:space="preserve"> </w:t>
      </w:r>
      <w:r w:rsidR="008478C5">
        <w:rPr>
          <w:rFonts w:hint="eastAsia"/>
          <w:kern w:val="0"/>
        </w:rPr>
        <w:t>基于</w:t>
      </w:r>
      <w:r w:rsidR="008478C5">
        <w:rPr>
          <w:rFonts w:hint="eastAsia"/>
          <w:kern w:val="0"/>
        </w:rPr>
        <w:t>8255</w:t>
      </w:r>
      <w:r w:rsidR="008478C5">
        <w:rPr>
          <w:rFonts w:hint="eastAsia"/>
          <w:kern w:val="0"/>
        </w:rPr>
        <w:t>的</w:t>
      </w:r>
      <w:r>
        <w:rPr>
          <w:rFonts w:hint="eastAsia"/>
          <w:kern w:val="0"/>
        </w:rPr>
        <w:t>开关状态显示实验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413B4F" w:rsidRPr="00413B4F" w:rsidRDefault="00413B4F" w:rsidP="00413B4F">
      <w:pPr>
        <w:rPr>
          <w:sz w:val="28"/>
          <w:szCs w:val="28"/>
        </w:rPr>
      </w:pPr>
      <w:bookmarkStart w:id="62" w:name="_Toc506275840"/>
      <w:bookmarkStart w:id="63" w:name="_Toc506276054"/>
      <w:bookmarkStart w:id="64" w:name="_Toc507159361"/>
      <w:bookmarkStart w:id="65" w:name="_Toc507159485"/>
      <w:bookmarkStart w:id="66" w:name="_Toc507839099"/>
      <w:bookmarkStart w:id="67" w:name="_Toc17706558"/>
      <w:r w:rsidRPr="00413B4F">
        <w:rPr>
          <w:rFonts w:hint="eastAsia"/>
          <w:sz w:val="28"/>
          <w:szCs w:val="28"/>
        </w:rPr>
        <w:t>一、实验要求</w:t>
      </w:r>
      <w:bookmarkEnd w:id="62"/>
      <w:bookmarkEnd w:id="63"/>
      <w:bookmarkEnd w:id="64"/>
      <w:bookmarkEnd w:id="65"/>
      <w:bookmarkEnd w:id="66"/>
      <w:bookmarkEnd w:id="67"/>
    </w:p>
    <w:p w:rsidR="00413B4F" w:rsidRDefault="00413B4F" w:rsidP="00187FD4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编写程序，设定</w:t>
      </w:r>
      <w:r>
        <w:rPr>
          <w:kern w:val="0"/>
        </w:rPr>
        <w:t>8255</w:t>
      </w:r>
      <w:r>
        <w:rPr>
          <w:rFonts w:hint="eastAsia"/>
          <w:kern w:val="0"/>
        </w:rPr>
        <w:t>的</w:t>
      </w:r>
      <w:r>
        <w:rPr>
          <w:kern w:val="0"/>
        </w:rPr>
        <w:t>PA</w:t>
      </w:r>
      <w:r>
        <w:rPr>
          <w:rFonts w:hint="eastAsia"/>
          <w:kern w:val="0"/>
        </w:rPr>
        <w:t>口为开关量输入，</w:t>
      </w:r>
      <w:r>
        <w:rPr>
          <w:kern w:val="0"/>
        </w:rPr>
        <w:t>PC</w:t>
      </w:r>
      <w:r>
        <w:rPr>
          <w:rFonts w:hint="eastAsia"/>
          <w:kern w:val="0"/>
        </w:rPr>
        <w:t>口为开关量输出，要求能随时将</w:t>
      </w:r>
      <w:r>
        <w:rPr>
          <w:kern w:val="0"/>
        </w:rPr>
        <w:t>PA</w:t>
      </w:r>
      <w:r>
        <w:rPr>
          <w:rFonts w:hint="eastAsia"/>
          <w:kern w:val="0"/>
        </w:rPr>
        <w:t>口的开关状态通过</w:t>
      </w:r>
      <w:r>
        <w:rPr>
          <w:kern w:val="0"/>
        </w:rPr>
        <w:t>PC</w:t>
      </w:r>
      <w:r>
        <w:rPr>
          <w:rFonts w:hint="eastAsia"/>
          <w:kern w:val="0"/>
        </w:rPr>
        <w:t>口的发光二极管显示出来。</w:t>
      </w:r>
    </w:p>
    <w:p w:rsidR="00413B4F" w:rsidRPr="00413B4F" w:rsidRDefault="00413B4F" w:rsidP="00413B4F">
      <w:pPr>
        <w:rPr>
          <w:kern w:val="0"/>
          <w:sz w:val="28"/>
          <w:szCs w:val="28"/>
        </w:rPr>
      </w:pPr>
      <w:bookmarkStart w:id="68" w:name="_Toc506275841"/>
      <w:bookmarkStart w:id="69" w:name="_Toc506276055"/>
      <w:bookmarkStart w:id="70" w:name="_Toc507159362"/>
      <w:bookmarkStart w:id="71" w:name="_Toc507159486"/>
      <w:bookmarkStart w:id="72" w:name="_Toc507839100"/>
      <w:bookmarkStart w:id="73" w:name="_Toc17706559"/>
      <w:r w:rsidRPr="00413B4F">
        <w:rPr>
          <w:rFonts w:hint="eastAsia"/>
          <w:kern w:val="0"/>
          <w:sz w:val="28"/>
          <w:szCs w:val="28"/>
        </w:rPr>
        <w:t>二、实验目的</w:t>
      </w:r>
      <w:bookmarkEnd w:id="68"/>
      <w:bookmarkEnd w:id="69"/>
      <w:bookmarkEnd w:id="70"/>
      <w:bookmarkEnd w:id="71"/>
      <w:bookmarkEnd w:id="72"/>
      <w:bookmarkEnd w:id="73"/>
    </w:p>
    <w:p w:rsidR="00413B4F" w:rsidRDefault="00413B4F" w:rsidP="00187FD4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学习使用</w:t>
      </w:r>
      <w:r>
        <w:rPr>
          <w:kern w:val="0"/>
        </w:rPr>
        <w:t>8255</w:t>
      </w:r>
      <w:r>
        <w:rPr>
          <w:rFonts w:hint="eastAsia"/>
          <w:kern w:val="0"/>
        </w:rPr>
        <w:t>各个口的不同工作方式。</w:t>
      </w:r>
    </w:p>
    <w:p w:rsidR="00A650A5" w:rsidRPr="00A650A5" w:rsidRDefault="00413B4F" w:rsidP="00413B4F">
      <w:pPr>
        <w:rPr>
          <w:sz w:val="28"/>
          <w:szCs w:val="28"/>
        </w:rPr>
      </w:pPr>
      <w:bookmarkStart w:id="74" w:name="_Toc506275842"/>
      <w:bookmarkStart w:id="75" w:name="_Toc506276056"/>
      <w:bookmarkStart w:id="76" w:name="_Toc507159363"/>
      <w:bookmarkStart w:id="77" w:name="_Toc507159487"/>
      <w:bookmarkStart w:id="78" w:name="_Toc507839101"/>
      <w:bookmarkStart w:id="79" w:name="_Toc17706560"/>
      <w:r w:rsidRPr="00413B4F">
        <w:rPr>
          <w:rFonts w:hint="eastAsia"/>
          <w:sz w:val="28"/>
          <w:szCs w:val="28"/>
        </w:rPr>
        <w:t>三、实验电路及连线</w:t>
      </w:r>
      <w:bookmarkEnd w:id="74"/>
      <w:bookmarkEnd w:id="75"/>
      <w:bookmarkEnd w:id="76"/>
      <w:bookmarkEnd w:id="77"/>
      <w:bookmarkEnd w:id="78"/>
      <w:bookmarkEnd w:id="79"/>
    </w:p>
    <w:p w:rsidR="00413B4F" w:rsidRDefault="002A7435" w:rsidP="00413B4F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495925" cy="5657850"/>
            <wp:effectExtent l="19050" t="0" r="9525" b="0"/>
            <wp:docPr id="8" name="图片 8" descr="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2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4F" w:rsidRDefault="00413B4F" w:rsidP="00413B4F">
      <w:pPr>
        <w:rPr>
          <w:kern w:val="0"/>
        </w:rPr>
      </w:pPr>
      <w:r>
        <w:rPr>
          <w:kern w:val="0"/>
        </w:rPr>
        <w:t xml:space="preserve">     </w:t>
      </w:r>
    </w:p>
    <w:p w:rsidR="00413B4F" w:rsidRPr="00413B4F" w:rsidRDefault="00413B4F" w:rsidP="00413B4F">
      <w:pPr>
        <w:rPr>
          <w:sz w:val="28"/>
          <w:szCs w:val="28"/>
        </w:rPr>
      </w:pPr>
      <w:bookmarkStart w:id="80" w:name="_Toc506275843"/>
      <w:bookmarkStart w:id="81" w:name="_Toc506276057"/>
      <w:bookmarkStart w:id="82" w:name="_Toc507159364"/>
      <w:bookmarkStart w:id="83" w:name="_Toc507159488"/>
      <w:bookmarkStart w:id="84" w:name="_Toc507839102"/>
      <w:bookmarkStart w:id="85" w:name="_Toc17706561"/>
      <w:r w:rsidRPr="00413B4F">
        <w:rPr>
          <w:rFonts w:hint="eastAsia"/>
          <w:sz w:val="28"/>
          <w:szCs w:val="28"/>
        </w:rPr>
        <w:t>四、实验说明</w:t>
      </w:r>
      <w:bookmarkEnd w:id="80"/>
      <w:bookmarkEnd w:id="81"/>
      <w:bookmarkEnd w:id="82"/>
      <w:bookmarkEnd w:id="83"/>
      <w:bookmarkEnd w:id="84"/>
      <w:bookmarkEnd w:id="85"/>
    </w:p>
    <w:p w:rsidR="00B31B12" w:rsidRDefault="00413B4F" w:rsidP="00B31B12">
      <w:pPr>
        <w:rPr>
          <w:kern w:val="0"/>
        </w:rPr>
      </w:pPr>
      <w:r>
        <w:rPr>
          <w:kern w:val="0"/>
        </w:rPr>
        <w:lastRenderedPageBreak/>
        <w:t xml:space="preserve">     </w:t>
      </w:r>
      <w:r>
        <w:rPr>
          <w:rFonts w:hint="eastAsia"/>
          <w:kern w:val="0"/>
        </w:rPr>
        <w:t>本实验要求</w:t>
      </w:r>
      <w:r>
        <w:rPr>
          <w:kern w:val="0"/>
        </w:rPr>
        <w:t>8255</w:t>
      </w:r>
      <w:r>
        <w:rPr>
          <w:rFonts w:hint="eastAsia"/>
          <w:kern w:val="0"/>
        </w:rPr>
        <w:t>工作</w:t>
      </w:r>
      <w:proofErr w:type="gramStart"/>
      <w:r>
        <w:rPr>
          <w:rFonts w:hint="eastAsia"/>
          <w:kern w:val="0"/>
        </w:rPr>
        <w:t>于方式</w:t>
      </w:r>
      <w:proofErr w:type="gramEnd"/>
      <w:r>
        <w:rPr>
          <w:kern w:val="0"/>
        </w:rPr>
        <w:t>0</w:t>
      </w:r>
      <w:r>
        <w:rPr>
          <w:rFonts w:hint="eastAsia"/>
          <w:kern w:val="0"/>
        </w:rPr>
        <w:t>，</w:t>
      </w:r>
      <w:r>
        <w:rPr>
          <w:kern w:val="0"/>
        </w:rPr>
        <w:t>PA</w:t>
      </w:r>
      <w:r>
        <w:rPr>
          <w:rFonts w:hint="eastAsia"/>
          <w:kern w:val="0"/>
        </w:rPr>
        <w:t>口设置为输入，</w:t>
      </w:r>
      <w:r>
        <w:rPr>
          <w:kern w:val="0"/>
        </w:rPr>
        <w:t>PC</w:t>
      </w:r>
      <w:r w:rsidR="00B31B12">
        <w:rPr>
          <w:rFonts w:hint="eastAsia"/>
          <w:kern w:val="0"/>
        </w:rPr>
        <w:t>口设置为输出，输入量为开关量，输出量为</w:t>
      </w:r>
      <w:r>
        <w:rPr>
          <w:kern w:val="0"/>
        </w:rPr>
        <w:t>LED</w:t>
      </w:r>
      <w:r>
        <w:rPr>
          <w:rFonts w:hint="eastAsia"/>
          <w:kern w:val="0"/>
        </w:rPr>
        <w:t>。</w:t>
      </w:r>
      <w:r w:rsidR="00B31B12">
        <w:rPr>
          <w:rFonts w:hint="eastAsia"/>
          <w:kern w:val="0"/>
        </w:rPr>
        <w:t>当</w:t>
      </w:r>
      <w:r w:rsidR="00B31B12">
        <w:rPr>
          <w:rFonts w:hint="eastAsia"/>
          <w:kern w:val="0"/>
        </w:rPr>
        <w:t>K0</w:t>
      </w:r>
      <w:r w:rsidR="00B31B12">
        <w:rPr>
          <w:rFonts w:hint="eastAsia"/>
          <w:kern w:val="0"/>
        </w:rPr>
        <w:t>开关接地时，相应的</w:t>
      </w:r>
      <w:r w:rsidR="00B31B12">
        <w:rPr>
          <w:rFonts w:hint="eastAsia"/>
          <w:kern w:val="0"/>
        </w:rPr>
        <w:t>LED0</w:t>
      </w:r>
      <w:r w:rsidR="00B31B12">
        <w:rPr>
          <w:rFonts w:hint="eastAsia"/>
          <w:kern w:val="0"/>
        </w:rPr>
        <w:t>灭，当</w:t>
      </w:r>
      <w:r w:rsidR="00B31B12">
        <w:rPr>
          <w:rFonts w:hint="eastAsia"/>
          <w:kern w:val="0"/>
        </w:rPr>
        <w:t>K0</w:t>
      </w:r>
      <w:r w:rsidR="00B31B12">
        <w:rPr>
          <w:rFonts w:hint="eastAsia"/>
          <w:kern w:val="0"/>
        </w:rPr>
        <w:t>开关接高电平时，相应的</w:t>
      </w:r>
      <w:r w:rsidR="00B31B12">
        <w:rPr>
          <w:rFonts w:hint="eastAsia"/>
          <w:kern w:val="0"/>
        </w:rPr>
        <w:t>LED0</w:t>
      </w:r>
      <w:r w:rsidR="00B31B12">
        <w:rPr>
          <w:rFonts w:hint="eastAsia"/>
          <w:kern w:val="0"/>
        </w:rPr>
        <w:t>亮</w:t>
      </w:r>
      <w:r w:rsidR="007A5AC1">
        <w:rPr>
          <w:rFonts w:hint="eastAsia"/>
          <w:kern w:val="0"/>
        </w:rPr>
        <w:t>。</w:t>
      </w:r>
      <w:r w:rsidR="007A5AC1">
        <w:rPr>
          <w:rFonts w:hint="eastAsia"/>
          <w:kern w:val="0"/>
        </w:rPr>
        <w:t>K</w:t>
      </w:r>
      <w:r w:rsidR="007A5AC1" w:rsidRPr="007A5AC1">
        <w:rPr>
          <w:rFonts w:ascii="宋体" w:hAnsi="宋体" w:hint="eastAsia"/>
          <w:kern w:val="0"/>
        </w:rPr>
        <w:t>1</w:t>
      </w:r>
      <w:r w:rsidR="007A5AC1">
        <w:rPr>
          <w:rFonts w:ascii="宋体" w:hAnsi="宋体" w:hint="eastAsia"/>
          <w:kern w:val="0"/>
        </w:rPr>
        <w:t>～</w:t>
      </w:r>
      <w:r w:rsidR="007A5AC1">
        <w:rPr>
          <w:rFonts w:hint="eastAsia"/>
          <w:kern w:val="0"/>
        </w:rPr>
        <w:t>k7</w:t>
      </w:r>
      <w:r w:rsidR="007A5AC1">
        <w:rPr>
          <w:rFonts w:hint="eastAsia"/>
          <w:kern w:val="0"/>
        </w:rPr>
        <w:t>对应于</w:t>
      </w:r>
      <w:r w:rsidR="007A5AC1">
        <w:rPr>
          <w:rFonts w:hint="eastAsia"/>
          <w:kern w:val="0"/>
        </w:rPr>
        <w:t>LED</w:t>
      </w:r>
      <w:r w:rsidR="007A5AC1" w:rsidRPr="007A5AC1">
        <w:rPr>
          <w:rFonts w:ascii="宋体" w:hAnsi="宋体" w:hint="eastAsia"/>
          <w:kern w:val="0"/>
        </w:rPr>
        <w:t>1</w:t>
      </w:r>
      <w:r w:rsidR="007A5AC1">
        <w:rPr>
          <w:rFonts w:ascii="宋体" w:hAnsi="宋体" w:hint="eastAsia"/>
          <w:kern w:val="0"/>
        </w:rPr>
        <w:t>～</w:t>
      </w:r>
      <w:r w:rsidR="007A5AC1">
        <w:rPr>
          <w:rFonts w:hint="eastAsia"/>
          <w:kern w:val="0"/>
        </w:rPr>
        <w:t>LED7</w:t>
      </w:r>
      <w:r w:rsidR="007A5AC1">
        <w:rPr>
          <w:rFonts w:hint="eastAsia"/>
          <w:kern w:val="0"/>
        </w:rPr>
        <w:t>，功能同</w:t>
      </w:r>
      <w:r w:rsidR="007A5AC1">
        <w:rPr>
          <w:rFonts w:hint="eastAsia"/>
          <w:kern w:val="0"/>
        </w:rPr>
        <w:t>K0</w:t>
      </w:r>
      <w:r w:rsidR="007A5AC1">
        <w:rPr>
          <w:rFonts w:hint="eastAsia"/>
          <w:kern w:val="0"/>
        </w:rPr>
        <w:t>和</w:t>
      </w:r>
      <w:r w:rsidR="007A5AC1">
        <w:rPr>
          <w:rFonts w:hint="eastAsia"/>
          <w:kern w:val="0"/>
        </w:rPr>
        <w:t>LED0</w:t>
      </w:r>
      <w:r w:rsidR="007A5AC1">
        <w:rPr>
          <w:rFonts w:hint="eastAsia"/>
          <w:kern w:val="0"/>
        </w:rPr>
        <w:t>。</w:t>
      </w:r>
    </w:p>
    <w:p w:rsidR="00413B4F" w:rsidRDefault="00413B4F" w:rsidP="00413B4F">
      <w:pPr>
        <w:rPr>
          <w:sz w:val="28"/>
          <w:szCs w:val="28"/>
        </w:rPr>
      </w:pPr>
      <w:bookmarkStart w:id="86" w:name="_Toc506275844"/>
      <w:bookmarkStart w:id="87" w:name="_Toc506276058"/>
      <w:bookmarkStart w:id="88" w:name="_Toc507159365"/>
      <w:bookmarkStart w:id="89" w:name="_Toc507159489"/>
      <w:bookmarkStart w:id="90" w:name="_Toc507839103"/>
      <w:bookmarkStart w:id="91" w:name="_Toc17706562"/>
      <w:r w:rsidRPr="00413B4F">
        <w:rPr>
          <w:rFonts w:hint="eastAsia"/>
          <w:sz w:val="28"/>
          <w:szCs w:val="28"/>
        </w:rPr>
        <w:t>五、实验程序框图</w:t>
      </w:r>
      <w:bookmarkEnd w:id="86"/>
      <w:bookmarkEnd w:id="87"/>
      <w:bookmarkEnd w:id="88"/>
      <w:bookmarkEnd w:id="89"/>
      <w:bookmarkEnd w:id="90"/>
      <w:bookmarkEnd w:id="91"/>
    </w:p>
    <w:p w:rsidR="007A5AC1" w:rsidRDefault="00CB3717" w:rsidP="00413B4F">
      <w:pPr>
        <w:rPr>
          <w:szCs w:val="21"/>
        </w:rPr>
      </w:pPr>
      <w:r>
        <w:rPr>
          <w:szCs w:val="21"/>
        </w:rPr>
      </w:r>
      <w:r>
        <w:rPr>
          <w:szCs w:val="21"/>
        </w:rPr>
        <w:pict>
          <v:group id="_x0000_s1055" editas="canvas" style="width:414pt;height:522.6pt;mso-position-horizontal-relative:char;mso-position-vertical-relative:line" coordorigin="2362,4368" coordsize="7200,9104">
            <o:lock v:ext="edit" aspectratio="t"/>
            <v:shape id="_x0000_s1054" type="#_x0000_t75" style="position:absolute;left:2362;top:4368;width:7200;height:9104" o:preferrelative="f">
              <v:fill o:detectmouseclick="t"/>
              <v:path o:extrusionok="t" o:connecttype="none"/>
              <o:lock v:ext="edit" text="t"/>
            </v:shape>
            <v:shape id="_x0000_s1056" type="#_x0000_t202" style="position:absolute;left:4866;top:4911;width:1253;height:408">
              <v:textbox>
                <w:txbxContent>
                  <w:p w:rsidR="00F86E9F" w:rsidRDefault="00F86E9F" w:rsidP="007A5AC1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shape id="_x0000_s1057" type="#_x0000_t202" style="position:absolute;left:4866;top:6134;width:1253;height:680">
              <v:textbox>
                <w:txbxContent>
                  <w:p w:rsidR="00F86E9F" w:rsidRDefault="00F86E9F" w:rsidP="007A5AC1">
                    <w:pPr>
                      <w:jc w:val="center"/>
                    </w:pPr>
                    <w:r>
                      <w:rPr>
                        <w:rFonts w:hint="eastAsia"/>
                      </w:rPr>
                      <w:t>设置</w:t>
                    </w:r>
                    <w:r>
                      <w:rPr>
                        <w:rFonts w:hint="eastAsia"/>
                      </w:rPr>
                      <w:t>8255</w:t>
                    </w:r>
                    <w:r>
                      <w:rPr>
                        <w:rFonts w:hint="eastAsia"/>
                      </w:rPr>
                      <w:t>工作方式</w:t>
                    </w:r>
                  </w:p>
                </w:txbxContent>
              </v:textbox>
            </v:shape>
            <v:shape id="_x0000_s1058" type="#_x0000_t202" style="position:absolute;left:4866;top:7629;width:1253;height:680">
              <v:textbox>
                <w:txbxContent>
                  <w:p w:rsidR="00F86E9F" w:rsidRDefault="00F86E9F"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PA</w:t>
                    </w:r>
                    <w:r>
                      <w:rPr>
                        <w:rFonts w:hint="eastAsia"/>
                      </w:rPr>
                      <w:t>读取开关状态</w:t>
                    </w:r>
                  </w:p>
                </w:txbxContent>
              </v:textbox>
            </v:shape>
            <v:shape id="_x0000_s1059" type="#_x0000_t202" style="position:absolute;left:4866;top:9124;width:1253;height:679">
              <v:textbox>
                <w:txbxContent>
                  <w:p w:rsidR="00F86E9F" w:rsidRDefault="00F86E9F">
                    <w:r>
                      <w:rPr>
                        <w:rFonts w:hint="eastAsia"/>
                      </w:rPr>
                      <w:t>将开关状态数据置反</w:t>
                    </w:r>
                  </w:p>
                </w:txbxContent>
              </v:textbox>
            </v:shape>
            <v:shape id="_x0000_s1060" type="#_x0000_t202" style="position:absolute;left:4866;top:10754;width:1253;height:680">
              <v:textbox>
                <w:txbxContent>
                  <w:p w:rsidR="00F86E9F" w:rsidRDefault="00F86E9F">
                    <w:r>
                      <w:rPr>
                        <w:rFonts w:hint="eastAsia"/>
                      </w:rPr>
                      <w:t>从</w:t>
                    </w:r>
                    <w:r>
                      <w:rPr>
                        <w:rFonts w:hint="eastAsia"/>
                      </w:rPr>
                      <w:t>PC</w:t>
                    </w:r>
                    <w:r>
                      <w:rPr>
                        <w:rFonts w:hint="eastAsia"/>
                      </w:rPr>
                      <w:t>输出数据</w:t>
                    </w:r>
                  </w:p>
                </w:txbxContent>
              </v:textbox>
            </v:shape>
            <v:line id="_x0000_s1061" style="position:absolute" from="5492,5319" to="5492,6134">
              <v:stroke endarrow="block"/>
            </v:line>
            <v:line id="_x0000_s1062" style="position:absolute" from="5492,6814" to="5492,7629">
              <v:stroke endarrow="block"/>
            </v:line>
            <v:line id="_x0000_s1063" style="position:absolute" from="5492,8309" to="5492,9124">
              <v:stroke endarrow="block"/>
            </v:line>
            <v:line id="_x0000_s1064" style="position:absolute" from="5492,9803" to="5492,10754">
              <v:stroke endarrow="block"/>
            </v:line>
            <v:line id="_x0000_s1065" style="position:absolute" from="6119,11162" to="7684,11162"/>
            <v:line id="_x0000_s1066" style="position:absolute;flip:y" from="7684,7901" to="7684,11162"/>
            <v:line id="_x0000_s1067" style="position:absolute;flip:x" from="6119,7901" to="7684,7901">
              <v:stroke endarrow="block"/>
            </v:line>
            <w10:wrap type="none"/>
            <w10:anchorlock/>
          </v:group>
        </w:pict>
      </w:r>
    </w:p>
    <w:p w:rsidR="00356EB9" w:rsidRDefault="00356EB9" w:rsidP="00413B4F">
      <w:pPr>
        <w:rPr>
          <w:szCs w:val="21"/>
        </w:rPr>
      </w:pPr>
    </w:p>
    <w:p w:rsidR="00356EB9" w:rsidRDefault="00356EB9" w:rsidP="00413B4F">
      <w:pPr>
        <w:rPr>
          <w:szCs w:val="21"/>
        </w:rPr>
      </w:pPr>
    </w:p>
    <w:p w:rsidR="009377C1" w:rsidRDefault="009377C1" w:rsidP="009377C1">
      <w:pPr>
        <w:rPr>
          <w:kern w:val="0"/>
        </w:rPr>
      </w:pPr>
    </w:p>
    <w:p w:rsidR="009377C1" w:rsidRDefault="009377C1" w:rsidP="009377C1">
      <w:pPr>
        <w:pStyle w:val="2"/>
        <w:rPr>
          <w:kern w:val="0"/>
        </w:rPr>
      </w:pPr>
      <w:bookmarkStart w:id="92" w:name="_Toc506275879"/>
      <w:bookmarkStart w:id="93" w:name="_Toc506276093"/>
      <w:bookmarkStart w:id="94" w:name="_Toc507159400"/>
      <w:bookmarkStart w:id="95" w:name="_Toc507159524"/>
      <w:bookmarkStart w:id="96" w:name="_Toc507223939"/>
      <w:bookmarkStart w:id="97" w:name="_Toc507839138"/>
      <w:bookmarkStart w:id="98" w:name="_Toc529518287"/>
      <w:bookmarkStart w:id="99" w:name="_Toc17535544"/>
      <w:bookmarkStart w:id="100" w:name="_Toc17706598"/>
      <w:bookmarkStart w:id="101" w:name="_Toc80065202"/>
      <w:r>
        <w:rPr>
          <w:rFonts w:hint="eastAsia"/>
          <w:kern w:val="0"/>
        </w:rPr>
        <w:lastRenderedPageBreak/>
        <w:t>实验</w:t>
      </w:r>
      <w:r w:rsidR="0068337E">
        <w:rPr>
          <w:rFonts w:hint="eastAsia"/>
          <w:kern w:val="0"/>
        </w:rPr>
        <w:t>八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="00C84D28">
        <w:rPr>
          <w:rFonts w:hint="eastAsia"/>
          <w:kern w:val="0"/>
        </w:rPr>
        <w:t xml:space="preserve">  </w:t>
      </w:r>
      <w:r w:rsidR="00C84D28" w:rsidRPr="00257EFA">
        <w:rPr>
          <w:rFonts w:ascii="黑体" w:hAnsi="黑体" w:hint="eastAsia"/>
          <w:kern w:val="44"/>
          <w:sz w:val="30"/>
        </w:rPr>
        <w:t>点阵LED显示设计</w:t>
      </w:r>
      <w:r w:rsidR="00C84D28">
        <w:rPr>
          <w:rFonts w:ascii="黑体" w:hAnsi="黑体" w:hint="eastAsia"/>
          <w:kern w:val="44"/>
          <w:sz w:val="30"/>
        </w:rPr>
        <w:t>实验</w:t>
      </w:r>
    </w:p>
    <w:p w:rsidR="009377C1" w:rsidRPr="009377C1" w:rsidRDefault="009377C1" w:rsidP="009377C1">
      <w:pPr>
        <w:rPr>
          <w:sz w:val="28"/>
          <w:szCs w:val="28"/>
        </w:rPr>
      </w:pPr>
      <w:bookmarkStart w:id="102" w:name="_Toc506275880"/>
      <w:bookmarkStart w:id="103" w:name="_Toc506276094"/>
      <w:bookmarkStart w:id="104" w:name="_Toc507159401"/>
      <w:bookmarkStart w:id="105" w:name="_Toc507159525"/>
      <w:bookmarkStart w:id="106" w:name="_Toc507839139"/>
      <w:bookmarkStart w:id="107" w:name="_Toc17706599"/>
      <w:r w:rsidRPr="009377C1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、</w:t>
      </w:r>
      <w:r w:rsidRPr="009377C1">
        <w:rPr>
          <w:rFonts w:hint="eastAsia"/>
          <w:sz w:val="28"/>
          <w:szCs w:val="28"/>
        </w:rPr>
        <w:t>实验要求</w:t>
      </w:r>
      <w:bookmarkEnd w:id="102"/>
      <w:bookmarkEnd w:id="103"/>
      <w:bookmarkEnd w:id="104"/>
      <w:bookmarkEnd w:id="105"/>
      <w:bookmarkEnd w:id="106"/>
      <w:bookmarkEnd w:id="107"/>
    </w:p>
    <w:p w:rsidR="00C84D28" w:rsidRPr="00B15BAA" w:rsidRDefault="00C84D28" w:rsidP="00C84D28">
      <w:pPr>
        <w:ind w:firstLineChars="200" w:firstLine="420"/>
        <w:rPr>
          <w:rFonts w:ascii="华文中宋" w:eastAsia="华文中宋" w:hAnsi="华文中宋" w:hint="eastAsia"/>
          <w:szCs w:val="21"/>
        </w:rPr>
      </w:pPr>
      <w:r w:rsidRPr="00B15BAA">
        <w:rPr>
          <w:rFonts w:ascii="华文中宋" w:eastAsia="华文中宋" w:hAnsi="华文中宋" w:hint="eastAsia"/>
          <w:szCs w:val="21"/>
        </w:rPr>
        <w:t>编写程序，控制点阵向上卷动显示“西安</w:t>
      </w:r>
      <w:r>
        <w:rPr>
          <w:rFonts w:ascii="华文中宋" w:eastAsia="华文中宋" w:hAnsi="华文中宋" w:hint="eastAsia"/>
          <w:szCs w:val="21"/>
        </w:rPr>
        <w:t>电子科技大学欢迎您</w:t>
      </w:r>
      <w:r w:rsidRPr="00B15BAA">
        <w:rPr>
          <w:rFonts w:ascii="华文中宋" w:eastAsia="华文中宋" w:hAnsi="华文中宋" w:hint="eastAsia"/>
          <w:szCs w:val="21"/>
        </w:rPr>
        <w:t>！”。</w:t>
      </w:r>
    </w:p>
    <w:p w:rsidR="00C84D28" w:rsidRPr="00082AC3" w:rsidRDefault="00C84D28" w:rsidP="00C84D28">
      <w:pPr>
        <w:ind w:firstLineChars="200" w:firstLine="420"/>
        <w:rPr>
          <w:rFonts w:ascii="华文中宋" w:eastAsia="华文中宋" w:hAnsi="华文中宋" w:hint="eastAsia"/>
          <w:szCs w:val="21"/>
        </w:rPr>
      </w:pPr>
      <w:r w:rsidRPr="00B15BAA">
        <w:rPr>
          <w:rFonts w:ascii="华文中宋" w:eastAsia="华文中宋" w:hAnsi="华文中宋" w:hint="eastAsia"/>
          <w:szCs w:val="21"/>
        </w:rPr>
        <w:t>实验系统中的16×16 LED点阵由四块8×8 LED点阵组成，如图所示，8×8点阵内</w:t>
      </w:r>
      <w:r w:rsidRPr="00082AC3">
        <w:rPr>
          <w:rFonts w:ascii="华文中宋" w:eastAsia="华文中宋" w:hAnsi="华文中宋" w:hint="eastAsia"/>
          <w:szCs w:val="21"/>
        </w:rPr>
        <w:t>部结构图如</w:t>
      </w:r>
      <w:r w:rsidR="00F77894">
        <w:rPr>
          <w:rFonts w:ascii="华文中宋" w:eastAsia="华文中宋" w:hAnsi="华文中宋" w:hint="eastAsia"/>
          <w:szCs w:val="21"/>
        </w:rPr>
        <w:t>下</w:t>
      </w:r>
      <w:r w:rsidRPr="00082AC3">
        <w:rPr>
          <w:rFonts w:ascii="华文中宋" w:eastAsia="华文中宋" w:hAnsi="华文中宋" w:hint="eastAsia"/>
          <w:szCs w:val="21"/>
        </w:rPr>
        <w:t>。由图可知，</w:t>
      </w:r>
      <w:proofErr w:type="gramStart"/>
      <w:r w:rsidRPr="00082AC3">
        <w:rPr>
          <w:rFonts w:ascii="华文中宋" w:eastAsia="华文中宋" w:hAnsi="华文中宋" w:hint="eastAsia"/>
          <w:szCs w:val="21"/>
        </w:rPr>
        <w:t>当行为</w:t>
      </w:r>
      <w:proofErr w:type="gramEnd"/>
      <w:r w:rsidRPr="00082AC3">
        <w:rPr>
          <w:rFonts w:ascii="华文中宋" w:eastAsia="华文中宋" w:hAnsi="华文中宋" w:hint="eastAsia"/>
          <w:szCs w:val="21"/>
        </w:rPr>
        <w:t>“0”，列为“1”，则对应行、列上的LED点亮。</w:t>
      </w:r>
    </w:p>
    <w:p w:rsidR="00F77894" w:rsidRPr="00082AC3" w:rsidRDefault="00F77894" w:rsidP="00F77894">
      <w:pPr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/>
          <w:noProof/>
          <w:szCs w:val="21"/>
        </w:rPr>
        <w:drawing>
          <wp:inline distT="0" distB="0" distL="0" distR="0">
            <wp:extent cx="2438400" cy="24384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AC3">
        <w:rPr>
          <w:rFonts w:ascii="华文中宋" w:eastAsia="华文中宋" w:hAnsi="华文中宋" w:hint="eastAsia"/>
          <w:szCs w:val="21"/>
        </w:rPr>
        <w:t xml:space="preserve">          </w:t>
      </w:r>
      <w:r>
        <w:rPr>
          <w:rFonts w:ascii="华文中宋" w:eastAsia="华文中宋" w:hAnsi="华文中宋"/>
          <w:noProof/>
          <w:szCs w:val="21"/>
        </w:rPr>
        <w:drawing>
          <wp:inline distT="0" distB="0" distL="0" distR="0">
            <wp:extent cx="2000250" cy="2381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94" w:rsidRPr="00B15BAA" w:rsidRDefault="00F77894" w:rsidP="00F77894">
      <w:pPr>
        <w:jc w:val="center"/>
        <w:rPr>
          <w:rFonts w:ascii="华文中宋" w:eastAsia="华文中宋" w:hAnsi="华文中宋" w:hint="eastAsia"/>
          <w:b/>
          <w:bCs/>
          <w:sz w:val="18"/>
          <w:szCs w:val="21"/>
        </w:rPr>
      </w:pPr>
      <w:r w:rsidRPr="00B15BAA">
        <w:rPr>
          <w:rFonts w:ascii="华文中宋" w:eastAsia="华文中宋" w:hAnsi="华文中宋" w:hint="eastAsia"/>
          <w:b/>
          <w:bCs/>
          <w:sz w:val="18"/>
          <w:szCs w:val="21"/>
        </w:rPr>
        <w:t xml:space="preserve">  16×16点阵示意图                           点阵内部结构图</w:t>
      </w:r>
    </w:p>
    <w:p w:rsidR="00F77894" w:rsidRPr="00082AC3" w:rsidRDefault="00F77894" w:rsidP="00F77894">
      <w:pPr>
        <w:ind w:firstLineChars="300" w:firstLine="630"/>
        <w:rPr>
          <w:rFonts w:ascii="华文中宋" w:eastAsia="华文中宋" w:hAnsi="华文中宋" w:hint="eastAsia"/>
          <w:szCs w:val="21"/>
        </w:rPr>
      </w:pPr>
      <w:r w:rsidRPr="00082AC3">
        <w:rPr>
          <w:rFonts w:ascii="华文中宋" w:eastAsia="华文中宋" w:hAnsi="华文中宋" w:hint="eastAsia"/>
          <w:szCs w:val="21"/>
        </w:rPr>
        <w:t xml:space="preserve"> </w:t>
      </w:r>
      <w:r>
        <w:rPr>
          <w:rFonts w:ascii="华文中宋" w:eastAsia="华文中宋" w:hAnsi="华文中宋"/>
          <w:noProof/>
          <w:szCs w:val="21"/>
        </w:rPr>
        <w:drawing>
          <wp:inline distT="0" distB="0" distL="0" distR="0">
            <wp:extent cx="1714500" cy="11811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2AC3">
        <w:rPr>
          <w:rFonts w:ascii="华文中宋" w:eastAsia="华文中宋" w:hAnsi="华文中宋" w:hint="eastAsia"/>
          <w:szCs w:val="21"/>
        </w:rPr>
        <w:t xml:space="preserve">          </w:t>
      </w:r>
      <w:r>
        <w:rPr>
          <w:rFonts w:ascii="华文中宋" w:eastAsia="华文中宋" w:hAnsi="华文中宋" w:hint="eastAsia"/>
          <w:szCs w:val="21"/>
        </w:rPr>
        <w:t xml:space="preserve">           </w:t>
      </w:r>
      <w:r w:rsidRPr="00082AC3">
        <w:rPr>
          <w:rFonts w:ascii="华文中宋" w:eastAsia="华文中宋" w:hAnsi="华文中宋" w:hint="eastAsia"/>
          <w:szCs w:val="21"/>
        </w:rPr>
        <w:t xml:space="preserve"> </w:t>
      </w:r>
      <w:r w:rsidRPr="00082AC3">
        <w:rPr>
          <w:rFonts w:ascii="华文中宋" w:eastAsia="华文中宋" w:hAnsi="华文中宋"/>
          <w:szCs w:val="21"/>
        </w:rPr>
        <w:object w:dxaOrig="2161" w:dyaOrig="2161">
          <v:shape id="_x0000_i1054" type="#_x0000_t75" style="width:108pt;height:108pt" o:ole="">
            <v:imagedata r:id="rId21" o:title="" grayscale="t"/>
          </v:shape>
          <o:OLEObject Type="Embed" ProgID="Word.Picture.8" ShapeID="_x0000_i1054" DrawAspect="Content" ObjectID="_1633200320" r:id="rId22"/>
        </w:object>
      </w:r>
    </w:p>
    <w:p w:rsidR="00F77894" w:rsidRPr="00B15BAA" w:rsidRDefault="00F77894" w:rsidP="00F77894">
      <w:pPr>
        <w:ind w:firstLineChars="700" w:firstLine="1261"/>
        <w:rPr>
          <w:rFonts w:ascii="华文中宋" w:eastAsia="华文中宋" w:hAnsi="华文中宋" w:hint="eastAsia"/>
          <w:b/>
          <w:bCs/>
          <w:sz w:val="18"/>
          <w:szCs w:val="21"/>
        </w:rPr>
      </w:pPr>
      <w:r w:rsidRPr="00B15BAA">
        <w:rPr>
          <w:rFonts w:ascii="华文中宋" w:eastAsia="华文中宋" w:hAnsi="华文中宋" w:hint="eastAsia"/>
          <w:b/>
          <w:bCs/>
          <w:sz w:val="18"/>
          <w:szCs w:val="21"/>
        </w:rPr>
        <w:t xml:space="preserve">  点阵外部引脚图                            </w:t>
      </w:r>
      <w:r>
        <w:rPr>
          <w:rFonts w:ascii="华文中宋" w:eastAsia="华文中宋" w:hAnsi="华文中宋" w:hint="eastAsia"/>
          <w:b/>
          <w:bCs/>
          <w:sz w:val="18"/>
          <w:szCs w:val="21"/>
        </w:rPr>
        <w:t xml:space="preserve">         汉字</w:t>
      </w:r>
      <w:r w:rsidRPr="00B15BAA">
        <w:rPr>
          <w:rFonts w:ascii="华文中宋" w:eastAsia="华文中宋" w:hAnsi="华文中宋" w:hint="eastAsia"/>
          <w:b/>
          <w:bCs/>
          <w:sz w:val="18"/>
          <w:szCs w:val="21"/>
        </w:rPr>
        <w:t>显示示例</w:t>
      </w:r>
    </w:p>
    <w:p w:rsidR="009377C1" w:rsidRPr="00F77894" w:rsidRDefault="009377C1" w:rsidP="009377C1">
      <w:pPr>
        <w:ind w:firstLine="435"/>
        <w:rPr>
          <w:kern w:val="0"/>
        </w:rPr>
      </w:pPr>
    </w:p>
    <w:p w:rsidR="009377C1" w:rsidRPr="009377C1" w:rsidRDefault="009377C1" w:rsidP="009377C1">
      <w:pPr>
        <w:rPr>
          <w:sz w:val="28"/>
          <w:szCs w:val="28"/>
        </w:rPr>
      </w:pPr>
      <w:bookmarkStart w:id="108" w:name="_Toc506275881"/>
      <w:bookmarkStart w:id="109" w:name="_Toc506276095"/>
      <w:bookmarkStart w:id="110" w:name="_Toc507159402"/>
      <w:bookmarkStart w:id="111" w:name="_Toc507159526"/>
      <w:bookmarkStart w:id="112" w:name="_Toc507839140"/>
      <w:bookmarkStart w:id="113" w:name="_Toc17706600"/>
      <w:r w:rsidRPr="009377C1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 w:rsidRPr="009377C1">
        <w:rPr>
          <w:rFonts w:hint="eastAsia"/>
          <w:sz w:val="28"/>
          <w:szCs w:val="28"/>
        </w:rPr>
        <w:t>实验目的</w:t>
      </w:r>
      <w:bookmarkEnd w:id="108"/>
      <w:bookmarkEnd w:id="109"/>
      <w:bookmarkEnd w:id="110"/>
      <w:bookmarkEnd w:id="111"/>
      <w:bookmarkEnd w:id="112"/>
      <w:bookmarkEnd w:id="113"/>
    </w:p>
    <w:p w:rsidR="00F77894" w:rsidRPr="00B15BAA" w:rsidRDefault="00F77894" w:rsidP="00F77894">
      <w:pPr>
        <w:ind w:firstLineChars="200" w:firstLine="420"/>
        <w:rPr>
          <w:rFonts w:ascii="华文中宋" w:eastAsia="华文中宋" w:hAnsi="华文中宋" w:hint="eastAsia"/>
          <w:szCs w:val="21"/>
        </w:rPr>
      </w:pPr>
      <w:r w:rsidRPr="00B15BAA">
        <w:rPr>
          <w:rFonts w:ascii="华文中宋" w:eastAsia="华文中宋" w:hAnsi="华文中宋" w:hint="eastAsia"/>
          <w:szCs w:val="21"/>
        </w:rPr>
        <w:t>1. 了解LED点阵的基本结构。</w:t>
      </w:r>
    </w:p>
    <w:p w:rsidR="00F77894" w:rsidRPr="00B15BAA" w:rsidRDefault="00F77894" w:rsidP="00F77894">
      <w:pPr>
        <w:ind w:firstLineChars="200" w:firstLine="420"/>
        <w:rPr>
          <w:rFonts w:ascii="华文中宋" w:eastAsia="华文中宋" w:hAnsi="华文中宋" w:hint="eastAsia"/>
          <w:szCs w:val="21"/>
        </w:rPr>
      </w:pPr>
      <w:r w:rsidRPr="00B15BAA">
        <w:rPr>
          <w:rFonts w:ascii="华文中宋" w:eastAsia="华文中宋" w:hAnsi="华文中宋" w:hint="eastAsia"/>
          <w:szCs w:val="21"/>
        </w:rPr>
        <w:t>2. 学习LED点阵扫描显示程序的设计方法。</w:t>
      </w:r>
    </w:p>
    <w:p w:rsidR="009377C1" w:rsidRPr="009377C1" w:rsidRDefault="009377C1" w:rsidP="009377C1">
      <w:pPr>
        <w:rPr>
          <w:sz w:val="28"/>
          <w:szCs w:val="28"/>
        </w:rPr>
      </w:pPr>
      <w:bookmarkStart w:id="114" w:name="_Toc506275882"/>
      <w:bookmarkStart w:id="115" w:name="_Toc506276096"/>
      <w:bookmarkStart w:id="116" w:name="_Toc507159403"/>
      <w:bookmarkStart w:id="117" w:name="_Toc507159527"/>
      <w:bookmarkStart w:id="118" w:name="_Toc507839141"/>
      <w:bookmarkStart w:id="119" w:name="_Toc17706601"/>
      <w:r w:rsidRPr="009377C1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、</w:t>
      </w:r>
      <w:r w:rsidRPr="009377C1">
        <w:rPr>
          <w:rFonts w:hint="eastAsia"/>
          <w:sz w:val="28"/>
          <w:szCs w:val="28"/>
        </w:rPr>
        <w:t>实验电路及连线</w:t>
      </w:r>
      <w:bookmarkEnd w:id="114"/>
      <w:bookmarkEnd w:id="115"/>
      <w:bookmarkEnd w:id="116"/>
      <w:bookmarkEnd w:id="117"/>
      <w:bookmarkEnd w:id="118"/>
      <w:bookmarkEnd w:id="119"/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  <w:r>
        <w:rPr>
          <w:rFonts w:hint="eastAsia"/>
          <w:kern w:val="0"/>
        </w:rPr>
        <w:t>参考电路图如下：</w:t>
      </w: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haracter">
              <wp:posOffset>-2400300</wp:posOffset>
            </wp:positionH>
            <wp:positionV relativeFrom="line">
              <wp:posOffset>20320</wp:posOffset>
            </wp:positionV>
            <wp:extent cx="9321165" cy="6235700"/>
            <wp:effectExtent l="0" t="1524000" r="0" b="1536700"/>
            <wp:wrapNone/>
            <wp:docPr id="2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6000" contrast="1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9321165" cy="623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F77894" w:rsidP="009377C1">
      <w:pPr>
        <w:ind w:firstLineChars="200" w:firstLine="420"/>
        <w:rPr>
          <w:rFonts w:hint="eastAsia"/>
          <w:kern w:val="0"/>
        </w:rPr>
      </w:pPr>
    </w:p>
    <w:p w:rsidR="00F77894" w:rsidRDefault="009377C1" w:rsidP="00F77894">
      <w:pPr>
        <w:ind w:firstLineChars="200" w:firstLine="560"/>
        <w:rPr>
          <w:rFonts w:hint="eastAsia"/>
          <w:sz w:val="28"/>
          <w:szCs w:val="28"/>
        </w:rPr>
      </w:pPr>
      <w:bookmarkStart w:id="120" w:name="_Toc506275884"/>
      <w:bookmarkStart w:id="121" w:name="_Toc506276098"/>
      <w:bookmarkStart w:id="122" w:name="_Toc507159405"/>
      <w:bookmarkStart w:id="123" w:name="_Toc507159529"/>
      <w:bookmarkStart w:id="124" w:name="_Toc507839143"/>
      <w:bookmarkStart w:id="125" w:name="_Toc17706603"/>
      <w:r w:rsidRPr="009377C1">
        <w:rPr>
          <w:rFonts w:hint="eastAsia"/>
          <w:sz w:val="28"/>
          <w:szCs w:val="28"/>
        </w:rPr>
        <w:lastRenderedPageBreak/>
        <w:t>五</w:t>
      </w:r>
      <w:r>
        <w:rPr>
          <w:rFonts w:hint="eastAsia"/>
          <w:sz w:val="28"/>
          <w:szCs w:val="28"/>
        </w:rPr>
        <w:t>、</w:t>
      </w:r>
      <w:r w:rsidRPr="009377C1">
        <w:rPr>
          <w:rFonts w:hint="eastAsia"/>
          <w:sz w:val="28"/>
          <w:szCs w:val="28"/>
        </w:rPr>
        <w:t>实验</w:t>
      </w:r>
      <w:bookmarkEnd w:id="120"/>
      <w:bookmarkEnd w:id="121"/>
      <w:bookmarkEnd w:id="122"/>
      <w:bookmarkEnd w:id="123"/>
      <w:bookmarkEnd w:id="124"/>
      <w:bookmarkEnd w:id="125"/>
      <w:r w:rsidR="00F77894">
        <w:rPr>
          <w:rFonts w:hint="eastAsia"/>
          <w:sz w:val="28"/>
          <w:szCs w:val="28"/>
        </w:rPr>
        <w:t>步骤</w:t>
      </w:r>
    </w:p>
    <w:p w:rsidR="00F77894" w:rsidRPr="00B15BAA" w:rsidRDefault="00F77894" w:rsidP="00F77894">
      <w:pPr>
        <w:ind w:firstLineChars="200" w:firstLine="420"/>
        <w:rPr>
          <w:rFonts w:ascii="华文中宋" w:eastAsia="华文中宋" w:hAnsi="华文中宋" w:hint="eastAsia"/>
          <w:szCs w:val="21"/>
        </w:rPr>
      </w:pPr>
      <w:r w:rsidRPr="00B15BAA">
        <w:rPr>
          <w:rFonts w:ascii="华文中宋" w:eastAsia="华文中宋" w:hAnsi="华文中宋" w:hint="eastAsia"/>
          <w:szCs w:val="21"/>
        </w:rPr>
        <w:t>1. 按</w:t>
      </w:r>
      <w:r>
        <w:rPr>
          <w:rFonts w:ascii="华文中宋" w:eastAsia="华文中宋" w:hAnsi="华文中宋" w:hint="eastAsia"/>
          <w:szCs w:val="21"/>
        </w:rPr>
        <w:t>照设计在PROTEUS中</w:t>
      </w:r>
      <w:r w:rsidRPr="00B15BAA">
        <w:rPr>
          <w:rFonts w:ascii="华文中宋" w:eastAsia="华文中宋" w:hAnsi="华文中宋" w:hint="eastAsia"/>
          <w:szCs w:val="21"/>
        </w:rPr>
        <w:t>连接实验电路图。</w:t>
      </w:r>
    </w:p>
    <w:p w:rsidR="00F77894" w:rsidRPr="00B15BAA" w:rsidRDefault="00F77894" w:rsidP="00F77894">
      <w:pPr>
        <w:ind w:firstLineChars="200" w:firstLine="420"/>
        <w:rPr>
          <w:rFonts w:ascii="华文中宋" w:eastAsia="华文中宋" w:hAnsi="华文中宋" w:hint="eastAsia"/>
          <w:szCs w:val="21"/>
        </w:rPr>
      </w:pPr>
      <w:r w:rsidRPr="00B15BAA">
        <w:rPr>
          <w:rFonts w:ascii="华文中宋" w:eastAsia="华文中宋" w:hAnsi="华文中宋" w:hint="eastAsia"/>
          <w:szCs w:val="21"/>
        </w:rPr>
        <w:t>2. 编写实验程序，检查无误后，编译</w:t>
      </w:r>
      <w:r>
        <w:rPr>
          <w:rFonts w:ascii="华文中宋" w:eastAsia="华文中宋" w:hAnsi="华文中宋" w:hint="eastAsia"/>
          <w:szCs w:val="21"/>
        </w:rPr>
        <w:t>程序</w:t>
      </w:r>
      <w:r w:rsidRPr="00B15BAA">
        <w:rPr>
          <w:rFonts w:ascii="华文中宋" w:eastAsia="华文中宋" w:hAnsi="华文中宋" w:hint="eastAsia"/>
          <w:szCs w:val="21"/>
        </w:rPr>
        <w:t>。</w:t>
      </w:r>
    </w:p>
    <w:p w:rsidR="00F77894" w:rsidRPr="00B15BAA" w:rsidRDefault="00F77894" w:rsidP="00F77894">
      <w:pPr>
        <w:ind w:firstLineChars="200" w:firstLine="420"/>
        <w:rPr>
          <w:rFonts w:ascii="华文中宋" w:eastAsia="华文中宋" w:hAnsi="华文中宋" w:hint="eastAsia"/>
          <w:szCs w:val="21"/>
        </w:rPr>
      </w:pPr>
      <w:r w:rsidRPr="00B15BAA">
        <w:rPr>
          <w:rFonts w:ascii="华文中宋" w:eastAsia="华文中宋" w:hAnsi="华文中宋" w:hint="eastAsia"/>
          <w:szCs w:val="21"/>
        </w:rPr>
        <w:t>3. 运行实验程序，观察点阵的显示，验证程序功能。</w:t>
      </w:r>
    </w:p>
    <w:p w:rsidR="00F77894" w:rsidRPr="00B15BAA" w:rsidRDefault="00F77894" w:rsidP="00F77894">
      <w:pPr>
        <w:ind w:firstLineChars="200" w:firstLine="420"/>
        <w:rPr>
          <w:rFonts w:ascii="华文中宋" w:eastAsia="华文中宋" w:hAnsi="华文中宋" w:hint="eastAsia"/>
          <w:szCs w:val="21"/>
        </w:rPr>
      </w:pPr>
      <w:r>
        <w:rPr>
          <w:rFonts w:ascii="华文中宋" w:eastAsia="华文中宋" w:hAnsi="华文中宋" w:hint="eastAsia"/>
          <w:szCs w:val="21"/>
        </w:rPr>
        <w:t>4</w:t>
      </w:r>
      <w:r w:rsidRPr="00B15BAA">
        <w:rPr>
          <w:rFonts w:ascii="华文中宋" w:eastAsia="华文中宋" w:hAnsi="华文中宋" w:hint="eastAsia"/>
          <w:szCs w:val="21"/>
        </w:rPr>
        <w:t xml:space="preserve">. </w:t>
      </w:r>
      <w:r>
        <w:rPr>
          <w:rFonts w:ascii="华文中宋" w:eastAsia="华文中宋" w:hAnsi="华文中宋" w:hint="eastAsia"/>
          <w:szCs w:val="21"/>
        </w:rPr>
        <w:t>自己可以设计实验，使点阵显示不同的字符</w:t>
      </w:r>
      <w:r w:rsidRPr="00B15BAA">
        <w:rPr>
          <w:rFonts w:ascii="华文中宋" w:eastAsia="华文中宋" w:hAnsi="华文中宋" w:hint="eastAsia"/>
          <w:szCs w:val="21"/>
        </w:rPr>
        <w:t>。</w:t>
      </w:r>
    </w:p>
    <w:sectPr w:rsidR="00F77894" w:rsidRPr="00B15BAA" w:rsidSect="00214B27"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B8F" w:rsidRDefault="00715B8F">
      <w:r>
        <w:separator/>
      </w:r>
    </w:p>
  </w:endnote>
  <w:endnote w:type="continuationSeparator" w:id="1">
    <w:p w:rsidR="00715B8F" w:rsidRDefault="00715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B27" w:rsidRDefault="00CB3717" w:rsidP="00F7678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14B2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14B27" w:rsidRDefault="00214B2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B27" w:rsidRDefault="00CB3717" w:rsidP="00F7678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14B2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7C93">
      <w:rPr>
        <w:rStyle w:val="a6"/>
        <w:noProof/>
      </w:rPr>
      <w:t>12</w:t>
    </w:r>
    <w:r>
      <w:rPr>
        <w:rStyle w:val="a6"/>
      </w:rPr>
      <w:fldChar w:fldCharType="end"/>
    </w:r>
  </w:p>
  <w:p w:rsidR="00214B27" w:rsidRDefault="00214B2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B8F" w:rsidRDefault="00715B8F">
      <w:r>
        <w:separator/>
      </w:r>
    </w:p>
  </w:footnote>
  <w:footnote w:type="continuationSeparator" w:id="1">
    <w:p w:rsidR="00715B8F" w:rsidRDefault="00715B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1A3B"/>
    <w:multiLevelType w:val="hybridMultilevel"/>
    <w:tmpl w:val="D2EA1A90"/>
    <w:lvl w:ilvl="0" w:tplc="BA7E0F4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23A5D0B"/>
    <w:multiLevelType w:val="hybridMultilevel"/>
    <w:tmpl w:val="F3ACBEE2"/>
    <w:lvl w:ilvl="0" w:tplc="B4DCD592">
      <w:start w:val="1"/>
      <w:numFmt w:val="decimal"/>
      <w:lvlText w:val="%1．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15230810"/>
    <w:multiLevelType w:val="hybridMultilevel"/>
    <w:tmpl w:val="CD6E80EE"/>
    <w:lvl w:ilvl="0" w:tplc="7842D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632D0"/>
    <w:multiLevelType w:val="hybridMultilevel"/>
    <w:tmpl w:val="66E6EF16"/>
    <w:lvl w:ilvl="0" w:tplc="719848F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038513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5605A00"/>
    <w:multiLevelType w:val="hybridMultilevel"/>
    <w:tmpl w:val="F77256DE"/>
    <w:lvl w:ilvl="0" w:tplc="BA8E80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3271D6"/>
    <w:multiLevelType w:val="hybridMultilevel"/>
    <w:tmpl w:val="045ECB7C"/>
    <w:lvl w:ilvl="0" w:tplc="59AA4FD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559879C9"/>
    <w:multiLevelType w:val="hybridMultilevel"/>
    <w:tmpl w:val="C44A0358"/>
    <w:lvl w:ilvl="0" w:tplc="59AA4FD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9363CE6"/>
    <w:multiLevelType w:val="hybridMultilevel"/>
    <w:tmpl w:val="64046354"/>
    <w:lvl w:ilvl="0" w:tplc="6EF2B9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E2C165C"/>
    <w:multiLevelType w:val="hybridMultilevel"/>
    <w:tmpl w:val="0D7E1A2A"/>
    <w:lvl w:ilvl="0" w:tplc="59AA4FD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74570FC8"/>
    <w:multiLevelType w:val="hybridMultilevel"/>
    <w:tmpl w:val="FFAAA5E0"/>
    <w:lvl w:ilvl="0" w:tplc="1F929F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C75"/>
    <w:rsid w:val="0001266D"/>
    <w:rsid w:val="00024425"/>
    <w:rsid w:val="00026B17"/>
    <w:rsid w:val="000452E2"/>
    <w:rsid w:val="00051BD9"/>
    <w:rsid w:val="00057D36"/>
    <w:rsid w:val="00080100"/>
    <w:rsid w:val="00081402"/>
    <w:rsid w:val="000E0A1F"/>
    <w:rsid w:val="000E619E"/>
    <w:rsid w:val="000F4AA8"/>
    <w:rsid w:val="000F76AB"/>
    <w:rsid w:val="000F7C93"/>
    <w:rsid w:val="00141C75"/>
    <w:rsid w:val="00177285"/>
    <w:rsid w:val="00187FD4"/>
    <w:rsid w:val="001963C6"/>
    <w:rsid w:val="00196652"/>
    <w:rsid w:val="001A22BE"/>
    <w:rsid w:val="001A68CA"/>
    <w:rsid w:val="001C5EF1"/>
    <w:rsid w:val="001E0541"/>
    <w:rsid w:val="001F4207"/>
    <w:rsid w:val="0020688B"/>
    <w:rsid w:val="00214B27"/>
    <w:rsid w:val="00235B82"/>
    <w:rsid w:val="00267812"/>
    <w:rsid w:val="0029610A"/>
    <w:rsid w:val="002A7435"/>
    <w:rsid w:val="002C3C44"/>
    <w:rsid w:val="00321116"/>
    <w:rsid w:val="00356EB9"/>
    <w:rsid w:val="003B12E9"/>
    <w:rsid w:val="003B76A1"/>
    <w:rsid w:val="003E23DC"/>
    <w:rsid w:val="003E4EB7"/>
    <w:rsid w:val="003F6D6C"/>
    <w:rsid w:val="004013B6"/>
    <w:rsid w:val="00413B4F"/>
    <w:rsid w:val="00443463"/>
    <w:rsid w:val="004542E3"/>
    <w:rsid w:val="00482868"/>
    <w:rsid w:val="004C3CE3"/>
    <w:rsid w:val="004F3780"/>
    <w:rsid w:val="00502F8F"/>
    <w:rsid w:val="00507B12"/>
    <w:rsid w:val="00535288"/>
    <w:rsid w:val="00537525"/>
    <w:rsid w:val="00574370"/>
    <w:rsid w:val="00594634"/>
    <w:rsid w:val="005A7903"/>
    <w:rsid w:val="00613B47"/>
    <w:rsid w:val="00625573"/>
    <w:rsid w:val="00632C49"/>
    <w:rsid w:val="00644872"/>
    <w:rsid w:val="006459FA"/>
    <w:rsid w:val="006509D0"/>
    <w:rsid w:val="006557D1"/>
    <w:rsid w:val="00674736"/>
    <w:rsid w:val="0067606C"/>
    <w:rsid w:val="0068337E"/>
    <w:rsid w:val="00684778"/>
    <w:rsid w:val="00695609"/>
    <w:rsid w:val="006A3A79"/>
    <w:rsid w:val="006A4081"/>
    <w:rsid w:val="006B0468"/>
    <w:rsid w:val="006D1A18"/>
    <w:rsid w:val="006D47A3"/>
    <w:rsid w:val="006F399F"/>
    <w:rsid w:val="007068DA"/>
    <w:rsid w:val="00715185"/>
    <w:rsid w:val="00715B8F"/>
    <w:rsid w:val="00730729"/>
    <w:rsid w:val="00732E9A"/>
    <w:rsid w:val="00755940"/>
    <w:rsid w:val="00762824"/>
    <w:rsid w:val="007700DE"/>
    <w:rsid w:val="007A3B8D"/>
    <w:rsid w:val="007A5AC1"/>
    <w:rsid w:val="007C1091"/>
    <w:rsid w:val="007D476A"/>
    <w:rsid w:val="007E11E0"/>
    <w:rsid w:val="007F02B2"/>
    <w:rsid w:val="007F0E17"/>
    <w:rsid w:val="008478C5"/>
    <w:rsid w:val="00850EBC"/>
    <w:rsid w:val="008875FA"/>
    <w:rsid w:val="008C35FC"/>
    <w:rsid w:val="008C750D"/>
    <w:rsid w:val="008D290C"/>
    <w:rsid w:val="008D59AA"/>
    <w:rsid w:val="008E45D6"/>
    <w:rsid w:val="008E6CE8"/>
    <w:rsid w:val="008F1825"/>
    <w:rsid w:val="00901EAA"/>
    <w:rsid w:val="009134D8"/>
    <w:rsid w:val="00916930"/>
    <w:rsid w:val="0092163B"/>
    <w:rsid w:val="009377C1"/>
    <w:rsid w:val="0093798C"/>
    <w:rsid w:val="0095307D"/>
    <w:rsid w:val="00972714"/>
    <w:rsid w:val="00A1088A"/>
    <w:rsid w:val="00A43688"/>
    <w:rsid w:val="00A61CA6"/>
    <w:rsid w:val="00A62F2A"/>
    <w:rsid w:val="00A650A5"/>
    <w:rsid w:val="00A65424"/>
    <w:rsid w:val="00A73C5B"/>
    <w:rsid w:val="00A83C44"/>
    <w:rsid w:val="00AB117A"/>
    <w:rsid w:val="00AB4EBF"/>
    <w:rsid w:val="00AC0D87"/>
    <w:rsid w:val="00AC6CD3"/>
    <w:rsid w:val="00AD62F3"/>
    <w:rsid w:val="00B015FA"/>
    <w:rsid w:val="00B04059"/>
    <w:rsid w:val="00B10D9A"/>
    <w:rsid w:val="00B31B12"/>
    <w:rsid w:val="00B513C0"/>
    <w:rsid w:val="00B56169"/>
    <w:rsid w:val="00B6348E"/>
    <w:rsid w:val="00B87307"/>
    <w:rsid w:val="00B912DD"/>
    <w:rsid w:val="00B93E25"/>
    <w:rsid w:val="00B97F32"/>
    <w:rsid w:val="00BA7F4F"/>
    <w:rsid w:val="00BC497F"/>
    <w:rsid w:val="00BD292D"/>
    <w:rsid w:val="00BE0496"/>
    <w:rsid w:val="00BE1112"/>
    <w:rsid w:val="00BF3C24"/>
    <w:rsid w:val="00C11CCE"/>
    <w:rsid w:val="00C36BE2"/>
    <w:rsid w:val="00C84D28"/>
    <w:rsid w:val="00C96FF0"/>
    <w:rsid w:val="00CB3717"/>
    <w:rsid w:val="00CB5F39"/>
    <w:rsid w:val="00CB64E2"/>
    <w:rsid w:val="00CD6474"/>
    <w:rsid w:val="00D3118C"/>
    <w:rsid w:val="00D4470D"/>
    <w:rsid w:val="00D56669"/>
    <w:rsid w:val="00D678B1"/>
    <w:rsid w:val="00D75390"/>
    <w:rsid w:val="00D96A66"/>
    <w:rsid w:val="00DA7C4C"/>
    <w:rsid w:val="00DC283C"/>
    <w:rsid w:val="00E120BB"/>
    <w:rsid w:val="00E1290F"/>
    <w:rsid w:val="00E33FF2"/>
    <w:rsid w:val="00E63AF9"/>
    <w:rsid w:val="00E63D53"/>
    <w:rsid w:val="00EA3511"/>
    <w:rsid w:val="00EA7D2C"/>
    <w:rsid w:val="00EC303E"/>
    <w:rsid w:val="00ED6EAF"/>
    <w:rsid w:val="00ED7376"/>
    <w:rsid w:val="00EE1340"/>
    <w:rsid w:val="00EE6C9B"/>
    <w:rsid w:val="00EF4FAE"/>
    <w:rsid w:val="00F1128B"/>
    <w:rsid w:val="00F22A53"/>
    <w:rsid w:val="00F24BD5"/>
    <w:rsid w:val="00F3521A"/>
    <w:rsid w:val="00F473AD"/>
    <w:rsid w:val="00F47ACB"/>
    <w:rsid w:val="00F62AFF"/>
    <w:rsid w:val="00F76786"/>
    <w:rsid w:val="00F77894"/>
    <w:rsid w:val="00F86E9F"/>
    <w:rsid w:val="00F962B3"/>
    <w:rsid w:val="00FA754E"/>
    <w:rsid w:val="00FC05AD"/>
    <w:rsid w:val="00FD4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1505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1C75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rsid w:val="00141C75"/>
    <w:pPr>
      <w:keepNext/>
      <w:keepLines/>
      <w:spacing w:before="260" w:after="260" w:line="416" w:lineRule="atLeast"/>
      <w:jc w:val="center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a0"/>
    <w:qFormat/>
    <w:rsid w:val="00141C75"/>
    <w:pPr>
      <w:keepNext/>
      <w:keepLines/>
      <w:spacing w:before="160" w:after="160" w:line="416" w:lineRule="atLeast"/>
      <w:outlineLvl w:val="2"/>
    </w:pPr>
    <w:rPr>
      <w:rFonts w:eastAsia="黑体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41C75"/>
    <w:pPr>
      <w:ind w:firstLineChars="200" w:firstLine="420"/>
    </w:pPr>
  </w:style>
  <w:style w:type="paragraph" w:styleId="a4">
    <w:name w:val="Body Text"/>
    <w:basedOn w:val="a"/>
    <w:rsid w:val="00413B4F"/>
    <w:pPr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5">
    <w:name w:val="footer"/>
    <w:basedOn w:val="a"/>
    <w:rsid w:val="00214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  <w:rsid w:val="00214B27"/>
  </w:style>
  <w:style w:type="paragraph" w:styleId="a7">
    <w:name w:val="header"/>
    <w:basedOn w:val="a"/>
    <w:rsid w:val="00F3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"/>
    <w:rsid w:val="00F47ACB"/>
    <w:rPr>
      <w:sz w:val="18"/>
      <w:szCs w:val="18"/>
    </w:rPr>
  </w:style>
  <w:style w:type="character" w:customStyle="1" w:styleId="Char">
    <w:name w:val="批注框文本 Char"/>
    <w:basedOn w:val="a1"/>
    <w:link w:val="a8"/>
    <w:rsid w:val="00F47ACB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C10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2.e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16</Pages>
  <Words>3588</Words>
  <Characters>2051</Characters>
  <Application>Microsoft Office Word</Application>
  <DocSecurity>0</DocSecurity>
  <Lines>17</Lines>
  <Paragraphs>11</Paragraphs>
  <ScaleCrop>false</ScaleCrop>
  <Company>China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微机原理与接口技术</dc:title>
  <dc:creator>yhw</dc:creator>
  <cp:lastModifiedBy>Administrator</cp:lastModifiedBy>
  <cp:revision>18</cp:revision>
  <dcterms:created xsi:type="dcterms:W3CDTF">2019-10-21T03:11:00Z</dcterms:created>
  <dcterms:modified xsi:type="dcterms:W3CDTF">2019-10-21T13:59:00Z</dcterms:modified>
</cp:coreProperties>
</file>