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Ministerul Educației și Cercetării al Republicii Moldova</w:t>
      </w:r>
    </w:p>
    <w:p>
      <w:pPr>
        <w:pStyle w:val="Normal"/>
        <w:ind w:start="283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Universitatea Tehnică a Moldovei</w:t>
      </w:r>
    </w:p>
    <w:p>
      <w:pPr>
        <w:pStyle w:val="Normal"/>
        <w:ind w:start="283" w:end="138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Facultatea Calculatoare, Informatică și Microelectronică</w:t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 w:end="278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jc w:val="center"/>
        <w:rPr>
          <w:b/>
          <w:sz w:val="144"/>
          <w:szCs w:val="144"/>
          <w:lang w:val="ro-RO"/>
        </w:rPr>
      </w:pPr>
      <w:r>
        <w:rPr>
          <w:b/>
          <w:sz w:val="144"/>
          <w:szCs w:val="144"/>
          <w:lang w:val="ro-RO"/>
        </w:rPr>
        <w:t>Raport</w:t>
      </w:r>
    </w:p>
    <w:p>
      <w:pPr>
        <w:pStyle w:val="Normal"/>
        <w:ind w:start="283"/>
        <w:jc w:val="center"/>
        <w:rPr>
          <w:b/>
          <w:sz w:val="48"/>
          <w:szCs w:val="48"/>
          <w:lang w:val="ro-RO"/>
        </w:rPr>
      </w:pPr>
      <w:r>
        <w:rPr>
          <w:b/>
          <w:sz w:val="48"/>
          <w:szCs w:val="48"/>
          <w:lang w:val="ro-RO"/>
        </w:rPr>
        <w:t xml:space="preserve">la </w:t>
      </w:r>
    </w:p>
    <w:p>
      <w:pPr>
        <w:pStyle w:val="Normal"/>
        <w:ind w:start="283"/>
        <w:jc w:val="center"/>
        <w:rPr>
          <w:b/>
          <w:sz w:val="32"/>
          <w:szCs w:val="32"/>
          <w:lang w:val="ro-RO"/>
        </w:rPr>
      </w:pPr>
      <w:r>
        <w:rPr>
          <w:b/>
          <w:sz w:val="48"/>
          <w:szCs w:val="48"/>
          <w:lang w:val="ro-RO"/>
        </w:rPr>
        <w:t>Lucrarea de laborator Nr. 1</w:t>
      </w:r>
    </w:p>
    <w:p>
      <w:pPr>
        <w:pStyle w:val="Normal"/>
        <w:ind w:start="283"/>
        <w:jc w:val="center"/>
        <w:rPr>
          <w:b/>
          <w:sz w:val="32"/>
          <w:szCs w:val="32"/>
          <w:lang w:val="ro-RO"/>
        </w:rPr>
      </w:pPr>
      <w:r>
        <w:rPr>
          <w:b/>
          <w:sz w:val="32"/>
          <w:szCs w:val="32"/>
          <w:lang w:val="ro-RO"/>
        </w:rPr>
      </w:r>
    </w:p>
    <w:p>
      <w:pPr>
        <w:pStyle w:val="Normal"/>
        <w:ind w:start="283"/>
        <w:jc w:val="center"/>
        <w:rPr>
          <w:sz w:val="28"/>
          <w:szCs w:val="28"/>
          <w:lang w:val="ro-RO"/>
        </w:rPr>
      </w:pPr>
      <w:r>
        <w:rPr>
          <w:i/>
          <w:sz w:val="28"/>
          <w:szCs w:val="28"/>
          <w:lang w:val="ro-RO"/>
        </w:rPr>
        <w:t>Disciplina: Tehnici de programare</w:t>
      </w:r>
    </w:p>
    <w:p>
      <w:pPr>
        <w:pStyle w:val="Normal"/>
        <w:ind w:start="283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</w:r>
    </w:p>
    <w:p>
      <w:pPr>
        <w:pStyle w:val="Normal"/>
        <w:ind w:start="283"/>
        <w:jc w:val="center"/>
        <w:rPr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t xml:space="preserve">Tema: </w:t>
      </w:r>
      <w:r>
        <w:rPr>
          <w:sz w:val="36"/>
          <w:szCs w:val="36"/>
          <w:lang w:val="ro-RO"/>
        </w:rPr>
        <w:t>”</w:t>
      </w:r>
      <w:r>
        <w:rPr>
          <w:sz w:val="36"/>
          <w:szCs w:val="36"/>
          <w:shd w:fill="FFFFFF" w:val="clear"/>
          <w:lang w:val="ro-RO"/>
        </w:rPr>
        <w:t>VirtualBox</w:t>
      </w:r>
      <w:r>
        <w:rPr>
          <w:sz w:val="36"/>
          <w:szCs w:val="36"/>
          <w:lang w:val="ro-RO"/>
        </w:rPr>
        <w:t>”</w:t>
      </w:r>
    </w:p>
    <w:p>
      <w:pPr>
        <w:pStyle w:val="Normal"/>
        <w:ind w:start="283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</w:r>
    </w:p>
    <w:p>
      <w:pPr>
        <w:pStyle w:val="Normal"/>
        <w:ind w:start="283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-566" w:end="-3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>
        <w:rPr>
          <w:sz w:val="28"/>
          <w:szCs w:val="28"/>
          <w:lang w:val="ro-RO"/>
        </w:rPr>
        <w:t xml:space="preserve">A efectuat : </w:t>
        <w:tab/>
        <w:tab/>
        <w:tab/>
        <w:tab/>
        <w:tab/>
        <w:t xml:space="preserve">                                      st. gr.SI – </w:t>
      </w:r>
      <w:r>
        <w:rPr>
          <w:sz w:val="28"/>
          <w:szCs w:val="28"/>
          <w:shd w:fill="FFFFFF" w:val="clear"/>
          <w:lang w:val="ro-RO"/>
        </w:rPr>
        <w:t>263 Gorceag Vlad</w:t>
      </w:r>
    </w:p>
    <w:p>
      <w:pPr>
        <w:pStyle w:val="Normal"/>
        <w:ind w:star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</w:r>
    </w:p>
    <w:p>
      <w:pPr>
        <w:pStyle w:val="Normal"/>
        <w:ind w:star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>
        <w:rPr>
          <w:sz w:val="28"/>
          <w:szCs w:val="28"/>
          <w:lang w:val="ro-RO"/>
        </w:rPr>
        <w:t xml:space="preserve">A verificat : </w:t>
        <w:tab/>
        <w:tab/>
        <w:tab/>
        <w:tab/>
        <w:t xml:space="preserve">                                       asistent universitar: </w:t>
      </w:r>
      <w:r>
        <w:rPr>
          <w:sz w:val="28"/>
          <w:szCs w:val="28"/>
          <w:shd w:fill="FFFFFF" w:val="clear"/>
          <w:lang w:val="ro-RO"/>
        </w:rPr>
        <w:t>Rei</w:t>
      </w:r>
      <w:r>
        <w:rPr>
          <w:sz w:val="28"/>
          <w:szCs w:val="28"/>
          <w:shd w:fill="FFFFFF" w:val="clear"/>
          <w:lang w:val="ro-RO"/>
        </w:rPr>
        <w:t>ț</w:t>
      </w:r>
      <w:r>
        <w:rPr>
          <w:sz w:val="28"/>
          <w:szCs w:val="28"/>
          <w:shd w:fill="FFFFFF" w:val="clear"/>
          <w:lang w:val="ro-RO"/>
        </w:rPr>
        <w:t>man Patricia</w:t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-566"/>
        <w:jc w:val="center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Chișinău – 2026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SARCINA LUCRĂRII</w:t>
      </w:r>
    </w:p>
    <w:p>
      <w:pPr>
        <w:pStyle w:val="Heading1"/>
        <w:spacing w:lineRule="auto" w:line="259" w:before="0" w:after="160"/>
        <w:rPr>
          <w:b/>
          <w:bCs/>
        </w:rPr>
      </w:pPr>
      <w:r>
        <w:rPr>
          <w:b/>
          <w:bCs/>
          <w:kern w:val="0"/>
          <w:sz w:val="24"/>
          <w:szCs w:val="24"/>
          <w:lang w:val="ro-RO" w:eastAsia="ru-RU"/>
        </w:rPr>
        <w:t>1. Obiectivul lucrării</w:t>
      </w:r>
    </w:p>
    <w:p>
      <w:pPr>
        <w:pStyle w:val="BodyText"/>
        <w:spacing w:lineRule="auto" w:line="259" w:before="0" w:after="160"/>
        <w:rPr>
          <w:b w:val="false"/>
          <w:bCs w:val="false"/>
        </w:rPr>
      </w:pPr>
      <w:r>
        <w:rPr>
          <w:b w:val="false"/>
          <w:bCs w:val="false"/>
          <w:lang w:val="ro-RO"/>
        </w:rPr>
        <w:t>Obiectivul acestei lucrări de laborator constă în obișnuirea cu programul VirtualBox și cu modul de lucru în medii virtualizate.</w:t>
      </w:r>
    </w:p>
    <w:p>
      <w:pPr>
        <w:pStyle w:val="BodyText"/>
        <w:spacing w:lineRule="auto" w:line="259" w:before="0" w:after="160"/>
        <w:rPr>
          <w:b w:val="false"/>
          <w:bCs w:val="false"/>
        </w:rPr>
      </w:pPr>
      <w:r>
        <w:rPr>
          <w:b w:val="false"/>
          <w:bCs w:val="false"/>
          <w:lang w:val="ro-RO"/>
        </w:rPr>
        <w:t>Pe parcursul lucrării au fost parcurse următoarele etape: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b w:val="false"/>
          <w:bCs w:val="false"/>
        </w:rPr>
      </w:pPr>
      <w:r>
        <w:rPr>
          <w:b w:val="false"/>
          <w:bCs w:val="false"/>
          <w:lang w:val="ro-RO"/>
        </w:rPr>
        <w:t>instalarea programului VirtualBox și pornirea lui;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259" w:before="0" w:after="0"/>
        <w:ind w:hanging="283" w:start="709" w:end="0"/>
        <w:rPr/>
      </w:pPr>
      <w:r>
        <w:rPr>
          <w:b w:val="false"/>
          <w:bCs w:val="false"/>
          <w:lang w:val="ro-RO"/>
        </w:rPr>
        <w:t xml:space="preserve">importul unei mașini virtuale din fișier </w:t>
      </w:r>
      <w:r>
        <w:rPr>
          <w:rStyle w:val="SourceText"/>
          <w:b w:val="false"/>
          <w:bCs w:val="false"/>
          <w:lang w:val="ro-RO"/>
        </w:rPr>
        <w:t>.ova</w:t>
      </w:r>
      <w:r>
        <w:rPr>
          <w:b w:val="false"/>
          <w:bCs w:val="false"/>
          <w:lang w:val="ro-RO"/>
        </w:rPr>
        <w:t>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b w:val="false"/>
          <w:bCs w:val="false"/>
        </w:rPr>
      </w:pPr>
      <w:r>
        <w:rPr>
          <w:b w:val="false"/>
          <w:bCs w:val="false"/>
          <w:lang w:val="ro-RO"/>
        </w:rPr>
        <w:t>extragerea arhivei și importul mașinii virtuale Kali Linux;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>
          <w:b w:val="false"/>
          <w:bCs w:val="false"/>
          <w:lang w:val="ro-RO"/>
        </w:rPr>
        <w:t xml:space="preserve">setarea unei rețele de tipul </w:t>
      </w:r>
      <w:r>
        <w:rPr>
          <w:rStyle w:val="Strong"/>
          <w:b w:val="false"/>
          <w:bCs w:val="false"/>
          <w:lang w:val="ro-RO"/>
        </w:rPr>
        <w:t>Internal Network</w:t>
      </w:r>
      <w:r>
        <w:rPr>
          <w:b w:val="false"/>
          <w:bCs w:val="false"/>
          <w:lang w:val="ro-RO"/>
        </w:rPr>
        <w:t>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b w:val="false"/>
          <w:bCs w:val="false"/>
        </w:rPr>
      </w:pPr>
      <w:r>
        <w:rPr>
          <w:b w:val="false"/>
          <w:bCs w:val="false"/>
          <w:lang w:val="ro-RO"/>
        </w:rPr>
        <w:t>identificarea adreselor IP atribuite mașinilor virtuale;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259"/>
        <w:ind w:hanging="283" w:start="709" w:end="0"/>
        <w:rPr/>
      </w:pPr>
      <w:r>
        <w:rPr>
          <w:b w:val="false"/>
          <w:bCs w:val="false"/>
          <w:lang w:val="ro-RO"/>
        </w:rPr>
        <w:t xml:space="preserve">verificarea conectivității dintre cele două mașini cu ajutorul comenzii </w:t>
      </w:r>
      <w:r>
        <w:rPr>
          <w:rStyle w:val="SourceText"/>
          <w:b w:val="false"/>
          <w:bCs w:val="false"/>
          <w:lang w:val="ro-RO"/>
        </w:rPr>
        <w:t>ping</w:t>
      </w:r>
      <w:r>
        <w:rPr>
          <w:b w:val="false"/>
          <w:bCs w:val="false"/>
          <w:lang w:val="ro-RO"/>
        </w:rPr>
        <w:t>.</w:t>
      </w:r>
    </w:p>
    <w:p>
      <w:pPr>
        <w:pStyle w:val="Heading1"/>
        <w:spacing w:lineRule="auto" w:line="259" w:before="0" w:after="160"/>
        <w:rPr>
          <w:b/>
          <w:bCs/>
        </w:rPr>
      </w:pPr>
      <w:r>
        <w:rPr>
          <w:b/>
          <w:bCs/>
          <w:kern w:val="0"/>
          <w:sz w:val="24"/>
          <w:szCs w:val="24"/>
          <w:lang w:val="ro-RO" w:eastAsia="ru-RU"/>
        </w:rPr>
        <w:t>2. Resurse software folosite</w:t>
      </w:r>
    </w:p>
    <w:p>
      <w:pPr>
        <w:pStyle w:val="BodyText"/>
        <w:spacing w:lineRule="auto" w:line="259" w:before="0" w:after="160"/>
        <w:rPr>
          <w:b w:val="false"/>
          <w:bCs w:val="false"/>
        </w:rPr>
      </w:pPr>
      <w:r>
        <w:rPr>
          <w:b w:val="false"/>
          <w:bCs w:val="false"/>
          <w:lang w:val="ro-RO"/>
        </w:rPr>
        <w:t>La efectuarea lucrării s-au folosit următoarele resurse: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b w:val="false"/>
          <w:bCs w:val="false"/>
        </w:rPr>
      </w:pPr>
      <w:r>
        <w:rPr>
          <w:b w:val="false"/>
          <w:bCs w:val="false"/>
          <w:lang w:val="ro-RO"/>
        </w:rPr>
        <w:t>sistem de operare Linux;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b w:val="false"/>
          <w:bCs w:val="false"/>
        </w:rPr>
      </w:pPr>
      <w:r>
        <w:rPr>
          <w:b w:val="false"/>
          <w:bCs w:val="false"/>
          <w:lang w:val="ro-RO"/>
        </w:rPr>
        <w:t>Oracle VirtualBox;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b w:val="false"/>
          <w:bCs w:val="false"/>
        </w:rPr>
      </w:pPr>
      <w:r>
        <w:rPr>
          <w:b w:val="false"/>
          <w:bCs w:val="false"/>
          <w:lang w:val="ro-RO"/>
        </w:rPr>
        <w:t>mașina virtuală OVA 1;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b w:val="false"/>
          <w:bCs w:val="false"/>
        </w:rPr>
      </w:pPr>
      <w:r>
        <w:rPr>
          <w:b w:val="false"/>
          <w:bCs w:val="false"/>
          <w:lang w:val="ro-RO"/>
        </w:rPr>
        <w:t>mașina virtuală cu Kali Linux;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lineRule="auto" w:line="259" w:before="0" w:after="0"/>
        <w:ind w:hanging="283" w:start="709" w:end="0"/>
        <w:rPr/>
      </w:pPr>
      <w:r>
        <w:rPr>
          <w:b w:val="false"/>
          <w:bCs w:val="false"/>
          <w:lang w:val="ro-RO"/>
        </w:rPr>
        <w:t xml:space="preserve">arhiva cu imaginea Kali Linux, în formatul </w:t>
      </w:r>
      <w:r>
        <w:rPr>
          <w:rStyle w:val="SourceText"/>
          <w:b w:val="false"/>
          <w:bCs w:val="false"/>
          <w:lang w:val="ro-RO"/>
        </w:rPr>
        <w:t>.7z</w:t>
      </w:r>
      <w:r>
        <w:rPr>
          <w:b w:val="false"/>
          <w:bCs w:val="false"/>
          <w:lang w:val="ro-RO"/>
        </w:rPr>
        <w:t>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b w:val="false"/>
          <w:bCs w:val="false"/>
        </w:rPr>
      </w:pPr>
      <w:r>
        <w:rPr>
          <w:b w:val="false"/>
          <w:bCs w:val="false"/>
          <w:lang w:val="ro-RO"/>
        </w:rPr>
        <w:t>linia de comandă (terminalul) din Linux;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/>
        <w:ind w:hanging="283" w:start="709"/>
        <w:rPr>
          <w:rStyle w:val="Strong"/>
          <w:b w:val="false"/>
          <w:bCs w:val="false"/>
          <w:kern w:val="0"/>
          <w:sz w:val="24"/>
          <w:szCs w:val="24"/>
          <w:lang w:val="ro-RO" w:eastAsia="ru-RU"/>
        </w:rPr>
      </w:pPr>
      <w:r>
        <w:rPr>
          <w:b w:val="false"/>
          <w:bCs w:val="false"/>
          <w:lang w:val="ro-RO"/>
        </w:rPr>
        <w:t xml:space="preserve">conexiune de rețea de tipul </w:t>
      </w:r>
      <w:r>
        <w:rPr>
          <w:rStyle w:val="Strong"/>
          <w:b w:val="false"/>
          <w:bCs w:val="false"/>
          <w:lang w:val="ro-RO"/>
        </w:rPr>
        <w:t>Internal Network</w:t>
      </w:r>
    </w:p>
    <w:p>
      <w:pPr>
        <w:pStyle w:val="BodyText"/>
        <w:spacing w:lineRule="auto" w:line="259" w:before="0" w:after="160"/>
        <w:rPr>
          <w:b w:val="false"/>
          <w:bCs w:val="false"/>
          <w:lang w:val="ro-RO"/>
        </w:rPr>
      </w:pPr>
      <w:r>
        <w:rPr>
          <w:b w:val="false"/>
          <w:bCs w:val="false"/>
          <w:lang w:val="ro-RO"/>
        </w:rPr>
      </w:r>
    </w:p>
    <w:p>
      <w:pPr>
        <w:pStyle w:val="Heading1"/>
        <w:spacing w:lineRule="auto" w:line="259" w:before="0" w:after="160"/>
        <w:rPr>
          <w:b/>
          <w:bCs/>
        </w:rPr>
      </w:pPr>
      <w:r>
        <w:rPr>
          <w:b/>
          <w:bCs/>
          <w:kern w:val="0"/>
          <w:sz w:val="24"/>
          <w:szCs w:val="24"/>
          <w:lang w:val="ro-RO" w:eastAsia="ru-RU"/>
        </w:rPr>
        <w:t>4. Importul mașinii virtuale OVA 1</w:t>
      </w:r>
    </w:p>
    <w:p>
      <w:pPr>
        <w:pStyle w:val="BodyText"/>
        <w:bidi w:val="0"/>
        <w:spacing w:lineRule="auto" w:line="259" w:before="0" w:after="160"/>
        <w:ind w:hanging="0" w:start="0" w:end="0"/>
        <w:rPr/>
      </w:pPr>
      <w:r>
        <w:rPr>
          <w:b w:val="false"/>
          <w:bCs w:val="false"/>
          <w:lang w:val="ro-RO"/>
        </w:rPr>
        <w:t xml:space="preserve">Prima mașină virtuală a fost oferită ca fișier în formatul </w:t>
      </w:r>
      <w:r>
        <w:rPr>
          <w:rStyle w:val="SourceText"/>
          <w:b w:val="false"/>
          <w:bCs w:val="false"/>
          <w:lang w:val="ro-RO"/>
        </w:rPr>
        <w:t>.ova</w:t>
      </w:r>
      <w:r>
        <w:rPr>
          <w:b w:val="false"/>
          <w:bCs w:val="false"/>
          <w:lang w:val="ro-RO"/>
        </w:rPr>
        <w:t>.</w:t>
      </w:r>
    </w:p>
    <w:p>
      <w:pPr>
        <w:pStyle w:val="BodyText"/>
        <w:spacing w:lineRule="auto" w:line="259" w:before="0" w:after="160"/>
        <w:rPr>
          <w:b w:val="false"/>
          <w:bCs w:val="false"/>
        </w:rPr>
      </w:pPr>
      <w:r>
        <w:rPr>
          <w:b w:val="false"/>
          <w:bCs w:val="false"/>
          <w:lang w:val="ro-RO"/>
        </w:rPr>
        <w:t>Importul a fost realizat prin meniul:</w:t>
      </w:r>
    </w:p>
    <w:p>
      <w:pPr>
        <w:pStyle w:val="BodyText"/>
        <w:spacing w:lineRule="auto" w:line="259" w:before="0" w:after="160"/>
        <w:rPr/>
      </w:pPr>
      <w:r>
        <w:rPr>
          <w:rStyle w:val="Strong"/>
          <w:b w:val="false"/>
          <w:bCs w:val="false"/>
          <w:lang w:val="ro-RO"/>
        </w:rPr>
        <w:t>VirtualBox → File → Import Appliance</w:t>
      </w:r>
    </w:p>
    <w:p>
      <w:pPr>
        <w:pStyle w:val="BodyText"/>
        <w:bidi w:val="0"/>
        <w:spacing w:lineRule="auto" w:line="259" w:before="0" w:after="160"/>
        <w:ind w:hanging="0" w:start="0" w:end="0"/>
        <w:rPr/>
      </w:pPr>
      <w:r>
        <w:rPr>
          <w:b w:val="false"/>
          <w:bCs w:val="false"/>
          <w:lang w:val="ro-RO"/>
        </w:rPr>
        <w:t xml:space="preserve">Din fereastra deschisă s-a ales fișierul </w:t>
      </w:r>
      <w:r>
        <w:rPr>
          <w:rStyle w:val="SourceText"/>
          <w:b w:val="false"/>
          <w:bCs w:val="false"/>
          <w:lang w:val="ro-RO"/>
        </w:rPr>
        <w:t>.ova</w:t>
      </w:r>
      <w:r>
        <w:rPr>
          <w:b w:val="false"/>
          <w:bCs w:val="false"/>
          <w:lang w:val="ro-RO"/>
        </w:rPr>
        <w:t xml:space="preserve">, iar importul a fost lansat cu ajutorul butonului </w:t>
      </w:r>
      <w:r>
        <w:rPr>
          <w:rStyle w:val="Strong"/>
          <w:b w:val="false"/>
          <w:bCs w:val="false"/>
          <w:lang w:val="ro-RO"/>
        </w:rPr>
        <w:t>Import</w:t>
      </w:r>
      <w:r>
        <w:rPr>
          <w:b w:val="false"/>
          <w:bCs w:val="false"/>
          <w:lang w:val="ro-RO"/>
        </w:rPr>
        <w:t>.</w:t>
      </w:r>
    </w:p>
    <w:p>
      <w:pPr>
        <w:pStyle w:val="BodyText"/>
        <w:spacing w:lineRule="auto" w:line="259" w:before="0" w:after="160"/>
        <w:rPr>
          <w:b w:val="false"/>
          <w:bCs w:val="false"/>
        </w:rPr>
      </w:pPr>
      <w:r>
        <w:rPr>
          <w:b w:val="false"/>
          <w:bCs w:val="false"/>
          <w:lang w:val="ro-RO"/>
        </w:rPr>
        <w:t>La terminarea importului, mașina virtuală a fost afișată în lista din VirtualBox.</w:t>
      </w:r>
    </w:p>
    <w:p>
      <w:pPr>
        <w:pStyle w:val="BodyText"/>
        <w:spacing w:lineRule="auto" w:line="259" w:before="0" w:after="160"/>
        <w:rPr/>
      </w:pPr>
      <w:r>
        <w:rPr>
          <w:rStyle w:val="Strong"/>
          <w:b w:val="false"/>
          <w:bCs w:val="false"/>
          <w:lang w:val="ro-RO"/>
        </w:rPr>
        <w:t xml:space="preserve">– </w:t>
      </w:r>
      <w:r>
        <w:rPr>
          <w:rStyle w:val="Strong"/>
          <w:b w:val="false"/>
          <w:bCs w:val="false"/>
          <w:lang w:val="ro-RO"/>
        </w:rPr>
        <w:t>Procesul de import al mașinii virtuale OVA</w:t>
      </w:r>
    </w:p>
    <w:p>
      <w:pPr>
        <w:pStyle w:val="Heading1"/>
        <w:spacing w:lineRule="auto" w:line="259" w:before="0" w:after="160"/>
        <w:rPr/>
      </w:pPr>
      <w:r>
        <w:rPr>
          <w:rStyle w:val="Strong"/>
          <w:b/>
          <w:bCs/>
          <w:kern w:val="0"/>
          <w:sz w:val="24"/>
          <w:szCs w:val="24"/>
          <w:lang w:val="ro-RO" w:eastAsia="ru-RU"/>
        </w:rPr>
        <w:t>5. Extragerea arhivei și importul mașinii Kali Linux</w:t>
      </w:r>
    </w:p>
    <w:p>
      <w:pPr>
        <w:pStyle w:val="BodyText"/>
        <w:bidi w:val="0"/>
        <w:spacing w:lineRule="auto" w:line="259" w:before="0" w:after="160"/>
        <w:ind w:hanging="0" w:start="0" w:end="0"/>
        <w:rPr/>
      </w:pPr>
      <w:r>
        <w:rPr>
          <w:b w:val="false"/>
          <w:bCs w:val="false"/>
          <w:lang w:val="ro-RO"/>
        </w:rPr>
        <w:t xml:space="preserve">Cea de-a doua mașină virtuală este Kali Linux, pusă la dispoziție sub forma unei arhive cu extensia </w:t>
      </w:r>
      <w:r>
        <w:rPr>
          <w:rStyle w:val="SourceText"/>
          <w:b w:val="false"/>
          <w:bCs w:val="false"/>
          <w:lang w:val="ro-RO"/>
        </w:rPr>
        <w:t>.7z</w:t>
      </w:r>
      <w:r>
        <w:rPr>
          <w:b w:val="false"/>
          <w:bCs w:val="false"/>
          <w:lang w:val="ro-RO"/>
        </w:rPr>
        <w:t>.</w:t>
      </w:r>
    </w:p>
    <w:p>
      <w:pPr>
        <w:pStyle w:val="BodyText"/>
        <w:spacing w:lineRule="auto" w:line="259" w:before="0" w:after="160"/>
        <w:rPr>
          <w:b w:val="false"/>
          <w:bCs w:val="false"/>
        </w:rPr>
      </w:pPr>
      <w:r>
        <w:rPr>
          <w:b w:val="false"/>
          <w:bCs w:val="false"/>
          <w:lang w:val="ro-RO"/>
        </w:rPr>
        <w:t>Primul pas a fost extragerea conținutului arhivei, pentru a avea la dispoziție fișierele mașinii virtuale.</w:t>
      </w:r>
    </w:p>
    <w:p>
      <w:pPr>
        <w:pStyle w:val="BodyText"/>
        <w:spacing w:lineRule="auto" w:line="259" w:before="0" w:after="160"/>
        <w:rPr>
          <w:b w:val="false"/>
          <w:bCs w:val="false"/>
        </w:rPr>
      </w:pPr>
      <w:r>
        <w:rPr>
          <w:b w:val="false"/>
          <w:bCs w:val="false"/>
          <w:lang w:val="ro-RO"/>
        </w:rPr>
        <w:t>Apoi mașina Kali Linux a fost adăugată în VirtualBox și a apărut în lista mașinilor disponibile.</w:t>
      </w:r>
    </w:p>
    <w:p>
      <w:pPr>
        <w:pStyle w:val="BodyText"/>
        <w:spacing w:lineRule="auto" w:line="259" w:before="0" w:after="160"/>
        <w:rPr/>
      </w:pPr>
      <w:r>
        <w:rPr>
          <w:rStyle w:val="Strong"/>
          <w:b w:val="false"/>
          <w:bCs w:val="false"/>
          <w:lang w:val="ro-RO"/>
        </w:rPr>
        <w:t xml:space="preserve">– </w:t>
      </w:r>
      <w:r>
        <w:rPr>
          <w:rStyle w:val="Strong"/>
          <w:b w:val="false"/>
          <w:bCs w:val="false"/>
          <w:lang w:val="ro-RO"/>
        </w:rPr>
        <w:t>Mașinile virtuale adăugate în VirtualBox</w:t>
      </w:r>
    </w:p>
    <w:p>
      <w:pPr>
        <w:pStyle w:val="BodyText"/>
        <w:spacing w:lineRule="auto" w:line="259" w:before="0" w:after="160"/>
        <w:rPr>
          <w:b w:val="false"/>
          <w:bCs w:val="false"/>
          <w:lang w:val="ro-RO"/>
        </w:rPr>
      </w:pPr>
      <w:r>
        <w:rPr>
          <w:b w:val="false"/>
          <w:bCs w:val="false"/>
          <w:lang w:val="ro-RO"/>
        </w:rPr>
      </w:r>
    </w:p>
    <w:p>
      <w:pPr>
        <w:pStyle w:val="BodyText"/>
        <w:spacing w:lineRule="auto" w:line="259" w:before="0" w:after="160"/>
        <w:rPr>
          <w:b w:val="false"/>
          <w:bCs w:val="false"/>
          <w:lang w:val="ro-RO"/>
        </w:rPr>
      </w:pPr>
      <w:r>
        <w:rPr>
          <w:b w:val="false"/>
          <w:bCs w:val="false"/>
          <w:lang w:val="ro-RO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-635</wp:posOffset>
            </wp:positionV>
            <wp:extent cx="6692265" cy="41833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418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spacing w:lineRule="auto" w:line="259" w:before="0" w:after="160"/>
        <w:rPr>
          <w:b/>
          <w:bCs/>
        </w:rPr>
      </w:pPr>
      <w:r>
        <w:rPr>
          <w:b/>
          <w:bCs/>
          <w:kern w:val="0"/>
          <w:sz w:val="24"/>
          <w:szCs w:val="24"/>
          <w:lang w:val="ro-RO" w:eastAsia="ru-RU"/>
        </w:rPr>
        <w:t>6. Setarea rețelei Internal Network</w:t>
      </w:r>
    </w:p>
    <w:p>
      <w:pPr>
        <w:pStyle w:val="BodyText"/>
        <w:spacing w:lineRule="auto" w:line="259" w:before="0" w:after="160"/>
        <w:rPr>
          <w:b w:val="false"/>
          <w:bCs w:val="false"/>
        </w:rPr>
      </w:pPr>
      <w:r>
        <w:rPr>
          <w:b w:val="false"/>
          <w:bCs w:val="false"/>
          <w:lang w:val="ro-RO"/>
        </w:rPr>
        <w:t>Pentru ca cele două mașini să poată schimba date între ele, a fost creată o rețea internă.</w:t>
      </w:r>
    </w:p>
    <w:p>
      <w:pPr>
        <w:pStyle w:val="BodyText"/>
        <w:spacing w:lineRule="auto" w:line="259" w:before="0" w:after="160"/>
        <w:rPr>
          <w:b w:val="false"/>
          <w:bCs w:val="false"/>
        </w:rPr>
      </w:pPr>
      <w:r>
        <w:rPr>
          <w:b w:val="false"/>
          <w:bCs w:val="false"/>
          <w:lang w:val="ro-RO"/>
        </w:rPr>
        <w:t>Pentru fiecare dintre mașini s-a deschis meniul de setări:</w:t>
      </w:r>
    </w:p>
    <w:p>
      <w:pPr>
        <w:pStyle w:val="BodyText"/>
        <w:spacing w:lineRule="auto" w:line="259" w:before="0" w:after="160"/>
        <w:rPr/>
      </w:pPr>
      <w:r>
        <w:rPr>
          <w:rStyle w:val="Strong"/>
          <w:b w:val="false"/>
          <w:bCs w:val="false"/>
          <w:lang w:val="ro-RO"/>
        </w:rPr>
        <w:t>Settings → Network → Adapter 1</w:t>
      </w:r>
    </w:p>
    <w:p>
      <w:pPr>
        <w:pStyle w:val="BodyText"/>
        <w:spacing w:lineRule="auto" w:line="259" w:before="0" w:after="160"/>
        <w:rPr/>
      </w:pPr>
      <w:r>
        <w:rPr>
          <w:b w:val="false"/>
          <w:bCs w:val="false"/>
          <w:lang w:val="ro-RO"/>
        </w:rPr>
        <w:t xml:space="preserve">În câmpul </w:t>
      </w:r>
      <w:r>
        <w:rPr>
          <w:rStyle w:val="Strong"/>
          <w:b w:val="false"/>
          <w:bCs w:val="false"/>
          <w:lang w:val="ro-RO"/>
        </w:rPr>
        <w:t>Attached to</w:t>
      </w:r>
      <w:r>
        <w:rPr>
          <w:b w:val="false"/>
          <w:bCs w:val="false"/>
          <w:lang w:val="ro-RO"/>
        </w:rPr>
        <w:t xml:space="preserve"> a fost aleasă valoarea:</w:t>
      </w:r>
    </w:p>
    <w:p>
      <w:pPr>
        <w:pStyle w:val="BodyText"/>
        <w:spacing w:lineRule="auto" w:line="259" w:before="0" w:after="160"/>
        <w:rPr/>
      </w:pPr>
      <w:r>
        <w:rPr>
          <w:rStyle w:val="Strong"/>
          <w:b w:val="false"/>
          <w:bCs w:val="false"/>
          <w:lang w:val="ro-RO"/>
        </w:rPr>
        <w:t>Internal Network</w:t>
      </w:r>
    </w:p>
    <w:p>
      <w:pPr>
        <w:pStyle w:val="BodyText"/>
        <w:spacing w:lineRule="auto" w:line="259" w:before="0" w:after="160"/>
        <w:rPr/>
      </w:pPr>
      <w:r>
        <w:rPr>
          <w:b w:val="false"/>
          <w:bCs w:val="false"/>
          <w:lang w:val="ro-RO"/>
        </w:rPr>
        <w:t xml:space="preserve">Este necesar ca ambele mașini să fie configurate cu </w:t>
      </w:r>
      <w:r>
        <w:rPr>
          <w:rStyle w:val="Strong"/>
          <w:b w:val="false"/>
          <w:bCs w:val="false"/>
          <w:lang w:val="ro-RO"/>
        </w:rPr>
        <w:t>același nume pentru Internal Network</w:t>
      </w:r>
      <w:r>
        <w:rPr>
          <w:b w:val="false"/>
          <w:bCs w:val="false"/>
          <w:lang w:val="ro-RO"/>
        </w:rPr>
        <w:t>. Astfel, ele fac parte din aceeași rețea internă.</w:t>
      </w:r>
    </w:p>
    <w:p>
      <w:pPr>
        <w:pStyle w:val="BodyText"/>
        <w:spacing w:lineRule="auto" w:line="259" w:before="0" w:after="160"/>
        <w:rPr>
          <w:b w:val="false"/>
          <w:bCs w:val="false"/>
        </w:rPr>
      </w:pPr>
      <w:r>
        <w:rPr>
          <w:b w:val="false"/>
          <w:bCs w:val="false"/>
          <w:lang w:val="ro-RO"/>
        </w:rPr>
        <w:t>Prin această setare, mașinile virtuale pot comunica direct, iar traficul dintre ele nu trece prin rețeaua externă.</w:t>
      </w:r>
    </w:p>
    <w:p>
      <w:pPr>
        <w:pStyle w:val="Heading1"/>
        <w:spacing w:lineRule="auto" w:line="259" w:before="0" w:after="160"/>
        <w:rPr>
          <w:b/>
          <w:bCs/>
        </w:rPr>
      </w:pPr>
      <w:r>
        <w:rPr>
          <w:b/>
          <w:bCs/>
          <w:kern w:val="0"/>
          <w:sz w:val="24"/>
          <w:szCs w:val="24"/>
          <w:lang w:val="ro-RO" w:eastAsia="ru-RU"/>
        </w:rPr>
        <w:t>7. Determinarea adreselor IP</w:t>
      </w:r>
    </w:p>
    <w:p>
      <w:pPr>
        <w:pStyle w:val="BodyText"/>
        <w:spacing w:lineRule="auto" w:line="259" w:before="0" w:after="160"/>
        <w:rPr>
          <w:b w:val="false"/>
          <w:bCs w:val="false"/>
        </w:rPr>
      </w:pPr>
      <w:r>
        <w:rPr>
          <w:b w:val="false"/>
          <w:bCs w:val="false"/>
          <w:lang w:val="ro-RO"/>
        </w:rPr>
        <w:t>După setarea rețelei, ambele mașini virtuale au fost lansate.</w:t>
      </w:r>
    </w:p>
    <w:p>
      <w:pPr>
        <w:pStyle w:val="BodyText"/>
        <w:spacing w:lineRule="auto" w:line="259" w:before="0" w:after="160"/>
        <w:rPr>
          <w:b w:val="false"/>
          <w:bCs w:val="false"/>
        </w:rPr>
      </w:pPr>
      <w:r>
        <w:rPr>
          <w:b w:val="false"/>
          <w:bCs w:val="false"/>
          <w:lang w:val="ro-RO"/>
        </w:rPr>
        <w:t>Configurația de rețea a fost verificată cu ajutorul comenzii:</w:t>
      </w:r>
    </w:p>
    <w:p>
      <w:pPr>
        <w:pStyle w:val="PreformattedText"/>
        <w:bidi w:val="0"/>
        <w:spacing w:lineRule="auto" w:line="259" w:before="0" w:after="160"/>
        <w:ind w:hanging="0" w:start="0" w:end="0"/>
        <w:rPr/>
      </w:pPr>
      <w:r>
        <w:rPr>
          <w:rStyle w:val="SourceText"/>
          <w:rFonts w:ascii="Times New Roman" w:hAnsi="Times New Roman"/>
          <w:b w:val="false"/>
          <w:bCs w:val="false"/>
          <w:i/>
          <w:iCs/>
          <w:sz w:val="24"/>
          <w:szCs w:val="24"/>
          <w:lang w:val="ro-RO"/>
        </w:rPr>
        <w:t>ip addr</w:t>
      </w:r>
    </w:p>
    <w:p>
      <w:pPr>
        <w:pStyle w:val="BodyText"/>
        <w:spacing w:lineRule="auto" w:line="259" w:before="0" w:after="160"/>
        <w:rPr>
          <w:b w:val="false"/>
          <w:bCs w:val="false"/>
        </w:rPr>
      </w:pPr>
      <w:r>
        <w:rPr>
          <w:b w:val="false"/>
          <w:bCs w:val="false"/>
          <w:lang w:val="ro-RO"/>
        </w:rPr>
        <w:t>Comanda listează interfețele de rețea ale sistemului împreună cu adresele IP ale acestora.</w:t>
      </w:r>
    </w:p>
    <w:p>
      <w:pPr>
        <w:pStyle w:val="BodyText"/>
        <w:spacing w:lineRule="auto" w:line="259" w:before="0" w:after="160"/>
        <w:rPr>
          <w:b w:val="false"/>
          <w:bCs w:val="false"/>
        </w:rPr>
      </w:pPr>
      <w:r>
        <w:rPr>
          <w:b w:val="false"/>
          <w:bCs w:val="false"/>
          <w:lang w:val="ro-RO"/>
        </w:rPr>
        <w:t>Prima mașină virtuală are adresa IP:</w:t>
      </w:r>
    </w:p>
    <w:p>
      <w:pPr>
        <w:pStyle w:val="BodyText"/>
        <w:spacing w:lineRule="auto" w:line="259" w:before="0" w:after="160"/>
        <w:rPr/>
      </w:pPr>
      <w:r>
        <w:rPr>
          <w:rStyle w:val="Strong"/>
          <w:b w:val="false"/>
          <w:bCs w:val="false"/>
          <w:lang w:val="ro-RO"/>
        </w:rPr>
        <w:t>192.168.56.10/24</w:t>
      </w:r>
    </w:p>
    <w:p>
      <w:pPr>
        <w:pStyle w:val="BodyText"/>
        <w:spacing w:lineRule="auto" w:line="259" w:before="0" w:after="160"/>
        <w:rPr/>
      </w:pPr>
      <w:r>
        <w:rPr>
          <w:b w:val="false"/>
          <w:bCs w:val="false"/>
          <w:lang w:val="ro-RO"/>
        </w:rPr>
        <w:t xml:space="preserve">Mașina Kali Linux are adresa IP: </w:t>
      </w:r>
      <w:r>
        <w:rPr>
          <w:rStyle w:val="Strong"/>
          <w:b w:val="false"/>
          <w:bCs w:val="false"/>
          <w:lang w:val="ro-RO"/>
        </w:rPr>
        <w:t>192.168.56.11/24</w:t>
      </w:r>
    </w:p>
    <w:p>
      <w:pPr>
        <w:pStyle w:val="BodyText"/>
        <w:spacing w:lineRule="auto" w:line="259" w:before="0" w:after="160"/>
        <w:rPr>
          <w:b w:val="false"/>
          <w:bCs w:val="false"/>
          <w:lang w:val="ro-RO"/>
        </w:rPr>
      </w:pPr>
      <w:r>
        <w:rPr>
          <w:b w:val="false"/>
          <w:bCs w:val="false"/>
          <w:lang w:val="ro-RO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29845</wp:posOffset>
            </wp:positionH>
            <wp:positionV relativeFrom="paragraph">
              <wp:posOffset>21590</wp:posOffset>
            </wp:positionV>
            <wp:extent cx="6692265" cy="50190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501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spacing w:lineRule="auto" w:line="259" w:before="0" w:after="160"/>
        <w:rPr>
          <w:b/>
          <w:bCs/>
        </w:rPr>
      </w:pPr>
      <w:r>
        <w:rPr>
          <w:b/>
          <w:bCs/>
          <w:kern w:val="0"/>
          <w:sz w:val="24"/>
          <w:szCs w:val="24"/>
          <w:lang w:val="ro-RO" w:eastAsia="ru-RU"/>
        </w:rPr>
        <w:t>8. Testarea conectivității dintre mașini</w:t>
      </w:r>
    </w:p>
    <w:p>
      <w:pPr>
        <w:pStyle w:val="BodyText"/>
        <w:spacing w:lineRule="auto" w:line="259" w:before="0" w:after="160"/>
        <w:rPr>
          <w:b w:val="false"/>
          <w:bCs w:val="false"/>
        </w:rPr>
      </w:pPr>
      <w:r>
        <w:rPr>
          <w:b w:val="false"/>
          <w:bCs w:val="false"/>
          <w:lang w:val="ro-RO"/>
        </w:rPr>
        <w:t>Odată aflate adresele IP, s-a testat dacă cele două mașini virtuale se pot contacta.</w:t>
      </w:r>
    </w:p>
    <w:p>
      <w:pPr>
        <w:pStyle w:val="BodyText"/>
        <w:spacing w:lineRule="auto" w:line="259" w:before="0" w:after="160"/>
        <w:rPr>
          <w:b w:val="false"/>
          <w:bCs w:val="false"/>
        </w:rPr>
      </w:pPr>
      <w:r>
        <w:rPr>
          <w:b w:val="false"/>
          <w:bCs w:val="false"/>
          <w:lang w:val="ro-RO"/>
        </w:rPr>
        <w:t>De pe prima mașină virtuală s-a rulat comanda:</w:t>
      </w:r>
    </w:p>
    <w:p>
      <w:pPr>
        <w:pStyle w:val="PreformattedText"/>
        <w:bidi w:val="0"/>
        <w:spacing w:lineRule="auto" w:line="259" w:before="0" w:after="160"/>
        <w:ind w:hanging="0" w:start="0" w:end="0"/>
        <w:rPr/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ro-RO"/>
        </w:rPr>
        <w:t>ping 192.168.56.11</w:t>
      </w:r>
    </w:p>
    <w:p>
      <w:pPr>
        <w:pStyle w:val="BodyText"/>
        <w:spacing w:lineRule="auto" w:line="259" w:before="0" w:after="160"/>
        <w:rPr>
          <w:b w:val="false"/>
          <w:bCs w:val="false"/>
        </w:rPr>
      </w:pPr>
      <w:r>
        <w:rPr>
          <w:b w:val="false"/>
          <w:bCs w:val="false"/>
          <w:lang w:val="ro-RO"/>
        </w:rPr>
        <w:t>Comanda verifică dacă prima mașină o poate contacta pe cea cu Kali Linux.</w:t>
      </w:r>
    </w:p>
    <w:p>
      <w:pPr>
        <w:pStyle w:val="BodyText"/>
        <w:bidi w:val="0"/>
        <w:spacing w:lineRule="auto" w:line="259" w:before="0" w:after="160"/>
        <w:ind w:hanging="0" w:start="0" w:end="0"/>
        <w:rPr/>
      </w:pPr>
      <w:r>
        <w:rPr>
          <w:b w:val="false"/>
          <w:bCs w:val="false"/>
          <w:lang w:val="ro-RO"/>
        </w:rPr>
        <w:t xml:space="preserve">Au sosit răspunsuri de la adresa IP </w:t>
      </w:r>
      <w:r>
        <w:rPr>
          <w:rStyle w:val="SourceText"/>
          <w:b w:val="false"/>
          <w:bCs w:val="false"/>
          <w:lang w:val="ro-RO"/>
        </w:rPr>
        <w:t>192.168.56.11</w:t>
      </w:r>
      <w:r>
        <w:rPr>
          <w:b w:val="false"/>
          <w:bCs w:val="false"/>
          <w:lang w:val="ro-RO"/>
        </w:rPr>
        <w:t>, ceea ce arată că cele două mașini virtuale comunică prin rețeaua internă.</w:t>
      </w:r>
    </w:p>
    <w:p>
      <w:pPr>
        <w:pStyle w:val="BodyText"/>
        <w:spacing w:lineRule="auto" w:line="259" w:before="0" w:after="160"/>
        <w:rPr>
          <w:b w:val="false"/>
          <w:bCs w:val="false"/>
          <w:lang w:val="ro-RO"/>
        </w:rPr>
      </w:pPr>
      <w:r>
        <w:rPr>
          <w:b w:val="false"/>
          <w:bCs w:val="false"/>
          <w:lang w:val="ro-RO"/>
        </w:rPr>
      </w:r>
    </w:p>
    <w:p>
      <w:pPr>
        <w:pStyle w:val="Heading1"/>
        <w:spacing w:lineRule="auto" w:line="259" w:before="0" w:after="160"/>
        <w:rPr>
          <w:b/>
          <w:bCs/>
        </w:rPr>
      </w:pPr>
      <w:r>
        <w:rPr>
          <w:b/>
          <w:bCs/>
          <w:kern w:val="0"/>
          <w:sz w:val="24"/>
          <w:szCs w:val="24"/>
          <w:lang w:val="ro-RO" w:eastAsia="ru-RU"/>
        </w:rPr>
        <w:t>9. Testarea conectivității în direcția opusă</w:t>
      </w:r>
    </w:p>
    <w:p>
      <w:pPr>
        <w:pStyle w:val="BodyText"/>
        <w:spacing w:lineRule="auto" w:line="259" w:before="0" w:after="160"/>
        <w:rPr>
          <w:b w:val="false"/>
          <w:bCs w:val="false"/>
        </w:rPr>
      </w:pPr>
      <w:r>
        <w:rPr>
          <w:b w:val="false"/>
          <w:bCs w:val="false"/>
          <w:lang w:val="ro-RO"/>
        </w:rPr>
        <w:t>Pentru confirmare, de pe mașina Kali Linux s-a rulat comanda:</w:t>
      </w:r>
    </w:p>
    <w:p>
      <w:pPr>
        <w:pStyle w:val="PreformattedText"/>
        <w:bidi w:val="0"/>
        <w:spacing w:lineRule="auto" w:line="259" w:before="0" w:after="160"/>
        <w:ind w:hanging="0" w:start="0" w:end="0"/>
        <w:rPr/>
      </w:pPr>
      <w:r>
        <w:rPr>
          <w:rStyle w:val="SourceText"/>
          <w:rFonts w:ascii="Times New Roman" w:hAnsi="Times New Roman"/>
          <w:b w:val="false"/>
          <w:bCs w:val="false"/>
          <w:sz w:val="24"/>
          <w:szCs w:val="24"/>
          <w:lang w:val="ro-RO"/>
        </w:rPr>
        <w:t>ping 192.168.56.10</w:t>
      </w:r>
    </w:p>
    <w:p>
      <w:pPr>
        <w:pStyle w:val="BodyText"/>
        <w:spacing w:lineRule="auto" w:line="259" w:before="0" w:after="160"/>
        <w:rPr>
          <w:b w:val="false"/>
          <w:bCs w:val="false"/>
        </w:rPr>
      </w:pPr>
      <w:r>
        <w:rPr>
          <w:b w:val="false"/>
          <w:bCs w:val="false"/>
          <w:lang w:val="ro-RO"/>
        </w:rPr>
        <w:t>Și de această dată au sosit răspunsuri de la prima mașină virtuală.</w:t>
      </w:r>
    </w:p>
    <w:p>
      <w:pPr>
        <w:pStyle w:val="BodyText"/>
        <w:spacing w:lineRule="auto" w:line="259" w:before="0" w:after="160"/>
        <w:rPr>
          <w:b w:val="false"/>
          <w:bCs w:val="false"/>
        </w:rPr>
      </w:pPr>
      <w:r>
        <w:rPr>
          <w:b w:val="false"/>
          <w:bCs w:val="false"/>
          <w:lang w:val="ro-RO"/>
        </w:rPr>
        <w:t>Rezultatul arată că legătura dintre mașini funcționează în ambele sensuri.</w:t>
      </w:r>
    </w:p>
    <w:p>
      <w:pPr>
        <w:pStyle w:val="Heading1"/>
        <w:spacing w:lineRule="auto" w:line="259" w:before="0" w:after="160"/>
        <w:rPr>
          <w:b/>
          <w:bCs/>
        </w:rPr>
      </w:pPr>
      <w:r>
        <w:rPr>
          <w:b/>
          <w:bCs/>
          <w:kern w:val="0"/>
          <w:sz w:val="24"/>
          <w:szCs w:val="24"/>
          <w:lang w:val="ro-RO" w:eastAsia="ru-RU"/>
        </w:rPr>
        <w:t>10. Rezultate obținute</w:t>
      </w:r>
    </w:p>
    <w:p>
      <w:pPr>
        <w:pStyle w:val="BodyText"/>
        <w:spacing w:lineRule="auto" w:line="259" w:before="0" w:after="160"/>
        <w:rPr>
          <w:b w:val="false"/>
          <w:bCs w:val="false"/>
        </w:rPr>
      </w:pPr>
      <w:r>
        <w:rPr>
          <w:b w:val="false"/>
          <w:bCs w:val="false"/>
          <w:lang w:val="ro-RO"/>
        </w:rPr>
        <w:t>În urma efectuării lucrării s-au obținut următoarele rezultate:</w:t>
      </w:r>
    </w:p>
    <w:tbl>
      <w:tblPr>
        <w:tblW w:w="534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3"/>
        <w:gridCol w:w="1793"/>
        <w:gridCol w:w="1796"/>
      </w:tblGrid>
      <w:tr>
        <w:trPr/>
        <w:tc>
          <w:tcPr>
            <w:tcW w:w="1753" w:type="dxa"/>
            <w:tcBorders/>
            <w:vAlign w:val="center"/>
          </w:tcPr>
          <w:p>
            <w:pPr>
              <w:pStyle w:val="TableHeading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Denumire mașină</w:t>
            </w:r>
          </w:p>
        </w:tc>
        <w:tc>
          <w:tcPr>
            <w:tcW w:w="1793" w:type="dxa"/>
            <w:tcBorders/>
            <w:vAlign w:val="center"/>
          </w:tcPr>
          <w:p>
            <w:pPr>
              <w:pStyle w:val="TableHeading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Adresă IP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Heading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Tip rețea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OVA 1</w:t>
            </w:r>
          </w:p>
        </w:tc>
        <w:tc>
          <w:tcPr>
            <w:tcW w:w="1793" w:type="dxa"/>
            <w:tcBorders/>
            <w:vAlign w:val="center"/>
          </w:tcPr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192.168.56.10/24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Internal Network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Kali Linux</w:t>
            </w:r>
          </w:p>
        </w:tc>
        <w:tc>
          <w:tcPr>
            <w:tcW w:w="1793" w:type="dxa"/>
            <w:tcBorders/>
            <w:vAlign w:val="center"/>
          </w:tcPr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192.168.56.11/24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Internal Network</w:t>
            </w:r>
          </w:p>
        </w:tc>
      </w:tr>
    </w:tbl>
    <w:p>
      <w:pPr>
        <w:pStyle w:val="BodyText"/>
        <w:spacing w:lineRule="auto" w:line="259" w:before="0" w:after="160"/>
        <w:rPr>
          <w:b w:val="false"/>
          <w:bCs w:val="false"/>
        </w:rPr>
      </w:pPr>
      <w:r>
        <w:rPr>
          <w:b w:val="false"/>
          <w:bCs w:val="false"/>
          <w:lang w:val="ro-RO"/>
        </w:rPr>
        <w:t>Ambele mașini virtuale au fost incluse în aceeași rețea internă și au reușit să comunice între ele.</w:t>
      </w:r>
    </w:p>
    <w:p>
      <w:pPr>
        <w:pStyle w:val="BodyText"/>
        <w:bidi w:val="0"/>
        <w:spacing w:lineRule="auto" w:line="259" w:before="0" w:after="160"/>
        <w:ind w:hanging="0" w:start="0" w:end="0"/>
        <w:rPr/>
      </w:pPr>
      <w:r>
        <w:rPr>
          <w:b w:val="false"/>
          <w:bCs w:val="false"/>
          <w:lang w:val="ro-RO"/>
        </w:rPr>
        <w:t xml:space="preserve">Testul efectuat cu comanda </w:t>
      </w:r>
      <w:r>
        <w:rPr>
          <w:rStyle w:val="SourceText"/>
          <w:b w:val="false"/>
          <w:bCs w:val="false"/>
          <w:lang w:val="ro-RO"/>
        </w:rPr>
        <w:t>ping</w:t>
      </w:r>
      <w:r>
        <w:rPr>
          <w:b w:val="false"/>
          <w:bCs w:val="false"/>
          <w:lang w:val="ro-RO"/>
        </w:rPr>
        <w:t xml:space="preserve"> a demonstrat că între cele două mașini virtuale există conectivitate.</w:t>
      </w:r>
    </w:p>
    <w:p>
      <w:pPr>
        <w:pStyle w:val="Normal"/>
        <w:spacing w:lineRule="auto" w:line="259" w:before="0" w:after="160"/>
        <w:rPr>
          <w:b w:val="false"/>
          <w:bCs w:val="false"/>
          <w:lang w:val="ro-RO"/>
        </w:rPr>
      </w:pPr>
      <w:r>
        <w:rPr>
          <w:b w:val="false"/>
          <w:bCs w:val="false"/>
          <w:lang w:val="ro-RO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b w:val="false"/>
          <w:bCs w:val="false"/>
        </w:rPr>
      </w:pPr>
      <w:r>
        <w:rPr>
          <w:b w:val="false"/>
          <w:bCs w:val="false"/>
          <w:sz w:val="28"/>
          <w:szCs w:val="28"/>
          <w:lang w:val="ro-RO"/>
        </w:rPr>
        <w:t>CONCLUZII</w:t>
      </w:r>
    </w:p>
    <w:p>
      <w:pPr>
        <w:pStyle w:val="BodyText"/>
        <w:spacing w:lineRule="auto" w:line="360"/>
        <w:ind w:firstLine="720"/>
        <w:jc w:val="both"/>
        <w:rPr>
          <w:b w:val="false"/>
          <w:bCs w:val="false"/>
        </w:rPr>
      </w:pPr>
      <w:r>
        <w:rPr>
          <w:b w:val="false"/>
          <w:bCs w:val="false"/>
          <w:lang w:val="ro-RO"/>
        </w:rPr>
        <w:t>În cadrul laboratorului L</w:t>
      </w:r>
      <w:r>
        <w:rPr>
          <w:b w:val="false"/>
          <w:bCs w:val="false"/>
          <w:lang w:val="ro-RO"/>
        </w:rPr>
        <w:t>aboratorului 1</w:t>
      </w:r>
      <w:r>
        <w:rPr>
          <w:b w:val="false"/>
          <w:bCs w:val="false"/>
          <w:lang w:val="ro-RO"/>
        </w:rPr>
        <w:t xml:space="preserve"> a</w:t>
      </w:r>
      <w:r>
        <w:rPr>
          <w:b w:val="false"/>
          <w:bCs w:val="false"/>
          <w:lang w:val="ro-RO"/>
        </w:rPr>
        <w:t>m</w:t>
      </w:r>
      <w:r>
        <w:rPr>
          <w:b w:val="false"/>
          <w:bCs w:val="false"/>
          <w:lang w:val="ro-RO"/>
        </w:rPr>
        <w:t xml:space="preserve"> dobândit cunoștințele de bază referitoare la lucrul cu mașini virtuale în VirtualBox.</w:t>
      </w:r>
    </w:p>
    <w:p>
      <w:pPr>
        <w:pStyle w:val="BodyText"/>
        <w:spacing w:lineRule="auto" w:line="360"/>
        <w:jc w:val="both"/>
        <w:rPr/>
      </w:pPr>
      <w:r>
        <w:rPr>
          <w:b w:val="false"/>
          <w:bCs w:val="false"/>
          <w:lang w:val="ro-RO"/>
        </w:rPr>
        <w:t xml:space="preserve">S-au importat două mașini virtuale, s-a configurat o rețea de tipul </w:t>
      </w:r>
      <w:r>
        <w:rPr>
          <w:rStyle w:val="Strong"/>
          <w:b w:val="false"/>
          <w:bCs w:val="false"/>
          <w:lang w:val="ro-RO"/>
        </w:rPr>
        <w:t>Internal Network</w:t>
      </w:r>
      <w:r>
        <w:rPr>
          <w:b w:val="false"/>
          <w:bCs w:val="false"/>
          <w:lang w:val="ro-RO"/>
        </w:rPr>
        <w:t xml:space="preserve"> și s-au determinat adresele IP ale acestora.</w:t>
      </w:r>
    </w:p>
    <w:p>
      <w:pPr>
        <w:pStyle w:val="BodyText"/>
        <w:bidi w:val="0"/>
        <w:spacing w:lineRule="auto" w:line="360"/>
        <w:ind w:hanging="0" w:start="0" w:end="0"/>
        <w:jc w:val="both"/>
        <w:rPr/>
      </w:pPr>
      <w:r>
        <w:rPr>
          <w:b w:val="false"/>
          <w:bCs w:val="false"/>
          <w:lang w:val="ro-RO"/>
        </w:rPr>
        <w:t xml:space="preserve">Cu ajutorul comenzii </w:t>
      </w:r>
      <w:r>
        <w:rPr>
          <w:rStyle w:val="SourceText"/>
          <w:b w:val="false"/>
          <w:bCs w:val="false"/>
          <w:lang w:val="ro-RO"/>
        </w:rPr>
        <w:t>ping</w:t>
      </w:r>
      <w:r>
        <w:rPr>
          <w:b w:val="false"/>
          <w:bCs w:val="false"/>
          <w:lang w:val="ro-RO"/>
        </w:rPr>
        <w:t xml:space="preserve"> s-a dovedit că cele două mașini virtuale pot schimba date între ele. Prin urmare, obiectivele lucrării au fost atinse, iar mediul virtual necesar pentru laboratoarele următoare a fost configurat cu succes.</w:t>
      </w:r>
    </w:p>
    <w:p>
      <w:pPr>
        <w:pStyle w:val="Normal"/>
        <w:spacing w:lineRule="auto" w:line="360"/>
        <w:ind w:firstLine="720"/>
        <w:jc w:val="both"/>
        <w:rPr>
          <w:lang w:val="ro-RO"/>
        </w:rPr>
      </w:pPr>
      <w:r>
        <w:rPr>
          <w:lang w:val="ro-RO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BIBLIOGRAFIE</w:t>
      </w:r>
    </w:p>
    <w:p>
      <w:pPr>
        <w:pStyle w:val="Normal"/>
        <w:spacing w:lineRule="auto" w:line="360"/>
        <w:jc w:val="both"/>
        <w:rPr>
          <w:b/>
          <w:bCs/>
          <w:lang w:val="ro-RO"/>
        </w:rPr>
      </w:pPr>
      <w:r>
        <w:rPr>
          <w:b/>
          <w:bCs/>
          <w:lang w:val="ro-RO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lang w:val="ro-RO"/>
        </w:rPr>
      </w:pPr>
      <w:hyperlink r:id="rId4">
        <w:r>
          <w:rPr>
            <w:rStyle w:val="Hyperlink"/>
            <w:lang w:val="ro-RO"/>
          </w:rPr>
          <w:t>https://www.kali.org/docs/virtualization/install-virtualbox-guest-vm/</w:t>
        </w:r>
      </w:hyperlink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lang w:val="ro-RO"/>
        </w:rPr>
      </w:pPr>
      <w:hyperlink r:id="rId5">
        <w:r>
          <w:rPr>
            <w:rStyle w:val="Hyperlink"/>
            <w:lang w:val="ro-RO"/>
          </w:rPr>
          <w:t>https://www.youtube.com/watch?v=Z0iIzj8j5UA</w:t>
        </w:r>
      </w:hyperlink>
    </w:p>
    <w:p>
      <w:pPr>
        <w:pStyle w:val="ListParagraph"/>
        <w:numPr>
          <w:ilvl w:val="0"/>
          <w:numId w:val="0"/>
        </w:numPr>
        <w:spacing w:lineRule="auto" w:line="360"/>
        <w:ind w:hanging="0" w:start="0"/>
        <w:jc w:val="both"/>
        <w:rPr>
          <w:lang w:val="ro-RO"/>
        </w:rPr>
      </w:pPr>
      <w:r>
        <w:rPr>
          <w:lang w:val="ro-RO"/>
        </w:rPr>
      </w:r>
    </w:p>
    <w:sectPr>
      <w:footerReference w:type="even" r:id="rId6"/>
      <w:footerReference w:type="default" r:id="rId7"/>
      <w:footerReference w:type="first" r:id="rId8"/>
      <w:type w:val="nextPage"/>
      <w:pgSz w:w="12240" w:h="15840"/>
      <w:pgMar w:left="1134" w:right="567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1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id w:val="1731261564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.05pt;width:1.1pt;height:1.1pt;mso-wrap-style:square;v-text-anchor:top;mso-position-horizontal:center;mso-position-horizontal-relative:margin">
              <v:fill o:detectmouseclick="t" on="false"/>
              <v:stroke color="#3465a4" joinstyle="round" endcap="flat"/>
              <v:textbox>
                <w:txbxContent>
                  <w:sdt>
                    <w:sdtPr>
                      <w:id w:val="1731261564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  <w:color w:val="000000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  <w:color w:val="000000"/>
                          </w:rPr>
                          <w:t>0</w:t>
                        </w:r>
                        <w:r>
                          <w:rPr>
                            <w:rStyle w:val="PageNumber"/>
                            <w:color w:val="000000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12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3990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68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id w:val="-1809860713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t>7</w:t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60.4pt;margin-top:0.05pt;width:6pt;height:13.65pt;mso-wrap-style:square;v-text-anchor:top;mso-position-horizontal:center;mso-position-horizontal-relative:margin">
              <v:fill o:detectmouseclick="t" on="false"/>
              <v:stroke color="#3465a4" joinstyle="round" endcap="flat"/>
              <v:textbox>
                <w:txbxContent>
                  <w:sdt>
                    <w:sdtPr>
                      <w:id w:val="-1809860713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  <w:color w:val="000000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  <w:color w:val="000000"/>
                          </w:rPr>
                          <w:t>7</w:t>
                        </w:r>
                        <w:r>
                          <w:rPr>
                            <w:rStyle w:val="PageNumber"/>
                            <w:color w:val="000000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a752c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Autospacing="1" w:afterAutospacing="1"/>
      <w:outlineLvl w:val="0"/>
    </w:pPr>
    <w:rPr>
      <w:b/>
      <w:bCs/>
      <w:kern w:val="2"/>
      <w:sz w:val="48"/>
      <w:szCs w:val="48"/>
      <w:lang w:val="en-CA" w:eastAsia="en-C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1543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543e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themeColor="followedHyperlink" w:val="954F72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c60fe0"/>
    <w:rPr>
      <w:rFonts w:ascii="Times New Roman" w:hAnsi="Times New Roman" w:eastAsia="Times New Roman" w:cs="Times New Roman"/>
      <w:b/>
      <w:bCs/>
      <w:kern w:val="2"/>
      <w:sz w:val="48"/>
      <w:szCs w:val="48"/>
      <w:lang w:eastAsia="en-CA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b2231f"/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835df7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kali.org/docs/virtualization/install-virtualbox-guest-vm/" TargetMode="External"/><Relationship Id="rId5" Type="http://schemas.openxmlformats.org/officeDocument/2006/relationships/hyperlink" Target="https://www.youtube.com/watch?v=Z0iIzj8j5UA" TargetMode="Externa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Application>LibreOffice/26.2.6.3$Linux_X86_64 LibreOffice_project/620$Build-3</Application>
  <AppVersion>15.0000</AppVersion>
  <Pages>7</Pages>
  <Words>687</Words>
  <Characters>3978</Characters>
  <CharactersWithSpaces>4660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2023-09-27T17:57:00Z</dcterms:created>
  <dc:creator>Evghenia Ivanova</dc:creator>
  <dc:description/>
  <dc:language>ro-RO</dc:language>
  <cp:lastModifiedBy/>
  <dcterms:modified xsi:type="dcterms:W3CDTF">2026-10-21T19:18:10Z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