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9E729" w14:textId="77777777" w:rsidR="00316BA6" w:rsidRDefault="0096455C">
      <w:pPr>
        <w:pStyle w:val="ab"/>
        <w:spacing w:before="0" w:beforeAutospacing="0" w:after="0" w:afterAutospacing="0"/>
        <w:jc w:val="center"/>
        <w:rPr>
          <w:rFonts w:ascii="黑体" w:eastAsia="黑体"/>
          <w:sz w:val="30"/>
        </w:rPr>
      </w:pPr>
      <w:r>
        <w:rPr>
          <w:rFonts w:ascii="黑体" w:eastAsia="黑体" w:hint="eastAsia"/>
          <w:sz w:val="30"/>
        </w:rPr>
        <w:t>四川大学计算机学院数字逻辑实验</w:t>
      </w:r>
    </w:p>
    <w:p w14:paraId="47F5F7F8" w14:textId="77777777" w:rsidR="00316BA6" w:rsidRDefault="0096455C">
      <w:pPr>
        <w:pStyle w:val="ab"/>
        <w:spacing w:before="0" w:beforeAutospacing="0" w:after="0" w:afterAutospacing="0"/>
        <w:jc w:val="center"/>
        <w:rPr>
          <w:rFonts w:ascii="方正大标宋简体" w:eastAsia="方正大标宋简体"/>
          <w:sz w:val="44"/>
        </w:rPr>
      </w:pPr>
      <w:r>
        <w:rPr>
          <w:rFonts w:ascii="方正大标宋简体" w:eastAsia="方正大标宋简体" w:hint="eastAsia"/>
          <w:sz w:val="44"/>
        </w:rPr>
        <w:t>实</w:t>
      </w:r>
      <w:r>
        <w:rPr>
          <w:rFonts w:ascii="方正大标宋简体" w:eastAsia="方正大标宋简体"/>
          <w:sz w:val="44"/>
        </w:rPr>
        <w:t xml:space="preserve">  </w:t>
      </w:r>
      <w:r>
        <w:rPr>
          <w:rFonts w:ascii="方正大标宋简体" w:eastAsia="方正大标宋简体"/>
          <w:sz w:val="44"/>
        </w:rPr>
        <w:t>验</w:t>
      </w:r>
      <w:r>
        <w:rPr>
          <w:rFonts w:ascii="方正大标宋简体" w:eastAsia="方正大标宋简体"/>
          <w:sz w:val="44"/>
        </w:rPr>
        <w:t xml:space="preserve">  </w:t>
      </w:r>
      <w:r>
        <w:rPr>
          <w:rFonts w:ascii="方正大标宋简体" w:eastAsia="方正大标宋简体"/>
          <w:sz w:val="44"/>
        </w:rPr>
        <w:t>报</w:t>
      </w:r>
      <w:r>
        <w:rPr>
          <w:rFonts w:ascii="方正大标宋简体" w:eastAsia="方正大标宋简体"/>
          <w:sz w:val="44"/>
        </w:rPr>
        <w:t xml:space="preserve">  </w:t>
      </w:r>
      <w:r>
        <w:rPr>
          <w:rFonts w:ascii="方正大标宋简体" w:eastAsia="方正大标宋简体"/>
          <w:sz w:val="44"/>
        </w:rPr>
        <w:t>告</w:t>
      </w:r>
    </w:p>
    <w:p w14:paraId="4236CA66" w14:textId="3E3E7831" w:rsidR="00316BA6" w:rsidRDefault="0096455C">
      <w:pPr>
        <w:pStyle w:val="ab"/>
        <w:spacing w:before="0" w:beforeAutospacing="0" w:after="0" w:afterAutospacing="0" w:line="360" w:lineRule="auto"/>
      </w:pPr>
      <w:r>
        <w:rPr>
          <w:rFonts w:hint="eastAsia"/>
          <w:sz w:val="21"/>
        </w:rPr>
        <w:t>学号：</w:t>
      </w:r>
      <w:r>
        <w:rPr>
          <w:rFonts w:ascii="仿宋" w:eastAsia="仿宋" w:hAnsi="仿宋" w:hint="eastAsia"/>
          <w:sz w:val="21"/>
          <w:u w:val="single"/>
        </w:rPr>
        <w:t>2020xxxx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姓名：</w:t>
      </w:r>
      <w:r>
        <w:rPr>
          <w:rFonts w:ascii="仿宋" w:eastAsia="仿宋" w:hAnsi="仿宋" w:hint="eastAsia"/>
          <w:sz w:val="21"/>
          <w:u w:val="single"/>
        </w:rPr>
        <w:t>xxx</w:t>
      </w:r>
      <w:r>
        <w:rPr>
          <w:sz w:val="21"/>
        </w:rPr>
        <w:t xml:space="preserve"> </w:t>
      </w:r>
      <w:r>
        <w:rPr>
          <w:rFonts w:hint="eastAsia"/>
          <w:sz w:val="21"/>
        </w:rPr>
        <w:t>专业：</w:t>
      </w:r>
      <w:r>
        <w:rPr>
          <w:rFonts w:ascii="仿宋" w:eastAsia="仿宋" w:hAnsi="仿宋" w:hint="eastAsia"/>
          <w:sz w:val="21"/>
          <w:u w:val="single"/>
        </w:rPr>
        <w:t>计算机类</w:t>
      </w:r>
      <w:r>
        <w:rPr>
          <w:rFonts w:hint="eastAsia"/>
          <w:sz w:val="21"/>
        </w:rPr>
        <w:t xml:space="preserve">  </w:t>
      </w:r>
      <w:r>
        <w:rPr>
          <w:sz w:val="21"/>
        </w:rPr>
        <w:t>班级：</w:t>
      </w:r>
      <w:r>
        <w:rPr>
          <w:rFonts w:ascii="仿宋" w:eastAsia="仿宋" w:hAnsi="仿宋" w:hint="eastAsia"/>
          <w:sz w:val="21"/>
          <w:u w:val="single"/>
        </w:rPr>
        <w:t>x</w:t>
      </w:r>
      <w:r>
        <w:rPr>
          <w:rFonts w:ascii="仿宋" w:eastAsia="仿宋" w:hAnsi="仿宋" w:hint="eastAsia"/>
          <w:sz w:val="21"/>
          <w:u w:val="single"/>
        </w:rPr>
        <w:t>班</w:t>
      </w:r>
      <w:r>
        <w:rPr>
          <w:rFonts w:hint="eastAsia"/>
          <w:sz w:val="21"/>
        </w:rPr>
        <w:t xml:space="preserve">  </w:t>
      </w:r>
      <w:r>
        <w:rPr>
          <w:sz w:val="21"/>
        </w:rPr>
        <w:t>第</w:t>
      </w:r>
      <w:r>
        <w:rPr>
          <w:rFonts w:ascii="仿宋" w:eastAsia="仿宋" w:hAnsi="仿宋"/>
          <w:sz w:val="21"/>
          <w:u w:val="single"/>
        </w:rPr>
        <w:t xml:space="preserve"> </w:t>
      </w:r>
      <w:r>
        <w:rPr>
          <w:rFonts w:ascii="仿宋" w:eastAsia="仿宋" w:hAnsi="仿宋" w:hint="eastAsia"/>
          <w:sz w:val="21"/>
          <w:u w:val="single"/>
        </w:rPr>
        <w:t xml:space="preserve"> </w:t>
      </w:r>
      <w:r>
        <w:rPr>
          <w:rFonts w:ascii="仿宋" w:eastAsia="仿宋" w:hAnsi="仿宋" w:hint="eastAsia"/>
          <w:sz w:val="21"/>
          <w:u w:val="single"/>
        </w:rPr>
        <w:t>14</w:t>
      </w:r>
      <w:r>
        <w:rPr>
          <w:rFonts w:ascii="仿宋" w:eastAsia="仿宋" w:hAnsi="仿宋"/>
          <w:sz w:val="21"/>
          <w:u w:val="single"/>
        </w:rPr>
        <w:t xml:space="preserve">  </w:t>
      </w:r>
      <w:r>
        <w:rPr>
          <w:sz w:val="21"/>
        </w:rPr>
        <w:t>周</w:t>
      </w:r>
      <w:r>
        <w:rPr>
          <w:sz w:val="21"/>
        </w:rPr>
        <w:t xml:space="preserve"> </w:t>
      </w:r>
    </w:p>
    <w:tbl>
      <w:tblPr>
        <w:tblW w:w="8320" w:type="dxa"/>
        <w:tblInd w:w="29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950"/>
        <w:gridCol w:w="3266"/>
        <w:gridCol w:w="1187"/>
        <w:gridCol w:w="2917"/>
      </w:tblGrid>
      <w:tr w:rsidR="00316BA6" w14:paraId="18D238F4" w14:textId="77777777">
        <w:trPr>
          <w:trHeight w:val="735"/>
        </w:trPr>
        <w:tc>
          <w:tcPr>
            <w:tcW w:w="1251" w:type="dxa"/>
            <w:tcBorders>
              <w:top w:val="single" w:sz="12" w:space="0" w:color="000000"/>
              <w:left w:val="single" w:sz="12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4AFF74B5" w14:textId="77777777" w:rsidR="00316BA6" w:rsidRDefault="0096455C">
            <w:pPr>
              <w:pStyle w:val="ab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实验项目</w:t>
            </w:r>
          </w:p>
        </w:tc>
        <w:tc>
          <w:tcPr>
            <w:tcW w:w="3660" w:type="dxa"/>
            <w:tcBorders>
              <w:top w:val="single" w:sz="12" w:space="0" w:color="000000"/>
              <w:left w:val="single" w:sz="6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452D32CC" w14:textId="77777777" w:rsidR="00316BA6" w:rsidRDefault="0096455C">
            <w:pPr>
              <w:pStyle w:val="ab"/>
              <w:jc w:val="center"/>
              <w:rPr>
                <w:rFonts w:ascii="仿宋" w:eastAsia="仿宋" w:hAnsi="仿宋"/>
                <w:sz w:val="21"/>
              </w:rPr>
            </w:pPr>
            <w:r>
              <w:rPr>
                <w:rFonts w:ascii="仿宋" w:eastAsia="仿宋" w:hAnsi="仿宋" w:hint="eastAsia"/>
                <w:sz w:val="21"/>
              </w:rPr>
              <w:t>利用多路复用器实现逻辑函数</w:t>
            </w:r>
          </w:p>
        </w:tc>
        <w:tc>
          <w:tcPr>
            <w:tcW w:w="1080" w:type="dxa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029D4A" w14:textId="77777777" w:rsidR="00316BA6" w:rsidRDefault="0096455C">
            <w:pPr>
              <w:pStyle w:val="ab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实验时间</w:t>
            </w:r>
          </w:p>
        </w:tc>
        <w:tc>
          <w:tcPr>
            <w:tcW w:w="2329" w:type="dxa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12" w:space="0" w:color="000000"/>
            </w:tcBorders>
            <w:vAlign w:val="center"/>
          </w:tcPr>
          <w:p w14:paraId="69591046" w14:textId="77777777" w:rsidR="00316BA6" w:rsidRDefault="0096455C">
            <w:pPr>
              <w:pStyle w:val="ab"/>
              <w:jc w:val="center"/>
              <w:rPr>
                <w:rFonts w:ascii="仿宋" w:eastAsia="仿宋" w:hAnsi="仿宋"/>
                <w:sz w:val="21"/>
              </w:rPr>
            </w:pPr>
            <w:r>
              <w:rPr>
                <w:rFonts w:ascii="仿宋" w:eastAsia="仿宋" w:hAnsi="仿宋" w:hint="eastAsia"/>
                <w:sz w:val="21"/>
              </w:rPr>
              <w:t>2020.12.3</w:t>
            </w:r>
            <w:r>
              <w:rPr>
                <w:rFonts w:ascii="仿宋" w:eastAsia="仿宋" w:hAnsi="仿宋"/>
                <w:sz w:val="21"/>
              </w:rPr>
              <w:t xml:space="preserve"> </w:t>
            </w:r>
            <w:r>
              <w:rPr>
                <w:rFonts w:ascii="仿宋" w:eastAsia="仿宋" w:hAnsi="仿宋" w:hint="eastAsia"/>
                <w:sz w:val="21"/>
              </w:rPr>
              <w:t>20</w:t>
            </w:r>
            <w:r>
              <w:rPr>
                <w:rFonts w:ascii="仿宋" w:eastAsia="仿宋" w:hAnsi="仿宋" w:hint="eastAsia"/>
                <w:sz w:val="21"/>
              </w:rPr>
              <w:t>:</w:t>
            </w:r>
            <w:r>
              <w:rPr>
                <w:rFonts w:ascii="仿宋" w:eastAsia="仿宋" w:hAnsi="仿宋"/>
                <w:sz w:val="21"/>
              </w:rPr>
              <w:t>00-</w:t>
            </w:r>
            <w:r>
              <w:rPr>
                <w:rFonts w:ascii="仿宋" w:eastAsia="仿宋" w:hAnsi="仿宋" w:hint="eastAsia"/>
                <w:sz w:val="21"/>
              </w:rPr>
              <w:t>22</w:t>
            </w:r>
            <w:r>
              <w:rPr>
                <w:rFonts w:ascii="仿宋" w:eastAsia="仿宋" w:hAnsi="仿宋"/>
                <w:sz w:val="21"/>
              </w:rPr>
              <w:t>:30</w:t>
            </w:r>
          </w:p>
        </w:tc>
      </w:tr>
      <w:tr w:rsidR="00316BA6" w14:paraId="252ED7CD" w14:textId="77777777">
        <w:trPr>
          <w:trHeight w:val="921"/>
        </w:trPr>
        <w:tc>
          <w:tcPr>
            <w:tcW w:w="12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3DFB537" w14:textId="77777777" w:rsidR="00316BA6" w:rsidRDefault="0096455C">
            <w:pPr>
              <w:pStyle w:val="ab"/>
              <w:jc w:val="center"/>
            </w:pPr>
            <w:r>
              <w:rPr>
                <w:rFonts w:hint="eastAsia"/>
                <w:sz w:val="21"/>
              </w:rPr>
              <w:t>实验目的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706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4837F13F" w14:textId="77777777" w:rsidR="00316BA6" w:rsidRDefault="0096455C">
            <w:pPr>
              <w:pStyle w:val="ab"/>
              <w:spacing w:before="0" w:beforeAutospacing="0" w:after="0" w:afterAutospacing="0"/>
              <w:jc w:val="center"/>
              <w:rPr>
                <w:rFonts w:ascii="仿宋" w:eastAsia="仿宋" w:hAnsi="仿宋"/>
                <w:sz w:val="21"/>
              </w:rPr>
            </w:pPr>
            <w:r>
              <w:rPr>
                <w:rFonts w:ascii="仿宋" w:eastAsia="仿宋" w:hAnsi="仿宋" w:hint="eastAsia"/>
                <w:sz w:val="21"/>
              </w:rPr>
              <w:t>使用一个四选一多路复用器实现</w:t>
            </w:r>
            <w:r>
              <w:rPr>
                <w:rFonts w:ascii="仿宋" w:eastAsia="仿宋" w:hAnsi="仿宋" w:hint="eastAsia"/>
                <w:sz w:val="21"/>
              </w:rPr>
              <w:t>Y=abc+ab</w:t>
            </w:r>
            <w:r>
              <w:rPr>
                <w:rFonts w:ascii="仿宋" w:eastAsia="仿宋" w:hAnsi="仿宋"/>
                <w:sz w:val="21"/>
              </w:rPr>
              <w:t>’</w:t>
            </w:r>
            <w:r>
              <w:rPr>
                <w:rFonts w:ascii="仿宋" w:eastAsia="仿宋" w:hAnsi="仿宋" w:hint="eastAsia"/>
                <w:sz w:val="21"/>
              </w:rPr>
              <w:t>+a</w:t>
            </w:r>
            <w:r>
              <w:rPr>
                <w:rFonts w:ascii="仿宋" w:eastAsia="仿宋" w:hAnsi="仿宋"/>
                <w:sz w:val="21"/>
              </w:rPr>
              <w:t>’</w:t>
            </w:r>
            <w:r>
              <w:rPr>
                <w:rFonts w:ascii="仿宋" w:eastAsia="仿宋" w:hAnsi="仿宋" w:hint="eastAsia"/>
                <w:sz w:val="21"/>
              </w:rPr>
              <w:t>bc</w:t>
            </w:r>
            <w:r>
              <w:rPr>
                <w:rFonts w:ascii="仿宋" w:eastAsia="仿宋" w:hAnsi="仿宋" w:hint="eastAsia"/>
                <w:sz w:val="21"/>
              </w:rPr>
              <w:t>。</w:t>
            </w:r>
          </w:p>
        </w:tc>
      </w:tr>
      <w:tr w:rsidR="00316BA6" w14:paraId="1F3F1AEC" w14:textId="77777777">
        <w:trPr>
          <w:trHeight w:val="936"/>
        </w:trPr>
        <w:tc>
          <w:tcPr>
            <w:tcW w:w="12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119AC1E" w14:textId="77777777" w:rsidR="00316BA6" w:rsidRDefault="0096455C">
            <w:pPr>
              <w:pStyle w:val="ab"/>
              <w:jc w:val="center"/>
            </w:pPr>
            <w:r>
              <w:rPr>
                <w:rFonts w:hint="eastAsia"/>
                <w:sz w:val="21"/>
              </w:rPr>
              <w:t>实验环境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706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20ECA9CE" w14:textId="77777777" w:rsidR="00316BA6" w:rsidRDefault="0096455C">
            <w:pPr>
              <w:pStyle w:val="ab"/>
              <w:spacing w:after="0" w:afterAutospacing="0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硬件环境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：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华硕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A55L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、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B</w:t>
            </w:r>
            <w:r>
              <w:rPr>
                <w:rFonts w:ascii="仿宋" w:eastAsia="仿宋" w:hAnsi="仿宋"/>
                <w:sz w:val="21"/>
                <w:szCs w:val="21"/>
              </w:rPr>
              <w:t>asys 3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实验板；</w:t>
            </w:r>
          </w:p>
          <w:p w14:paraId="323B1270" w14:textId="77777777" w:rsidR="00316BA6" w:rsidRDefault="0096455C">
            <w:pPr>
              <w:pStyle w:val="ab"/>
              <w:spacing w:before="0" w:beforeAutospacing="0"/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软件环境：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Windows</w:t>
            </w:r>
            <w:r>
              <w:rPr>
                <w:rFonts w:ascii="仿宋" w:eastAsia="仿宋" w:hAnsi="仿宋"/>
                <w:sz w:val="21"/>
                <w:szCs w:val="21"/>
              </w:rPr>
              <w:t xml:space="preserve"> 10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、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Vivado</w:t>
            </w:r>
            <w:r>
              <w:rPr>
                <w:rFonts w:ascii="仿宋" w:eastAsia="仿宋" w:hAnsi="仿宋"/>
                <w:sz w:val="21"/>
                <w:szCs w:val="21"/>
              </w:rPr>
              <w:t xml:space="preserve"> 2014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.</w:t>
            </w:r>
            <w:r>
              <w:rPr>
                <w:rFonts w:ascii="仿宋" w:eastAsia="仿宋" w:hAnsi="仿宋"/>
                <w:sz w:val="21"/>
                <w:szCs w:val="21"/>
              </w:rPr>
              <w:t>2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。</w:t>
            </w:r>
          </w:p>
        </w:tc>
      </w:tr>
      <w:tr w:rsidR="00316BA6" w14:paraId="7BCBA0C5" w14:textId="77777777">
        <w:trPr>
          <w:trHeight w:val="6979"/>
        </w:trPr>
        <w:tc>
          <w:tcPr>
            <w:tcW w:w="12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2F8871B" w14:textId="77777777" w:rsidR="00316BA6" w:rsidRDefault="00316BA6">
            <w:pPr>
              <w:pStyle w:val="ab"/>
              <w:jc w:val="center"/>
              <w:rPr>
                <w:rFonts w:ascii="Times New Roman" w:hAnsi="Times New Roman"/>
                <w:sz w:val="21"/>
              </w:rPr>
            </w:pPr>
          </w:p>
          <w:p w14:paraId="2363F991" w14:textId="77777777" w:rsidR="00316BA6" w:rsidRDefault="00316BA6">
            <w:pPr>
              <w:pStyle w:val="ab"/>
              <w:jc w:val="center"/>
              <w:rPr>
                <w:rFonts w:ascii="Times New Roman" w:hAnsi="Times New Roman"/>
                <w:sz w:val="21"/>
              </w:rPr>
            </w:pPr>
          </w:p>
          <w:p w14:paraId="4D69F296" w14:textId="77777777" w:rsidR="00316BA6" w:rsidRDefault="00316BA6">
            <w:pPr>
              <w:pStyle w:val="ab"/>
              <w:jc w:val="center"/>
              <w:rPr>
                <w:rFonts w:ascii="Times New Roman" w:hAnsi="Times New Roman"/>
                <w:sz w:val="21"/>
              </w:rPr>
            </w:pPr>
          </w:p>
          <w:p w14:paraId="748C4632" w14:textId="77777777" w:rsidR="00316BA6" w:rsidRDefault="00316BA6">
            <w:pPr>
              <w:pStyle w:val="ab"/>
              <w:jc w:val="center"/>
              <w:rPr>
                <w:rFonts w:ascii="Times New Roman" w:hAnsi="Times New Roman"/>
                <w:sz w:val="21"/>
              </w:rPr>
            </w:pPr>
          </w:p>
          <w:p w14:paraId="446DE6F9" w14:textId="77777777" w:rsidR="00316BA6" w:rsidRDefault="0096455C">
            <w:pPr>
              <w:pStyle w:val="ab"/>
              <w:jc w:val="center"/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/>
                <w:sz w:val="21"/>
              </w:rPr>
              <w:t>实验内容及步骤（含电路原理图</w:t>
            </w:r>
            <w:r>
              <w:rPr>
                <w:rFonts w:ascii="Times New Roman" w:hAnsi="Times New Roman"/>
                <w:sz w:val="21"/>
              </w:rPr>
              <w:t>/Verilog</w:t>
            </w:r>
            <w:r>
              <w:rPr>
                <w:rFonts w:ascii="Times New Roman" w:hAnsi="Times New Roman"/>
                <w:sz w:val="21"/>
              </w:rPr>
              <w:t>程序、管脚分配、仿真结果等</w:t>
            </w:r>
            <w:r>
              <w:rPr>
                <w:rFonts w:ascii="Times New Roman" w:hAnsi="Times New Roman" w:hint="eastAsia"/>
                <w:sz w:val="21"/>
              </w:rPr>
              <w:t>；扩展内容也列入本栏</w:t>
            </w:r>
            <w:r>
              <w:rPr>
                <w:rFonts w:ascii="Times New Roman" w:hAnsi="Times New Roman"/>
                <w:sz w:val="21"/>
              </w:rPr>
              <w:t>）</w:t>
            </w:r>
          </w:p>
          <w:p w14:paraId="4742AD35" w14:textId="77777777" w:rsidR="00316BA6" w:rsidRDefault="00316BA6">
            <w:pPr>
              <w:pStyle w:val="ab"/>
              <w:jc w:val="center"/>
              <w:rPr>
                <w:rFonts w:ascii="Times New Roman" w:hAnsi="Times New Roman"/>
                <w:sz w:val="21"/>
              </w:rPr>
            </w:pPr>
          </w:p>
          <w:p w14:paraId="63FBA06B" w14:textId="77777777" w:rsidR="00316BA6" w:rsidRDefault="00316BA6">
            <w:pPr>
              <w:pStyle w:val="ab"/>
              <w:jc w:val="center"/>
              <w:rPr>
                <w:rFonts w:ascii="Times New Roman" w:hAnsi="Times New Roman"/>
                <w:sz w:val="21"/>
              </w:rPr>
            </w:pPr>
          </w:p>
          <w:p w14:paraId="474624BA" w14:textId="77777777" w:rsidR="00316BA6" w:rsidRDefault="00316BA6">
            <w:pPr>
              <w:pStyle w:val="ab"/>
              <w:jc w:val="center"/>
              <w:rPr>
                <w:rFonts w:ascii="Times New Roman" w:hAnsi="Times New Roman"/>
                <w:sz w:val="21"/>
              </w:rPr>
            </w:pPr>
          </w:p>
          <w:p w14:paraId="68FBD713" w14:textId="77777777" w:rsidR="00316BA6" w:rsidRDefault="00316BA6">
            <w:pPr>
              <w:pStyle w:val="ab"/>
              <w:jc w:val="center"/>
              <w:rPr>
                <w:rFonts w:ascii="Times New Roman" w:hAnsi="Times New Roman"/>
                <w:sz w:val="21"/>
              </w:rPr>
            </w:pPr>
          </w:p>
          <w:p w14:paraId="2076D623" w14:textId="77777777" w:rsidR="00316BA6" w:rsidRDefault="00316BA6">
            <w:pPr>
              <w:pStyle w:val="ab"/>
              <w:jc w:val="center"/>
              <w:rPr>
                <w:rFonts w:ascii="Times New Roman" w:hAnsi="Times New Roman"/>
                <w:sz w:val="21"/>
              </w:rPr>
            </w:pPr>
          </w:p>
          <w:p w14:paraId="0A01B537" w14:textId="77777777" w:rsidR="00316BA6" w:rsidRDefault="00316BA6">
            <w:pPr>
              <w:pStyle w:val="ab"/>
              <w:jc w:val="center"/>
              <w:rPr>
                <w:rFonts w:ascii="Times New Roman" w:hAnsi="Times New Roman"/>
                <w:sz w:val="21"/>
              </w:rPr>
            </w:pPr>
          </w:p>
          <w:p w14:paraId="7E91B0CE" w14:textId="77777777" w:rsidR="00316BA6" w:rsidRDefault="00316BA6">
            <w:pPr>
              <w:pStyle w:val="ab"/>
              <w:jc w:val="center"/>
              <w:rPr>
                <w:rFonts w:ascii="Times New Roman" w:hAnsi="Times New Roman"/>
                <w:sz w:val="21"/>
              </w:rPr>
            </w:pPr>
          </w:p>
          <w:p w14:paraId="3638C706" w14:textId="77777777" w:rsidR="00316BA6" w:rsidRDefault="00316BA6">
            <w:pPr>
              <w:pStyle w:val="ab"/>
              <w:jc w:val="center"/>
              <w:rPr>
                <w:rFonts w:ascii="Times New Roman" w:hAnsi="Times New Roman"/>
                <w:sz w:val="21"/>
              </w:rPr>
            </w:pPr>
          </w:p>
          <w:p w14:paraId="3B37F225" w14:textId="77777777" w:rsidR="00316BA6" w:rsidRDefault="00316BA6">
            <w:pPr>
              <w:pStyle w:val="ab"/>
              <w:jc w:val="center"/>
              <w:rPr>
                <w:rFonts w:ascii="Times New Roman" w:hAnsi="Times New Roman"/>
                <w:sz w:val="21"/>
              </w:rPr>
            </w:pPr>
          </w:p>
          <w:p w14:paraId="6C513B6C" w14:textId="77777777" w:rsidR="00316BA6" w:rsidRDefault="00316BA6">
            <w:pPr>
              <w:pStyle w:val="ab"/>
              <w:jc w:val="center"/>
              <w:rPr>
                <w:rFonts w:ascii="Times New Roman" w:hAnsi="Times New Roman"/>
                <w:sz w:val="21"/>
              </w:rPr>
            </w:pPr>
          </w:p>
          <w:p w14:paraId="0361911A" w14:textId="77777777" w:rsidR="00316BA6" w:rsidRDefault="00316BA6">
            <w:pPr>
              <w:pStyle w:val="ab"/>
              <w:spacing w:before="0" w:beforeAutospacing="0" w:after="0" w:afterAutospacing="0"/>
              <w:jc w:val="center"/>
              <w:rPr>
                <w:sz w:val="21"/>
              </w:rPr>
            </w:pPr>
          </w:p>
          <w:p w14:paraId="51085774" w14:textId="77777777" w:rsidR="00316BA6" w:rsidRDefault="0096455C">
            <w:pPr>
              <w:pStyle w:val="ab"/>
              <w:spacing w:before="0" w:beforeAutospacing="0" w:after="0" w:afterAutospacing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（接上）</w:t>
            </w:r>
          </w:p>
          <w:p w14:paraId="480FE225" w14:textId="77777777" w:rsidR="00316BA6" w:rsidRDefault="0096455C">
            <w:pPr>
              <w:pStyle w:val="ab"/>
              <w:spacing w:before="0" w:beforeAutospacing="0" w:after="0" w:afterAutospacing="0"/>
              <w:jc w:val="center"/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/>
                <w:sz w:val="21"/>
              </w:rPr>
              <w:t>实验内容及步骤（含电路原理图</w:t>
            </w:r>
            <w:r>
              <w:rPr>
                <w:rFonts w:ascii="Times New Roman" w:hAnsi="Times New Roman"/>
                <w:sz w:val="21"/>
              </w:rPr>
              <w:t>/Verilog</w:t>
            </w:r>
            <w:r>
              <w:rPr>
                <w:rFonts w:ascii="Times New Roman" w:hAnsi="Times New Roman"/>
                <w:sz w:val="21"/>
              </w:rPr>
              <w:t>程序、管脚分配、仿真结果等</w:t>
            </w:r>
            <w:r>
              <w:rPr>
                <w:rFonts w:ascii="Times New Roman" w:hAnsi="Times New Roman" w:hint="eastAsia"/>
                <w:sz w:val="21"/>
              </w:rPr>
              <w:t>；扩展内容也列入本栏</w:t>
            </w:r>
            <w:r>
              <w:rPr>
                <w:rFonts w:ascii="Times New Roman" w:hAnsi="Times New Roman"/>
                <w:sz w:val="21"/>
              </w:rPr>
              <w:t>）</w:t>
            </w:r>
          </w:p>
          <w:p w14:paraId="24637996" w14:textId="77777777" w:rsidR="00316BA6" w:rsidRDefault="00316BA6">
            <w:pPr>
              <w:pStyle w:val="ab"/>
              <w:spacing w:before="0" w:beforeAutospacing="0" w:after="0" w:afterAutospacing="0"/>
              <w:jc w:val="center"/>
              <w:rPr>
                <w:sz w:val="21"/>
              </w:rPr>
            </w:pPr>
          </w:p>
          <w:p w14:paraId="173C48A9" w14:textId="77777777" w:rsidR="00316BA6" w:rsidRDefault="00316BA6">
            <w:pPr>
              <w:pStyle w:val="ab"/>
              <w:spacing w:before="0" w:beforeAutospacing="0" w:after="0" w:afterAutospacing="0"/>
              <w:jc w:val="both"/>
              <w:rPr>
                <w:sz w:val="21"/>
              </w:rPr>
            </w:pPr>
          </w:p>
        </w:tc>
        <w:tc>
          <w:tcPr>
            <w:tcW w:w="706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7EBC34B6" w14:textId="77777777" w:rsidR="00316BA6" w:rsidRDefault="0096455C">
            <w:pPr>
              <w:pStyle w:val="ab"/>
              <w:spacing w:before="0" w:beforeAutospacing="0" w:after="0" w:afterAutospacing="0"/>
              <w:ind w:firstLineChars="1200" w:firstLine="2520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lastRenderedPageBreak/>
              <w:t>实验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6.2.2</w:t>
            </w:r>
          </w:p>
          <w:p w14:paraId="153F2899" w14:textId="77777777" w:rsidR="00316BA6" w:rsidRDefault="0096455C">
            <w:pPr>
              <w:pStyle w:val="ab"/>
              <w:spacing w:before="0" w:beforeAutospacing="0" w:after="0" w:afterAutospacing="0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下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图</w:t>
            </w:r>
            <w:r>
              <w:rPr>
                <w:rFonts w:ascii="仿宋" w:eastAsia="仿宋" w:hAnsi="仿宋" w:hint="eastAsia"/>
                <w:sz w:val="21"/>
                <w:szCs w:val="21"/>
              </w:rPr>
              <w:t xml:space="preserve">  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是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多路选择器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的电路图。我们将依据此图来进行设计。</w:t>
            </w:r>
          </w:p>
          <w:p w14:paraId="33054070" w14:textId="77777777" w:rsidR="00316BA6" w:rsidRDefault="00316BA6">
            <w:pPr>
              <w:pStyle w:val="ab"/>
              <w:spacing w:before="0" w:beforeAutospacing="0" w:after="0" w:afterAutospacing="0"/>
              <w:rPr>
                <w:rFonts w:ascii="仿宋" w:eastAsia="仿宋" w:hAnsi="仿宋"/>
                <w:sz w:val="21"/>
                <w:szCs w:val="21"/>
              </w:rPr>
            </w:pPr>
          </w:p>
          <w:p w14:paraId="6B85CDC5" w14:textId="77777777" w:rsidR="00316BA6" w:rsidRDefault="0096455C">
            <w:pPr>
              <w:pStyle w:val="ab"/>
              <w:spacing w:before="0" w:beforeAutospacing="0" w:after="0" w:afterAutospacing="0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114300" distR="114300" wp14:anchorId="4E2DBD7C" wp14:editId="4BCB0A40">
                  <wp:extent cx="4286885" cy="2174240"/>
                  <wp:effectExtent l="0" t="0" r="18415" b="16510"/>
                  <wp:docPr id="10" name="图片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6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885" cy="2174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733EA8B" w14:textId="77777777" w:rsidR="00316BA6" w:rsidRDefault="0096455C">
            <w:pPr>
              <w:widowControl/>
              <w:jc w:val="left"/>
            </w:pPr>
            <w:r>
              <w:rPr>
                <w:color w:val="000000"/>
                <w:kern w:val="0"/>
                <w:sz w:val="24"/>
                <w:lang w:bidi="ar"/>
              </w:rPr>
              <w:t>1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）分析输入、输出；根据方程和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 xml:space="preserve"> </w:t>
            </w:r>
            <w:r>
              <w:rPr>
                <w:color w:val="000000"/>
                <w:kern w:val="0"/>
                <w:sz w:val="24"/>
                <w:lang w:bidi="ar"/>
              </w:rPr>
              <w:t xml:space="preserve">IP 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核库判断需要使用的门电路以及个数。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 xml:space="preserve"> </w:t>
            </w:r>
          </w:p>
          <w:p w14:paraId="6DB9803B" w14:textId="77777777" w:rsidR="00316BA6" w:rsidRDefault="0096455C">
            <w:pPr>
              <w:widowControl/>
              <w:jc w:val="left"/>
            </w:pPr>
            <w:r>
              <w:rPr>
                <w:color w:val="000000"/>
                <w:kern w:val="0"/>
                <w:sz w:val="24"/>
                <w:lang w:bidi="ar"/>
              </w:rPr>
              <w:t>2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）创建新的工程，加载需要使用的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 xml:space="preserve"> </w:t>
            </w:r>
            <w:r>
              <w:rPr>
                <w:color w:val="000000"/>
                <w:kern w:val="0"/>
                <w:sz w:val="24"/>
                <w:lang w:bidi="ar"/>
              </w:rPr>
              <w:t xml:space="preserve">IP 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核。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 xml:space="preserve"> </w:t>
            </w:r>
          </w:p>
          <w:p w14:paraId="007937F2" w14:textId="77777777" w:rsidR="00316BA6" w:rsidRDefault="0096455C">
            <w:pPr>
              <w:widowControl/>
              <w:jc w:val="left"/>
            </w:pPr>
            <w:r>
              <w:rPr>
                <w:color w:val="000000"/>
                <w:kern w:val="0"/>
                <w:sz w:val="24"/>
                <w:lang w:bidi="ar"/>
              </w:rPr>
              <w:t>3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）创建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 xml:space="preserve"> </w:t>
            </w:r>
            <w:r>
              <w:rPr>
                <w:color w:val="000000"/>
                <w:kern w:val="0"/>
                <w:sz w:val="24"/>
                <w:lang w:bidi="ar"/>
              </w:rPr>
              <w:t xml:space="preserve">BD 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设计文件，添加你所需要的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 xml:space="preserve"> </w:t>
            </w:r>
            <w:r>
              <w:rPr>
                <w:color w:val="000000"/>
                <w:kern w:val="0"/>
                <w:sz w:val="24"/>
                <w:lang w:bidi="ar"/>
              </w:rPr>
              <w:t xml:space="preserve">IP 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核，进行端口设置和连线操作。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 xml:space="preserve"> </w:t>
            </w:r>
          </w:p>
          <w:p w14:paraId="4563F097" w14:textId="77777777" w:rsidR="00316BA6" w:rsidRDefault="0096455C">
            <w:pPr>
              <w:widowControl/>
              <w:jc w:val="left"/>
            </w:pPr>
            <w:r>
              <w:rPr>
                <w:color w:val="000000"/>
                <w:kern w:val="0"/>
                <w:sz w:val="24"/>
                <w:lang w:bidi="ar"/>
              </w:rPr>
              <w:t>4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）完成原理图设计后，生成顶层文件（</w:t>
            </w:r>
            <w:r>
              <w:rPr>
                <w:color w:val="000000"/>
                <w:kern w:val="0"/>
                <w:sz w:val="24"/>
                <w:lang w:bidi="ar"/>
              </w:rPr>
              <w:t>Generate Output Products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）和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 xml:space="preserve"> </w:t>
            </w:r>
            <w:r>
              <w:rPr>
                <w:color w:val="000000"/>
                <w:kern w:val="0"/>
                <w:sz w:val="24"/>
                <w:lang w:bidi="ar"/>
              </w:rPr>
              <w:t xml:space="preserve">HDL 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代码文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 xml:space="preserve"> </w:t>
            </w:r>
          </w:p>
          <w:p w14:paraId="2611BB1B" w14:textId="77777777" w:rsidR="00316BA6" w:rsidRDefault="0096455C">
            <w:pPr>
              <w:widowControl/>
              <w:jc w:val="left"/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件（</w:t>
            </w:r>
            <w:r>
              <w:rPr>
                <w:color w:val="000000"/>
                <w:kern w:val="0"/>
                <w:sz w:val="24"/>
                <w:lang w:bidi="ar"/>
              </w:rPr>
              <w:t>Create HDL Wrapper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）。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 xml:space="preserve"> </w:t>
            </w:r>
          </w:p>
          <w:p w14:paraId="1143CF7B" w14:textId="77777777" w:rsidR="00316BA6" w:rsidRDefault="0096455C">
            <w:pPr>
              <w:widowControl/>
              <w:numPr>
                <w:ilvl w:val="0"/>
                <w:numId w:val="1"/>
              </w:numPr>
              <w:jc w:val="left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配置管脚约束（</w:t>
            </w:r>
            <w:r>
              <w:rPr>
                <w:color w:val="000000"/>
                <w:kern w:val="0"/>
                <w:sz w:val="24"/>
                <w:lang w:bidi="ar"/>
              </w:rPr>
              <w:t>I/O PLANNING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），为输入指定相应的拨码开关，为输出指定相应的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 xml:space="preserve"> </w:t>
            </w:r>
            <w:r>
              <w:rPr>
                <w:color w:val="000000"/>
                <w:kern w:val="0"/>
                <w:sz w:val="24"/>
                <w:lang w:bidi="ar"/>
              </w:rPr>
              <w:t xml:space="preserve">led 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灯显示。</w:t>
            </w:r>
          </w:p>
          <w:p w14:paraId="717B5EE6" w14:textId="77777777" w:rsidR="00316BA6" w:rsidRDefault="0096455C">
            <w:pPr>
              <w:widowControl/>
              <w:jc w:val="left"/>
            </w:pPr>
            <w:r>
              <w:rPr>
                <w:noProof/>
              </w:rPr>
              <w:lastRenderedPageBreak/>
              <w:drawing>
                <wp:inline distT="0" distB="0" distL="114300" distR="114300" wp14:anchorId="475508AD" wp14:editId="243A9D01">
                  <wp:extent cx="4329430" cy="996950"/>
                  <wp:effectExtent l="0" t="0" r="13970" b="12700"/>
                  <wp:docPr id="11" name="图片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6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9430" cy="996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 xml:space="preserve"> </w:t>
            </w:r>
          </w:p>
          <w:p w14:paraId="24F486C2" w14:textId="77777777" w:rsidR="00316BA6" w:rsidRDefault="0096455C">
            <w:pPr>
              <w:widowControl/>
              <w:jc w:val="left"/>
            </w:pPr>
            <w:r>
              <w:rPr>
                <w:color w:val="000000"/>
                <w:kern w:val="0"/>
                <w:sz w:val="24"/>
                <w:lang w:bidi="ar"/>
              </w:rPr>
              <w:t>6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）综合、实现、生成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 xml:space="preserve"> </w:t>
            </w:r>
            <w:r>
              <w:rPr>
                <w:color w:val="000000"/>
                <w:kern w:val="0"/>
                <w:sz w:val="24"/>
                <w:lang w:bidi="ar"/>
              </w:rPr>
              <w:t>bitstream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。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 xml:space="preserve"> </w:t>
            </w:r>
          </w:p>
          <w:p w14:paraId="53E274DA" w14:textId="77777777" w:rsidR="00316BA6" w:rsidRDefault="0096455C">
            <w:pPr>
              <w:widowControl/>
              <w:jc w:val="left"/>
            </w:pPr>
            <w:r>
              <w:rPr>
                <w:color w:val="000000"/>
                <w:kern w:val="0"/>
                <w:sz w:val="24"/>
                <w:lang w:bidi="ar"/>
              </w:rPr>
              <w:t>7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）仿真验证</w:t>
            </w:r>
          </w:p>
          <w:p w14:paraId="31A9A7C3" w14:textId="77777777" w:rsidR="00316BA6" w:rsidRDefault="0096455C">
            <w:pPr>
              <w:pStyle w:val="ab"/>
              <w:spacing w:before="0" w:beforeAutospacing="0" w:after="0" w:afterAutospacing="0"/>
            </w:pPr>
            <w:r>
              <w:rPr>
                <w:noProof/>
              </w:rPr>
              <w:drawing>
                <wp:inline distT="0" distB="0" distL="114300" distR="114300" wp14:anchorId="77A60621" wp14:editId="374606DE">
                  <wp:extent cx="4496435" cy="2538730"/>
                  <wp:effectExtent l="0" t="0" r="18415" b="13970"/>
                  <wp:docPr id="12" name="图片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6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6435" cy="2538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495B224" w14:textId="77777777" w:rsidR="00316BA6" w:rsidRDefault="00316BA6">
            <w:pPr>
              <w:pStyle w:val="ab"/>
              <w:spacing w:before="0" w:beforeAutospacing="0" w:after="0" w:afterAutospacing="0"/>
            </w:pPr>
          </w:p>
          <w:p w14:paraId="0DDFE1CD" w14:textId="77777777" w:rsidR="00316BA6" w:rsidRDefault="0096455C">
            <w:pPr>
              <w:pStyle w:val="ab"/>
              <w:spacing w:before="0" w:beforeAutospacing="0" w:after="0" w:afterAutospacing="0"/>
            </w:pPr>
            <w:r>
              <w:rPr>
                <w:rFonts w:hint="eastAsia"/>
                <w:noProof/>
              </w:rPr>
              <w:drawing>
                <wp:inline distT="0" distB="0" distL="114300" distR="114300" wp14:anchorId="14823543" wp14:editId="6242112C">
                  <wp:extent cx="3902710" cy="2376170"/>
                  <wp:effectExtent l="0" t="0" r="2540" b="5080"/>
                  <wp:docPr id="1" name="图片 1" descr="IMG_20201207_233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IMG_20201207_23320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rcRect l="6109" t="14868" r="7583" b="151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2710" cy="2376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E63D54" w14:textId="77777777" w:rsidR="00316BA6" w:rsidRDefault="0096455C">
            <w:pPr>
              <w:pStyle w:val="ab"/>
              <w:spacing w:before="0" w:beforeAutospacing="0" w:after="0" w:afterAutospacing="0"/>
            </w:pPr>
            <w:r>
              <w:rPr>
                <w:rFonts w:hint="eastAsia"/>
              </w:rPr>
              <w:t>D0=0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D1=c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D2=1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D3=c</w:t>
            </w:r>
          </w:p>
        </w:tc>
      </w:tr>
      <w:tr w:rsidR="00316BA6" w14:paraId="62F4282B" w14:textId="77777777">
        <w:trPr>
          <w:trHeight w:val="2628"/>
        </w:trPr>
        <w:tc>
          <w:tcPr>
            <w:tcW w:w="12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E39CED" w14:textId="77777777" w:rsidR="00316BA6" w:rsidRDefault="00316BA6">
            <w:pPr>
              <w:pStyle w:val="ab"/>
              <w:spacing w:before="0" w:beforeAutospacing="0" w:after="0" w:afterAutospacing="0"/>
              <w:jc w:val="center"/>
              <w:rPr>
                <w:sz w:val="21"/>
              </w:rPr>
            </w:pPr>
          </w:p>
          <w:p w14:paraId="30081793" w14:textId="77777777" w:rsidR="00316BA6" w:rsidRDefault="00316BA6">
            <w:pPr>
              <w:pStyle w:val="ab"/>
              <w:spacing w:before="0" w:beforeAutospacing="0" w:after="0" w:afterAutospacing="0"/>
              <w:jc w:val="center"/>
              <w:rPr>
                <w:sz w:val="21"/>
              </w:rPr>
            </w:pPr>
          </w:p>
          <w:p w14:paraId="417D3653" w14:textId="77777777" w:rsidR="00316BA6" w:rsidRDefault="00316BA6">
            <w:pPr>
              <w:pStyle w:val="ab"/>
              <w:spacing w:before="0" w:beforeAutospacing="0" w:after="0" w:afterAutospacing="0"/>
              <w:jc w:val="center"/>
              <w:rPr>
                <w:sz w:val="21"/>
              </w:rPr>
            </w:pPr>
          </w:p>
          <w:p w14:paraId="7B99D269" w14:textId="77777777" w:rsidR="00316BA6" w:rsidRDefault="00316BA6">
            <w:pPr>
              <w:pStyle w:val="ab"/>
              <w:spacing w:before="0" w:beforeAutospacing="0" w:after="0" w:afterAutospacing="0"/>
              <w:jc w:val="center"/>
              <w:rPr>
                <w:sz w:val="21"/>
              </w:rPr>
            </w:pPr>
          </w:p>
          <w:p w14:paraId="5729F231" w14:textId="77777777" w:rsidR="00316BA6" w:rsidRDefault="00316BA6">
            <w:pPr>
              <w:pStyle w:val="ab"/>
              <w:spacing w:before="0" w:beforeAutospacing="0" w:after="0" w:afterAutospacing="0"/>
              <w:jc w:val="center"/>
              <w:rPr>
                <w:sz w:val="21"/>
              </w:rPr>
            </w:pPr>
          </w:p>
          <w:p w14:paraId="7F3D18F0" w14:textId="77777777" w:rsidR="00316BA6" w:rsidRDefault="00316BA6">
            <w:pPr>
              <w:pStyle w:val="ab"/>
              <w:spacing w:before="0" w:beforeAutospacing="0" w:after="0" w:afterAutospacing="0"/>
              <w:jc w:val="center"/>
              <w:rPr>
                <w:sz w:val="21"/>
              </w:rPr>
            </w:pPr>
          </w:p>
          <w:p w14:paraId="65F2B8E7" w14:textId="77777777" w:rsidR="00316BA6" w:rsidRDefault="00316BA6">
            <w:pPr>
              <w:pStyle w:val="ab"/>
              <w:spacing w:before="0" w:beforeAutospacing="0" w:after="0" w:afterAutospacing="0"/>
              <w:jc w:val="center"/>
              <w:rPr>
                <w:sz w:val="21"/>
              </w:rPr>
            </w:pPr>
          </w:p>
          <w:p w14:paraId="2BAC70BA" w14:textId="77777777" w:rsidR="00316BA6" w:rsidRDefault="00316BA6">
            <w:pPr>
              <w:pStyle w:val="ab"/>
              <w:spacing w:before="0" w:beforeAutospacing="0" w:after="0" w:afterAutospacing="0"/>
              <w:jc w:val="center"/>
              <w:rPr>
                <w:sz w:val="21"/>
              </w:rPr>
            </w:pPr>
          </w:p>
          <w:p w14:paraId="116D5E40" w14:textId="77777777" w:rsidR="00316BA6" w:rsidRDefault="00316BA6">
            <w:pPr>
              <w:pStyle w:val="ab"/>
              <w:spacing w:before="0" w:beforeAutospacing="0" w:after="0" w:afterAutospacing="0"/>
              <w:jc w:val="center"/>
              <w:rPr>
                <w:sz w:val="21"/>
              </w:rPr>
            </w:pPr>
          </w:p>
          <w:p w14:paraId="2BC56616" w14:textId="77777777" w:rsidR="00316BA6" w:rsidRDefault="00316BA6">
            <w:pPr>
              <w:pStyle w:val="ab"/>
              <w:spacing w:before="0" w:beforeAutospacing="0" w:after="0" w:afterAutospacing="0"/>
              <w:jc w:val="center"/>
              <w:rPr>
                <w:sz w:val="21"/>
              </w:rPr>
            </w:pPr>
          </w:p>
          <w:p w14:paraId="4EEA339B" w14:textId="77777777" w:rsidR="00316BA6" w:rsidRDefault="00316BA6">
            <w:pPr>
              <w:pStyle w:val="ab"/>
              <w:spacing w:before="0" w:beforeAutospacing="0" w:after="0" w:afterAutospacing="0"/>
              <w:jc w:val="center"/>
              <w:rPr>
                <w:sz w:val="21"/>
              </w:rPr>
            </w:pPr>
          </w:p>
          <w:p w14:paraId="09CAA471" w14:textId="77777777" w:rsidR="00316BA6" w:rsidRDefault="00316BA6">
            <w:pPr>
              <w:pStyle w:val="ab"/>
              <w:spacing w:before="0" w:beforeAutospacing="0" w:after="0" w:afterAutospacing="0"/>
              <w:jc w:val="center"/>
              <w:rPr>
                <w:sz w:val="21"/>
              </w:rPr>
            </w:pPr>
          </w:p>
          <w:p w14:paraId="3E134271" w14:textId="77777777" w:rsidR="00316BA6" w:rsidRDefault="00316BA6">
            <w:pPr>
              <w:pStyle w:val="ab"/>
              <w:spacing w:before="0" w:beforeAutospacing="0" w:after="0" w:afterAutospacing="0"/>
              <w:jc w:val="center"/>
              <w:rPr>
                <w:sz w:val="21"/>
              </w:rPr>
            </w:pPr>
          </w:p>
          <w:p w14:paraId="03E8B628" w14:textId="77777777" w:rsidR="00316BA6" w:rsidRDefault="00316BA6">
            <w:pPr>
              <w:pStyle w:val="ab"/>
              <w:spacing w:before="0" w:beforeAutospacing="0" w:after="0" w:afterAutospacing="0"/>
              <w:jc w:val="center"/>
              <w:rPr>
                <w:sz w:val="21"/>
              </w:rPr>
            </w:pPr>
          </w:p>
          <w:p w14:paraId="11A0CC7D" w14:textId="77777777" w:rsidR="00316BA6" w:rsidRDefault="00316BA6">
            <w:pPr>
              <w:pStyle w:val="ab"/>
              <w:spacing w:before="0" w:beforeAutospacing="0" w:after="0" w:afterAutospacing="0"/>
              <w:jc w:val="center"/>
              <w:rPr>
                <w:sz w:val="21"/>
              </w:rPr>
            </w:pPr>
          </w:p>
          <w:p w14:paraId="60D1947A" w14:textId="77777777" w:rsidR="00316BA6" w:rsidRDefault="00316BA6">
            <w:pPr>
              <w:pStyle w:val="ab"/>
              <w:spacing w:before="0" w:beforeAutospacing="0" w:after="0" w:afterAutospacing="0"/>
              <w:jc w:val="center"/>
              <w:rPr>
                <w:sz w:val="21"/>
              </w:rPr>
            </w:pPr>
          </w:p>
          <w:p w14:paraId="6339E795" w14:textId="77777777" w:rsidR="00316BA6" w:rsidRDefault="00316BA6">
            <w:pPr>
              <w:pStyle w:val="ab"/>
              <w:spacing w:before="0" w:beforeAutospacing="0" w:after="0" w:afterAutospacing="0"/>
              <w:jc w:val="center"/>
              <w:rPr>
                <w:sz w:val="21"/>
              </w:rPr>
            </w:pPr>
          </w:p>
          <w:p w14:paraId="3F76221C" w14:textId="77777777" w:rsidR="00316BA6" w:rsidRDefault="00316BA6">
            <w:pPr>
              <w:pStyle w:val="ab"/>
              <w:spacing w:before="0" w:beforeAutospacing="0" w:after="0" w:afterAutospacing="0"/>
              <w:jc w:val="center"/>
              <w:rPr>
                <w:sz w:val="21"/>
              </w:rPr>
            </w:pPr>
          </w:p>
          <w:p w14:paraId="320763FD" w14:textId="77777777" w:rsidR="00316BA6" w:rsidRDefault="0096455C">
            <w:pPr>
              <w:pStyle w:val="ab"/>
              <w:spacing w:before="0" w:beforeAutospacing="0" w:after="0" w:afterAutospacing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实验结果分析</w:t>
            </w:r>
          </w:p>
          <w:p w14:paraId="6093B640" w14:textId="77777777" w:rsidR="00316BA6" w:rsidRDefault="00316BA6">
            <w:pPr>
              <w:pStyle w:val="ab"/>
              <w:spacing w:before="0" w:beforeAutospacing="0" w:after="0" w:afterAutospacing="0"/>
              <w:jc w:val="both"/>
              <w:rPr>
                <w:sz w:val="21"/>
              </w:rPr>
            </w:pPr>
          </w:p>
          <w:p w14:paraId="1DC3B12F" w14:textId="77777777" w:rsidR="00316BA6" w:rsidRDefault="0096455C">
            <w:pPr>
              <w:pStyle w:val="ab"/>
              <w:spacing w:before="0" w:beforeAutospacing="0" w:after="0" w:afterAutospacing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（接上）</w:t>
            </w:r>
          </w:p>
          <w:p w14:paraId="77711C2E" w14:textId="77777777" w:rsidR="00316BA6" w:rsidRDefault="0096455C">
            <w:pPr>
              <w:pStyle w:val="ab"/>
              <w:spacing w:before="0" w:beforeAutospacing="0" w:after="0" w:afterAutospacing="0"/>
              <w:jc w:val="center"/>
            </w:pPr>
            <w:r>
              <w:rPr>
                <w:rFonts w:hint="eastAsia"/>
                <w:sz w:val="21"/>
              </w:rPr>
              <w:t>实验结果分析</w:t>
            </w:r>
          </w:p>
          <w:p w14:paraId="4953152F" w14:textId="77777777" w:rsidR="00316BA6" w:rsidRDefault="00316BA6">
            <w:pPr>
              <w:pStyle w:val="ab"/>
              <w:spacing w:before="0" w:beforeAutospacing="0" w:after="0" w:afterAutospacing="0"/>
            </w:pPr>
          </w:p>
        </w:tc>
        <w:tc>
          <w:tcPr>
            <w:tcW w:w="706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13608B50" w14:textId="77777777" w:rsidR="00316BA6" w:rsidRDefault="00316BA6">
            <w:pPr>
              <w:pStyle w:val="ab"/>
              <w:spacing w:before="0" w:beforeAutospacing="0" w:after="0" w:afterAutospacing="0"/>
              <w:rPr>
                <w:rFonts w:cs="宋体"/>
              </w:rPr>
            </w:pPr>
          </w:p>
          <w:p w14:paraId="79CD2A5D" w14:textId="77777777" w:rsidR="00316BA6" w:rsidRDefault="0096455C">
            <w:pPr>
              <w:pStyle w:val="ab"/>
              <w:spacing w:before="0" w:beforeAutospacing="0" w:after="0" w:afterAutospacing="0"/>
              <w:rPr>
                <w:rFonts w:cs="宋体"/>
              </w:rPr>
            </w:pPr>
            <w:r>
              <w:rPr>
                <w:rFonts w:cs="宋体"/>
                <w:noProof/>
              </w:rPr>
              <w:drawing>
                <wp:inline distT="0" distB="0" distL="114300" distR="114300" wp14:anchorId="1B99A9EA" wp14:editId="7118432E">
                  <wp:extent cx="4462780" cy="902970"/>
                  <wp:effectExtent l="0" t="0" r="13970" b="11430"/>
                  <wp:docPr id="19" name="图片 19" descr="IMG_20201207_2218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9" descr="IMG_20201207_221846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2780" cy="902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DF3BBA" w14:textId="77777777" w:rsidR="00316BA6" w:rsidRDefault="0096455C">
            <w:pPr>
              <w:pStyle w:val="ab"/>
              <w:spacing w:before="0" w:beforeAutospacing="0" w:after="0" w:afterAutospacing="0"/>
              <w:rPr>
                <w:rFonts w:cs="宋体"/>
              </w:rPr>
            </w:pPr>
            <w:r>
              <w:rPr>
                <w:rFonts w:cs="宋体" w:hint="eastAsia"/>
              </w:rPr>
              <w:t>A=0,b=1,y=1</w:t>
            </w:r>
          </w:p>
          <w:p w14:paraId="650337D8" w14:textId="77777777" w:rsidR="00316BA6" w:rsidRDefault="0096455C">
            <w:pPr>
              <w:pStyle w:val="ab"/>
              <w:spacing w:before="0" w:beforeAutospacing="0" w:after="0" w:afterAutospacing="0"/>
              <w:rPr>
                <w:rFonts w:cs="宋体"/>
              </w:rPr>
            </w:pPr>
            <w:r>
              <w:rPr>
                <w:rFonts w:cs="宋体" w:hint="eastAsia"/>
              </w:rPr>
              <w:t>C=1</w:t>
            </w:r>
          </w:p>
          <w:p w14:paraId="47823B2D" w14:textId="77777777" w:rsidR="00316BA6" w:rsidRDefault="0096455C">
            <w:pPr>
              <w:pStyle w:val="ab"/>
              <w:spacing w:before="0" w:beforeAutospacing="0" w:after="0" w:afterAutospacing="0"/>
              <w:rPr>
                <w:rFonts w:cs="宋体"/>
              </w:rPr>
            </w:pPr>
            <w:r>
              <w:rPr>
                <w:rFonts w:cs="宋体"/>
                <w:noProof/>
              </w:rPr>
              <w:drawing>
                <wp:inline distT="0" distB="0" distL="114300" distR="114300" wp14:anchorId="4AD63F5C" wp14:editId="18498BCF">
                  <wp:extent cx="3959860" cy="880745"/>
                  <wp:effectExtent l="0" t="0" r="2540" b="14605"/>
                  <wp:docPr id="20" name="图片 20" descr="IMG_20201207_2218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20" descr="IMG_20201207_221856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9860" cy="880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2501CA" w14:textId="77777777" w:rsidR="00316BA6" w:rsidRDefault="0096455C">
            <w:pPr>
              <w:pStyle w:val="ab"/>
              <w:spacing w:before="0" w:beforeAutospacing="0" w:after="0" w:afterAutospacing="0"/>
              <w:rPr>
                <w:rFonts w:cs="宋体"/>
              </w:rPr>
            </w:pPr>
            <w:r>
              <w:rPr>
                <w:rFonts w:cs="宋体" w:hint="eastAsia"/>
              </w:rPr>
              <w:t>A=1,b=0,y=1</w:t>
            </w:r>
          </w:p>
          <w:p w14:paraId="28C2976C" w14:textId="77777777" w:rsidR="00316BA6" w:rsidRDefault="0096455C">
            <w:pPr>
              <w:pStyle w:val="ab"/>
              <w:spacing w:before="0" w:beforeAutospacing="0" w:after="0" w:afterAutospacing="0"/>
              <w:rPr>
                <w:rFonts w:cs="宋体"/>
              </w:rPr>
            </w:pPr>
            <w:r>
              <w:rPr>
                <w:rFonts w:cs="宋体" w:hint="eastAsia"/>
              </w:rPr>
              <w:t>C=0</w:t>
            </w:r>
          </w:p>
          <w:p w14:paraId="4C37D96F" w14:textId="77777777" w:rsidR="00316BA6" w:rsidRDefault="0096455C">
            <w:pPr>
              <w:pStyle w:val="ab"/>
              <w:spacing w:before="0" w:beforeAutospacing="0" w:after="0" w:afterAutospacing="0"/>
              <w:rPr>
                <w:rFonts w:cs="宋体"/>
              </w:rPr>
            </w:pPr>
            <w:r>
              <w:rPr>
                <w:rFonts w:cs="宋体"/>
                <w:noProof/>
              </w:rPr>
              <w:drawing>
                <wp:inline distT="0" distB="0" distL="114300" distR="114300" wp14:anchorId="58854071" wp14:editId="0B060A64">
                  <wp:extent cx="4036060" cy="852170"/>
                  <wp:effectExtent l="0" t="0" r="2540" b="5080"/>
                  <wp:docPr id="21" name="图片 21" descr="IMG_20201207_2219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21" descr="IMG_20201207_221905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6060" cy="852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9D50F1" w14:textId="77777777" w:rsidR="00316BA6" w:rsidRDefault="0096455C">
            <w:pPr>
              <w:pStyle w:val="ab"/>
              <w:spacing w:before="0" w:beforeAutospacing="0" w:after="0" w:afterAutospacing="0"/>
              <w:rPr>
                <w:rFonts w:cs="宋体"/>
              </w:rPr>
            </w:pPr>
            <w:r>
              <w:rPr>
                <w:rFonts w:cs="宋体" w:hint="eastAsia"/>
              </w:rPr>
              <w:t>A=1,b=0,y=1</w:t>
            </w:r>
          </w:p>
          <w:p w14:paraId="4F36EA51" w14:textId="77777777" w:rsidR="00316BA6" w:rsidRDefault="0096455C">
            <w:pPr>
              <w:pStyle w:val="ab"/>
              <w:spacing w:before="0" w:beforeAutospacing="0" w:after="0" w:afterAutospacing="0"/>
              <w:rPr>
                <w:rFonts w:cs="宋体"/>
              </w:rPr>
            </w:pPr>
            <w:r>
              <w:rPr>
                <w:rFonts w:cs="宋体" w:hint="eastAsia"/>
              </w:rPr>
              <w:t>C=1</w:t>
            </w:r>
          </w:p>
          <w:p w14:paraId="08C80B2F" w14:textId="77777777" w:rsidR="00316BA6" w:rsidRDefault="0096455C">
            <w:pPr>
              <w:pStyle w:val="ab"/>
              <w:spacing w:before="0" w:beforeAutospacing="0" w:after="0" w:afterAutospacing="0"/>
              <w:rPr>
                <w:rFonts w:cs="宋体"/>
              </w:rPr>
            </w:pPr>
            <w:r>
              <w:rPr>
                <w:rFonts w:cs="宋体"/>
                <w:noProof/>
              </w:rPr>
              <w:drawing>
                <wp:inline distT="0" distB="0" distL="114300" distR="114300" wp14:anchorId="01C961EB" wp14:editId="25BE21B4">
                  <wp:extent cx="4007485" cy="804545"/>
                  <wp:effectExtent l="0" t="0" r="12065" b="14605"/>
                  <wp:docPr id="22" name="图片 22" descr="IMG_20201207_2219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22" descr="IMG_20201207_221929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7485" cy="804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61B0CF" w14:textId="77777777" w:rsidR="00316BA6" w:rsidRDefault="0096455C">
            <w:pPr>
              <w:pStyle w:val="ab"/>
              <w:spacing w:before="0" w:beforeAutospacing="0" w:after="0" w:afterAutospacing="0"/>
              <w:rPr>
                <w:rFonts w:cs="宋体"/>
              </w:rPr>
            </w:pPr>
            <w:r>
              <w:rPr>
                <w:rFonts w:cs="宋体" w:hint="eastAsia"/>
              </w:rPr>
              <w:t>A=1,b=1,y=1</w:t>
            </w:r>
          </w:p>
          <w:p w14:paraId="27C8F1E2" w14:textId="77777777" w:rsidR="00316BA6" w:rsidRDefault="00316BA6">
            <w:pPr>
              <w:pStyle w:val="ab"/>
              <w:spacing w:before="0" w:beforeAutospacing="0" w:after="0" w:afterAutospacing="0"/>
              <w:rPr>
                <w:rFonts w:cs="宋体"/>
              </w:rPr>
            </w:pPr>
          </w:p>
        </w:tc>
      </w:tr>
      <w:tr w:rsidR="00316BA6" w14:paraId="0BC6589F" w14:textId="77777777">
        <w:trPr>
          <w:trHeight w:val="1538"/>
        </w:trPr>
        <w:tc>
          <w:tcPr>
            <w:tcW w:w="12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BB5D4E2" w14:textId="77777777" w:rsidR="00316BA6" w:rsidRDefault="0096455C">
            <w:pPr>
              <w:pStyle w:val="ab"/>
              <w:spacing w:before="0" w:beforeAutospacing="0" w:after="0" w:afterAutospacing="0"/>
              <w:jc w:val="center"/>
            </w:pPr>
            <w:r>
              <w:rPr>
                <w:rFonts w:hint="eastAsia"/>
                <w:sz w:val="21"/>
              </w:rPr>
              <w:t>实验方案的缺陷及改进意见</w:t>
            </w:r>
          </w:p>
        </w:tc>
        <w:tc>
          <w:tcPr>
            <w:tcW w:w="706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19B4C516" w14:textId="77777777" w:rsidR="00316BA6" w:rsidRDefault="00316BA6">
            <w:pPr>
              <w:pStyle w:val="ab"/>
              <w:spacing w:before="0" w:beforeAutospacing="0" w:after="0" w:afterAutospacing="0"/>
              <w:ind w:firstLineChars="200" w:firstLine="420"/>
              <w:rPr>
                <w:rFonts w:ascii="仿宋" w:eastAsia="仿宋" w:hAnsi="仿宋"/>
                <w:sz w:val="21"/>
                <w:szCs w:val="21"/>
              </w:rPr>
            </w:pPr>
          </w:p>
          <w:p w14:paraId="46F98E72" w14:textId="77777777" w:rsidR="00316BA6" w:rsidRDefault="0096455C">
            <w:pPr>
              <w:pStyle w:val="ab"/>
              <w:spacing w:before="0" w:beforeAutospacing="0" w:after="0" w:afterAutospacing="0"/>
              <w:ind w:firstLineChars="200" w:firstLine="420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1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要关注好引脚的设置，避免错看引脚导致实验分析失败。</w:t>
            </w:r>
          </w:p>
          <w:p w14:paraId="6EDA80C1" w14:textId="77777777" w:rsidR="00316BA6" w:rsidRDefault="0096455C">
            <w:pPr>
              <w:pStyle w:val="ab"/>
              <w:spacing w:before="0" w:beforeAutospacing="0" w:after="0" w:afterAutospacing="0"/>
              <w:ind w:firstLineChars="200" w:firstLine="420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引脚设置要更加明显才能便于观察出结果，对引脚对应要多加观察。</w:t>
            </w:r>
          </w:p>
          <w:p w14:paraId="4F8A680B" w14:textId="77777777" w:rsidR="00316BA6" w:rsidRDefault="00316BA6">
            <w:pPr>
              <w:pStyle w:val="ab"/>
              <w:spacing w:before="0" w:beforeAutospacing="0" w:after="0" w:afterAutospacing="0"/>
              <w:ind w:firstLineChars="200" w:firstLine="420"/>
              <w:rPr>
                <w:rFonts w:ascii="仿宋" w:eastAsia="仿宋" w:hAnsi="仿宋"/>
                <w:sz w:val="21"/>
                <w:szCs w:val="21"/>
              </w:rPr>
            </w:pPr>
          </w:p>
        </w:tc>
      </w:tr>
      <w:tr w:rsidR="00316BA6" w14:paraId="46988110" w14:textId="77777777">
        <w:trPr>
          <w:trHeight w:val="1224"/>
        </w:trPr>
        <w:tc>
          <w:tcPr>
            <w:tcW w:w="12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3429172" w14:textId="77777777" w:rsidR="00316BA6" w:rsidRDefault="0096455C">
            <w:pPr>
              <w:pStyle w:val="ab"/>
              <w:jc w:val="center"/>
            </w:pPr>
            <w:r>
              <w:rPr>
                <w:rFonts w:hint="eastAsia"/>
                <w:sz w:val="21"/>
              </w:rPr>
              <w:t>心得体会</w:t>
            </w:r>
          </w:p>
        </w:tc>
        <w:tc>
          <w:tcPr>
            <w:tcW w:w="706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3BD29968" w14:textId="77777777" w:rsidR="00316BA6" w:rsidRDefault="0096455C">
            <w:pPr>
              <w:pStyle w:val="ab"/>
              <w:spacing w:before="0" w:beforeAutospacing="0" w:after="0" w:afterAutospacing="0"/>
              <w:ind w:firstLineChars="200" w:firstLine="420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对多路选择器的了解更多了，明白了基本逻辑流程，在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vivado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使用过程中遇到了许多困难，但大多通过自己搜索解决了。电路图的变化有很多种，在这次实验中我收获了许多，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vivado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软件操作更加熟练了。</w:t>
            </w:r>
          </w:p>
          <w:p w14:paraId="19540034" w14:textId="77777777" w:rsidR="00316BA6" w:rsidRDefault="00316BA6">
            <w:pPr>
              <w:ind w:firstLineChars="200" w:firstLine="420"/>
              <w:rPr>
                <w:rFonts w:ascii="等线" w:eastAsia="等线" w:hAnsi="等线"/>
                <w:szCs w:val="22"/>
              </w:rPr>
            </w:pPr>
          </w:p>
        </w:tc>
      </w:tr>
      <w:tr w:rsidR="00316BA6" w14:paraId="3C4FDE44" w14:textId="77777777">
        <w:trPr>
          <w:trHeight w:val="2036"/>
        </w:trPr>
        <w:tc>
          <w:tcPr>
            <w:tcW w:w="1251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639C292A" w14:textId="77777777" w:rsidR="00316BA6" w:rsidRDefault="0096455C">
            <w:pPr>
              <w:pStyle w:val="ab"/>
              <w:jc w:val="center"/>
            </w:pPr>
            <w:r>
              <w:rPr>
                <w:rFonts w:hint="eastAsia"/>
                <w:sz w:val="21"/>
              </w:rPr>
              <w:lastRenderedPageBreak/>
              <w:t>指导老师评</w:t>
            </w:r>
            <w:r>
              <w:rPr>
                <w:rFonts w:hint="eastAsia"/>
                <w:sz w:val="21"/>
              </w:rPr>
              <w:t xml:space="preserve">    </w:t>
            </w:r>
            <w:r>
              <w:rPr>
                <w:rFonts w:hint="eastAsia"/>
                <w:sz w:val="21"/>
              </w:rPr>
              <w:t>议</w:t>
            </w:r>
          </w:p>
        </w:tc>
        <w:tc>
          <w:tcPr>
            <w:tcW w:w="7069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8E40EBD" w14:textId="77777777" w:rsidR="00316BA6" w:rsidRDefault="00316BA6">
            <w:pPr>
              <w:pStyle w:val="ab"/>
              <w:spacing w:before="0" w:beforeAutospacing="0" w:after="0" w:afterAutospacing="0"/>
              <w:jc w:val="center"/>
              <w:rPr>
                <w:sz w:val="21"/>
              </w:rPr>
            </w:pPr>
          </w:p>
          <w:p w14:paraId="60166ABC" w14:textId="77777777" w:rsidR="00316BA6" w:rsidRDefault="00316BA6">
            <w:pPr>
              <w:pStyle w:val="ab"/>
              <w:tabs>
                <w:tab w:val="left" w:pos="1780"/>
              </w:tabs>
              <w:spacing w:before="0" w:beforeAutospacing="0" w:after="0" w:afterAutospacing="0"/>
              <w:rPr>
                <w:sz w:val="21"/>
              </w:rPr>
            </w:pPr>
          </w:p>
          <w:p w14:paraId="570994B9" w14:textId="77777777" w:rsidR="00316BA6" w:rsidRDefault="00316BA6">
            <w:pPr>
              <w:pStyle w:val="ab"/>
              <w:spacing w:before="0" w:beforeAutospacing="0" w:after="0" w:afterAutospacing="0"/>
              <w:jc w:val="center"/>
              <w:rPr>
                <w:sz w:val="21"/>
              </w:rPr>
            </w:pPr>
          </w:p>
          <w:p w14:paraId="259B62A9" w14:textId="77777777" w:rsidR="00316BA6" w:rsidRDefault="00316BA6">
            <w:pPr>
              <w:pStyle w:val="ab"/>
              <w:spacing w:before="0" w:beforeAutospacing="0" w:after="0" w:afterAutospacing="0"/>
              <w:jc w:val="center"/>
              <w:rPr>
                <w:sz w:val="21"/>
              </w:rPr>
            </w:pPr>
          </w:p>
          <w:p w14:paraId="5524C4FC" w14:textId="77777777" w:rsidR="00316BA6" w:rsidRDefault="00316BA6">
            <w:pPr>
              <w:pStyle w:val="ab"/>
              <w:spacing w:before="0" w:beforeAutospacing="0" w:after="0" w:afterAutospacing="0"/>
              <w:jc w:val="center"/>
              <w:rPr>
                <w:sz w:val="21"/>
              </w:rPr>
            </w:pPr>
          </w:p>
          <w:p w14:paraId="7EA5DE58" w14:textId="77777777" w:rsidR="00316BA6" w:rsidRDefault="0096455C">
            <w:pPr>
              <w:pStyle w:val="ab"/>
              <w:spacing w:before="0" w:beforeAutospacing="0" w:afterLines="50" w:after="156" w:afterAutospacing="0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   </w:t>
            </w:r>
            <w:r>
              <w:rPr>
                <w:rFonts w:hint="eastAsia"/>
                <w:sz w:val="21"/>
              </w:rPr>
              <w:t>成绩评定：</w:t>
            </w:r>
            <w:r>
              <w:rPr>
                <w:rFonts w:hint="eastAsia"/>
                <w:sz w:val="21"/>
              </w:rPr>
              <w:t xml:space="preserve">                       </w:t>
            </w:r>
            <w:r>
              <w:rPr>
                <w:rFonts w:hint="eastAsia"/>
                <w:sz w:val="21"/>
              </w:rPr>
              <w:t>指导教师签名：</w:t>
            </w:r>
            <w:r>
              <w:rPr>
                <w:rFonts w:hint="eastAsia"/>
                <w:sz w:val="21"/>
              </w:rPr>
              <w:t xml:space="preserve"> </w:t>
            </w:r>
          </w:p>
        </w:tc>
      </w:tr>
    </w:tbl>
    <w:p w14:paraId="5F0E99C3" w14:textId="77777777" w:rsidR="00316BA6" w:rsidRDefault="00316BA6">
      <w:pPr>
        <w:tabs>
          <w:tab w:val="left" w:pos="2532"/>
        </w:tabs>
        <w:jc w:val="left"/>
      </w:pPr>
    </w:p>
    <w:sectPr w:rsidR="00316BA6">
      <w:pgSz w:w="10433" w:h="14742"/>
      <w:pgMar w:top="1440" w:right="1021" w:bottom="567" w:left="1134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大标宋简体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91BE7"/>
    <w:multiLevelType w:val="singleLevel"/>
    <w:tmpl w:val="13491BE7"/>
    <w:lvl w:ilvl="0">
      <w:start w:val="5"/>
      <w:numFmt w:val="decimal"/>
      <w:suff w:val="nothing"/>
      <w:lvlText w:val="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585C"/>
    <w:rsid w:val="00005407"/>
    <w:rsid w:val="000734F8"/>
    <w:rsid w:val="00086A19"/>
    <w:rsid w:val="0009273F"/>
    <w:rsid w:val="000C2FBB"/>
    <w:rsid w:val="00121C9F"/>
    <w:rsid w:val="0013512C"/>
    <w:rsid w:val="00167399"/>
    <w:rsid w:val="001675AA"/>
    <w:rsid w:val="00186BB5"/>
    <w:rsid w:val="001876E4"/>
    <w:rsid w:val="001B1D89"/>
    <w:rsid w:val="001C0757"/>
    <w:rsid w:val="001D4F80"/>
    <w:rsid w:val="00252EEA"/>
    <w:rsid w:val="00285928"/>
    <w:rsid w:val="00290BA6"/>
    <w:rsid w:val="00293688"/>
    <w:rsid w:val="002C228A"/>
    <w:rsid w:val="003153B5"/>
    <w:rsid w:val="00316BA6"/>
    <w:rsid w:val="00323692"/>
    <w:rsid w:val="00386728"/>
    <w:rsid w:val="003B3318"/>
    <w:rsid w:val="003B47D5"/>
    <w:rsid w:val="003C1745"/>
    <w:rsid w:val="00407AE8"/>
    <w:rsid w:val="00443581"/>
    <w:rsid w:val="004539E9"/>
    <w:rsid w:val="00460304"/>
    <w:rsid w:val="004846A4"/>
    <w:rsid w:val="00497F54"/>
    <w:rsid w:val="004C60A2"/>
    <w:rsid w:val="004D26D7"/>
    <w:rsid w:val="004D7353"/>
    <w:rsid w:val="004E5D2E"/>
    <w:rsid w:val="004F5294"/>
    <w:rsid w:val="00503217"/>
    <w:rsid w:val="005175D5"/>
    <w:rsid w:val="005424BB"/>
    <w:rsid w:val="0057585C"/>
    <w:rsid w:val="005A508D"/>
    <w:rsid w:val="005E7F3A"/>
    <w:rsid w:val="00607A0C"/>
    <w:rsid w:val="00656A57"/>
    <w:rsid w:val="0068777C"/>
    <w:rsid w:val="006B40D0"/>
    <w:rsid w:val="006C6A33"/>
    <w:rsid w:val="006E0C52"/>
    <w:rsid w:val="006E0EAA"/>
    <w:rsid w:val="006E10CA"/>
    <w:rsid w:val="00701BE8"/>
    <w:rsid w:val="0075488E"/>
    <w:rsid w:val="0079392E"/>
    <w:rsid w:val="007B009D"/>
    <w:rsid w:val="007B1512"/>
    <w:rsid w:val="007B6D43"/>
    <w:rsid w:val="00834836"/>
    <w:rsid w:val="00872B72"/>
    <w:rsid w:val="008808CD"/>
    <w:rsid w:val="008F2F01"/>
    <w:rsid w:val="00926FB4"/>
    <w:rsid w:val="0096455C"/>
    <w:rsid w:val="009C42A5"/>
    <w:rsid w:val="009D2C6E"/>
    <w:rsid w:val="009D6965"/>
    <w:rsid w:val="009D7126"/>
    <w:rsid w:val="009F4E4E"/>
    <w:rsid w:val="00A03142"/>
    <w:rsid w:val="00A04A78"/>
    <w:rsid w:val="00A65514"/>
    <w:rsid w:val="00B0095E"/>
    <w:rsid w:val="00B53F29"/>
    <w:rsid w:val="00B80AD2"/>
    <w:rsid w:val="00BB7290"/>
    <w:rsid w:val="00BC3A88"/>
    <w:rsid w:val="00BC5D91"/>
    <w:rsid w:val="00BD26BB"/>
    <w:rsid w:val="00BE13F1"/>
    <w:rsid w:val="00BE424D"/>
    <w:rsid w:val="00C41277"/>
    <w:rsid w:val="00C46712"/>
    <w:rsid w:val="00C57EE3"/>
    <w:rsid w:val="00C675B0"/>
    <w:rsid w:val="00C72155"/>
    <w:rsid w:val="00CC007C"/>
    <w:rsid w:val="00D11AFB"/>
    <w:rsid w:val="00D31E00"/>
    <w:rsid w:val="00D436D3"/>
    <w:rsid w:val="00D67C19"/>
    <w:rsid w:val="00DB2CD8"/>
    <w:rsid w:val="00E50B7B"/>
    <w:rsid w:val="00E660D1"/>
    <w:rsid w:val="00EA64E4"/>
    <w:rsid w:val="00EA76D8"/>
    <w:rsid w:val="00EB3CF9"/>
    <w:rsid w:val="00EC05F9"/>
    <w:rsid w:val="00EC53DE"/>
    <w:rsid w:val="00EF312D"/>
    <w:rsid w:val="00EF7918"/>
    <w:rsid w:val="00F12383"/>
    <w:rsid w:val="00F33BAE"/>
    <w:rsid w:val="00F4419D"/>
    <w:rsid w:val="00F46C56"/>
    <w:rsid w:val="00F547D9"/>
    <w:rsid w:val="00F71B2B"/>
    <w:rsid w:val="00FA683F"/>
    <w:rsid w:val="09FB3EA1"/>
    <w:rsid w:val="0DB57AD5"/>
    <w:rsid w:val="131A4FEE"/>
    <w:rsid w:val="21F43D57"/>
    <w:rsid w:val="32B86EB7"/>
    <w:rsid w:val="35D97F40"/>
    <w:rsid w:val="37E02C3C"/>
    <w:rsid w:val="3E0F7D33"/>
    <w:rsid w:val="3E4B77FE"/>
    <w:rsid w:val="564A1117"/>
    <w:rsid w:val="635F736E"/>
    <w:rsid w:val="699302B8"/>
    <w:rsid w:val="76A63082"/>
    <w:rsid w:val="77EB4DFC"/>
    <w:rsid w:val="79CF0357"/>
    <w:rsid w:val="7DDC3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E6373A"/>
  <w15:docId w15:val="{2436EF88-56DE-479B-BE35-C848C69CD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pPr>
      <w:jc w:val="left"/>
    </w:pPr>
  </w:style>
  <w:style w:type="paragraph" w:styleId="a5">
    <w:name w:val="Balloon Text"/>
    <w:basedOn w:val="a"/>
    <w:link w:val="a6"/>
    <w:rPr>
      <w:sz w:val="18"/>
      <w:szCs w:val="18"/>
    </w:rPr>
  </w:style>
  <w:style w:type="paragraph" w:styleId="a7">
    <w:name w:val="footer"/>
    <w:basedOn w:val="a"/>
    <w:link w:val="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c">
    <w:name w:val="annotation subject"/>
    <w:basedOn w:val="a3"/>
    <w:next w:val="a3"/>
    <w:link w:val="ad"/>
    <w:qFormat/>
    <w:rPr>
      <w:b/>
      <w:bCs/>
    </w:rPr>
  </w:style>
  <w:style w:type="table" w:styleId="ae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annotation reference"/>
    <w:rPr>
      <w:sz w:val="21"/>
      <w:szCs w:val="21"/>
    </w:rPr>
  </w:style>
  <w:style w:type="character" w:styleId="af0">
    <w:name w:val="Placeholder Text"/>
    <w:uiPriority w:val="99"/>
    <w:semiHidden/>
    <w:rPr>
      <w:color w:val="808080"/>
    </w:rPr>
  </w:style>
  <w:style w:type="character" w:customStyle="1" w:styleId="a8">
    <w:name w:val="页脚 字符"/>
    <w:link w:val="a7"/>
    <w:qFormat/>
    <w:rPr>
      <w:kern w:val="2"/>
      <w:sz w:val="18"/>
      <w:szCs w:val="18"/>
    </w:rPr>
  </w:style>
  <w:style w:type="character" w:customStyle="1" w:styleId="a6">
    <w:name w:val="批注框文本 字符"/>
    <w:link w:val="a5"/>
    <w:rPr>
      <w:kern w:val="2"/>
      <w:sz w:val="18"/>
      <w:szCs w:val="18"/>
    </w:rPr>
  </w:style>
  <w:style w:type="character" w:customStyle="1" w:styleId="ad">
    <w:name w:val="批注主题 字符"/>
    <w:link w:val="ac"/>
    <w:rPr>
      <w:b/>
      <w:bCs/>
      <w:kern w:val="2"/>
      <w:sz w:val="21"/>
      <w:szCs w:val="24"/>
    </w:rPr>
  </w:style>
  <w:style w:type="character" w:customStyle="1" w:styleId="aa">
    <w:name w:val="页眉 字符"/>
    <w:link w:val="a9"/>
    <w:rPr>
      <w:kern w:val="2"/>
      <w:sz w:val="18"/>
      <w:szCs w:val="18"/>
    </w:rPr>
  </w:style>
  <w:style w:type="character" w:customStyle="1" w:styleId="a4">
    <w:name w:val="批注文字 字符"/>
    <w:link w:val="a3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150</Words>
  <Characters>861</Characters>
  <Application>Microsoft Office Word</Application>
  <DocSecurity>0</DocSecurity>
  <Lines>7</Lines>
  <Paragraphs>2</Paragraphs>
  <ScaleCrop>false</ScaleCrop>
  <Company>aa</Company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 件 学 院</dc:title>
  <dc:creator>yxh</dc:creator>
  <cp:lastModifiedBy>王 宗俊</cp:lastModifiedBy>
  <cp:revision>47</cp:revision>
  <dcterms:created xsi:type="dcterms:W3CDTF">2004-06-14T03:19:00Z</dcterms:created>
  <dcterms:modified xsi:type="dcterms:W3CDTF">2021-05-10T13:46:00Z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