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F5A623"/>
          <w:sz w:val="64"/>
          <w:szCs w:val="64"/>
        </w:rPr>
        <w:t xml:space="preserve">KYKY | KYKYZNN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GUIA DE IDENTIDADE VISUAL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Documentação completa de branding para stream e redes sociais</w:t>
      </w:r>
    </w:p>
    <w:p>
      <w:pPr>
        <w:pBdr>
          <w:top w:val="single" w:color="F5A623" w:sz="4"/>
          <w:bottom w:val="single" w:color="F5A623" w:sz="4"/>
          <w:left w:val="single" w:color="F5A623" w:sz="4"/>
          <w:right w:val="single" w:color="F5A623" w:sz="4"/>
        </w:pBdr>
        <w:shd w:fill="F5A623" w:val="clear"/>
        <w:spacing w:after="1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Kitsune   |   Japonês   |   Kawaii   |   Gaming   |   LGBTQIA+  </w:t>
      </w:r>
    </w:p>
    <w:p>
      <w:pPr>
        <w:pBdr>
          <w:bottom w:val="single" w:color="DDDDDD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5A62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Visão Geral da Marca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 identidade visual da KYKY (kykyznn) é construída em torno do universo do Kitsune — a raposa mítica japonesa. A marca combina elementos da cultura pop oriental (kitsune mask, nuvens asiáticas, lua crescente) com a energia vibrante do universo gamer e streaming. O resultado é uma estética quente, expressiva e inclusiva.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Pilares da marca: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Cultura japonesa / mitologia kitsune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Kawaii e expressividade emocional (emotes variados)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Diversidade e inclusão LGBTQIA+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Gaming e entretenimento ao vivo (Twitch)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Identidade forte de streamer brasileira nordestina</w:t>
      </w:r>
    </w:p>
    <w:p>
      <w:pPr>
        <w:pBdr>
          <w:bottom w:val="single" w:color="DDDDDD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5A62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Paleta de Cores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 paleta é dominada por tons quentes de laranja e preto, remetendo à pelagem do kitsune e a elementos de fogo. O branco aparece como contraste e base das ilustrações.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Amostra</w:t>
            </w:r>
          </w:p>
        </w:tc>
        <w:tc>
          <w:tcPr>
            <w:tcW w:type="dxa" w:w="22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3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Laranja Primário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#F5A623</w:t>
            </w:r>
          </w:p>
        </w:tc>
        <w:tc>
          <w:tcPr>
            <w:tcW w:type="dxa" w:w="3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Cor principal — fundos, logotipo, destaques</w:t>
            </w:r>
          </w:p>
        </w:tc>
      </w:tr>
      <w:tr>
        <w:tc>
          <w:tcPr>
            <w:tcW w:type="dxa" w:w="1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D4851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Laranja Escuro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#D4851A</w:t>
            </w:r>
          </w:p>
        </w:tc>
        <w:tc>
          <w:tcPr>
            <w:tcW w:type="dxa" w:w="3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Bordas, sombras, botões secundários</w:t>
            </w:r>
          </w:p>
        </w:tc>
      </w:tr>
      <w:tr>
        <w:tc>
          <w:tcPr>
            <w:tcW w:type="dxa" w:w="1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1C1C1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Preto Profundo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#1C1C1C</w:t>
            </w:r>
          </w:p>
        </w:tc>
        <w:tc>
          <w:tcPr>
            <w:tcW w:type="dxa" w:w="3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Fundo de painéis, contornos, texto escuro</w:t>
            </w:r>
          </w:p>
        </w:tc>
      </w:tr>
      <w:tr>
        <w:tc>
          <w:tcPr>
            <w:tcW w:type="dxa" w:w="1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Branco Puro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Base das ilustrações, espaços vazios</w:t>
            </w:r>
          </w:p>
        </w:tc>
      </w:tr>
      <w:tr>
        <w:tc>
          <w:tcPr>
            <w:tcW w:type="dxa" w:w="1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8F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Branco Quente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#FFF8F0</w:t>
            </w:r>
          </w:p>
        </w:tc>
        <w:tc>
          <w:tcPr>
            <w:tcW w:type="dxa" w:w="3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Pelagem da personagem, fundos suaves</w:t>
            </w:r>
          </w:p>
        </w:tc>
      </w:tr>
      <w:tr>
        <w:tc>
          <w:tcPr>
            <w:tcW w:type="dxa" w:w="1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CC22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Vermelho Kabuki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#CC2200</w:t>
            </w:r>
          </w:p>
        </w:tc>
        <w:tc>
          <w:tcPr>
            <w:tcW w:type="dxa" w:w="3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Marcações faciais da máscara, detalhes</w:t>
            </w:r>
          </w:p>
        </w:tc>
      </w:tr>
      <w:tr>
        <w:tc>
          <w:tcPr>
            <w:tcW w:type="dxa" w:w="1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D6C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Pêssego Suave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#FFD6C0</w:t>
            </w:r>
          </w:p>
        </w:tc>
        <w:tc>
          <w:tcPr>
            <w:tcW w:type="dxa" w:w="3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Tom de pele / pelagem secundária</w:t>
            </w:r>
          </w:p>
        </w:tc>
      </w:tr>
      <w:tr>
        <w:tc>
          <w:tcPr>
            <w:tcW w:type="dxa" w:w="1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Dourado/Âmbar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#F5A623</w:t>
            </w:r>
          </w:p>
        </w:tc>
        <w:tc>
          <w:tcPr>
            <w:tcW w:type="dxa" w:w="3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Olhos da personagem, unhas, brilhos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Nota: nunca use o laranja primário sobre fundo vermelho. A combinação correta é laranja + preto ou laranja + branco.</w:t>
      </w:r>
    </w:p>
    <w:p>
      <w:pPr>
        <w:pBdr>
          <w:bottom w:val="single" w:color="DDDDDD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5A62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Tipografia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 marca utiliza tipografias com personalidade forte, remetendo à cultura oriental e ao universo gaming, combinadas com fontes limpas para legibilidade.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Tipografia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Aplicação</w:t>
            </w:r>
          </w:p>
        </w:tc>
        <w:tc>
          <w:tcPr>
            <w:tcW w:type="dxa" w:w="28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Características</w:t>
            </w:r>
          </w:p>
        </w:tc>
      </w:tr>
      <w:tr>
        <w:tc>
          <w:tcPr>
            <w:tcW w:type="dxa" w:w="25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Font Estilo Oriental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 / Títulos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Logo, overlays, "STREAM OFFLINE"</w:t>
            </w:r>
          </w:p>
        </w:tc>
        <w:tc>
          <w:tcPr>
            <w:tcW w:type="dxa" w:w="28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Traços angulares, caráter asiático, altamente bold</w:t>
            </w:r>
          </w:p>
        </w:tc>
      </w:tr>
      <w:tr>
        <w:tc>
          <w:tcPr>
            <w:tcW w:type="dxa" w:w="25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Sans-serif Bold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/ Painel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Labels: LAST SUB, CHAT, @kykyznn</w:t>
            </w:r>
          </w:p>
        </w:tc>
        <w:tc>
          <w:tcPr>
            <w:tcW w:type="dxa" w:w="28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All-caps, tracking amplo, legibilidade em pequenos tamanhos</w:t>
            </w:r>
          </w:p>
        </w:tc>
      </w:tr>
      <w:tr>
        <w:tc>
          <w:tcPr>
            <w:tcW w:type="dxa" w:w="25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"KYKY" Logo Type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Identidade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 tag, facecam overlay</w:t>
            </w:r>
          </w:p>
        </w:tc>
        <w:tc>
          <w:tcPr>
            <w:tcW w:type="dxa" w:w="28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Laranja com outline preto/escuro espesso, impacto máximo</w:t>
            </w:r>
          </w:p>
        </w:tc>
      </w:tr>
    </w:tbl>
    <w:p>
      <w:pPr>
        <w:pBdr>
          <w:bottom w:val="single" w:color="DDDDDD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5A62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Elementos Visuais e Ícones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D4851A"/>
          <w:sz w:val="28"/>
          <w:szCs w:val="28"/>
        </w:rPr>
        <w:t xml:space="preserve">4.1 Mascote — Kitsune / KYKY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 mascote é uma raposa mítica japonesa (kitsune) em estilo chibi/kawaii. Existem duas variações principais: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Versão Chibi (emotes): fofinha, olhos grandes, expressiva, usada nos emotes de reação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Versão Adulta/Estilizada: olhar intenso, marcações faciais elaboradas, unhas longas douradas, usada em overlays e artes principais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fixos da mascote: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Lua crescente vermelha na testa (elemento identitário principal)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Marcações faciais vermelhas estilo kabuki/kitsune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Pelagem branca com detalhes em vermelho/laranja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Olhos âmbar/dourados expressivos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Orelhas pontudas com interior alaranjado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D4851A"/>
          <w:sz w:val="28"/>
          <w:szCs w:val="28"/>
        </w:rPr>
        <w:t xml:space="preserve">4.2 Máscara Kitsune (Logo)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 máscara kitsune é o símbolo principal da marca, usada como logotipo isolado. Características: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Design flat/vector minimalista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Fundo branco creme, detalhes em laranja/dourado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Olhos escuros estilizados (fechados/entreabertos)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Marcações faciais douradas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Contorno preto fino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Proporções quadradas — funciona em ícones pequenos e grandes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D4851A"/>
          <w:sz w:val="28"/>
          <w:szCs w:val="28"/>
        </w:rPr>
        <w:t xml:space="preserve">4.3 Padrão de Nuvens Orientais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Nuvens estilo chinês/japonês (auspicious clouds) são usadas como elemento decorativo de fundo. Características: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Cor: laranja sobre laranja (monocromático — mesmo tom com variação de saturação)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Contorno: marrom/escuro suave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Disposição: assimétrica, orgânica, espalhada pelo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Escala: variam de pequenas chamas a grandes formações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Uso: fundos de overlay, stream offline, tela principal</w:t>
      </w:r>
    </w:p>
    <w:p>
      <w:pPr>
        <w:pBdr>
          <w:bottom w:val="single" w:color="DDDDDD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5A62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Emotes — Biblioteca de Expressões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Os emotes seguem o estilo chibi da mascote, fundo preto (#1A1A1A), tamanho 500x500px. Cada emote tem nome e expressão definida: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3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Expressão</w:t>
            </w:r>
          </w:p>
        </w:tc>
        <w:tc>
          <w:tcPr>
            <w:tcW w:type="dxa" w:w="4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Cry_500x500</w:t>
            </w:r>
          </w:p>
        </w:tc>
        <w:tc>
          <w:tcPr>
            <w:tcW w:type="dxa" w:w="3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Choro intenso</w:t>
            </w:r>
          </w:p>
        </w:tc>
        <w:tc>
          <w:tcPr>
            <w:tcW w:type="dxa" w:w="4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Kitsune chibi chorando copiosamente com lágrimas azuis, boca aberta, fundo preto</w:t>
            </w:r>
          </w:p>
        </w:tc>
      </w:tr>
      <w:tr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Divou_500x500</w:t>
            </w:r>
          </w:p>
        </w:tc>
        <w:tc>
          <w:tcPr>
            <w:tcW w:type="dxa" w:w="3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Diva / Sorriso malicioso</w:t>
            </w:r>
          </w:p>
        </w:tc>
        <w:tc>
          <w:tcPr>
            <w:tcW w:type="dxa" w:w="4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Olhar sedutor, mãos no rosto, brilhos dourados, pose de diva</w:t>
            </w:r>
          </w:p>
        </w:tc>
      </w:tr>
      <w:tr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Leque_500x500</w:t>
            </w:r>
          </w:p>
        </w:tc>
        <w:tc>
          <w:tcPr>
            <w:tcW w:type="dxa" w:w="3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Mistério / Elegância</w:t>
            </w:r>
          </w:p>
        </w:tc>
        <w:tc>
          <w:tcPr>
            <w:tcW w:type="dxa" w:w="4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Rosto atrás de leque japonês laranja, olhar intenso, metade do rosto visível</w:t>
            </w:r>
          </w:p>
        </w:tc>
      </w:tr>
      <w:tr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Heart_500x500</w:t>
            </w:r>
          </w:p>
        </w:tc>
        <w:tc>
          <w:tcPr>
            <w:tcW w:type="dxa" w:w="3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Envergonhada / Apaixonada</w:t>
            </w:r>
          </w:p>
        </w:tc>
        <w:tc>
          <w:tcPr>
            <w:tcW w:type="dxa" w:w="4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Chibi com mãos no rosto, bochechas rosadas, corações cor-de-rosa flutuando</w:t>
            </w:r>
          </w:p>
        </w:tc>
      </w:tr>
      <w:tr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GayPanic_500x500</w:t>
            </w:r>
          </w:p>
        </w:tc>
        <w:tc>
          <w:tcPr>
            <w:tcW w:type="dxa" w:w="3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Pânico / Espanto</w:t>
            </w:r>
          </w:p>
        </w:tc>
        <w:tc>
          <w:tcPr>
            <w:tcW w:type="dxa" w:w="4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Olhos redondos coloridos (arco-íris), suando, espirais coloridas ao redor</w:t>
            </w:r>
          </w:p>
        </w:tc>
      </w:tr>
      <w:tr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Sparkle_500x500</w:t>
            </w:r>
          </w:p>
        </w:tc>
        <w:tc>
          <w:tcPr>
            <w:tcW w:type="dxa" w:w="3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Orgulho / Pride</w:t>
            </w:r>
          </w:p>
        </w:tc>
        <w:tc>
          <w:tcPr>
            <w:tcW w:type="dxa" w:w="4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Olhar confiante, estrelas multicoloridas, versão adulta estilizada</w:t>
            </w:r>
          </w:p>
        </w:tc>
      </w:tr>
      <w:tr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Rindo_500x500</w:t>
            </w:r>
          </w:p>
        </w:tc>
        <w:tc>
          <w:tcPr>
            <w:tcW w:type="dxa" w:w="3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Risada gostosa</w:t>
            </w:r>
          </w:p>
        </w:tc>
        <w:tc>
          <w:tcPr>
            <w:tcW w:type="dxa" w:w="4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Chibi gargalhando com olhos fechados, lágrimas de alegria, estrelas douradas</w:t>
            </w:r>
          </w:p>
        </w:tc>
      </w:tr>
      <w:tr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Pride_500x500</w:t>
            </w:r>
          </w:p>
        </w:tc>
        <w:tc>
          <w:tcPr>
            <w:tcW w:type="dxa" w:w="3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Felicidade / Inclusão</w:t>
            </w:r>
          </w:p>
        </w:tc>
        <w:tc>
          <w:tcPr>
            <w:tcW w:type="dxa" w:w="4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Chibi com bandeira LGBTQIA+, sorriso sereno, pose fofa</w:t>
            </w:r>
          </w:p>
        </w:tc>
      </w:tr>
      <w:tr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Susto_500x500</w:t>
            </w:r>
          </w:p>
        </w:tc>
        <w:tc>
          <w:tcPr>
            <w:tcW w:type="dxa" w:w="3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Horror / Susto</w:t>
            </w:r>
          </w:p>
        </w:tc>
        <w:tc>
          <w:tcPr>
            <w:tcW w:type="dxa" w:w="4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Olhos brancos, mãos no rosto, chamas ao fundo, expressão de desespero</w:t>
            </w:r>
          </w:p>
        </w:tc>
      </w:tr>
      <w:tr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Tea_500x500</w:t>
            </w:r>
          </w:p>
        </w:tc>
        <w:tc>
          <w:tcPr>
            <w:tcW w:type="dxa" w:w="3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 my business / Chá</w:t>
            </w:r>
          </w:p>
        </w:tc>
        <w:tc>
          <w:tcPr>
            <w:tcW w:type="dxa" w:w="436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Versão adulta sipping tea, olhar calculista, copa dourada, rosa ao fundo</w:t>
            </w:r>
          </w:p>
        </w:tc>
      </w:tr>
    </w:tbl>
    <w:p>
      <w:pPr>
        <w:pBdr>
          <w:bottom w:val="single" w:color="DDDDDD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5A62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Overlays de Stream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D4851A"/>
          <w:sz w:val="28"/>
          <w:szCs w:val="28"/>
        </w:rPr>
        <w:t xml:space="preserve">6.1 Overlay Principal (tela-01 / tela-02)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Layout para transmissão ao vivo. Dimensões: 1920x1080px (Full HD).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do layout: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Fundo: laranja primário (#F5A623) com nuvens decorativas sutis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Tela do jogo: retângulo branco arredondado, lado esquerdo, ocupa ~60% da largura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Painel lateral direito: área de CHAT em retângulo escuro arredondado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Name tag: "KYKY" em laranja com @kykyznn no canto superior direito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Logo (máscara kitsune): canto superior esquerdo, fora do frame da tela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Banner superior: faixa escura com texto de call-to-action (SUB em laranja destacado)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Bottom bar: 3 painéis escuros — LAST SUB, LAST DONATE, LAST FOLLOW com ícones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Redes sociais: badge "KYKYZNN" canto inferior direito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D4851A"/>
          <w:sz w:val="28"/>
          <w:szCs w:val="28"/>
        </w:rPr>
        <w:t xml:space="preserve">6.2 Variações de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34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Variação</w:t>
            </w:r>
          </w:p>
        </w:tc>
        <w:tc>
          <w:tcPr>
            <w:tcW w:type="dxa" w:w="34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Diferença</w:t>
            </w:r>
          </w:p>
        </w:tc>
      </w:tr>
      <w:tr>
        <w:tc>
          <w:tcPr>
            <w:tcW w:type="dxa" w:w="24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tela-01.png</w:t>
            </w:r>
          </w:p>
        </w:tc>
        <w:tc>
          <w:tcPr>
            <w:tcW w:type="dxa" w:w="34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 fundo de nuvens (fundo-01)</w:t>
            </w:r>
          </w:p>
        </w:tc>
        <w:tc>
          <w:tcPr>
            <w:tcW w:type="dxa" w:w="34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Nuvens visíveis na área central/esquerda</w:t>
            </w:r>
          </w:p>
        </w:tc>
      </w:tr>
      <w:tr>
        <w:tc>
          <w:tcPr>
            <w:tcW w:type="dxa" w:w="24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tela-02.png</w:t>
            </w:r>
          </w:p>
        </w:tc>
        <w:tc>
          <w:tcPr>
            <w:tcW w:type="dxa" w:w="34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Fundo laranja sólido</w:t>
            </w:r>
          </w:p>
        </w:tc>
        <w:tc>
          <w:tcPr>
            <w:tcW w:type="dxa" w:w="34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Mais limpo, foco na mascote e UI</w:t>
            </w:r>
          </w:p>
        </w:tc>
      </w:tr>
      <w:tr>
        <w:tc>
          <w:tcPr>
            <w:tcW w:type="dxa" w:w="24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tela-02-teste.png</w:t>
            </w:r>
          </w:p>
        </w:tc>
        <w:tc>
          <w:tcPr>
            <w:tcW w:type="dxa" w:w="34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Versão teste</w:t>
            </w:r>
          </w:p>
        </w:tc>
        <w:tc>
          <w:tcPr>
            <w:tcW w:type="dxa" w:w="34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Variação de proporção da tela do jogo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D4851A"/>
          <w:sz w:val="28"/>
          <w:szCs w:val="28"/>
        </w:rPr>
        <w:t xml:space="preserve">6.3 Stream Offline (streamoff.png)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Tela exibida quando a transmissão está offline. Fundo: textura laranja envelhecida. Elementos centrais: logo da máscara kitsune, texto "STREAM OFFLINE" em fonte oriental bold, nuvens simétricas nas laterais. Rodapé: badge "REDES SOCIAIS / KYKYZNN". Tom mais escuro e texturizado que o overlay ao vivo, transmitindo expectativa para a próxima live.</w:t>
      </w:r>
    </w:p>
    <w:p>
      <w:pPr>
        <w:pBdr>
          <w:bottom w:val="single" w:color="DDDDDD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5A62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Tom Visual e Linguagem da Marca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D4851A"/>
          <w:sz w:val="28"/>
          <w:szCs w:val="28"/>
        </w:rPr>
        <w:t xml:space="preserve">7.1 Personalidade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Quente e acolhedora: o laranja dominante cria sensação de energia e conforto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Expressiva e emocional: emotes variados mostram toda a gama de sentimentos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Orgulhosa e autêntica: presença do arco-íris e referência à identidade nordestina/imigrante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Misteriosa e estilizada: a máscara kitsune e o olhar da versão adulta criam fascínio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Lúdica e kawaii: o estilo chibi dos emotes convida ao engajamento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D4851A"/>
          <w:sz w:val="28"/>
          <w:szCs w:val="28"/>
        </w:rPr>
        <w:t xml:space="preserve">7.2 Referências Culturais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Mitologia japonesa: kitsune (raposa de 9 caudas), máscara kabuki, lua crescente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Estética Ukiyo-e modernizada: nuvens auspiciosas, paleta quente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Cultura gamer: overlays funcionais, emotes de Twitch, alertas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Identidade brasileira LGBTQIA+: bandeira pride, texto em PT-BR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D4851A"/>
          <w:sz w:val="28"/>
          <w:szCs w:val="28"/>
        </w:rPr>
        <w:t xml:space="preserve">7.3 Regras de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Sempre usar a mascote com as marcações faciais — nunca versão "limpa"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 lua crescente vermelha na testa é elemento inegociável da identidade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 logo da máscara deve sempre ter espaço de respiro em volta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 laranja primário nunca deve ser substituído por amarelo ou dourado brilhante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Textos em overlays sempre em ALL CAPS para manter consistência visual</w:t>
      </w:r>
    </w:p>
    <w:p>
      <w:pPr>
        <w:pBdr>
          <w:bottom w:val="single" w:color="DDDDDD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5A62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Especificações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Ativo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Dimensões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Formato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5A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Emotes (todos)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500 × 500 px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 (fundo preto)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Twitch emotes</w:t>
            </w:r>
          </w:p>
        </w:tc>
      </w:tr>
      <w:tr>
        <w:tc>
          <w:tcPr>
            <w:tcW w:type="dxa" w:w="2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Overlays principais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1920 × 1080 px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OBS/Streamlabs</w:t>
            </w:r>
          </w:p>
        </w:tc>
      </w:tr>
      <w:tr>
        <w:tc>
          <w:tcPr>
            <w:tcW w:type="dxa" w:w="2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Stream Offline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1920 × 1080 px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Twitch offline</w:t>
            </w:r>
          </w:p>
        </w:tc>
      </w:tr>
      <w:tr>
        <w:tc>
          <w:tcPr>
            <w:tcW w:type="dxa" w:w="2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Logo (máscara kitsune)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1080 × 1080 px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 (fundo preto)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Ícone universal</w:t>
            </w:r>
          </w:p>
        </w:tc>
      </w:tr>
      <w:tr>
        <w:tc>
          <w:tcPr>
            <w:tcW w:type="dxa" w:w="2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Facecam overlay/name tag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1456 × 180 px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Overlay de câmera</w:t>
            </w:r>
          </w:p>
        </w:tc>
      </w:tr>
      <w:tr>
        <w:tc>
          <w:tcPr>
            <w:tcW w:type="dxa" w:w="28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Fundo de nuvens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1456 × 816 px</w:t>
            </w:r>
          </w:p>
        </w:tc>
        <w:tc>
          <w:tcPr>
            <w:tcW w:type="dxa" w:w="228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</w:t>
            </w:r>
          </w:p>
        </w:tc>
        <w:tc>
          <w:tcPr>
            <w:tcW w:type="dxa" w:w="2000"/>
            <w:tcBorders>
              <w:top w:val="single" w:color="D4851A" w:sz="4"/>
              <w:left w:val="single" w:color="D4851A" w:sz="4"/>
              <w:bottom w:val="single" w:color="D4851A" w:sz="4"/>
              <w:right w:val="single" w:color="D4851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Camada de fundo</w:t>
            </w:r>
          </w:p>
        </w:tc>
      </w:tr>
    </w:tbl>
    <w:p>
      <w:pPr>
        <w:pBdr>
          <w:bottom w:val="single" w:color="DDDDDD" w:sz="4" w:space="2"/>
        </w:pBdr>
        <w:spacing w:after="200" w:before="20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KYKY · @kykyznn · Guia de Identidade Visual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Documento gerado automaticamente a partir dos ativos visuais da marca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D485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2026-05-13T14:10:31.383Z</dcterms:created>
  <dcterms:modified xsi:type="dcterms:W3CDTF">2026-05-13T14:10:31.383Z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