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8499" w14:textId="77777777" w:rsidR="00EC1B71" w:rsidRPr="00EC1B71" w:rsidRDefault="00EC1B71" w:rsidP="00EC1B71">
      <w:pPr>
        <w:spacing w:line="240" w:lineRule="auto"/>
        <w:rPr>
          <w:b/>
          <w:bCs/>
          <w:sz w:val="18"/>
          <w:szCs w:val="18"/>
          <w:u w:val="single"/>
        </w:rPr>
      </w:pPr>
      <w:r w:rsidRPr="00EC1B71">
        <w:rPr>
          <w:b/>
          <w:bCs/>
          <w:sz w:val="18"/>
          <w:szCs w:val="18"/>
          <w:u w:val="single"/>
        </w:rPr>
        <w:t>Mini Project 1: Packet Analysis Tool</w:t>
      </w:r>
    </w:p>
    <w:p w14:paraId="0C369057" w14:textId="77777777" w:rsidR="00EC1B71" w:rsidRPr="00EC1B71" w:rsidRDefault="00EC1B71" w:rsidP="00EC1B71">
      <w:p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Objective:</w:t>
      </w:r>
      <w:r w:rsidRPr="00EC1B71">
        <w:rPr>
          <w:sz w:val="18"/>
          <w:szCs w:val="18"/>
        </w:rPr>
        <w:t xml:space="preserve"> Use a packet analysis tool (Wireshark) to monitor and </w:t>
      </w:r>
      <w:proofErr w:type="spellStart"/>
      <w:r w:rsidRPr="00EC1B71">
        <w:rPr>
          <w:sz w:val="18"/>
          <w:szCs w:val="18"/>
        </w:rPr>
        <w:t>analyze</w:t>
      </w:r>
      <w:proofErr w:type="spellEnd"/>
      <w:r w:rsidRPr="00EC1B71">
        <w:rPr>
          <w:sz w:val="18"/>
          <w:szCs w:val="18"/>
        </w:rPr>
        <w:t xml:space="preserve"> network traffic for potential security threats.</w:t>
      </w:r>
    </w:p>
    <w:p w14:paraId="244C1A45" w14:textId="77777777" w:rsidR="00EC1B71" w:rsidRPr="00EC1B71" w:rsidRDefault="00EC1B71" w:rsidP="00EC1B71">
      <w:pPr>
        <w:spacing w:line="240" w:lineRule="auto"/>
        <w:rPr>
          <w:b/>
          <w:bCs/>
          <w:sz w:val="18"/>
          <w:szCs w:val="18"/>
        </w:rPr>
      </w:pPr>
      <w:r w:rsidRPr="00EC1B71">
        <w:rPr>
          <w:b/>
          <w:bCs/>
          <w:sz w:val="18"/>
          <w:szCs w:val="18"/>
        </w:rPr>
        <w:t>Task 1: Packet Capture (Using Wireshark)</w:t>
      </w:r>
    </w:p>
    <w:p w14:paraId="1698998B" w14:textId="77777777" w:rsidR="00EC1B71" w:rsidRPr="00EC1B71" w:rsidRDefault="00EC1B71" w:rsidP="00EC1B71">
      <w:pPr>
        <w:spacing w:line="240" w:lineRule="auto"/>
        <w:rPr>
          <w:sz w:val="18"/>
          <w:szCs w:val="18"/>
        </w:rPr>
      </w:pPr>
      <w:r w:rsidRPr="00EC1B71">
        <w:rPr>
          <w:sz w:val="18"/>
          <w:szCs w:val="18"/>
        </w:rPr>
        <w:t>Wireshark is a powerful tool that allows you to capture live network data and save it for analysis.</w:t>
      </w:r>
    </w:p>
    <w:p w14:paraId="7747201E" w14:textId="77777777" w:rsidR="00EC1B71" w:rsidRP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Open Wireshark:</w:t>
      </w:r>
      <w:r w:rsidRPr="00EC1B71">
        <w:rPr>
          <w:sz w:val="18"/>
          <w:szCs w:val="18"/>
        </w:rPr>
        <w:t xml:space="preserve"> Launch Wireshark from the applications menu in your Kali Linux VM. You may need to run it with </w:t>
      </w:r>
      <w:proofErr w:type="spellStart"/>
      <w:r w:rsidRPr="00EC1B71">
        <w:rPr>
          <w:sz w:val="18"/>
          <w:szCs w:val="18"/>
        </w:rPr>
        <w:t>sudo</w:t>
      </w:r>
      <w:proofErr w:type="spellEnd"/>
      <w:r w:rsidRPr="00EC1B71">
        <w:rPr>
          <w:sz w:val="18"/>
          <w:szCs w:val="18"/>
        </w:rPr>
        <w:t xml:space="preserve"> </w:t>
      </w:r>
      <w:proofErr w:type="spellStart"/>
      <w:r w:rsidRPr="00EC1B71">
        <w:rPr>
          <w:sz w:val="18"/>
          <w:szCs w:val="18"/>
        </w:rPr>
        <w:t>wireshark</w:t>
      </w:r>
      <w:proofErr w:type="spellEnd"/>
      <w:r w:rsidRPr="00EC1B71">
        <w:rPr>
          <w:sz w:val="18"/>
          <w:szCs w:val="18"/>
        </w:rPr>
        <w:t xml:space="preserve"> from the terminal.</w:t>
      </w:r>
    </w:p>
    <w:p w14:paraId="7EA808B2" w14:textId="77777777" w:rsid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Select an Interface:</w:t>
      </w:r>
      <w:r w:rsidRPr="00EC1B71">
        <w:rPr>
          <w:sz w:val="18"/>
          <w:szCs w:val="18"/>
        </w:rPr>
        <w:t xml:space="preserve"> You will see a list of network interfaces (e.g., eth0, ens33). Double-click the one that is active and showing traffic.</w:t>
      </w:r>
    </w:p>
    <w:p w14:paraId="44FF9B60" w14:textId="08BDFE81" w:rsidR="00006AFD" w:rsidRPr="00EC1B71" w:rsidRDefault="00006AFD" w:rsidP="00006AFD">
      <w:pPr>
        <w:spacing w:line="240" w:lineRule="auto"/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BD962A4" wp14:editId="7E5F6722">
            <wp:extent cx="5731510" cy="3234690"/>
            <wp:effectExtent l="0" t="0" r="2540" b="3810"/>
            <wp:docPr id="838637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7353" name="Picture 8386373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80CA" w14:textId="77777777" w:rsid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Start Capturing:</w:t>
      </w:r>
      <w:r w:rsidRPr="00EC1B71">
        <w:rPr>
          <w:sz w:val="18"/>
          <w:szCs w:val="18"/>
        </w:rPr>
        <w:t xml:space="preserve"> The capture will begin immediately. You'll see packets scrolling in real-time.</w:t>
      </w:r>
    </w:p>
    <w:p w14:paraId="599A6817" w14:textId="4D37493B" w:rsidR="00006AFD" w:rsidRPr="00EC1B71" w:rsidRDefault="00006AFD" w:rsidP="00006AFD">
      <w:pPr>
        <w:spacing w:line="240" w:lineRule="auto"/>
        <w:ind w:left="72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D013D2A" wp14:editId="4BBF20F0">
            <wp:extent cx="5731510" cy="3222625"/>
            <wp:effectExtent l="0" t="0" r="2540" b="0"/>
            <wp:docPr id="1774356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6553" name="Picture 1774356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D0E" w14:textId="7132FA74" w:rsidR="00EC1B71" w:rsidRP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lastRenderedPageBreak/>
        <w:t>Generate Traffic:</w:t>
      </w:r>
      <w:r w:rsidRPr="00EC1B71">
        <w:rPr>
          <w:sz w:val="18"/>
          <w:szCs w:val="18"/>
        </w:rPr>
        <w:t xml:space="preserve"> While the capture is running, perform some network activity, like browsing a website or logging into a service on your </w:t>
      </w:r>
      <w:r w:rsidR="00006AFD">
        <w:rPr>
          <w:sz w:val="18"/>
          <w:szCs w:val="18"/>
        </w:rPr>
        <w:t>computer</w:t>
      </w:r>
      <w:r w:rsidRPr="00EC1B71">
        <w:rPr>
          <w:sz w:val="18"/>
          <w:szCs w:val="18"/>
        </w:rPr>
        <w:t>.</w:t>
      </w:r>
    </w:p>
    <w:p w14:paraId="28115A5A" w14:textId="77777777" w:rsidR="00EC1B71" w:rsidRP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Stop Capturing:</w:t>
      </w:r>
      <w:r w:rsidRPr="00EC1B71">
        <w:rPr>
          <w:sz w:val="18"/>
          <w:szCs w:val="18"/>
        </w:rPr>
        <w:t xml:space="preserve"> Click the red square "Stop" button in the toolbar when you have collected enough data.</w:t>
      </w:r>
    </w:p>
    <w:p w14:paraId="3CC4077C" w14:textId="77777777" w:rsidR="00EC1B71" w:rsidRPr="00EC1B71" w:rsidRDefault="00EC1B71" w:rsidP="00EC1B71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Save the File:</w:t>
      </w:r>
      <w:r w:rsidRPr="00EC1B71">
        <w:rPr>
          <w:sz w:val="18"/>
          <w:szCs w:val="18"/>
        </w:rPr>
        <w:t xml:space="preserve"> Go to </w:t>
      </w:r>
      <w:r w:rsidRPr="00EC1B71">
        <w:rPr>
          <w:b/>
          <w:bCs/>
          <w:sz w:val="18"/>
          <w:szCs w:val="18"/>
        </w:rPr>
        <w:t>File &gt; Save As...</w:t>
      </w:r>
      <w:r w:rsidRPr="00EC1B71">
        <w:rPr>
          <w:sz w:val="18"/>
          <w:szCs w:val="18"/>
        </w:rPr>
        <w:t xml:space="preserve"> to save your captured packets as </w:t>
      </w:r>
      <w:proofErr w:type="gramStart"/>
      <w:r w:rsidRPr="00EC1B71">
        <w:rPr>
          <w:sz w:val="18"/>
          <w:szCs w:val="18"/>
        </w:rPr>
        <w:t>a .</w:t>
      </w:r>
      <w:proofErr w:type="spellStart"/>
      <w:r w:rsidRPr="00EC1B71">
        <w:rPr>
          <w:sz w:val="18"/>
          <w:szCs w:val="18"/>
        </w:rPr>
        <w:t>pcapng</w:t>
      </w:r>
      <w:proofErr w:type="spellEnd"/>
      <w:proofErr w:type="gramEnd"/>
      <w:r w:rsidRPr="00EC1B71">
        <w:rPr>
          <w:sz w:val="18"/>
          <w:szCs w:val="18"/>
        </w:rPr>
        <w:t xml:space="preserve"> file for your records.</w:t>
      </w:r>
    </w:p>
    <w:p w14:paraId="74D65F05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595C3B72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2B921EFC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7EE5BA9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2DF05933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63EB4E81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CC8EAA2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93CF326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35434AF0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0BCBFE9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424EAFE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87647E5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8CAA5E2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A0EC266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E40411B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D363FD7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22CFD789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7620334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4E440DB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511D653D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806BAC4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3F48E81D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187AAFFE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611BA08B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B47FBE9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47600340" w14:textId="7BEAD706" w:rsidR="00EC1B71" w:rsidRPr="00EC1B71" w:rsidRDefault="00EC1B71" w:rsidP="00EC1B71">
      <w:pPr>
        <w:spacing w:line="240" w:lineRule="auto"/>
        <w:rPr>
          <w:b/>
          <w:bCs/>
          <w:sz w:val="18"/>
          <w:szCs w:val="18"/>
        </w:rPr>
      </w:pPr>
      <w:r w:rsidRPr="00EC1B71">
        <w:rPr>
          <w:b/>
          <w:bCs/>
          <w:sz w:val="18"/>
          <w:szCs w:val="18"/>
        </w:rPr>
        <w:t>Task 2: Packet Analysis (Using Wireshark)</w:t>
      </w:r>
    </w:p>
    <w:p w14:paraId="49699AF8" w14:textId="77777777" w:rsidR="00EC1B71" w:rsidRPr="00EC1B71" w:rsidRDefault="00EC1B71" w:rsidP="00EC1B71">
      <w:pPr>
        <w:spacing w:line="240" w:lineRule="auto"/>
        <w:rPr>
          <w:sz w:val="18"/>
          <w:szCs w:val="18"/>
        </w:rPr>
      </w:pPr>
      <w:r w:rsidRPr="00EC1B71">
        <w:rPr>
          <w:sz w:val="18"/>
          <w:szCs w:val="18"/>
        </w:rPr>
        <w:t xml:space="preserve">This analysis is based on the screenshots you provided, which serve as a perfect example of what to look for. The key to analysis in Wireshark is using </w:t>
      </w:r>
      <w:r w:rsidRPr="00EC1B71">
        <w:rPr>
          <w:b/>
          <w:bCs/>
          <w:sz w:val="18"/>
          <w:szCs w:val="18"/>
        </w:rPr>
        <w:t>display filters</w:t>
      </w:r>
      <w:r w:rsidRPr="00EC1B71">
        <w:rPr>
          <w:sz w:val="18"/>
          <w:szCs w:val="18"/>
        </w:rPr>
        <w:t xml:space="preserve"> to isolate interesting traffic.</w:t>
      </w:r>
    </w:p>
    <w:p w14:paraId="736B0B6F" w14:textId="77777777" w:rsidR="00EC1B71" w:rsidRPr="00EC1B71" w:rsidRDefault="00EC1B71" w:rsidP="00EC1B71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Analysis of Findings (Based on Your Screenshots):</w:t>
      </w:r>
    </w:p>
    <w:p w14:paraId="6CA29E61" w14:textId="77777777" w:rsidR="00EC1B71" w:rsidRPr="00EC1B71" w:rsidRDefault="00EC1B71" w:rsidP="00EC1B71">
      <w:pPr>
        <w:numPr>
          <w:ilvl w:val="1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Finding 1: Secure Connection Establishment (TCP &amp; TLS Handshake)</w:t>
      </w:r>
    </w:p>
    <w:p w14:paraId="35A2CF39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How to Find:</w:t>
      </w:r>
      <w:r w:rsidRPr="00EC1B71">
        <w:rPr>
          <w:sz w:val="18"/>
          <w:szCs w:val="18"/>
        </w:rPr>
        <w:t xml:space="preserve"> Use the filter </w:t>
      </w:r>
      <w:proofErr w:type="spellStart"/>
      <w:r w:rsidRPr="00EC1B71">
        <w:rPr>
          <w:sz w:val="18"/>
          <w:szCs w:val="18"/>
        </w:rPr>
        <w:t>tcp.flags.syn</w:t>
      </w:r>
      <w:proofErr w:type="spellEnd"/>
      <w:r w:rsidRPr="00EC1B71">
        <w:rPr>
          <w:sz w:val="18"/>
          <w:szCs w:val="18"/>
        </w:rPr>
        <w:t xml:space="preserve"> == 1 &amp;&amp; </w:t>
      </w:r>
      <w:proofErr w:type="spellStart"/>
      <w:r w:rsidRPr="00EC1B71">
        <w:rPr>
          <w:sz w:val="18"/>
          <w:szCs w:val="18"/>
        </w:rPr>
        <w:t>tcp.flags.ack</w:t>
      </w:r>
      <w:proofErr w:type="spellEnd"/>
      <w:r w:rsidRPr="00EC1B71">
        <w:rPr>
          <w:sz w:val="18"/>
          <w:szCs w:val="18"/>
        </w:rPr>
        <w:t xml:space="preserve"> == 0 to find the start of connections. Observe the packets that follow.</w:t>
      </w:r>
    </w:p>
    <w:p w14:paraId="41F48B68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Observation:</w:t>
      </w:r>
      <w:r w:rsidRPr="00EC1B71">
        <w:rPr>
          <w:sz w:val="18"/>
          <w:szCs w:val="18"/>
        </w:rPr>
        <w:t xml:space="preserve"> The capture shows a standard TCP 3-Way Handshake (SYN, SYN-ACK, ACK) followed by a TLSv1.3 handshake (Client Hello, Server Hello).</w:t>
      </w:r>
    </w:p>
    <w:p w14:paraId="41D819DC" w14:textId="386BBEA7" w:rsidR="000128F7" w:rsidRPr="000128F7" w:rsidRDefault="00EC1B71" w:rsidP="000128F7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lastRenderedPageBreak/>
        <w:t>Conclusion:</w:t>
      </w:r>
      <w:r w:rsidRPr="00EC1B71">
        <w:rPr>
          <w:sz w:val="18"/>
          <w:szCs w:val="18"/>
        </w:rPr>
        <w:t xml:space="preserve"> This is normal </w:t>
      </w:r>
      <w:proofErr w:type="spellStart"/>
      <w:r w:rsidRPr="00EC1B71">
        <w:rPr>
          <w:sz w:val="18"/>
          <w:szCs w:val="18"/>
        </w:rPr>
        <w:t>behavior</w:t>
      </w:r>
      <w:proofErr w:type="spellEnd"/>
      <w:r w:rsidRPr="00EC1B71">
        <w:rPr>
          <w:sz w:val="18"/>
          <w:szCs w:val="18"/>
        </w:rPr>
        <w:t xml:space="preserve"> for establishing a secure, encrypted connection. The use of TLS is a positive security control, but it prevents an analyst from inspecting the packet's payload for threats</w:t>
      </w:r>
      <w:r w:rsidR="000128F7">
        <w:rPr>
          <w:sz w:val="18"/>
          <w:szCs w:val="18"/>
        </w:rPr>
        <w:t>.</w:t>
      </w:r>
    </w:p>
    <w:p w14:paraId="5D94FC7B" w14:textId="1AF9455C" w:rsidR="00EC1B71" w:rsidRPr="00EC1B71" w:rsidRDefault="000128F7" w:rsidP="000128F7">
      <w:pPr>
        <w:spacing w:line="240" w:lineRule="auto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</w:t>
      </w:r>
      <w:r w:rsidR="00EC1B71">
        <w:rPr>
          <w:b/>
          <w:bCs/>
          <w:noProof/>
          <w:sz w:val="18"/>
          <w:szCs w:val="18"/>
        </w:rPr>
        <w:drawing>
          <wp:inline distT="0" distB="0" distL="0" distR="0" wp14:anchorId="4766293F" wp14:editId="7E727F77">
            <wp:extent cx="5894471" cy="3215640"/>
            <wp:effectExtent l="0" t="0" r="0" b="3810"/>
            <wp:docPr id="1178191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1070" name="Picture 1178191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44" cy="32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E382" w14:textId="12EBB333" w:rsidR="00EC1B71" w:rsidRPr="00EC1B71" w:rsidRDefault="00EC1B71" w:rsidP="000128F7">
      <w:pPr>
        <w:numPr>
          <w:ilvl w:val="1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Finding 2: Connection Maintenance (TCP Keep-Alive)</w:t>
      </w:r>
    </w:p>
    <w:p w14:paraId="1872D07D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How to Find:</w:t>
      </w:r>
      <w:r w:rsidRPr="00EC1B71">
        <w:rPr>
          <w:sz w:val="18"/>
          <w:szCs w:val="18"/>
        </w:rPr>
        <w:t xml:space="preserve"> Use the display filter </w:t>
      </w:r>
      <w:proofErr w:type="spellStart"/>
      <w:proofErr w:type="gramStart"/>
      <w:r w:rsidRPr="00EC1B71">
        <w:rPr>
          <w:sz w:val="18"/>
          <w:szCs w:val="18"/>
        </w:rPr>
        <w:t>tcp.analysis</w:t>
      </w:r>
      <w:proofErr w:type="gramEnd"/>
      <w:r w:rsidRPr="00EC1B71">
        <w:rPr>
          <w:sz w:val="18"/>
          <w:szCs w:val="18"/>
        </w:rPr>
        <w:t>.keep_alive</w:t>
      </w:r>
      <w:proofErr w:type="spellEnd"/>
      <w:r w:rsidRPr="00EC1B71">
        <w:rPr>
          <w:sz w:val="18"/>
          <w:szCs w:val="18"/>
        </w:rPr>
        <w:t>.</w:t>
      </w:r>
    </w:p>
    <w:p w14:paraId="07B51239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Observation:</w:t>
      </w:r>
      <w:r w:rsidRPr="00EC1B71">
        <w:rPr>
          <w:sz w:val="18"/>
          <w:szCs w:val="18"/>
        </w:rPr>
        <w:t xml:space="preserve"> Packets </w:t>
      </w:r>
      <w:proofErr w:type="spellStart"/>
      <w:r w:rsidRPr="00EC1B71">
        <w:rPr>
          <w:sz w:val="18"/>
          <w:szCs w:val="18"/>
        </w:rPr>
        <w:t>labeled</w:t>
      </w:r>
      <w:proofErr w:type="spellEnd"/>
      <w:r w:rsidRPr="00EC1B71">
        <w:rPr>
          <w:sz w:val="18"/>
          <w:szCs w:val="18"/>
        </w:rPr>
        <w:t xml:space="preserve"> [TCP Keep-Alive] and [TCP Keep-Alive ACK] are visible. These are sent during periods of inactivity to keep a session open.</w:t>
      </w:r>
    </w:p>
    <w:p w14:paraId="7D062E1E" w14:textId="1EB698B7" w:rsidR="000128F7" w:rsidRPr="000128F7" w:rsidRDefault="00EC1B71" w:rsidP="000128F7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Conclusion:</w:t>
      </w:r>
      <w:r w:rsidRPr="00EC1B71">
        <w:rPr>
          <w:sz w:val="18"/>
          <w:szCs w:val="18"/>
        </w:rPr>
        <w:t xml:space="preserve"> This is normal </w:t>
      </w:r>
      <w:proofErr w:type="spellStart"/>
      <w:r w:rsidRPr="00EC1B71">
        <w:rPr>
          <w:sz w:val="18"/>
          <w:szCs w:val="18"/>
        </w:rPr>
        <w:t>behavior</w:t>
      </w:r>
      <w:proofErr w:type="spellEnd"/>
      <w:r w:rsidRPr="00EC1B71">
        <w:rPr>
          <w:sz w:val="18"/>
          <w:szCs w:val="18"/>
        </w:rPr>
        <w:t xml:space="preserve"> for applications requiring a persistent connection and is not inherently suspicious.</w:t>
      </w:r>
    </w:p>
    <w:p w14:paraId="3206ABC7" w14:textId="3045B38E" w:rsidR="000128F7" w:rsidRPr="00EC1B71" w:rsidRDefault="000128F7" w:rsidP="000128F7">
      <w:pPr>
        <w:spacing w:line="240" w:lineRule="auto"/>
        <w:rPr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5A34F864" wp14:editId="2B1D392E">
            <wp:extent cx="5731510" cy="3222625"/>
            <wp:effectExtent l="0" t="0" r="2540" b="0"/>
            <wp:docPr id="151178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5947" name="Picture 1511785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FBE5" w14:textId="77777777" w:rsidR="00EC1B71" w:rsidRPr="00EC1B71" w:rsidRDefault="00EC1B71" w:rsidP="00EC1B71">
      <w:pPr>
        <w:numPr>
          <w:ilvl w:val="1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Finding 3: Anomaly - Abrupt Connection Termination (TCP Reset)</w:t>
      </w:r>
    </w:p>
    <w:p w14:paraId="6FD96258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lastRenderedPageBreak/>
        <w:t>How to Find:</w:t>
      </w:r>
      <w:r w:rsidRPr="00EC1B71">
        <w:rPr>
          <w:sz w:val="18"/>
          <w:szCs w:val="18"/>
        </w:rPr>
        <w:t xml:space="preserve"> Use the display filter </w:t>
      </w:r>
      <w:proofErr w:type="spellStart"/>
      <w:proofErr w:type="gramStart"/>
      <w:r w:rsidRPr="00EC1B71">
        <w:rPr>
          <w:sz w:val="18"/>
          <w:szCs w:val="18"/>
        </w:rPr>
        <w:t>tcp.flags</w:t>
      </w:r>
      <w:proofErr w:type="gramEnd"/>
      <w:r w:rsidRPr="00EC1B71">
        <w:rPr>
          <w:sz w:val="18"/>
          <w:szCs w:val="18"/>
        </w:rPr>
        <w:t>.reset</w:t>
      </w:r>
      <w:proofErr w:type="spellEnd"/>
      <w:r w:rsidRPr="00EC1B71">
        <w:rPr>
          <w:sz w:val="18"/>
          <w:szCs w:val="18"/>
        </w:rPr>
        <w:t xml:space="preserve"> == 1.</w:t>
      </w:r>
    </w:p>
    <w:p w14:paraId="019EC83A" w14:textId="77777777" w:rsidR="00EC1B71" w:rsidRPr="00EC1B71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Observation:</w:t>
      </w:r>
      <w:r w:rsidRPr="00EC1B71">
        <w:rPr>
          <w:sz w:val="18"/>
          <w:szCs w:val="18"/>
        </w:rPr>
        <w:t xml:space="preserve"> A packet with the [RST, ACK] flags was observed. A TCP Reset (RST) flag is used to abruptly and immediately terminate a connection.</w:t>
      </w:r>
    </w:p>
    <w:p w14:paraId="08FE8EC3" w14:textId="77777777" w:rsidR="000128F7" w:rsidRDefault="00EC1B71" w:rsidP="00EC1B71">
      <w:pPr>
        <w:numPr>
          <w:ilvl w:val="2"/>
          <w:numId w:val="9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Conclusion:</w:t>
      </w:r>
      <w:r w:rsidRPr="00EC1B71">
        <w:rPr>
          <w:sz w:val="18"/>
          <w:szCs w:val="18"/>
        </w:rPr>
        <w:t xml:space="preserve"> This is an anomaly. While not always malicious, it indicates a non-standard event, such as an application crash or a firewall blocking the connection, and warrants further investigation</w:t>
      </w:r>
    </w:p>
    <w:p w14:paraId="2548557E" w14:textId="77777777" w:rsidR="000128F7" w:rsidRDefault="000128F7" w:rsidP="000128F7">
      <w:pPr>
        <w:spacing w:line="240" w:lineRule="auto"/>
        <w:ind w:left="1800"/>
        <w:rPr>
          <w:sz w:val="18"/>
          <w:szCs w:val="18"/>
        </w:rPr>
      </w:pPr>
    </w:p>
    <w:p w14:paraId="43740F18" w14:textId="28B79127" w:rsidR="00EC1B71" w:rsidRPr="00EC1B71" w:rsidRDefault="00EC1B71" w:rsidP="000128F7">
      <w:pPr>
        <w:spacing w:line="240" w:lineRule="auto"/>
        <w:rPr>
          <w:sz w:val="18"/>
          <w:szCs w:val="18"/>
        </w:rPr>
      </w:pPr>
      <w:r w:rsidRPr="00EC1B71">
        <w:rPr>
          <w:sz w:val="18"/>
          <w:szCs w:val="18"/>
        </w:rPr>
        <w:t>.</w:t>
      </w:r>
      <w:r w:rsidR="000128F7">
        <w:rPr>
          <w:b/>
          <w:bCs/>
          <w:noProof/>
          <w:sz w:val="18"/>
          <w:szCs w:val="18"/>
        </w:rPr>
        <w:drawing>
          <wp:inline distT="0" distB="0" distL="0" distR="0" wp14:anchorId="5E8810A3" wp14:editId="0B1C1A15">
            <wp:extent cx="5731510" cy="3126740"/>
            <wp:effectExtent l="0" t="0" r="2540" b="0"/>
            <wp:docPr id="202363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399" name="Picture 2023633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755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7618D577" w14:textId="77777777" w:rsidR="000128F7" w:rsidRDefault="000128F7" w:rsidP="00EC1B71">
      <w:pPr>
        <w:spacing w:line="240" w:lineRule="auto"/>
        <w:rPr>
          <w:b/>
          <w:bCs/>
          <w:sz w:val="18"/>
          <w:szCs w:val="18"/>
        </w:rPr>
      </w:pPr>
    </w:p>
    <w:p w14:paraId="5673E422" w14:textId="5E9ADCE3" w:rsidR="00EC1B71" w:rsidRPr="00EC1B71" w:rsidRDefault="00EC1B71" w:rsidP="00EC1B71">
      <w:pPr>
        <w:spacing w:line="240" w:lineRule="auto"/>
        <w:rPr>
          <w:b/>
          <w:bCs/>
          <w:sz w:val="18"/>
          <w:szCs w:val="18"/>
        </w:rPr>
      </w:pPr>
      <w:r w:rsidRPr="00EC1B71">
        <w:rPr>
          <w:b/>
          <w:bCs/>
          <w:sz w:val="18"/>
          <w:szCs w:val="18"/>
        </w:rPr>
        <w:t>Task 3: Reporting for Project 1</w:t>
      </w:r>
    </w:p>
    <w:p w14:paraId="2A7D4D71" w14:textId="383339C0" w:rsidR="00EC1B71" w:rsidRPr="00EC1B71" w:rsidRDefault="00EC1B71" w:rsidP="00EC1B71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Executive Summary:</w:t>
      </w:r>
      <w:r w:rsidRPr="00EC1B71">
        <w:rPr>
          <w:sz w:val="18"/>
          <w:szCs w:val="18"/>
        </w:rPr>
        <w:t xml:space="preserve"> "A network traffic analysis was performed using Wireshark. The analysis revealed examples of standard secure communication patterns, connection maintenance techniques, and a connection anomaly in the form of a TCP Reset."</w:t>
      </w:r>
    </w:p>
    <w:p w14:paraId="2410C4D0" w14:textId="77777777" w:rsidR="00EC1B71" w:rsidRPr="00EC1B71" w:rsidRDefault="00EC1B71" w:rsidP="00EC1B71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Methodology:</w:t>
      </w:r>
      <w:r w:rsidRPr="00EC1B71">
        <w:rPr>
          <w:sz w:val="18"/>
          <w:szCs w:val="18"/>
        </w:rPr>
        <w:t xml:space="preserve"> "Live network traffic was captured and </w:t>
      </w:r>
      <w:proofErr w:type="spellStart"/>
      <w:r w:rsidRPr="00EC1B71">
        <w:rPr>
          <w:sz w:val="18"/>
          <w:szCs w:val="18"/>
        </w:rPr>
        <w:t>analyzed</w:t>
      </w:r>
      <w:proofErr w:type="spellEnd"/>
      <w:r w:rsidRPr="00EC1B71">
        <w:rPr>
          <w:sz w:val="18"/>
          <w:szCs w:val="18"/>
        </w:rPr>
        <w:t xml:space="preserve"> using the Wireshark graphical packet </w:t>
      </w:r>
      <w:proofErr w:type="spellStart"/>
      <w:r w:rsidRPr="00EC1B71">
        <w:rPr>
          <w:sz w:val="18"/>
          <w:szCs w:val="18"/>
        </w:rPr>
        <w:t>analyzer</w:t>
      </w:r>
      <w:proofErr w:type="spellEnd"/>
      <w:r w:rsidRPr="00EC1B71">
        <w:rPr>
          <w:sz w:val="18"/>
          <w:szCs w:val="18"/>
        </w:rPr>
        <w:t>. Display filters were used to isolate and inspect specific communication patterns."</w:t>
      </w:r>
    </w:p>
    <w:p w14:paraId="325B3475" w14:textId="77777777" w:rsidR="00EC1B71" w:rsidRPr="00EC1B71" w:rsidRDefault="00EC1B71" w:rsidP="00EC1B71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Findings:</w:t>
      </w:r>
      <w:r w:rsidRPr="00EC1B71">
        <w:rPr>
          <w:sz w:val="18"/>
          <w:szCs w:val="18"/>
        </w:rPr>
        <w:t xml:space="preserve"> Detail each finding (use the analysis from Task 2 above).</w:t>
      </w:r>
    </w:p>
    <w:p w14:paraId="6FF83E9F" w14:textId="77777777" w:rsidR="00EC1B71" w:rsidRPr="00EC1B71" w:rsidRDefault="00EC1B71" w:rsidP="00EC1B71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C1B71">
        <w:rPr>
          <w:b/>
          <w:bCs/>
          <w:sz w:val="18"/>
          <w:szCs w:val="18"/>
        </w:rPr>
        <w:t>Recommendations:</w:t>
      </w:r>
      <w:r w:rsidRPr="00EC1B71">
        <w:rPr>
          <w:sz w:val="18"/>
          <w:szCs w:val="18"/>
        </w:rPr>
        <w:t xml:space="preserve"> For anomalies like a TCP Reset, recommend "further investigation of host-based logs to determine the cause of the abrupt termination."</w:t>
      </w:r>
    </w:p>
    <w:p w14:paraId="2106753B" w14:textId="77777777" w:rsidR="00EC1B71" w:rsidRPr="00EC1B71" w:rsidRDefault="00EC1B71" w:rsidP="00EC1B71">
      <w:pPr>
        <w:spacing w:line="240" w:lineRule="auto"/>
        <w:rPr>
          <w:sz w:val="18"/>
          <w:szCs w:val="18"/>
        </w:rPr>
      </w:pPr>
    </w:p>
    <w:sectPr w:rsidR="00EC1B71" w:rsidRPr="00EC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4BF8"/>
    <w:multiLevelType w:val="multilevel"/>
    <w:tmpl w:val="5CF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3F25"/>
    <w:multiLevelType w:val="multilevel"/>
    <w:tmpl w:val="850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4197"/>
    <w:multiLevelType w:val="multilevel"/>
    <w:tmpl w:val="EE1C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54C40"/>
    <w:multiLevelType w:val="multilevel"/>
    <w:tmpl w:val="017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0FC2"/>
    <w:multiLevelType w:val="multilevel"/>
    <w:tmpl w:val="4F8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87222"/>
    <w:multiLevelType w:val="multilevel"/>
    <w:tmpl w:val="96D4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E35BC"/>
    <w:multiLevelType w:val="multilevel"/>
    <w:tmpl w:val="7B5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0FBC"/>
    <w:multiLevelType w:val="multilevel"/>
    <w:tmpl w:val="8644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00A4A"/>
    <w:multiLevelType w:val="multilevel"/>
    <w:tmpl w:val="C3A2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30C09"/>
    <w:multiLevelType w:val="multilevel"/>
    <w:tmpl w:val="F466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52033">
    <w:abstractNumId w:val="2"/>
  </w:num>
  <w:num w:numId="2" w16cid:durableId="929922565">
    <w:abstractNumId w:val="6"/>
  </w:num>
  <w:num w:numId="3" w16cid:durableId="2103410401">
    <w:abstractNumId w:val="3"/>
  </w:num>
  <w:num w:numId="4" w16cid:durableId="1847358450">
    <w:abstractNumId w:val="8"/>
  </w:num>
  <w:num w:numId="5" w16cid:durableId="495343196">
    <w:abstractNumId w:val="7"/>
  </w:num>
  <w:num w:numId="6" w16cid:durableId="142435655">
    <w:abstractNumId w:val="5"/>
  </w:num>
  <w:num w:numId="7" w16cid:durableId="611286049">
    <w:abstractNumId w:val="1"/>
  </w:num>
  <w:num w:numId="8" w16cid:durableId="2079083825">
    <w:abstractNumId w:val="4"/>
  </w:num>
  <w:num w:numId="9" w16cid:durableId="2104715647">
    <w:abstractNumId w:val="0"/>
  </w:num>
  <w:num w:numId="10" w16cid:durableId="1018190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1"/>
    <w:rsid w:val="00006AFD"/>
    <w:rsid w:val="000128F7"/>
    <w:rsid w:val="003C75EA"/>
    <w:rsid w:val="00E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E73"/>
  <w15:chartTrackingRefBased/>
  <w15:docId w15:val="{BC64691C-B97F-408A-AF5F-DA9FBF7B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jhanavi madan</dc:creator>
  <cp:keywords/>
  <dc:description/>
  <cp:lastModifiedBy>jhanavi madan</cp:lastModifiedBy>
  <cp:revision>2</cp:revision>
  <dcterms:created xsi:type="dcterms:W3CDTF">2025-09-29T11:27:00Z</dcterms:created>
  <dcterms:modified xsi:type="dcterms:W3CDTF">2025-09-29T11:43:00Z</dcterms:modified>
</cp:coreProperties>
</file>