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3F" w:rsidRDefault="001A1A3F" w:rsidP="001A1A3F">
      <w:pPr>
        <w:jc w:val="center"/>
        <w:rPr>
          <w:b/>
          <w:sz w:val="40"/>
          <w:lang w:val="it-IT"/>
        </w:rPr>
      </w:pPr>
    </w:p>
    <w:p w:rsidR="001A1A3F" w:rsidRDefault="001A1A3F" w:rsidP="001A1A3F">
      <w:pPr>
        <w:jc w:val="center"/>
        <w:rPr>
          <w:b/>
          <w:sz w:val="40"/>
          <w:lang w:val="it-IT"/>
        </w:rPr>
      </w:pPr>
    </w:p>
    <w:p w:rsidR="001A1A3F" w:rsidRDefault="001A1A3F" w:rsidP="001A1A3F">
      <w:pPr>
        <w:jc w:val="center"/>
        <w:rPr>
          <w:b/>
          <w:sz w:val="40"/>
          <w:lang w:val="it-IT"/>
        </w:rPr>
      </w:pPr>
    </w:p>
    <w:p w:rsidR="001A1A3F" w:rsidRDefault="001A1A3F" w:rsidP="001A1A3F">
      <w:pPr>
        <w:jc w:val="center"/>
        <w:rPr>
          <w:b/>
          <w:sz w:val="40"/>
          <w:lang w:val="it-IT"/>
        </w:rPr>
      </w:pPr>
    </w:p>
    <w:p w:rsidR="001A1A3F" w:rsidRDefault="001A1A3F" w:rsidP="001A1A3F">
      <w:pPr>
        <w:jc w:val="center"/>
        <w:rPr>
          <w:b/>
          <w:sz w:val="40"/>
          <w:lang w:val="it-IT"/>
        </w:rPr>
      </w:pPr>
    </w:p>
    <w:p w:rsidR="001A1A3F" w:rsidRDefault="001A1A3F" w:rsidP="001A1A3F">
      <w:pPr>
        <w:jc w:val="center"/>
        <w:rPr>
          <w:b/>
          <w:sz w:val="40"/>
          <w:lang w:val="it-IT"/>
        </w:rPr>
      </w:pPr>
    </w:p>
    <w:p w:rsidR="001A1A3F" w:rsidRDefault="001A1A3F" w:rsidP="001A1A3F">
      <w:pPr>
        <w:jc w:val="center"/>
        <w:rPr>
          <w:b/>
          <w:sz w:val="40"/>
          <w:lang w:val="it-IT"/>
        </w:rPr>
      </w:pPr>
    </w:p>
    <w:p w:rsidR="001A1A3F" w:rsidRDefault="001A1A3F" w:rsidP="001A1A3F">
      <w:pPr>
        <w:jc w:val="center"/>
        <w:rPr>
          <w:b/>
          <w:sz w:val="40"/>
          <w:lang w:val="it-IT"/>
        </w:rPr>
      </w:pPr>
    </w:p>
    <w:p w:rsidR="008F2BC5" w:rsidRPr="00250469" w:rsidRDefault="001A1A3F" w:rsidP="001A1A3F">
      <w:pPr>
        <w:jc w:val="center"/>
        <w:rPr>
          <w:b/>
          <w:sz w:val="40"/>
        </w:rPr>
      </w:pPr>
      <w:r w:rsidRPr="00250469">
        <w:rPr>
          <w:b/>
          <w:sz w:val="40"/>
        </w:rPr>
        <w:t>User Manual</w:t>
      </w: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p>
    <w:p w:rsidR="001A1A3F" w:rsidRPr="00250469" w:rsidRDefault="001A1A3F" w:rsidP="001A1A3F">
      <w:pPr>
        <w:rPr>
          <w:b/>
          <w:sz w:val="40"/>
        </w:rPr>
      </w:pPr>
      <w:r w:rsidRPr="00250469">
        <w:rPr>
          <w:b/>
          <w:sz w:val="40"/>
        </w:rPr>
        <w:t>Made By</w:t>
      </w:r>
    </w:p>
    <w:p w:rsidR="001A1A3F" w:rsidRPr="00250469" w:rsidRDefault="001A1A3F" w:rsidP="001A1A3F">
      <w:pPr>
        <w:rPr>
          <w:sz w:val="32"/>
        </w:rPr>
      </w:pPr>
      <w:r w:rsidRPr="00250469">
        <w:rPr>
          <w:b/>
          <w:sz w:val="32"/>
        </w:rPr>
        <w:t xml:space="preserve">Leonardo Drici </w:t>
      </w:r>
      <w:r w:rsidRPr="00250469">
        <w:rPr>
          <w:sz w:val="32"/>
        </w:rPr>
        <w:t>(1905444)</w:t>
      </w:r>
    </w:p>
    <w:sdt>
      <w:sdtPr>
        <w:rPr>
          <w:lang w:val="it-IT"/>
        </w:rPr>
        <w:id w:val="-16078871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A1A3F" w:rsidRDefault="001A1A3F">
          <w:pPr>
            <w:pStyle w:val="Titolosommario"/>
          </w:pPr>
          <w:r>
            <w:rPr>
              <w:lang w:val="it-IT"/>
            </w:rPr>
            <w:t>Sommario</w:t>
          </w:r>
        </w:p>
        <w:p w:rsidR="00666C53" w:rsidRDefault="001A1A3F">
          <w:pPr>
            <w:pStyle w:val="Sommario1"/>
            <w:tabs>
              <w:tab w:val="right" w:leader="dot" w:pos="9628"/>
            </w:tabs>
            <w:rPr>
              <w:rFonts w:cstheme="minorBidi"/>
              <w:noProof/>
            </w:rPr>
          </w:pPr>
          <w:r>
            <w:fldChar w:fldCharType="begin"/>
          </w:r>
          <w:r>
            <w:instrText xml:space="preserve"> TOC \o "1-3" \h \z \u </w:instrText>
          </w:r>
          <w:r>
            <w:fldChar w:fldCharType="separate"/>
          </w:r>
          <w:hyperlink w:anchor="_Toc4414677" w:history="1">
            <w:r w:rsidR="00666C53" w:rsidRPr="001175A4">
              <w:rPr>
                <w:rStyle w:val="Collegamentoipertestuale"/>
                <w:b/>
                <w:noProof/>
              </w:rPr>
              <w:t>Layout</w:t>
            </w:r>
            <w:r w:rsidR="00666C53">
              <w:rPr>
                <w:noProof/>
                <w:webHidden/>
              </w:rPr>
              <w:tab/>
            </w:r>
            <w:r w:rsidR="00666C53">
              <w:rPr>
                <w:noProof/>
                <w:webHidden/>
              </w:rPr>
              <w:fldChar w:fldCharType="begin"/>
            </w:r>
            <w:r w:rsidR="00666C53">
              <w:rPr>
                <w:noProof/>
                <w:webHidden/>
              </w:rPr>
              <w:instrText xml:space="preserve"> PAGEREF _Toc4414677 \h </w:instrText>
            </w:r>
            <w:r w:rsidR="00666C53">
              <w:rPr>
                <w:noProof/>
                <w:webHidden/>
              </w:rPr>
            </w:r>
            <w:r w:rsidR="00666C53">
              <w:rPr>
                <w:noProof/>
                <w:webHidden/>
              </w:rPr>
              <w:fldChar w:fldCharType="separate"/>
            </w:r>
            <w:r w:rsidR="00666C53">
              <w:rPr>
                <w:noProof/>
                <w:webHidden/>
              </w:rPr>
              <w:t>3</w:t>
            </w:r>
            <w:r w:rsidR="00666C53">
              <w:rPr>
                <w:noProof/>
                <w:webHidden/>
              </w:rPr>
              <w:fldChar w:fldCharType="end"/>
            </w:r>
          </w:hyperlink>
        </w:p>
        <w:p w:rsidR="00666C53" w:rsidRDefault="00666C53">
          <w:pPr>
            <w:pStyle w:val="Sommario2"/>
            <w:tabs>
              <w:tab w:val="right" w:leader="dot" w:pos="9628"/>
            </w:tabs>
            <w:rPr>
              <w:rFonts w:cstheme="minorBidi"/>
              <w:noProof/>
            </w:rPr>
          </w:pPr>
          <w:hyperlink w:anchor="_Toc4414678" w:history="1">
            <w:r w:rsidRPr="001175A4">
              <w:rPr>
                <w:rStyle w:val="Collegamentoipertestuale"/>
                <w:b/>
                <w:noProof/>
              </w:rPr>
              <w:t>List section</w:t>
            </w:r>
            <w:r>
              <w:rPr>
                <w:noProof/>
                <w:webHidden/>
              </w:rPr>
              <w:tab/>
            </w:r>
            <w:r>
              <w:rPr>
                <w:noProof/>
                <w:webHidden/>
              </w:rPr>
              <w:fldChar w:fldCharType="begin"/>
            </w:r>
            <w:r>
              <w:rPr>
                <w:noProof/>
                <w:webHidden/>
              </w:rPr>
              <w:instrText xml:space="preserve"> PAGEREF _Toc4414678 \h </w:instrText>
            </w:r>
            <w:r>
              <w:rPr>
                <w:noProof/>
                <w:webHidden/>
              </w:rPr>
            </w:r>
            <w:r>
              <w:rPr>
                <w:noProof/>
                <w:webHidden/>
              </w:rPr>
              <w:fldChar w:fldCharType="separate"/>
            </w:r>
            <w:r>
              <w:rPr>
                <w:noProof/>
                <w:webHidden/>
              </w:rPr>
              <w:t>3</w:t>
            </w:r>
            <w:r>
              <w:rPr>
                <w:noProof/>
                <w:webHidden/>
              </w:rPr>
              <w:fldChar w:fldCharType="end"/>
            </w:r>
          </w:hyperlink>
        </w:p>
        <w:p w:rsidR="00666C53" w:rsidRDefault="00666C53">
          <w:pPr>
            <w:pStyle w:val="Sommario2"/>
            <w:tabs>
              <w:tab w:val="right" w:leader="dot" w:pos="9628"/>
            </w:tabs>
            <w:rPr>
              <w:rFonts w:cstheme="minorBidi"/>
              <w:noProof/>
            </w:rPr>
          </w:pPr>
          <w:hyperlink w:anchor="_Toc4414679" w:history="1">
            <w:r w:rsidRPr="001175A4">
              <w:rPr>
                <w:rStyle w:val="Collegamentoipertestuale"/>
                <w:b/>
                <w:noProof/>
              </w:rPr>
              <w:t>Add section</w:t>
            </w:r>
            <w:r>
              <w:rPr>
                <w:noProof/>
                <w:webHidden/>
              </w:rPr>
              <w:tab/>
            </w:r>
            <w:r>
              <w:rPr>
                <w:noProof/>
                <w:webHidden/>
              </w:rPr>
              <w:fldChar w:fldCharType="begin"/>
            </w:r>
            <w:r>
              <w:rPr>
                <w:noProof/>
                <w:webHidden/>
              </w:rPr>
              <w:instrText xml:space="preserve"> PAGEREF _Toc4414679 \h </w:instrText>
            </w:r>
            <w:r>
              <w:rPr>
                <w:noProof/>
                <w:webHidden/>
              </w:rPr>
            </w:r>
            <w:r>
              <w:rPr>
                <w:noProof/>
                <w:webHidden/>
              </w:rPr>
              <w:fldChar w:fldCharType="separate"/>
            </w:r>
            <w:r>
              <w:rPr>
                <w:noProof/>
                <w:webHidden/>
              </w:rPr>
              <w:t>4</w:t>
            </w:r>
            <w:r>
              <w:rPr>
                <w:noProof/>
                <w:webHidden/>
              </w:rPr>
              <w:fldChar w:fldCharType="end"/>
            </w:r>
          </w:hyperlink>
        </w:p>
        <w:p w:rsidR="00666C53" w:rsidRDefault="00666C53">
          <w:pPr>
            <w:pStyle w:val="Sommario2"/>
            <w:tabs>
              <w:tab w:val="right" w:leader="dot" w:pos="9628"/>
            </w:tabs>
            <w:rPr>
              <w:rFonts w:cstheme="minorBidi"/>
              <w:noProof/>
            </w:rPr>
          </w:pPr>
          <w:hyperlink w:anchor="_Toc4414680" w:history="1">
            <w:r w:rsidRPr="001175A4">
              <w:rPr>
                <w:rStyle w:val="Collegamentoipertestuale"/>
                <w:b/>
                <w:noProof/>
              </w:rPr>
              <w:t>Sell section</w:t>
            </w:r>
            <w:r>
              <w:rPr>
                <w:noProof/>
                <w:webHidden/>
              </w:rPr>
              <w:tab/>
            </w:r>
            <w:r>
              <w:rPr>
                <w:noProof/>
                <w:webHidden/>
              </w:rPr>
              <w:fldChar w:fldCharType="begin"/>
            </w:r>
            <w:r>
              <w:rPr>
                <w:noProof/>
                <w:webHidden/>
              </w:rPr>
              <w:instrText xml:space="preserve"> PAGEREF _Toc4414680 \h </w:instrText>
            </w:r>
            <w:r>
              <w:rPr>
                <w:noProof/>
                <w:webHidden/>
              </w:rPr>
            </w:r>
            <w:r>
              <w:rPr>
                <w:noProof/>
                <w:webHidden/>
              </w:rPr>
              <w:fldChar w:fldCharType="separate"/>
            </w:r>
            <w:r>
              <w:rPr>
                <w:noProof/>
                <w:webHidden/>
              </w:rPr>
              <w:t>5</w:t>
            </w:r>
            <w:r>
              <w:rPr>
                <w:noProof/>
                <w:webHidden/>
              </w:rPr>
              <w:fldChar w:fldCharType="end"/>
            </w:r>
          </w:hyperlink>
        </w:p>
        <w:p w:rsidR="00666C53" w:rsidRDefault="00666C53">
          <w:pPr>
            <w:pStyle w:val="Sommario2"/>
            <w:tabs>
              <w:tab w:val="right" w:leader="dot" w:pos="9628"/>
            </w:tabs>
            <w:rPr>
              <w:rFonts w:cstheme="minorBidi"/>
              <w:noProof/>
            </w:rPr>
          </w:pPr>
          <w:hyperlink w:anchor="_Toc4414681" w:history="1">
            <w:r w:rsidRPr="001175A4">
              <w:rPr>
                <w:rStyle w:val="Collegamentoipertestuale"/>
                <w:b/>
                <w:noProof/>
              </w:rPr>
              <w:t>Update Section</w:t>
            </w:r>
            <w:r>
              <w:rPr>
                <w:noProof/>
                <w:webHidden/>
              </w:rPr>
              <w:tab/>
            </w:r>
            <w:r>
              <w:rPr>
                <w:noProof/>
                <w:webHidden/>
              </w:rPr>
              <w:fldChar w:fldCharType="begin"/>
            </w:r>
            <w:r>
              <w:rPr>
                <w:noProof/>
                <w:webHidden/>
              </w:rPr>
              <w:instrText xml:space="preserve"> PAGEREF _Toc4414681 \h </w:instrText>
            </w:r>
            <w:r>
              <w:rPr>
                <w:noProof/>
                <w:webHidden/>
              </w:rPr>
            </w:r>
            <w:r>
              <w:rPr>
                <w:noProof/>
                <w:webHidden/>
              </w:rPr>
              <w:fldChar w:fldCharType="separate"/>
            </w:r>
            <w:r>
              <w:rPr>
                <w:noProof/>
                <w:webHidden/>
              </w:rPr>
              <w:t>6</w:t>
            </w:r>
            <w:r>
              <w:rPr>
                <w:noProof/>
                <w:webHidden/>
              </w:rPr>
              <w:fldChar w:fldCharType="end"/>
            </w:r>
          </w:hyperlink>
        </w:p>
        <w:p w:rsidR="00666C53" w:rsidRDefault="00666C53">
          <w:pPr>
            <w:pStyle w:val="Sommario2"/>
            <w:tabs>
              <w:tab w:val="right" w:leader="dot" w:pos="9628"/>
            </w:tabs>
            <w:rPr>
              <w:rFonts w:cstheme="minorBidi"/>
              <w:noProof/>
            </w:rPr>
          </w:pPr>
          <w:hyperlink w:anchor="_Toc4414682" w:history="1">
            <w:r w:rsidRPr="001175A4">
              <w:rPr>
                <w:rStyle w:val="Collegamentoipertestuale"/>
                <w:b/>
                <w:noProof/>
              </w:rPr>
              <w:t>Remove Section</w:t>
            </w:r>
            <w:r>
              <w:rPr>
                <w:noProof/>
                <w:webHidden/>
              </w:rPr>
              <w:tab/>
            </w:r>
            <w:r>
              <w:rPr>
                <w:noProof/>
                <w:webHidden/>
              </w:rPr>
              <w:fldChar w:fldCharType="begin"/>
            </w:r>
            <w:r>
              <w:rPr>
                <w:noProof/>
                <w:webHidden/>
              </w:rPr>
              <w:instrText xml:space="preserve"> PAGEREF _Toc4414682 \h </w:instrText>
            </w:r>
            <w:r>
              <w:rPr>
                <w:noProof/>
                <w:webHidden/>
              </w:rPr>
            </w:r>
            <w:r>
              <w:rPr>
                <w:noProof/>
                <w:webHidden/>
              </w:rPr>
              <w:fldChar w:fldCharType="separate"/>
            </w:r>
            <w:r>
              <w:rPr>
                <w:noProof/>
                <w:webHidden/>
              </w:rPr>
              <w:t>7</w:t>
            </w:r>
            <w:r>
              <w:rPr>
                <w:noProof/>
                <w:webHidden/>
              </w:rPr>
              <w:fldChar w:fldCharType="end"/>
            </w:r>
          </w:hyperlink>
        </w:p>
        <w:p w:rsidR="00666C53" w:rsidRDefault="00666C53">
          <w:pPr>
            <w:pStyle w:val="Sommario1"/>
            <w:tabs>
              <w:tab w:val="right" w:leader="dot" w:pos="9628"/>
            </w:tabs>
            <w:rPr>
              <w:rFonts w:cstheme="minorBidi"/>
              <w:noProof/>
            </w:rPr>
          </w:pPr>
          <w:hyperlink w:anchor="_Toc4414683" w:history="1">
            <w:r w:rsidRPr="001175A4">
              <w:rPr>
                <w:rStyle w:val="Collegamentoipertestuale"/>
                <w:b/>
                <w:noProof/>
              </w:rPr>
              <w:t>Extra features</w:t>
            </w:r>
            <w:r>
              <w:rPr>
                <w:noProof/>
                <w:webHidden/>
              </w:rPr>
              <w:tab/>
            </w:r>
            <w:r>
              <w:rPr>
                <w:noProof/>
                <w:webHidden/>
              </w:rPr>
              <w:fldChar w:fldCharType="begin"/>
            </w:r>
            <w:r>
              <w:rPr>
                <w:noProof/>
                <w:webHidden/>
              </w:rPr>
              <w:instrText xml:space="preserve"> PAGEREF _Toc4414683 \h </w:instrText>
            </w:r>
            <w:r>
              <w:rPr>
                <w:noProof/>
                <w:webHidden/>
              </w:rPr>
            </w:r>
            <w:r>
              <w:rPr>
                <w:noProof/>
                <w:webHidden/>
              </w:rPr>
              <w:fldChar w:fldCharType="separate"/>
            </w:r>
            <w:r>
              <w:rPr>
                <w:noProof/>
                <w:webHidden/>
              </w:rPr>
              <w:t>7</w:t>
            </w:r>
            <w:r>
              <w:rPr>
                <w:noProof/>
                <w:webHidden/>
              </w:rPr>
              <w:fldChar w:fldCharType="end"/>
            </w:r>
          </w:hyperlink>
        </w:p>
        <w:p w:rsidR="00666C53" w:rsidRDefault="00666C53">
          <w:pPr>
            <w:pStyle w:val="Sommario2"/>
            <w:tabs>
              <w:tab w:val="right" w:leader="dot" w:pos="9628"/>
            </w:tabs>
            <w:rPr>
              <w:rFonts w:cstheme="minorBidi"/>
              <w:noProof/>
            </w:rPr>
          </w:pPr>
          <w:hyperlink w:anchor="_Toc4414684" w:history="1">
            <w:r w:rsidRPr="001175A4">
              <w:rPr>
                <w:rStyle w:val="Collegamentoipertestuale"/>
                <w:b/>
                <w:noProof/>
              </w:rPr>
              <w:t>Always saving</w:t>
            </w:r>
            <w:r>
              <w:rPr>
                <w:noProof/>
                <w:webHidden/>
              </w:rPr>
              <w:tab/>
            </w:r>
            <w:r>
              <w:rPr>
                <w:noProof/>
                <w:webHidden/>
              </w:rPr>
              <w:fldChar w:fldCharType="begin"/>
            </w:r>
            <w:r>
              <w:rPr>
                <w:noProof/>
                <w:webHidden/>
              </w:rPr>
              <w:instrText xml:space="preserve"> PAGEREF _Toc4414684 \h </w:instrText>
            </w:r>
            <w:r>
              <w:rPr>
                <w:noProof/>
                <w:webHidden/>
              </w:rPr>
            </w:r>
            <w:r>
              <w:rPr>
                <w:noProof/>
                <w:webHidden/>
              </w:rPr>
              <w:fldChar w:fldCharType="separate"/>
            </w:r>
            <w:r>
              <w:rPr>
                <w:noProof/>
                <w:webHidden/>
              </w:rPr>
              <w:t>7</w:t>
            </w:r>
            <w:r>
              <w:rPr>
                <w:noProof/>
                <w:webHidden/>
              </w:rPr>
              <w:fldChar w:fldCharType="end"/>
            </w:r>
          </w:hyperlink>
        </w:p>
        <w:p w:rsidR="00666C53" w:rsidRDefault="00666C53">
          <w:pPr>
            <w:pStyle w:val="Sommario2"/>
            <w:tabs>
              <w:tab w:val="right" w:leader="dot" w:pos="9628"/>
            </w:tabs>
            <w:rPr>
              <w:rFonts w:cstheme="minorBidi"/>
              <w:noProof/>
            </w:rPr>
          </w:pPr>
          <w:hyperlink w:anchor="_Toc4414685" w:history="1">
            <w:r w:rsidRPr="001175A4">
              <w:rPr>
                <w:rStyle w:val="Collegamentoipertestuale"/>
                <w:b/>
                <w:noProof/>
              </w:rPr>
              <w:t>Save to CSV</w:t>
            </w:r>
            <w:r>
              <w:rPr>
                <w:noProof/>
                <w:webHidden/>
              </w:rPr>
              <w:tab/>
            </w:r>
            <w:r>
              <w:rPr>
                <w:noProof/>
                <w:webHidden/>
              </w:rPr>
              <w:fldChar w:fldCharType="begin"/>
            </w:r>
            <w:r>
              <w:rPr>
                <w:noProof/>
                <w:webHidden/>
              </w:rPr>
              <w:instrText xml:space="preserve"> PAGEREF _Toc4414685 \h </w:instrText>
            </w:r>
            <w:r>
              <w:rPr>
                <w:noProof/>
                <w:webHidden/>
              </w:rPr>
            </w:r>
            <w:r>
              <w:rPr>
                <w:noProof/>
                <w:webHidden/>
              </w:rPr>
              <w:fldChar w:fldCharType="separate"/>
            </w:r>
            <w:r>
              <w:rPr>
                <w:noProof/>
                <w:webHidden/>
              </w:rPr>
              <w:t>7</w:t>
            </w:r>
            <w:r>
              <w:rPr>
                <w:noProof/>
                <w:webHidden/>
              </w:rPr>
              <w:fldChar w:fldCharType="end"/>
            </w:r>
          </w:hyperlink>
        </w:p>
        <w:p w:rsidR="00666C53" w:rsidRDefault="00666C53">
          <w:pPr>
            <w:pStyle w:val="Sommario2"/>
            <w:tabs>
              <w:tab w:val="right" w:leader="dot" w:pos="9628"/>
            </w:tabs>
            <w:rPr>
              <w:rFonts w:cstheme="minorBidi"/>
              <w:noProof/>
            </w:rPr>
          </w:pPr>
          <w:hyperlink w:anchor="_Toc4414686" w:history="1">
            <w:r w:rsidRPr="001175A4">
              <w:rPr>
                <w:rStyle w:val="Collegamentoipertestuale"/>
                <w:b/>
                <w:noProof/>
              </w:rPr>
              <w:t>Clear all</w:t>
            </w:r>
            <w:r>
              <w:rPr>
                <w:noProof/>
                <w:webHidden/>
              </w:rPr>
              <w:tab/>
            </w:r>
            <w:r>
              <w:rPr>
                <w:noProof/>
                <w:webHidden/>
              </w:rPr>
              <w:fldChar w:fldCharType="begin"/>
            </w:r>
            <w:r>
              <w:rPr>
                <w:noProof/>
                <w:webHidden/>
              </w:rPr>
              <w:instrText xml:space="preserve"> PAGEREF _Toc4414686 \h </w:instrText>
            </w:r>
            <w:r>
              <w:rPr>
                <w:noProof/>
                <w:webHidden/>
              </w:rPr>
            </w:r>
            <w:r>
              <w:rPr>
                <w:noProof/>
                <w:webHidden/>
              </w:rPr>
              <w:fldChar w:fldCharType="separate"/>
            </w:r>
            <w:r>
              <w:rPr>
                <w:noProof/>
                <w:webHidden/>
              </w:rPr>
              <w:t>8</w:t>
            </w:r>
            <w:r>
              <w:rPr>
                <w:noProof/>
                <w:webHidden/>
              </w:rPr>
              <w:fldChar w:fldCharType="end"/>
            </w:r>
          </w:hyperlink>
        </w:p>
        <w:p w:rsidR="001A1A3F" w:rsidRDefault="001A1A3F">
          <w:r>
            <w:rPr>
              <w:b/>
              <w:bCs/>
              <w:lang w:val="it-IT"/>
            </w:rPr>
            <w:fldChar w:fldCharType="end"/>
          </w:r>
        </w:p>
      </w:sdtContent>
    </w:sdt>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Default="001A1A3F" w:rsidP="001A1A3F">
      <w:pPr>
        <w:rPr>
          <w:b/>
          <w:sz w:val="32"/>
          <w:lang w:val="it-IT"/>
        </w:rPr>
      </w:pPr>
    </w:p>
    <w:p w:rsidR="001A1A3F" w:rsidRPr="00250469" w:rsidRDefault="00250469" w:rsidP="001A1A3F">
      <w:pPr>
        <w:pStyle w:val="Titolo1"/>
        <w:jc w:val="center"/>
        <w:rPr>
          <w:rFonts w:asciiTheme="minorHAnsi" w:hAnsiTheme="minorHAnsi"/>
          <w:b/>
          <w:color w:val="auto"/>
          <w:sz w:val="40"/>
        </w:rPr>
      </w:pPr>
      <w:bookmarkStart w:id="0" w:name="_Toc4414677"/>
      <w:r w:rsidRPr="00250469">
        <w:rPr>
          <w:rFonts w:asciiTheme="minorHAnsi" w:hAnsiTheme="minorHAnsi"/>
          <w:b/>
          <w:color w:val="auto"/>
          <w:sz w:val="40"/>
        </w:rPr>
        <w:t>Layout</w:t>
      </w:r>
      <w:bookmarkEnd w:id="0"/>
    </w:p>
    <w:p w:rsidR="00250469" w:rsidRDefault="00250469" w:rsidP="00250469">
      <w:pPr>
        <w:jc w:val="both"/>
        <w:rPr>
          <w:sz w:val="24"/>
        </w:rPr>
      </w:pPr>
    </w:p>
    <w:p w:rsidR="00666C53" w:rsidRDefault="001A1A3F" w:rsidP="00250469">
      <w:pPr>
        <w:jc w:val="both"/>
        <w:rPr>
          <w:sz w:val="24"/>
        </w:rPr>
      </w:pPr>
      <w:r w:rsidRPr="00250469">
        <w:rPr>
          <w:sz w:val="24"/>
        </w:rPr>
        <w:t xml:space="preserve">This software </w:t>
      </w:r>
      <w:r w:rsidR="00250469">
        <w:rPr>
          <w:sz w:val="24"/>
        </w:rPr>
        <w:t>is split into various section which help the user to understand more how the software works. Each section involves a specific feature and is defined in its own panel.</w:t>
      </w:r>
    </w:p>
    <w:p w:rsidR="00250469" w:rsidRDefault="00250469" w:rsidP="00666C53">
      <w:pPr>
        <w:pStyle w:val="Titolo2"/>
        <w:jc w:val="center"/>
      </w:pPr>
      <w:bookmarkStart w:id="1" w:name="_Toc4414678"/>
      <w:r w:rsidRPr="00250469">
        <w:rPr>
          <w:b/>
          <w:color w:val="auto"/>
          <w:sz w:val="28"/>
        </w:rPr>
        <w:t>List section</w:t>
      </w:r>
      <w:bookmarkEnd w:id="1"/>
    </w:p>
    <w:p w:rsidR="00250469" w:rsidRDefault="00250469" w:rsidP="00250469">
      <w:pPr>
        <w:keepNext/>
      </w:pPr>
      <w:r>
        <w:rPr>
          <w:noProof/>
          <w:lang w:eastAsia="en-GB"/>
        </w:rPr>
        <w:drawing>
          <wp:inline distT="0" distB="0" distL="0" distR="0" wp14:anchorId="060F2DB0" wp14:editId="0F585C3B">
            <wp:extent cx="6120130" cy="500316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section.png"/>
                    <pic:cNvPicPr/>
                  </pic:nvPicPr>
                  <pic:blipFill>
                    <a:blip r:embed="rId5">
                      <a:extLst>
                        <a:ext uri="{28A0092B-C50C-407E-A947-70E740481C1C}">
                          <a14:useLocalDpi xmlns:a14="http://schemas.microsoft.com/office/drawing/2010/main" val="0"/>
                        </a:ext>
                      </a:extLst>
                    </a:blip>
                    <a:stretch>
                      <a:fillRect/>
                    </a:stretch>
                  </pic:blipFill>
                  <pic:spPr>
                    <a:xfrm>
                      <a:off x="0" y="0"/>
                      <a:ext cx="6120130" cy="5003165"/>
                    </a:xfrm>
                    <a:prstGeom prst="rect">
                      <a:avLst/>
                    </a:prstGeom>
                  </pic:spPr>
                </pic:pic>
              </a:graphicData>
            </a:graphic>
          </wp:inline>
        </w:drawing>
      </w:r>
    </w:p>
    <w:p w:rsidR="00250469" w:rsidRDefault="00250469" w:rsidP="00250469">
      <w:pPr>
        <w:pStyle w:val="Didascalia"/>
        <w:jc w:val="center"/>
      </w:pPr>
      <w:r>
        <w:t xml:space="preserve">Figure </w:t>
      </w:r>
      <w:fldSimple w:instr=" SEQ Figure \* ARABIC ">
        <w:r w:rsidR="00712D11">
          <w:rPr>
            <w:noProof/>
          </w:rPr>
          <w:t>1</w:t>
        </w:r>
      </w:fldSimple>
      <w:r>
        <w:t xml:space="preserve"> List Section</w:t>
      </w:r>
    </w:p>
    <w:p w:rsidR="00666C53" w:rsidRPr="00250469" w:rsidRDefault="00250469" w:rsidP="005F7191">
      <w:pPr>
        <w:jc w:val="both"/>
      </w:pPr>
      <w:r>
        <w:lastRenderedPageBreak/>
        <w:t xml:space="preserve">This section enables the user to see all the products present in the </w:t>
      </w:r>
      <w:r w:rsidR="005F7191">
        <w:t>system allowing them to see which products are present on the system at all time. When one product is selected the user can perform a set of functions on it such as sell it or update its details.</w:t>
      </w:r>
    </w:p>
    <w:p w:rsidR="001A1A3F" w:rsidRPr="00250469" w:rsidRDefault="00250469" w:rsidP="00250469">
      <w:pPr>
        <w:pStyle w:val="Titolo2"/>
        <w:jc w:val="center"/>
        <w:rPr>
          <w:b/>
          <w:color w:val="auto"/>
          <w:sz w:val="28"/>
        </w:rPr>
      </w:pPr>
      <w:bookmarkStart w:id="2" w:name="_Toc4414679"/>
      <w:r w:rsidRPr="00250469">
        <w:rPr>
          <w:b/>
          <w:color w:val="auto"/>
          <w:sz w:val="28"/>
        </w:rPr>
        <w:t>Add section</w:t>
      </w:r>
      <w:bookmarkEnd w:id="2"/>
    </w:p>
    <w:p w:rsidR="00250469" w:rsidRDefault="00250469" w:rsidP="00250469">
      <w:pPr>
        <w:keepNext/>
      </w:pPr>
      <w:r>
        <w:rPr>
          <w:noProof/>
          <w:lang w:eastAsia="en-GB"/>
        </w:rPr>
        <w:drawing>
          <wp:inline distT="0" distB="0" distL="0" distR="0" wp14:anchorId="4BD70C1D" wp14:editId="13F895B8">
            <wp:extent cx="6120130" cy="50031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section.png"/>
                    <pic:cNvPicPr/>
                  </pic:nvPicPr>
                  <pic:blipFill>
                    <a:blip r:embed="rId6">
                      <a:extLst>
                        <a:ext uri="{28A0092B-C50C-407E-A947-70E740481C1C}">
                          <a14:useLocalDpi xmlns:a14="http://schemas.microsoft.com/office/drawing/2010/main" val="0"/>
                        </a:ext>
                      </a:extLst>
                    </a:blip>
                    <a:stretch>
                      <a:fillRect/>
                    </a:stretch>
                  </pic:blipFill>
                  <pic:spPr>
                    <a:xfrm>
                      <a:off x="0" y="0"/>
                      <a:ext cx="6120130" cy="5003165"/>
                    </a:xfrm>
                    <a:prstGeom prst="rect">
                      <a:avLst/>
                    </a:prstGeom>
                  </pic:spPr>
                </pic:pic>
              </a:graphicData>
            </a:graphic>
          </wp:inline>
        </w:drawing>
      </w:r>
    </w:p>
    <w:p w:rsidR="00250469" w:rsidRDefault="00250469" w:rsidP="00250469">
      <w:pPr>
        <w:pStyle w:val="Didascalia"/>
        <w:jc w:val="center"/>
      </w:pPr>
      <w:r>
        <w:t xml:space="preserve">Figure </w:t>
      </w:r>
      <w:fldSimple w:instr=" SEQ Figure \* ARABIC ">
        <w:r w:rsidR="00712D11">
          <w:rPr>
            <w:noProof/>
          </w:rPr>
          <w:t>2</w:t>
        </w:r>
      </w:fldSimple>
      <w:r>
        <w:t xml:space="preserve"> Add section</w:t>
      </w:r>
    </w:p>
    <w:p w:rsidR="00250469" w:rsidRDefault="00250469" w:rsidP="005F7191">
      <w:pPr>
        <w:jc w:val="both"/>
      </w:pPr>
      <w:r>
        <w:t xml:space="preserve">This section of the software enables the user to </w:t>
      </w:r>
      <w:r w:rsidR="005F7191">
        <w:t>add new products. The user as to fill all the text fields and press the add new product button. If any of the field is not completed the program will prompt the user with an error message that will notify them where they have mistaken.</w:t>
      </w:r>
    </w:p>
    <w:p w:rsidR="005F7191" w:rsidRDefault="005F7191" w:rsidP="005F7191">
      <w:pPr>
        <w:jc w:val="both"/>
      </w:pPr>
    </w:p>
    <w:p w:rsidR="005F7191" w:rsidRDefault="005F7191" w:rsidP="005F7191">
      <w:pPr>
        <w:jc w:val="both"/>
      </w:pPr>
    </w:p>
    <w:p w:rsidR="005F7191" w:rsidRDefault="005F7191" w:rsidP="005F7191">
      <w:pPr>
        <w:jc w:val="both"/>
      </w:pPr>
    </w:p>
    <w:p w:rsidR="005F7191" w:rsidRDefault="005F7191" w:rsidP="005F7191">
      <w:pPr>
        <w:jc w:val="both"/>
      </w:pPr>
    </w:p>
    <w:p w:rsidR="005F7191" w:rsidRDefault="005F7191" w:rsidP="005F7191">
      <w:pPr>
        <w:jc w:val="both"/>
      </w:pPr>
    </w:p>
    <w:p w:rsidR="005F7191" w:rsidRDefault="005F7191" w:rsidP="005F7191">
      <w:pPr>
        <w:jc w:val="both"/>
      </w:pPr>
    </w:p>
    <w:p w:rsidR="005F7191" w:rsidRDefault="005F7191" w:rsidP="005F7191">
      <w:pPr>
        <w:jc w:val="both"/>
      </w:pPr>
    </w:p>
    <w:p w:rsidR="005F7191" w:rsidRDefault="005F7191" w:rsidP="00666C53">
      <w:pPr>
        <w:pStyle w:val="Titolo2"/>
        <w:jc w:val="center"/>
      </w:pPr>
      <w:bookmarkStart w:id="3" w:name="_Toc4414680"/>
      <w:bookmarkStart w:id="4" w:name="_GoBack"/>
      <w:bookmarkEnd w:id="4"/>
      <w:r w:rsidRPr="005F7191">
        <w:rPr>
          <w:b/>
          <w:color w:val="auto"/>
          <w:sz w:val="28"/>
        </w:rPr>
        <w:lastRenderedPageBreak/>
        <w:t>Sell section</w:t>
      </w:r>
      <w:bookmarkEnd w:id="3"/>
    </w:p>
    <w:p w:rsidR="005F7191" w:rsidRDefault="005F7191" w:rsidP="005F7191">
      <w:pPr>
        <w:keepNext/>
      </w:pPr>
      <w:r>
        <w:rPr>
          <w:noProof/>
          <w:lang w:eastAsia="en-GB"/>
        </w:rPr>
        <w:drawing>
          <wp:inline distT="0" distB="0" distL="0" distR="0" wp14:anchorId="42947DE0" wp14:editId="55ADBF88">
            <wp:extent cx="6120130" cy="500316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sectio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5003165"/>
                    </a:xfrm>
                    <a:prstGeom prst="rect">
                      <a:avLst/>
                    </a:prstGeom>
                  </pic:spPr>
                </pic:pic>
              </a:graphicData>
            </a:graphic>
          </wp:inline>
        </w:drawing>
      </w:r>
    </w:p>
    <w:p w:rsidR="005F7191" w:rsidRPr="005F7191" w:rsidRDefault="005F7191" w:rsidP="005F7191">
      <w:pPr>
        <w:pStyle w:val="Didascalia"/>
        <w:jc w:val="center"/>
      </w:pPr>
      <w:r>
        <w:t xml:space="preserve">Figure </w:t>
      </w:r>
      <w:fldSimple w:instr=" SEQ Figure \* ARABIC ">
        <w:r w:rsidR="00712D11">
          <w:rPr>
            <w:noProof/>
          </w:rPr>
          <w:t>3</w:t>
        </w:r>
      </w:fldSimple>
      <w:r>
        <w:t xml:space="preserve"> Sell Section</w:t>
      </w:r>
    </w:p>
    <w:p w:rsidR="00712D11" w:rsidRDefault="005F7191" w:rsidP="00712D11">
      <w:r>
        <w:t xml:space="preserve">With this section the user is able to sell the products, this action can be done when the text field is completed and the Sell button is clicked, if the field doesn’t contain a number, its empty, or the value is over the available stock count the user will get prompted with the appropriate error </w:t>
      </w:r>
      <w:r w:rsidRPr="005F7191">
        <w:t>message</w:t>
      </w:r>
      <w:r w:rsidR="00666C53">
        <w:t>.</w:t>
      </w:r>
    </w:p>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Pr="00712D11" w:rsidRDefault="005F7191" w:rsidP="00666C53">
      <w:pPr>
        <w:pStyle w:val="Titolo2"/>
        <w:jc w:val="center"/>
      </w:pPr>
      <w:bookmarkStart w:id="5" w:name="_Toc4414681"/>
      <w:r w:rsidRPr="00712D11">
        <w:rPr>
          <w:b/>
          <w:color w:val="auto"/>
          <w:sz w:val="28"/>
        </w:rPr>
        <w:lastRenderedPageBreak/>
        <w:t>Update Section</w:t>
      </w:r>
      <w:bookmarkEnd w:id="5"/>
    </w:p>
    <w:p w:rsidR="00712D11" w:rsidRDefault="005F7191" w:rsidP="00712D11">
      <w:pPr>
        <w:keepNext/>
      </w:pPr>
      <w:r>
        <w:rPr>
          <w:noProof/>
          <w:lang w:eastAsia="en-GB"/>
        </w:rPr>
        <w:drawing>
          <wp:inline distT="0" distB="0" distL="0" distR="0" wp14:anchorId="0599B75A" wp14:editId="751B9D3B">
            <wp:extent cx="6120130" cy="50031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section.png"/>
                    <pic:cNvPicPr/>
                  </pic:nvPicPr>
                  <pic:blipFill>
                    <a:blip r:embed="rId8">
                      <a:extLst>
                        <a:ext uri="{28A0092B-C50C-407E-A947-70E740481C1C}">
                          <a14:useLocalDpi xmlns:a14="http://schemas.microsoft.com/office/drawing/2010/main" val="0"/>
                        </a:ext>
                      </a:extLst>
                    </a:blip>
                    <a:stretch>
                      <a:fillRect/>
                    </a:stretch>
                  </pic:blipFill>
                  <pic:spPr>
                    <a:xfrm>
                      <a:off x="0" y="0"/>
                      <a:ext cx="6120130" cy="5003165"/>
                    </a:xfrm>
                    <a:prstGeom prst="rect">
                      <a:avLst/>
                    </a:prstGeom>
                  </pic:spPr>
                </pic:pic>
              </a:graphicData>
            </a:graphic>
          </wp:inline>
        </w:drawing>
      </w:r>
    </w:p>
    <w:p w:rsidR="005F7191" w:rsidRDefault="00712D11" w:rsidP="00712D11">
      <w:pPr>
        <w:pStyle w:val="Didascalia"/>
        <w:jc w:val="center"/>
      </w:pPr>
      <w:r>
        <w:t xml:space="preserve">Figure </w:t>
      </w:r>
      <w:fldSimple w:instr=" SEQ Figure \* ARABIC ">
        <w:r>
          <w:rPr>
            <w:noProof/>
          </w:rPr>
          <w:t>4</w:t>
        </w:r>
      </w:fldSimple>
      <w:r>
        <w:t xml:space="preserve"> Update Section</w:t>
      </w:r>
    </w:p>
    <w:p w:rsidR="00712D11" w:rsidRDefault="00712D11" w:rsidP="00712D11">
      <w:r>
        <w:t>The user can use this section to update any information regarding the selected product on the list. They have the option to update the name, the price and the stock count of the selected product. Each action can be done with their appropriate text field and button. If the information given is not correct the user will be prompted with the appropriate error message.</w:t>
      </w:r>
    </w:p>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Default="00712D11" w:rsidP="00712D11"/>
    <w:p w:rsidR="00712D11" w:rsidRPr="00712D11" w:rsidRDefault="00712D11" w:rsidP="00666C53">
      <w:pPr>
        <w:pStyle w:val="Titolo2"/>
        <w:jc w:val="center"/>
      </w:pPr>
      <w:bookmarkStart w:id="6" w:name="_Toc4414682"/>
      <w:r w:rsidRPr="00712D11">
        <w:rPr>
          <w:b/>
          <w:color w:val="auto"/>
          <w:sz w:val="28"/>
        </w:rPr>
        <w:lastRenderedPageBreak/>
        <w:t>Remove Section</w:t>
      </w:r>
      <w:bookmarkEnd w:id="6"/>
    </w:p>
    <w:p w:rsidR="00712D11" w:rsidRDefault="00712D11" w:rsidP="00712D11">
      <w:pPr>
        <w:keepNext/>
      </w:pPr>
      <w:r>
        <w:rPr>
          <w:noProof/>
          <w:lang w:eastAsia="en-GB"/>
        </w:rPr>
        <w:drawing>
          <wp:inline distT="0" distB="0" distL="0" distR="0" wp14:anchorId="3F6BE0B6" wp14:editId="28987EC2">
            <wp:extent cx="6120130" cy="500316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vesectio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003165"/>
                    </a:xfrm>
                    <a:prstGeom prst="rect">
                      <a:avLst/>
                    </a:prstGeom>
                  </pic:spPr>
                </pic:pic>
              </a:graphicData>
            </a:graphic>
          </wp:inline>
        </w:drawing>
      </w:r>
    </w:p>
    <w:p w:rsidR="00712D11" w:rsidRDefault="00712D11" w:rsidP="00712D11">
      <w:pPr>
        <w:pStyle w:val="Didascalia"/>
        <w:jc w:val="center"/>
      </w:pPr>
      <w:r>
        <w:t xml:space="preserve">Figure </w:t>
      </w:r>
      <w:fldSimple w:instr=" SEQ Figure \* ARABIC ">
        <w:r>
          <w:rPr>
            <w:noProof/>
          </w:rPr>
          <w:t>5</w:t>
        </w:r>
      </w:fldSimple>
      <w:r>
        <w:t xml:space="preserve"> Remove Section</w:t>
      </w:r>
    </w:p>
    <w:p w:rsidR="00712D11" w:rsidRDefault="00712D11" w:rsidP="00712D11">
      <w:r>
        <w:t xml:space="preserve">This section allows the user to delete the product selected, if the button gets clicked the user will be prompted with a confirmation message and if the user presses yes the item will be </w:t>
      </w:r>
      <w:r w:rsidRPr="00712D11">
        <w:t>deleted</w:t>
      </w:r>
      <w:r>
        <w:t>.</w:t>
      </w:r>
    </w:p>
    <w:p w:rsidR="007A1535" w:rsidRDefault="007A1535" w:rsidP="007A1535">
      <w:pPr>
        <w:pStyle w:val="Titolo1"/>
        <w:jc w:val="center"/>
        <w:rPr>
          <w:rFonts w:asciiTheme="minorHAnsi" w:hAnsiTheme="minorHAnsi"/>
          <w:b/>
          <w:color w:val="auto"/>
          <w:sz w:val="40"/>
        </w:rPr>
      </w:pPr>
      <w:bookmarkStart w:id="7" w:name="_Toc4414683"/>
      <w:r w:rsidRPr="007A1535">
        <w:rPr>
          <w:rFonts w:asciiTheme="minorHAnsi" w:hAnsiTheme="minorHAnsi"/>
          <w:b/>
          <w:color w:val="auto"/>
          <w:sz w:val="40"/>
        </w:rPr>
        <w:t>Extra features</w:t>
      </w:r>
      <w:bookmarkEnd w:id="7"/>
    </w:p>
    <w:p w:rsidR="007A1535" w:rsidRDefault="007A1535" w:rsidP="00666C53">
      <w:r>
        <w:t xml:space="preserve">The </w:t>
      </w:r>
      <w:r w:rsidR="00CA1242">
        <w:t>software</w:t>
      </w:r>
      <w:r>
        <w:t xml:space="preserve"> also provides some extra </w:t>
      </w:r>
      <w:r w:rsidR="00CA1242">
        <w:t>that give the user a smother experience when using the software.</w:t>
      </w:r>
    </w:p>
    <w:p w:rsidR="009842D5" w:rsidRDefault="009842D5" w:rsidP="009842D5">
      <w:pPr>
        <w:pStyle w:val="Titolo2"/>
        <w:jc w:val="center"/>
        <w:rPr>
          <w:b/>
          <w:color w:val="auto"/>
          <w:sz w:val="28"/>
        </w:rPr>
      </w:pPr>
      <w:bookmarkStart w:id="8" w:name="_Toc4414684"/>
      <w:r w:rsidRPr="009842D5">
        <w:rPr>
          <w:b/>
          <w:color w:val="auto"/>
          <w:sz w:val="28"/>
        </w:rPr>
        <w:t>Always saving</w:t>
      </w:r>
      <w:bookmarkEnd w:id="8"/>
    </w:p>
    <w:p w:rsidR="009842D5" w:rsidRDefault="009842D5" w:rsidP="00666C53">
      <w:pPr>
        <w:jc w:val="both"/>
      </w:pPr>
      <w:r>
        <w:t>The software will always save when it gets closed by doing so the next time the software will get opened it will resume from the last status.</w:t>
      </w:r>
    </w:p>
    <w:p w:rsidR="009842D5" w:rsidRDefault="009842D5" w:rsidP="009842D5">
      <w:pPr>
        <w:pStyle w:val="Titolo2"/>
        <w:jc w:val="center"/>
        <w:rPr>
          <w:b/>
          <w:color w:val="auto"/>
          <w:sz w:val="28"/>
        </w:rPr>
      </w:pPr>
      <w:bookmarkStart w:id="9" w:name="_Toc4414685"/>
      <w:r w:rsidRPr="009842D5">
        <w:rPr>
          <w:b/>
          <w:color w:val="auto"/>
          <w:sz w:val="28"/>
        </w:rPr>
        <w:t>Save to CSV</w:t>
      </w:r>
      <w:bookmarkEnd w:id="9"/>
    </w:p>
    <w:p w:rsidR="009842D5" w:rsidRDefault="009842D5" w:rsidP="00666C53">
      <w:pPr>
        <w:jc w:val="both"/>
      </w:pPr>
      <w:r>
        <w:t xml:space="preserve">The user can save the current status of the products to a csv file, enabling them to perform any other task that the software doesn’t </w:t>
      </w:r>
      <w:r w:rsidR="00666C53">
        <w:t>allow. This function can be accessed by clicking File -&gt; Save to file.</w:t>
      </w:r>
    </w:p>
    <w:p w:rsidR="00666C53" w:rsidRDefault="00666C53" w:rsidP="00666C53">
      <w:pPr>
        <w:pStyle w:val="Titolo2"/>
        <w:jc w:val="center"/>
        <w:rPr>
          <w:b/>
          <w:color w:val="auto"/>
          <w:sz w:val="28"/>
        </w:rPr>
      </w:pPr>
      <w:bookmarkStart w:id="10" w:name="_Toc4414686"/>
      <w:r w:rsidRPr="00666C53">
        <w:rPr>
          <w:b/>
          <w:color w:val="auto"/>
          <w:sz w:val="28"/>
        </w:rPr>
        <w:t>Clear all</w:t>
      </w:r>
      <w:bookmarkEnd w:id="10"/>
    </w:p>
    <w:p w:rsidR="00666C53" w:rsidRPr="00666C53" w:rsidRDefault="00666C53" w:rsidP="00666C53">
      <w:pPr>
        <w:jc w:val="both"/>
      </w:pPr>
      <w:r>
        <w:t>This feature allows the user to clear all the products in the list, the user will get promoted with a confirmation message before continuing with the action. This feature can be accessed by clicking File -&gt; Clear All.</w:t>
      </w:r>
    </w:p>
    <w:sectPr w:rsidR="00666C53" w:rsidRPr="00666C53" w:rsidSect="001A1A3F">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3F"/>
    <w:rsid w:val="001A1A3F"/>
    <w:rsid w:val="00250469"/>
    <w:rsid w:val="004A4892"/>
    <w:rsid w:val="005F7191"/>
    <w:rsid w:val="00666C53"/>
    <w:rsid w:val="00712D11"/>
    <w:rsid w:val="007A1535"/>
    <w:rsid w:val="009842D5"/>
    <w:rsid w:val="00CA1242"/>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98BC"/>
  <w15:chartTrackingRefBased/>
  <w15:docId w15:val="{F611B377-593A-41AD-921E-9BBCC8D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A1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50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A1A3F"/>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A1A3F"/>
    <w:pPr>
      <w:outlineLvl w:val="9"/>
    </w:pPr>
    <w:rPr>
      <w:lang w:eastAsia="en-GB"/>
    </w:rPr>
  </w:style>
  <w:style w:type="paragraph" w:styleId="Sommario2">
    <w:name w:val="toc 2"/>
    <w:basedOn w:val="Normale"/>
    <w:next w:val="Normale"/>
    <w:autoRedefine/>
    <w:uiPriority w:val="39"/>
    <w:unhideWhenUsed/>
    <w:rsid w:val="001A1A3F"/>
    <w:pPr>
      <w:spacing w:after="100"/>
      <w:ind w:left="220"/>
    </w:pPr>
    <w:rPr>
      <w:rFonts w:eastAsiaTheme="minorEastAsia" w:cs="Times New Roman"/>
      <w:lang w:eastAsia="en-GB"/>
    </w:rPr>
  </w:style>
  <w:style w:type="paragraph" w:styleId="Sommario1">
    <w:name w:val="toc 1"/>
    <w:basedOn w:val="Normale"/>
    <w:next w:val="Normale"/>
    <w:autoRedefine/>
    <w:uiPriority w:val="39"/>
    <w:unhideWhenUsed/>
    <w:rsid w:val="001A1A3F"/>
    <w:pPr>
      <w:spacing w:after="100"/>
    </w:pPr>
    <w:rPr>
      <w:rFonts w:eastAsiaTheme="minorEastAsia" w:cs="Times New Roman"/>
      <w:lang w:eastAsia="en-GB"/>
    </w:rPr>
  </w:style>
  <w:style w:type="paragraph" w:styleId="Sommario3">
    <w:name w:val="toc 3"/>
    <w:basedOn w:val="Normale"/>
    <w:next w:val="Normale"/>
    <w:autoRedefine/>
    <w:uiPriority w:val="39"/>
    <w:unhideWhenUsed/>
    <w:rsid w:val="001A1A3F"/>
    <w:pPr>
      <w:spacing w:after="100"/>
      <w:ind w:left="440"/>
    </w:pPr>
    <w:rPr>
      <w:rFonts w:eastAsiaTheme="minorEastAsia" w:cs="Times New Roman"/>
      <w:lang w:eastAsia="en-GB"/>
    </w:rPr>
  </w:style>
  <w:style w:type="character" w:styleId="Collegamentoipertestuale">
    <w:name w:val="Hyperlink"/>
    <w:basedOn w:val="Carpredefinitoparagrafo"/>
    <w:uiPriority w:val="99"/>
    <w:unhideWhenUsed/>
    <w:rsid w:val="001A1A3F"/>
    <w:rPr>
      <w:color w:val="0563C1" w:themeColor="hyperlink"/>
      <w:u w:val="single"/>
    </w:rPr>
  </w:style>
  <w:style w:type="character" w:customStyle="1" w:styleId="Titolo2Carattere">
    <w:name w:val="Titolo 2 Carattere"/>
    <w:basedOn w:val="Carpredefinitoparagrafo"/>
    <w:link w:val="Titolo2"/>
    <w:uiPriority w:val="9"/>
    <w:rsid w:val="00250469"/>
    <w:rPr>
      <w:rFonts w:asciiTheme="majorHAnsi" w:eastAsiaTheme="majorEastAsia" w:hAnsiTheme="majorHAnsi" w:cstheme="majorBidi"/>
      <w:color w:val="2E74B5" w:themeColor="accent1" w:themeShade="BF"/>
      <w:sz w:val="26"/>
      <w:szCs w:val="26"/>
    </w:rPr>
  </w:style>
  <w:style w:type="paragraph" w:styleId="Didascalia">
    <w:name w:val="caption"/>
    <w:basedOn w:val="Normale"/>
    <w:next w:val="Normale"/>
    <w:uiPriority w:val="35"/>
    <w:unhideWhenUsed/>
    <w:qFormat/>
    <w:rsid w:val="00250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3E"/>
    <w:rsid w:val="007E793E"/>
    <w:rsid w:val="00D31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1AC09FE2F034078A92BA98053CC477A">
    <w:name w:val="91AC09FE2F034078A92BA98053CC477A"/>
    <w:rsid w:val="007E793E"/>
  </w:style>
  <w:style w:type="paragraph" w:customStyle="1" w:styleId="E4DCD3E491694EF0865220B3A09B7171">
    <w:name w:val="E4DCD3E491694EF0865220B3A09B7171"/>
    <w:rsid w:val="007E793E"/>
  </w:style>
  <w:style w:type="paragraph" w:customStyle="1" w:styleId="69E13D1A2958469984A58E6A712D108A">
    <w:name w:val="69E13D1A2958469984A58E6A712D108A"/>
    <w:rsid w:val="007E793E"/>
  </w:style>
  <w:style w:type="paragraph" w:customStyle="1" w:styleId="8E09FFBCEC17422FBD32F32119EC8448">
    <w:name w:val="8E09FFBCEC17422FBD32F32119EC8448"/>
    <w:rsid w:val="007E793E"/>
  </w:style>
  <w:style w:type="paragraph" w:customStyle="1" w:styleId="61A1B8243DBC4381A0CB99EF4B4626B6">
    <w:name w:val="61A1B8243DBC4381A0CB99EF4B4626B6"/>
    <w:rsid w:val="007E793E"/>
  </w:style>
  <w:style w:type="paragraph" w:customStyle="1" w:styleId="BF29A876AB2A4AB3895203830CD5DDA1">
    <w:name w:val="BF29A876AB2A4AB3895203830CD5DDA1"/>
    <w:rsid w:val="007E7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C66A-37D1-49CF-8D79-E46AC849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527</Words>
  <Characters>3008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Drici</dc:creator>
  <cp:keywords/>
  <dc:description/>
  <cp:lastModifiedBy>Leonardo Drici</cp:lastModifiedBy>
  <cp:revision>2</cp:revision>
  <dcterms:created xsi:type="dcterms:W3CDTF">2019-03-25T11:32:00Z</dcterms:created>
  <dcterms:modified xsi:type="dcterms:W3CDTF">2019-03-25T13:58:00Z</dcterms:modified>
</cp:coreProperties>
</file>