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690" w:rsidRPr="009D0FDC" w:rsidRDefault="001F7690" w:rsidP="001F7690">
      <w:pPr>
        <w:spacing w:after="120" w:line="960" w:lineRule="auto"/>
        <w:ind w:right="1571" w:firstLineChars="0" w:firstLine="0"/>
        <w:jc w:val="center"/>
        <w:rPr>
          <w:rFonts w:eastAsia="黑体"/>
          <w:b/>
          <w:bCs/>
          <w:sz w:val="10"/>
          <w:szCs w:val="24"/>
          <w:lang w:eastAsia="ja-JP"/>
        </w:rPr>
      </w:pPr>
      <w:bookmarkStart w:id="0" w:name="_GoBack"/>
      <w:bookmarkEnd w:id="0"/>
      <w:r w:rsidRPr="009D0FDC">
        <w:rPr>
          <w:rFonts w:eastAsia="黑体" w:hint="eastAsia"/>
          <w:b/>
          <w:bCs/>
          <w:sz w:val="48"/>
          <w:szCs w:val="24"/>
          <w:lang w:eastAsia="ja-JP"/>
        </w:rPr>
        <w:t xml:space="preserve">     </w:t>
      </w:r>
      <w:r w:rsidR="00EF3946">
        <w:rPr>
          <w:rFonts w:eastAsia="黑体"/>
          <w:b/>
          <w:bCs/>
          <w:sz w:val="4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3pt;height:80.15pt">
            <v:imagedata r:id="rId7" o:title="校名" gain="6.25"/>
          </v:shape>
        </w:pict>
      </w:r>
    </w:p>
    <w:p w:rsidR="001F7690" w:rsidRPr="009D0FDC" w:rsidRDefault="001F7690" w:rsidP="001F7690">
      <w:pPr>
        <w:spacing w:after="120" w:line="960" w:lineRule="auto"/>
        <w:ind w:right="1571" w:firstLineChars="0" w:firstLine="1559"/>
        <w:jc w:val="center"/>
        <w:rPr>
          <w:rFonts w:ascii="宋体" w:eastAsia="宋体" w:hAnsi="宋体"/>
          <w:b/>
          <w:spacing w:val="-20"/>
          <w:sz w:val="84"/>
          <w:szCs w:val="84"/>
          <w:lang w:eastAsia="ja-JP"/>
        </w:rPr>
      </w:pPr>
      <w:r w:rsidRPr="009D0FDC">
        <w:rPr>
          <w:rFonts w:ascii="宋体" w:eastAsia="宋体" w:hAnsi="宋体" w:hint="eastAsia"/>
          <w:b/>
          <w:spacing w:val="-20"/>
          <w:sz w:val="84"/>
          <w:szCs w:val="84"/>
          <w:lang w:eastAsia="ja-JP"/>
        </w:rPr>
        <w:t>毕业设计(论文)</w:t>
      </w:r>
    </w:p>
    <w:p w:rsidR="001F7690" w:rsidRPr="009D0FDC" w:rsidRDefault="001F7690" w:rsidP="001F7690">
      <w:pPr>
        <w:spacing w:line="240" w:lineRule="auto"/>
        <w:ind w:firstLineChars="0" w:firstLine="0"/>
        <w:rPr>
          <w:rFonts w:eastAsia="宋体"/>
          <w:sz w:val="28"/>
          <w:szCs w:val="24"/>
          <w:lang w:eastAsia="ja-JP"/>
        </w:rPr>
      </w:pPr>
    </w:p>
    <w:p w:rsidR="001F7690" w:rsidRPr="009D0FDC" w:rsidRDefault="001F7690" w:rsidP="001F7690">
      <w:pPr>
        <w:spacing w:line="240" w:lineRule="auto"/>
        <w:ind w:firstLineChars="0" w:firstLine="0"/>
        <w:rPr>
          <w:rFonts w:eastAsia="宋体"/>
          <w:sz w:val="28"/>
          <w:szCs w:val="24"/>
          <w:lang w:eastAsia="ja-JP"/>
        </w:rPr>
      </w:pPr>
    </w:p>
    <w:p w:rsidR="008C07B1" w:rsidRDefault="00402187">
      <w:pPr>
        <w:spacing w:line="240" w:lineRule="auto"/>
        <w:ind w:firstLineChars="0" w:firstLine="0"/>
        <w:jc w:val="center"/>
        <w:rPr>
          <w:rFonts w:ascii="MS Mincho" w:hAnsi="MS Mincho" w:cs="MS Mincho"/>
          <w:b/>
          <w:bCs/>
          <w:sz w:val="28"/>
          <w:szCs w:val="28"/>
          <w:u w:val="thick"/>
          <w:lang w:eastAsia="ja-JP"/>
        </w:rPr>
      </w:pPr>
      <w:r>
        <w:rPr>
          <w:rFonts w:eastAsia="黑体" w:hint="eastAsia"/>
          <w:bCs/>
          <w:sz w:val="32"/>
          <w:lang w:eastAsia="ja-JP"/>
        </w:rPr>
        <w:t>题</w:t>
      </w:r>
      <w:r>
        <w:rPr>
          <w:rFonts w:eastAsia="黑体" w:hint="eastAsia"/>
          <w:bCs/>
          <w:sz w:val="32"/>
          <w:lang w:eastAsia="ja-JP"/>
        </w:rPr>
        <w:t xml:space="preserve">    </w:t>
      </w:r>
      <w:r>
        <w:rPr>
          <w:rFonts w:eastAsia="黑体" w:hint="eastAsia"/>
          <w:bCs/>
          <w:sz w:val="32"/>
          <w:lang w:eastAsia="ja-JP"/>
        </w:rPr>
        <w:t>目</w:t>
      </w:r>
      <w:r>
        <w:rPr>
          <w:rFonts w:eastAsia="黑体" w:hint="eastAsia"/>
          <w:bCs/>
          <w:sz w:val="32"/>
          <w:lang w:eastAsia="ja-JP"/>
        </w:rPr>
        <w:t xml:space="preserve"> </w:t>
      </w:r>
      <w:r>
        <w:rPr>
          <w:rFonts w:ascii="MS Mincho" w:hAnsi="MS Mincho" w:cs="MS Mincho" w:hint="eastAsia"/>
          <w:b/>
          <w:bCs/>
          <w:sz w:val="28"/>
          <w:szCs w:val="28"/>
          <w:u w:val="thick"/>
          <w:lang w:eastAsia="ja-JP"/>
        </w:rPr>
        <w:t>長城病院予約受付システムについての設計と構築</w:t>
      </w:r>
    </w:p>
    <w:p w:rsidR="008C07B1" w:rsidRDefault="00402187" w:rsidP="004B2869">
      <w:pPr>
        <w:spacing w:line="360" w:lineRule="auto"/>
        <w:ind w:rightChars="-100" w:right="-240" w:firstLineChars="0" w:firstLine="0"/>
        <w:jc w:val="center"/>
        <w:rPr>
          <w:rFonts w:ascii="楷体" w:eastAsia="楷体" w:hAnsi="楷体" w:cs="楷体"/>
          <w:bCs/>
          <w:sz w:val="30"/>
          <w:szCs w:val="30"/>
          <w:u w:val="single"/>
        </w:rPr>
      </w:pPr>
      <w:r>
        <w:rPr>
          <w:rFonts w:ascii="黑体" w:hint="eastAsia"/>
          <w:bCs/>
          <w:szCs w:val="24"/>
          <w:lang w:eastAsia="ja-JP"/>
        </w:rPr>
        <w:t xml:space="preserve">　</w:t>
      </w:r>
      <w:r w:rsidR="004B2869">
        <w:rPr>
          <w:rFonts w:ascii="黑体" w:eastAsia="黑体" w:hAnsi="黑体" w:cs="黑体" w:hint="eastAsia"/>
          <w:bCs/>
          <w:szCs w:val="24"/>
          <w:u w:val="thick"/>
          <w:lang w:eastAsia="ja-JP"/>
        </w:rPr>
        <w:t xml:space="preserve"> </w:t>
      </w:r>
      <w:r>
        <w:rPr>
          <w:rFonts w:ascii="黑体" w:eastAsia="黑体" w:hAnsi="黑体" w:cs="黑体" w:hint="eastAsia"/>
          <w:bCs/>
          <w:szCs w:val="24"/>
          <w:u w:val="thick"/>
          <w:lang w:eastAsia="ja-JP"/>
        </w:rPr>
        <w:t xml:space="preserve">   </w:t>
      </w:r>
      <w:r w:rsidR="004B2869">
        <w:rPr>
          <w:rFonts w:ascii="黑体" w:eastAsia="黑体" w:hAnsi="黑体" w:cs="黑体"/>
          <w:bCs/>
          <w:szCs w:val="24"/>
          <w:u w:val="thick"/>
          <w:lang w:eastAsia="ja-JP"/>
        </w:rPr>
        <w:t xml:space="preserve"> </w:t>
      </w:r>
      <w:r>
        <w:rPr>
          <w:rFonts w:ascii="黑体" w:eastAsia="黑体" w:hAnsi="黑体" w:cs="黑体" w:hint="eastAsia"/>
          <w:bCs/>
          <w:sz w:val="30"/>
          <w:szCs w:val="30"/>
          <w:u w:val="thick"/>
        </w:rPr>
        <w:t xml:space="preserve">长城医院预约挂号系统的设计与实现　</w:t>
      </w:r>
      <w:r>
        <w:rPr>
          <w:rFonts w:ascii="楷体" w:eastAsia="楷体" w:hAnsi="楷体" w:cs="楷体" w:hint="eastAsia"/>
          <w:bCs/>
          <w:sz w:val="30"/>
          <w:szCs w:val="30"/>
          <w:u w:val="thick"/>
        </w:rPr>
        <w:t xml:space="preserve">    </w:t>
      </w:r>
    </w:p>
    <w:p w:rsidR="008C07B1" w:rsidRDefault="008C07B1">
      <w:pPr>
        <w:spacing w:line="360" w:lineRule="auto"/>
        <w:ind w:firstLineChars="0" w:firstLine="0"/>
        <w:jc w:val="center"/>
        <w:rPr>
          <w:b/>
          <w:sz w:val="30"/>
          <w:szCs w:val="30"/>
          <w:u w:val="thick"/>
        </w:rPr>
      </w:pPr>
    </w:p>
    <w:p w:rsidR="008C07B1" w:rsidRDefault="008C07B1">
      <w:pPr>
        <w:ind w:firstLineChars="0" w:firstLine="0"/>
        <w:rPr>
          <w:u w:val="thick"/>
        </w:rPr>
      </w:pPr>
    </w:p>
    <w:p w:rsidR="008C07B1" w:rsidRDefault="00402187">
      <w:pPr>
        <w:spacing w:line="240" w:lineRule="auto"/>
        <w:ind w:firstLineChars="0" w:firstLine="0"/>
        <w:rPr>
          <w:rFonts w:eastAsia="黑体"/>
          <w:sz w:val="28"/>
          <w:u w:val="single"/>
        </w:rPr>
      </w:pPr>
      <w:r>
        <w:rPr>
          <w:rFonts w:hint="eastAsia"/>
          <w:sz w:val="28"/>
        </w:rPr>
        <w:t xml:space="preserve">　　　</w:t>
      </w:r>
      <w:r>
        <w:rPr>
          <w:rFonts w:eastAsia="黑体" w:hint="eastAsia"/>
          <w:sz w:val="28"/>
        </w:rPr>
        <w:t>学生姓名</w:t>
      </w:r>
      <w:r>
        <w:rPr>
          <w:rFonts w:eastAsia="黑体" w:hint="eastAsia"/>
          <w:sz w:val="28"/>
          <w:u w:val="single"/>
        </w:rPr>
        <w:t xml:space="preserve">   </w:t>
      </w:r>
      <w:r>
        <w:rPr>
          <w:rFonts w:eastAsia="黑体" w:hint="eastAsia"/>
          <w:sz w:val="28"/>
          <w:u w:val="single"/>
        </w:rPr>
        <w:t>林言</w:t>
      </w:r>
      <w:r>
        <w:rPr>
          <w:rFonts w:eastAsia="黑体" w:hint="eastAsia"/>
          <w:sz w:val="28"/>
          <w:u w:val="single"/>
        </w:rPr>
        <w:t xml:space="preserve">    </w:t>
      </w:r>
      <w:r>
        <w:rPr>
          <w:rFonts w:eastAsia="黑体" w:hint="eastAsia"/>
          <w:sz w:val="28"/>
        </w:rPr>
        <w:t>专业班级</w:t>
      </w:r>
      <w:r>
        <w:rPr>
          <w:rFonts w:eastAsia="黑体" w:hint="eastAsia"/>
          <w:sz w:val="28"/>
          <w:u w:val="single"/>
        </w:rPr>
        <w:t xml:space="preserve">   </w:t>
      </w:r>
      <w:r>
        <w:rPr>
          <w:rFonts w:eastAsia="黑体" w:hint="eastAsia"/>
          <w:sz w:val="28"/>
          <w:u w:val="single"/>
        </w:rPr>
        <w:t>日语</w:t>
      </w:r>
      <w:r>
        <w:rPr>
          <w:rFonts w:eastAsia="黑体" w:hint="eastAsia"/>
          <w:sz w:val="28"/>
          <w:u w:val="single"/>
        </w:rPr>
        <w:t>+</w:t>
      </w:r>
      <w:r>
        <w:rPr>
          <w:rFonts w:eastAsia="黑体" w:hint="eastAsia"/>
          <w:sz w:val="28"/>
          <w:u w:val="single"/>
        </w:rPr>
        <w:t>软件工程</w:t>
      </w:r>
      <w:r>
        <w:rPr>
          <w:rFonts w:ascii="黑体" w:eastAsia="黑体" w:hAnsi="黑体" w:hint="eastAsia"/>
          <w:sz w:val="28"/>
          <w:u w:val="single"/>
        </w:rPr>
        <w:t xml:space="preserve">09-9    </w:t>
      </w:r>
    </w:p>
    <w:p w:rsidR="008C07B1" w:rsidRDefault="00402187">
      <w:pPr>
        <w:spacing w:before="120" w:line="720" w:lineRule="auto"/>
        <w:ind w:firstLine="280"/>
        <w:rPr>
          <w:rFonts w:eastAsia="黑体"/>
          <w:sz w:val="28"/>
          <w:u w:val="single"/>
        </w:rPr>
      </w:pPr>
      <w:r>
        <w:rPr>
          <w:rFonts w:hint="eastAsia"/>
          <w:sz w:val="28"/>
        </w:rPr>
        <w:t xml:space="preserve">　　</w:t>
      </w:r>
      <w:r>
        <w:rPr>
          <w:rFonts w:eastAsia="黑体" w:hint="eastAsia"/>
          <w:sz w:val="28"/>
        </w:rPr>
        <w:t>所在院系</w:t>
      </w:r>
      <w:r>
        <w:rPr>
          <w:rFonts w:eastAsia="黑体" w:hint="eastAsia"/>
          <w:sz w:val="28"/>
          <w:u w:val="single"/>
        </w:rPr>
        <w:t xml:space="preserve">　　</w:t>
      </w:r>
      <w:r>
        <w:rPr>
          <w:rFonts w:eastAsia="黑体" w:hint="eastAsia"/>
          <w:sz w:val="28"/>
          <w:u w:val="single"/>
        </w:rPr>
        <w:t xml:space="preserve">    </w:t>
      </w:r>
      <w:r>
        <w:rPr>
          <w:rFonts w:eastAsia="黑体" w:hint="eastAsia"/>
          <w:sz w:val="28"/>
          <w:u w:val="single"/>
        </w:rPr>
        <w:t xml:space="preserve">　</w:t>
      </w:r>
      <w:r>
        <w:rPr>
          <w:rFonts w:eastAsia="黑体" w:hint="eastAsia"/>
          <w:sz w:val="28"/>
          <w:u w:val="single"/>
        </w:rPr>
        <w:t xml:space="preserve">      </w:t>
      </w:r>
      <w:r>
        <w:rPr>
          <w:rFonts w:eastAsia="黑体" w:hint="eastAsia"/>
          <w:sz w:val="28"/>
          <w:u w:val="single"/>
        </w:rPr>
        <w:t xml:space="preserve">外国语学院　　　</w:t>
      </w:r>
      <w:r>
        <w:rPr>
          <w:rFonts w:eastAsia="黑体" w:hint="eastAsia"/>
          <w:sz w:val="28"/>
          <w:u w:val="single"/>
        </w:rPr>
        <w:t xml:space="preserve"> </w:t>
      </w:r>
      <w:r>
        <w:rPr>
          <w:rFonts w:eastAsia="黑体" w:hint="eastAsia"/>
          <w:sz w:val="28"/>
          <w:u w:val="single"/>
        </w:rPr>
        <w:t xml:space="preserve">　　　　　</w:t>
      </w:r>
    </w:p>
    <w:p w:rsidR="008C07B1" w:rsidRDefault="00402187">
      <w:pPr>
        <w:spacing w:before="120" w:line="720" w:lineRule="auto"/>
        <w:ind w:firstLine="280"/>
        <w:rPr>
          <w:rFonts w:eastAsia="黑体"/>
          <w:sz w:val="28"/>
          <w:u w:val="single"/>
        </w:rPr>
      </w:pPr>
      <w:r>
        <w:rPr>
          <w:rFonts w:hint="eastAsia"/>
          <w:sz w:val="28"/>
        </w:rPr>
        <w:t xml:space="preserve">　　</w:t>
      </w:r>
      <w:r>
        <w:rPr>
          <w:rFonts w:eastAsia="黑体" w:hint="eastAsia"/>
          <w:sz w:val="28"/>
        </w:rPr>
        <w:t>指导教师</w:t>
      </w:r>
      <w:r>
        <w:rPr>
          <w:rFonts w:eastAsia="黑体" w:hint="eastAsia"/>
          <w:sz w:val="28"/>
          <w:u w:val="single"/>
        </w:rPr>
        <w:t xml:space="preserve">       </w:t>
      </w:r>
      <w:r>
        <w:rPr>
          <w:rFonts w:eastAsia="黑体" w:hint="eastAsia"/>
          <w:sz w:val="28"/>
          <w:u w:val="single"/>
        </w:rPr>
        <w:t>刘晶</w:t>
      </w:r>
      <w:r>
        <w:rPr>
          <w:rFonts w:eastAsia="黑体" w:hint="eastAsia"/>
          <w:sz w:val="28"/>
          <w:u w:val="single"/>
        </w:rPr>
        <w:t xml:space="preserve">    </w:t>
      </w:r>
      <w:r>
        <w:rPr>
          <w:rFonts w:eastAsia="黑体" w:hint="eastAsia"/>
          <w:sz w:val="28"/>
          <w:u w:val="single"/>
        </w:rPr>
        <w:t xml:space="preserve">　</w:t>
      </w:r>
      <w:r>
        <w:rPr>
          <w:rFonts w:eastAsia="黑体" w:hint="eastAsia"/>
          <w:sz w:val="28"/>
          <w:u w:val="single"/>
        </w:rPr>
        <w:t xml:space="preserve">   </w:t>
      </w:r>
      <w:r>
        <w:rPr>
          <w:rFonts w:eastAsia="黑体" w:hint="eastAsia"/>
          <w:sz w:val="28"/>
        </w:rPr>
        <w:t>职称</w:t>
      </w:r>
      <w:r>
        <w:rPr>
          <w:rFonts w:eastAsia="黑体" w:hint="eastAsia"/>
          <w:sz w:val="28"/>
          <w:u w:val="single"/>
        </w:rPr>
        <w:t xml:space="preserve">　</w:t>
      </w:r>
      <w:r>
        <w:rPr>
          <w:rFonts w:eastAsia="黑体" w:hint="eastAsia"/>
          <w:sz w:val="28"/>
          <w:u w:val="single"/>
        </w:rPr>
        <w:t xml:space="preserve">    </w:t>
      </w:r>
      <w:r>
        <w:rPr>
          <w:rFonts w:eastAsia="黑体" w:hint="eastAsia"/>
          <w:sz w:val="28"/>
          <w:u w:val="single"/>
        </w:rPr>
        <w:t xml:space="preserve">讲师　</w:t>
      </w:r>
      <w:r>
        <w:rPr>
          <w:rFonts w:eastAsia="黑体" w:hint="eastAsia"/>
          <w:sz w:val="28"/>
          <w:u w:val="single"/>
        </w:rPr>
        <w:t xml:space="preserve">   </w:t>
      </w:r>
      <w:r>
        <w:rPr>
          <w:rFonts w:eastAsia="黑体" w:hint="eastAsia"/>
          <w:sz w:val="28"/>
          <w:u w:val="single"/>
        </w:rPr>
        <w:t xml:space="preserve">　</w:t>
      </w:r>
      <w:r>
        <w:rPr>
          <w:rFonts w:eastAsia="黑体" w:hint="eastAsia"/>
          <w:sz w:val="28"/>
          <w:u w:val="single"/>
        </w:rPr>
        <w:t xml:space="preserve">  </w:t>
      </w:r>
    </w:p>
    <w:p w:rsidR="008C07B1" w:rsidRDefault="00402187">
      <w:pPr>
        <w:spacing w:before="120" w:line="720" w:lineRule="auto"/>
        <w:ind w:firstLine="280"/>
        <w:rPr>
          <w:rFonts w:eastAsia="黑体"/>
          <w:sz w:val="28"/>
          <w:u w:val="single"/>
        </w:rPr>
      </w:pPr>
      <w:r>
        <w:rPr>
          <w:rFonts w:hint="eastAsia"/>
          <w:sz w:val="28"/>
        </w:rPr>
        <w:t xml:space="preserve">　　</w:t>
      </w:r>
      <w:r>
        <w:rPr>
          <w:rFonts w:eastAsia="黑体" w:hint="eastAsia"/>
          <w:sz w:val="28"/>
        </w:rPr>
        <w:t>所在单位</w:t>
      </w:r>
      <w:r>
        <w:rPr>
          <w:rFonts w:eastAsia="黑体" w:hint="eastAsia"/>
          <w:sz w:val="28"/>
          <w:u w:val="single"/>
        </w:rPr>
        <w:t xml:space="preserve">           </w:t>
      </w:r>
      <w:r>
        <w:rPr>
          <w:rFonts w:eastAsia="黑体" w:hint="eastAsia"/>
          <w:sz w:val="28"/>
          <w:u w:val="single"/>
        </w:rPr>
        <w:t>日语专业教研室</w:t>
      </w:r>
      <w:r>
        <w:rPr>
          <w:rFonts w:eastAsia="黑体" w:hint="eastAsia"/>
          <w:sz w:val="28"/>
          <w:u w:val="single"/>
        </w:rPr>
        <w:t xml:space="preserve">    </w:t>
      </w:r>
      <w:r>
        <w:rPr>
          <w:rFonts w:eastAsia="黑体" w:hint="eastAsia"/>
          <w:sz w:val="28"/>
          <w:u w:val="single"/>
        </w:rPr>
        <w:t xml:space="preserve">　</w:t>
      </w:r>
      <w:r>
        <w:rPr>
          <w:rFonts w:eastAsia="黑体" w:hint="eastAsia"/>
          <w:sz w:val="28"/>
          <w:u w:val="single"/>
        </w:rPr>
        <w:t xml:space="preserve">            </w:t>
      </w:r>
    </w:p>
    <w:p w:rsidR="008C07B1" w:rsidRDefault="00402187">
      <w:pPr>
        <w:spacing w:before="120" w:line="720" w:lineRule="auto"/>
        <w:ind w:firstLine="236"/>
        <w:rPr>
          <w:w w:val="85"/>
          <w:sz w:val="28"/>
          <w:u w:val="single"/>
        </w:rPr>
      </w:pPr>
      <w:r>
        <w:rPr>
          <w:rFonts w:hint="eastAsia"/>
          <w:w w:val="85"/>
          <w:sz w:val="28"/>
        </w:rPr>
        <w:t xml:space="preserve">　　</w:t>
      </w:r>
      <w:r>
        <w:rPr>
          <w:rFonts w:eastAsia="黑体" w:hint="eastAsia"/>
          <w:w w:val="85"/>
          <w:sz w:val="28"/>
        </w:rPr>
        <w:t>教研室主任</w:t>
      </w:r>
      <w:r>
        <w:rPr>
          <w:rFonts w:eastAsia="黑体" w:hint="eastAsia"/>
          <w:w w:val="85"/>
          <w:sz w:val="28"/>
          <w:u w:val="single"/>
        </w:rPr>
        <w:t xml:space="preserve">                    </w:t>
      </w:r>
      <w:r>
        <w:rPr>
          <w:rFonts w:eastAsia="黑体" w:hint="eastAsia"/>
          <w:sz w:val="28"/>
          <w:u w:val="single"/>
        </w:rPr>
        <w:t>王盟</w:t>
      </w:r>
      <w:r>
        <w:rPr>
          <w:rFonts w:eastAsia="黑体" w:hint="eastAsia"/>
          <w:w w:val="85"/>
          <w:sz w:val="28"/>
          <w:u w:val="single"/>
        </w:rPr>
        <w:t xml:space="preserve">   </w:t>
      </w:r>
      <w:r>
        <w:rPr>
          <w:rFonts w:eastAsia="黑体" w:hint="eastAsia"/>
          <w:w w:val="85"/>
          <w:sz w:val="28"/>
          <w:u w:val="single"/>
        </w:rPr>
        <w:t xml:space="preserve">　</w:t>
      </w:r>
      <w:r>
        <w:rPr>
          <w:rFonts w:eastAsia="黑体" w:hint="eastAsia"/>
          <w:w w:val="85"/>
          <w:sz w:val="28"/>
          <w:u w:val="single"/>
        </w:rPr>
        <w:t xml:space="preserve">                      </w:t>
      </w:r>
    </w:p>
    <w:p w:rsidR="008C07B1" w:rsidRDefault="008C07B1">
      <w:pPr>
        <w:ind w:firstLine="240"/>
      </w:pPr>
    </w:p>
    <w:p w:rsidR="008C07B1" w:rsidRDefault="008C07B1">
      <w:pPr>
        <w:ind w:firstLine="240"/>
      </w:pPr>
    </w:p>
    <w:p w:rsidR="008C07B1" w:rsidRDefault="00402187">
      <w:pPr>
        <w:ind w:firstLine="280"/>
        <w:jc w:val="center"/>
        <w:rPr>
          <w:rFonts w:eastAsia="黑体"/>
          <w:bCs/>
          <w:sz w:val="28"/>
        </w:rPr>
      </w:pPr>
      <w:r>
        <w:rPr>
          <w:rFonts w:eastAsia="黑体" w:hint="eastAsia"/>
          <w:bCs/>
          <w:sz w:val="28"/>
        </w:rPr>
        <w:t>完成日期</w:t>
      </w:r>
      <w:r>
        <w:rPr>
          <w:rFonts w:eastAsia="黑体" w:hint="eastAsia"/>
          <w:bCs/>
          <w:sz w:val="28"/>
        </w:rPr>
        <w:t xml:space="preserve">     2014 </w:t>
      </w:r>
      <w:r>
        <w:rPr>
          <w:rFonts w:eastAsia="黑体" w:hint="eastAsia"/>
          <w:bCs/>
          <w:sz w:val="28"/>
        </w:rPr>
        <w:t>年</w:t>
      </w:r>
      <w:r>
        <w:rPr>
          <w:rFonts w:eastAsia="黑体" w:hint="eastAsia"/>
          <w:bCs/>
          <w:sz w:val="28"/>
        </w:rPr>
        <w:t xml:space="preserve"> 6 </w:t>
      </w:r>
      <w:r>
        <w:rPr>
          <w:rFonts w:eastAsia="黑体" w:hint="eastAsia"/>
          <w:bCs/>
          <w:sz w:val="28"/>
        </w:rPr>
        <w:t>月</w:t>
      </w:r>
      <w:r>
        <w:rPr>
          <w:rFonts w:eastAsia="黑体" w:hint="eastAsia"/>
          <w:bCs/>
          <w:sz w:val="28"/>
        </w:rPr>
        <w:t xml:space="preserve"> 6 </w:t>
      </w:r>
      <w:r>
        <w:rPr>
          <w:rFonts w:eastAsia="黑体" w:hint="eastAsia"/>
          <w:bCs/>
          <w:sz w:val="28"/>
        </w:rPr>
        <w:t>日</w:t>
      </w:r>
    </w:p>
    <w:p w:rsidR="008C07B1" w:rsidRDefault="008C07B1">
      <w:pPr>
        <w:ind w:firstLineChars="0" w:firstLine="0"/>
        <w:jc w:val="center"/>
        <w:rPr>
          <w:b/>
          <w:bCs/>
          <w:sz w:val="32"/>
          <w:szCs w:val="32"/>
        </w:rPr>
        <w:sectPr w:rsidR="008C07B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720"/>
          <w:docGrid w:type="lines" w:linePitch="326"/>
        </w:sectPr>
      </w:pPr>
    </w:p>
    <w:p w:rsidR="008C07B1" w:rsidRDefault="00402187">
      <w:pPr>
        <w:ind w:firstLine="321"/>
        <w:jc w:val="center"/>
        <w:rPr>
          <w:b/>
          <w:sz w:val="32"/>
          <w:lang w:eastAsia="ja-JP"/>
        </w:rPr>
      </w:pPr>
      <w:bookmarkStart w:id="1" w:name="_Toc263836920"/>
      <w:r>
        <w:rPr>
          <w:rFonts w:hint="eastAsia"/>
          <w:b/>
          <w:sz w:val="32"/>
          <w:lang w:eastAsia="ja-JP"/>
        </w:rPr>
        <w:lastRenderedPageBreak/>
        <w:t>要　　旨</w:t>
      </w:r>
      <w:bookmarkEnd w:id="1"/>
    </w:p>
    <w:p w:rsidR="008C07B1" w:rsidRDefault="008C07B1">
      <w:pPr>
        <w:ind w:firstLine="240"/>
        <w:rPr>
          <w:lang w:eastAsia="ja-JP"/>
        </w:rPr>
      </w:pPr>
    </w:p>
    <w:p w:rsidR="008C07B1" w:rsidRDefault="00402187">
      <w:pPr>
        <w:ind w:firstLine="240"/>
        <w:rPr>
          <w:rFonts w:ascii="MS Mincho" w:hAnsi="MS Mincho"/>
          <w:szCs w:val="24"/>
          <w:lang w:eastAsia="ja-JP"/>
        </w:rPr>
      </w:pPr>
      <w:r>
        <w:rPr>
          <w:rFonts w:ascii="MS Mincho" w:hAnsi="MS Mincho" w:hint="eastAsia"/>
          <w:lang w:eastAsia="ja-JP"/>
        </w:rPr>
        <w:t>人類社会が</w:t>
      </w:r>
      <w:r>
        <w:rPr>
          <w:szCs w:val="24"/>
          <w:lang w:eastAsia="ja-JP"/>
        </w:rPr>
        <w:t>21</w:t>
      </w:r>
      <w:r>
        <w:rPr>
          <w:rFonts w:ascii="MS Mincho" w:hAnsi="MS Mincho" w:hint="eastAsia"/>
          <w:lang w:eastAsia="ja-JP"/>
        </w:rPr>
        <w:t>世紀に入って</w:t>
      </w:r>
      <w:r>
        <w:rPr>
          <w:rFonts w:ascii="MS Mincho" w:hAnsi="MS Mincho" w:hint="eastAsia"/>
          <w:szCs w:val="24"/>
          <w:lang w:eastAsia="ja-JP"/>
        </w:rPr>
        <w:t>から、情報の自動化技術とネットワークの急激な発展につれ、人々の仕事や生活はこれまでにない便利性を持っている。運用コストを節約して効率を改善するために、情報技術は唯一つの選択になる。これに対して、国内の中小病院には病院予約の作業方式が、やはり保守的な人工作業方式を採用する。データストレージコストは高く、効率は非常に低い。オンライン予約プラットフォームの開発は病院の予約管理がもっと効率的かつ科学的になっている。</w:t>
      </w:r>
    </w:p>
    <w:p w:rsidR="008C07B1" w:rsidRDefault="00402187">
      <w:pPr>
        <w:ind w:firstLine="240"/>
        <w:rPr>
          <w:rFonts w:ascii="MS Mincho" w:hAnsi="MS Mincho"/>
          <w:szCs w:val="24"/>
          <w:lang w:eastAsia="ja-JP"/>
        </w:rPr>
      </w:pPr>
      <w:r>
        <w:rPr>
          <w:rFonts w:ascii="MS Mincho" w:hAnsi="MS Mincho" w:hint="eastAsia"/>
          <w:szCs w:val="24"/>
          <w:lang w:eastAsia="ja-JP"/>
        </w:rPr>
        <w:t>本文は、病院予約受付システムの開発プロセスについて詳しく述べる。主に病院の予約受付システムの理論的基礎と設計アイデアを議論するし、開発のフロントプラットフォームとバックプラットフォームの開発過程及び大切な技術について詳しく述べる。本文はまず、システムの体系的概要を説明し、次にはシステム開発プロセスと機能の実現に基づいてのデータベース管理の開発プロセスについて議論する。システム設計の段階では、システムの各モジュールの機能の分割、システム設計のアイデア及びツールとテクニックについて詳しく説明する。この段階ではシステム</w:t>
      </w:r>
      <w:r>
        <w:rPr>
          <w:rFonts w:hint="eastAsia"/>
          <w:szCs w:val="24"/>
          <w:lang w:eastAsia="ja-JP"/>
        </w:rPr>
        <w:t>の</w:t>
      </w:r>
      <w:r>
        <w:rPr>
          <w:rFonts w:ascii="MS Mincho" w:hAnsi="MS Mincho" w:hint="eastAsia"/>
          <w:szCs w:val="24"/>
          <w:lang w:eastAsia="ja-JP"/>
        </w:rPr>
        <w:t>各モジュールの機能を詳細に設計され、システムの機能モジュール図を形成する。システム全体の設計を完了した後、ブラックボックステストで主な機能モジュールをチェックする。システムが</w:t>
      </w:r>
      <w:r>
        <w:rPr>
          <w:rFonts w:hint="eastAsia"/>
          <w:szCs w:val="24"/>
          <w:lang w:eastAsia="ja-JP"/>
        </w:rPr>
        <w:t>完璧</w:t>
      </w:r>
      <w:r>
        <w:rPr>
          <w:rFonts w:ascii="MS Mincho" w:hAnsi="MS Mincho" w:hint="eastAsia"/>
          <w:szCs w:val="24"/>
          <w:lang w:eastAsia="ja-JP"/>
        </w:rPr>
        <w:t>するか、データべースが正しいかということをテストする。</w:t>
      </w:r>
    </w:p>
    <w:p w:rsidR="008C07B1" w:rsidRDefault="00402187">
      <w:pPr>
        <w:ind w:firstLine="240"/>
        <w:rPr>
          <w:rFonts w:ascii="MS Mincho" w:hAnsi="MS Mincho"/>
          <w:szCs w:val="24"/>
          <w:lang w:eastAsia="ja-JP"/>
        </w:rPr>
      </w:pPr>
      <w:r>
        <w:rPr>
          <w:rFonts w:ascii="MS Mincho" w:hAnsi="MS Mincho" w:hint="eastAsia"/>
          <w:szCs w:val="24"/>
          <w:lang w:eastAsia="ja-JP"/>
        </w:rPr>
        <w:t>本システムは</w:t>
      </w:r>
      <w:r>
        <w:rPr>
          <w:szCs w:val="24"/>
          <w:lang w:eastAsia="ja-JP"/>
        </w:rPr>
        <w:t>B/S</w:t>
      </w:r>
      <w:r>
        <w:rPr>
          <w:rFonts w:ascii="MS Mincho" w:hAnsi="MS Mincho" w:hint="eastAsia"/>
          <w:szCs w:val="24"/>
          <w:lang w:eastAsia="ja-JP"/>
        </w:rPr>
        <w:t>構造を採用して設計することになった。ページの基本的な機能の設計と実現を行われるために、</w:t>
      </w:r>
      <w:r>
        <w:rPr>
          <w:szCs w:val="24"/>
          <w:lang w:eastAsia="ja-JP"/>
        </w:rPr>
        <w:t>JSP</w:t>
      </w:r>
      <w:r>
        <w:rPr>
          <w:rFonts w:ascii="MS Mincho" w:hAnsi="MS Mincho" w:hint="eastAsia"/>
          <w:szCs w:val="24"/>
          <w:lang w:eastAsia="ja-JP"/>
        </w:rPr>
        <w:t>技術を使用すると同時に、バックプラットフォームとして、</w:t>
      </w:r>
      <w:r>
        <w:rPr>
          <w:szCs w:val="24"/>
          <w:lang w:eastAsia="ja-JP"/>
        </w:rPr>
        <w:t>SQL Server2000</w:t>
      </w:r>
      <w:r>
        <w:rPr>
          <w:rFonts w:ascii="MS Mincho" w:hAnsi="MS Mincho" w:hint="eastAsia"/>
          <w:szCs w:val="24"/>
          <w:lang w:eastAsia="ja-JP"/>
        </w:rPr>
        <w:t>データーベースを採用する。本システムの最高の目標は病院に予約受付システムを設計し、病院の予約受付管理に良好的な条件を提供するようにするということである。</w:t>
      </w:r>
    </w:p>
    <w:p w:rsidR="008C07B1" w:rsidRDefault="008C07B1">
      <w:pPr>
        <w:ind w:firstLine="240"/>
        <w:rPr>
          <w:rFonts w:ascii="MS Mincho" w:hAnsi="MS Mincho"/>
          <w:lang w:eastAsia="ja-JP"/>
        </w:rPr>
      </w:pPr>
    </w:p>
    <w:p w:rsidR="008C07B1" w:rsidRDefault="00402187">
      <w:pPr>
        <w:ind w:firstLineChars="0" w:firstLine="0"/>
        <w:rPr>
          <w:rFonts w:ascii="MS Mincho" w:hAnsi="MS Mincho"/>
          <w:sz w:val="21"/>
          <w:szCs w:val="20"/>
          <w:lang w:eastAsia="ja-JP"/>
        </w:rPr>
      </w:pPr>
      <w:r>
        <w:rPr>
          <w:rFonts w:ascii="MS Mincho" w:hAnsi="MS Mincho" w:hint="eastAsia"/>
          <w:b/>
          <w:sz w:val="21"/>
          <w:szCs w:val="20"/>
          <w:lang w:eastAsia="ja-JP"/>
        </w:rPr>
        <w:t xml:space="preserve">  キーワード</w:t>
      </w:r>
      <w:r>
        <w:rPr>
          <w:rFonts w:ascii="MS Mincho" w:hAnsi="MS Mincho" w:hint="eastAsia"/>
          <w:lang w:eastAsia="ja-JP"/>
        </w:rPr>
        <w:t>：</w:t>
      </w:r>
      <w:r>
        <w:rPr>
          <w:rFonts w:ascii="MS Mincho" w:hAnsi="MS Mincho" w:hint="eastAsia"/>
          <w:sz w:val="21"/>
          <w:szCs w:val="20"/>
          <w:lang w:eastAsia="ja-JP"/>
        </w:rPr>
        <w:t>病院予約受付、データベース、</w:t>
      </w:r>
      <w:r>
        <w:rPr>
          <w:rFonts w:hint="eastAsia"/>
          <w:sz w:val="21"/>
          <w:szCs w:val="21"/>
          <w:lang w:eastAsia="ja-JP"/>
        </w:rPr>
        <w:t>JSP</w:t>
      </w:r>
    </w:p>
    <w:p w:rsidR="008C07B1" w:rsidRDefault="008C07B1">
      <w:pPr>
        <w:widowControl/>
        <w:ind w:firstLine="240"/>
        <w:jc w:val="left"/>
        <w:rPr>
          <w:lang w:eastAsia="ja-JP"/>
        </w:rPr>
      </w:pPr>
    </w:p>
    <w:p w:rsidR="008C07B1" w:rsidRDefault="008C07B1">
      <w:pPr>
        <w:widowControl/>
        <w:ind w:firstLine="240"/>
        <w:jc w:val="left"/>
        <w:rPr>
          <w:lang w:eastAsia="ja-JP"/>
        </w:rPr>
      </w:pPr>
    </w:p>
    <w:p w:rsidR="008C07B1" w:rsidRDefault="008C07B1">
      <w:pPr>
        <w:ind w:firstLine="210"/>
        <w:rPr>
          <w:rFonts w:ascii="MS Mincho" w:hAnsi="MS Mincho" w:cs="MS Mincho"/>
          <w:sz w:val="21"/>
          <w:szCs w:val="21"/>
          <w:lang w:eastAsia="ja-JP"/>
        </w:rPr>
      </w:pPr>
    </w:p>
    <w:p w:rsidR="008C07B1" w:rsidRDefault="008C07B1">
      <w:pPr>
        <w:ind w:firstLine="210"/>
        <w:rPr>
          <w:rFonts w:ascii="MS Mincho" w:hAnsi="MS Mincho" w:cs="MS Mincho"/>
          <w:sz w:val="21"/>
          <w:szCs w:val="21"/>
          <w:lang w:eastAsia="ja-JP"/>
        </w:rPr>
      </w:pPr>
    </w:p>
    <w:p w:rsidR="008C07B1" w:rsidRDefault="008C07B1">
      <w:pPr>
        <w:ind w:firstLine="210"/>
        <w:rPr>
          <w:rFonts w:ascii="MS Mincho" w:hAnsi="MS Mincho" w:cs="MS Mincho"/>
          <w:sz w:val="21"/>
          <w:szCs w:val="21"/>
          <w:lang w:eastAsia="ja-JP"/>
        </w:rPr>
      </w:pPr>
    </w:p>
    <w:p w:rsidR="008C07B1" w:rsidRDefault="008C07B1">
      <w:pPr>
        <w:ind w:firstLine="210"/>
        <w:rPr>
          <w:rFonts w:ascii="MS Mincho" w:hAnsi="MS Mincho" w:cs="MS Mincho"/>
          <w:sz w:val="21"/>
          <w:szCs w:val="21"/>
          <w:lang w:eastAsia="ja-JP"/>
        </w:rPr>
      </w:pPr>
    </w:p>
    <w:p w:rsidR="008C07B1" w:rsidRDefault="008C07B1">
      <w:pPr>
        <w:ind w:firstLine="210"/>
        <w:rPr>
          <w:rFonts w:ascii="MS Mincho" w:hAnsi="MS Mincho" w:cs="MS Mincho"/>
          <w:sz w:val="21"/>
          <w:szCs w:val="21"/>
          <w:lang w:eastAsia="ja-JP"/>
        </w:rPr>
      </w:pPr>
    </w:p>
    <w:p w:rsidR="008C07B1" w:rsidRDefault="008C07B1">
      <w:pPr>
        <w:ind w:firstLine="210"/>
        <w:rPr>
          <w:rFonts w:ascii="MS Mincho" w:eastAsia="宋体" w:hAnsi="MS Mincho" w:cs="MS Mincho"/>
          <w:sz w:val="21"/>
          <w:szCs w:val="21"/>
          <w:lang w:eastAsia="ja-JP"/>
        </w:rPr>
      </w:pPr>
    </w:p>
    <w:p w:rsidR="008C07B1" w:rsidRDefault="008C07B1">
      <w:pPr>
        <w:ind w:firstLine="210"/>
        <w:rPr>
          <w:rFonts w:ascii="MS Mincho" w:eastAsia="宋体" w:hAnsi="MS Mincho" w:cs="MS Mincho"/>
          <w:sz w:val="21"/>
          <w:szCs w:val="21"/>
          <w:lang w:eastAsia="ja-JP"/>
        </w:rPr>
      </w:pPr>
    </w:p>
    <w:p w:rsidR="008C07B1" w:rsidRDefault="008C07B1">
      <w:pPr>
        <w:ind w:firstLine="210"/>
        <w:rPr>
          <w:rFonts w:ascii="MS Mincho" w:hAnsi="MS Mincho" w:cs="MS Mincho"/>
          <w:sz w:val="21"/>
          <w:szCs w:val="21"/>
          <w:lang w:eastAsia="ja-JP"/>
        </w:rPr>
      </w:pPr>
    </w:p>
    <w:p w:rsidR="008C07B1" w:rsidRDefault="00402187">
      <w:pPr>
        <w:ind w:firstLine="320"/>
        <w:jc w:val="center"/>
        <w:rPr>
          <w:rFonts w:ascii="黑体" w:eastAsia="黑体" w:hAnsi="黑体"/>
          <w:sz w:val="32"/>
        </w:rPr>
      </w:pPr>
      <w:r>
        <w:rPr>
          <w:rFonts w:ascii="黑体" w:eastAsia="黑体" w:hAnsi="黑体" w:hint="eastAsia"/>
          <w:sz w:val="32"/>
        </w:rPr>
        <w:lastRenderedPageBreak/>
        <w:t>摘    要</w:t>
      </w:r>
    </w:p>
    <w:p w:rsidR="008C07B1" w:rsidRDefault="008C07B1">
      <w:pPr>
        <w:ind w:firstLine="320"/>
        <w:rPr>
          <w:rFonts w:ascii="黑体" w:eastAsia="黑体" w:hAnsi="黑体"/>
          <w:sz w:val="32"/>
        </w:rPr>
      </w:pPr>
    </w:p>
    <w:p w:rsidR="008C07B1" w:rsidRDefault="00402187">
      <w:pPr>
        <w:ind w:firstLineChars="200" w:firstLine="480"/>
        <w:rPr>
          <w:rFonts w:ascii="宋体" w:eastAsia="宋体" w:hAnsi="宋体"/>
        </w:rPr>
      </w:pPr>
      <w:r>
        <w:rPr>
          <w:rFonts w:ascii="宋体" w:eastAsia="宋体" w:hAnsi="宋体" w:hint="eastAsia"/>
        </w:rPr>
        <w:t>人类社会进入</w:t>
      </w:r>
      <w:r>
        <w:rPr>
          <w:rFonts w:eastAsia="宋体"/>
          <w:szCs w:val="24"/>
        </w:rPr>
        <w:t>21</w:t>
      </w:r>
      <w:r>
        <w:rPr>
          <w:rFonts w:ascii="宋体" w:eastAsia="宋体" w:hAnsi="宋体" w:hint="eastAsia"/>
        </w:rPr>
        <w:t>世纪以来，信息自动化技术和网络的飞速发展给人们的工作及生活带来了前所未有的便利，信息化建设已经成为节约运营成本、提高工作效率的首选。与之相比，国内一定数量的中小型医院的医院预约挂号工作仍然采用相对保守的手工工作方式，数据信息查询和存储的成本较高，效率却很低下。为了使医院预约挂号管理更高效、更科学地服务于大众，决定开发网上医院预约挂号平台。</w:t>
      </w:r>
    </w:p>
    <w:p w:rsidR="008C07B1" w:rsidRDefault="00402187">
      <w:pPr>
        <w:ind w:firstLineChars="200" w:firstLine="480"/>
        <w:rPr>
          <w:rFonts w:ascii="宋体" w:eastAsia="宋体" w:hAnsi="宋体"/>
        </w:rPr>
      </w:pPr>
      <w:r>
        <w:rPr>
          <w:rFonts w:ascii="宋体" w:eastAsia="宋体" w:hAnsi="宋体" w:hint="eastAsia"/>
        </w:rPr>
        <w:t>本文是对医院预约挂号系统的开发过程进行详细的陈述。主要讨论了医院预约挂号系统的理论基础和设计思想，详细阐述了前后台开发、操作流程和涉及的一些关键技术。首先进行了系统概述，然后</w:t>
      </w:r>
      <w:r>
        <w:rPr>
          <w:rFonts w:ascii="宋体" w:eastAsia="宋体" w:hAnsi="宋体" w:hint="eastAsia"/>
          <w:color w:val="000000"/>
        </w:rPr>
        <w:t>以系统的开发过程和系统的功能实现为主线来论述数据库管理软件的开发过程</w:t>
      </w:r>
      <w:r>
        <w:rPr>
          <w:rFonts w:ascii="宋体" w:eastAsia="宋体" w:hAnsi="宋体" w:hint="eastAsia"/>
        </w:rPr>
        <w:t>；然后是系统设计阶段，主要完成了功能模块的划分、阐述了系统设计的思想、系统设计的工具及技术。该阶段对本系统各个模块的功能进行了详细设计，形成了本系统的功能模块图。在整个系统完成之后，对主要的模块进行了黑盒测试，查看系统的功能是否完善以及数据是否有误等等。</w:t>
      </w:r>
    </w:p>
    <w:p w:rsidR="008C07B1" w:rsidRDefault="00402187">
      <w:pPr>
        <w:ind w:firstLineChars="200" w:firstLine="480"/>
        <w:rPr>
          <w:rFonts w:ascii="宋体" w:eastAsia="宋体" w:hAnsi="宋体"/>
        </w:rPr>
      </w:pPr>
      <w:r>
        <w:rPr>
          <w:rFonts w:ascii="宋体" w:eastAsia="宋体" w:hAnsi="宋体" w:hint="eastAsia"/>
        </w:rPr>
        <w:t>本系统在设计方面采用</w:t>
      </w:r>
      <w:r>
        <w:rPr>
          <w:rFonts w:ascii="宋体" w:eastAsia="宋体" w:hAnsi="宋体" w:hint="eastAsia"/>
          <w:color w:val="000000"/>
        </w:rPr>
        <w:t>浏览器</w:t>
      </w:r>
      <w:r>
        <w:rPr>
          <w:rFonts w:ascii="宋体" w:eastAsia="宋体" w:hAnsi="宋体"/>
          <w:color w:val="000000"/>
        </w:rPr>
        <w:t>/</w:t>
      </w:r>
      <w:r>
        <w:rPr>
          <w:rFonts w:ascii="宋体" w:eastAsia="宋体" w:hAnsi="宋体" w:hint="eastAsia"/>
          <w:color w:val="000000"/>
        </w:rPr>
        <w:t>服务器</w:t>
      </w:r>
      <w:r>
        <w:rPr>
          <w:rFonts w:ascii="宋体" w:eastAsia="宋体" w:hAnsi="宋体" w:hint="eastAsia"/>
        </w:rPr>
        <w:t>模式，为了使基本页面的设计与功能得以实现，本系统采用了</w:t>
      </w:r>
      <w:r>
        <w:rPr>
          <w:rFonts w:eastAsia="宋体"/>
        </w:rPr>
        <w:t>JSP</w:t>
      </w:r>
      <w:r>
        <w:rPr>
          <w:rFonts w:ascii="宋体" w:eastAsia="宋体" w:hAnsi="宋体" w:hint="eastAsia"/>
        </w:rPr>
        <w:t>技术。同时，后台数据库选用了</w:t>
      </w:r>
      <w:r>
        <w:rPr>
          <w:rFonts w:eastAsia="宋体"/>
          <w:szCs w:val="24"/>
        </w:rPr>
        <w:t>SQL Server2000</w:t>
      </w:r>
      <w:r>
        <w:rPr>
          <w:rFonts w:ascii="宋体" w:eastAsia="宋体" w:hAnsi="宋体" w:hint="eastAsia"/>
        </w:rPr>
        <w:t>数据库。最后期望达到的目的是，能为医院预约挂号系统的运行做基础，为医院预约挂号管理工作提供良好的条件。</w:t>
      </w:r>
    </w:p>
    <w:p w:rsidR="008C07B1" w:rsidRDefault="008C07B1">
      <w:pPr>
        <w:widowControl/>
        <w:ind w:firstLineChars="0" w:firstLine="0"/>
        <w:jc w:val="left"/>
        <w:rPr>
          <w:rFonts w:ascii="宋体" w:eastAsia="宋体"/>
        </w:rPr>
      </w:pPr>
    </w:p>
    <w:p w:rsidR="008C07B1" w:rsidRDefault="00402187">
      <w:pPr>
        <w:widowControl/>
        <w:ind w:firstLineChars="0" w:firstLine="0"/>
        <w:jc w:val="left"/>
        <w:rPr>
          <w:sz w:val="21"/>
          <w:szCs w:val="21"/>
        </w:rPr>
      </w:pPr>
      <w:r>
        <w:rPr>
          <w:rFonts w:ascii="黑体" w:eastAsia="黑体" w:hAnsi="黑体" w:hint="eastAsia"/>
          <w:sz w:val="21"/>
          <w:szCs w:val="21"/>
        </w:rPr>
        <w:t>关键词</w:t>
      </w:r>
      <w:r>
        <w:rPr>
          <w:rFonts w:ascii="宋体" w:hAnsi="宋体" w:hint="eastAsia"/>
          <w:sz w:val="21"/>
          <w:szCs w:val="21"/>
        </w:rPr>
        <w:t>：</w:t>
      </w:r>
      <w:r>
        <w:rPr>
          <w:rFonts w:ascii="宋体" w:eastAsia="宋体" w:hAnsi="宋体" w:hint="eastAsia"/>
          <w:sz w:val="21"/>
          <w:szCs w:val="21"/>
        </w:rPr>
        <w:t xml:space="preserve">医院预约挂号 数据库 </w:t>
      </w:r>
      <w:r>
        <w:rPr>
          <w:rFonts w:hint="eastAsia"/>
          <w:sz w:val="21"/>
          <w:szCs w:val="21"/>
        </w:rPr>
        <w:t>JSP</w:t>
      </w:r>
    </w:p>
    <w:p w:rsidR="008C07B1" w:rsidRDefault="008C07B1">
      <w:pPr>
        <w:widowControl/>
        <w:ind w:firstLine="240"/>
        <w:jc w:val="left"/>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ascii="宋体" w:hAnsi="宋体"/>
          <w:sz w:val="21"/>
          <w:szCs w:val="21"/>
        </w:rPr>
      </w:pPr>
    </w:p>
    <w:p w:rsidR="008C07B1" w:rsidRDefault="008C07B1">
      <w:pPr>
        <w:ind w:firstLineChars="0" w:firstLine="0"/>
        <w:rPr>
          <w:rFonts w:eastAsia="宋体"/>
        </w:rPr>
      </w:pPr>
    </w:p>
    <w:p w:rsidR="008C07B1" w:rsidRDefault="00402187">
      <w:pPr>
        <w:pStyle w:val="TOC1"/>
        <w:ind w:left="480" w:firstLine="320"/>
        <w:jc w:val="center"/>
        <w:rPr>
          <w:rFonts w:ascii="MS Mincho" w:eastAsia="MS Mincho" w:hAnsi="MS Mincho"/>
          <w:color w:val="auto"/>
          <w:sz w:val="32"/>
          <w:szCs w:val="32"/>
          <w:lang w:eastAsia="zh-CN"/>
        </w:rPr>
      </w:pPr>
      <w:r>
        <w:rPr>
          <w:rFonts w:ascii="MS Mincho" w:eastAsia="MS Mincho" w:hAnsi="MS Mincho" w:hint="eastAsia"/>
          <w:color w:val="auto"/>
          <w:sz w:val="32"/>
          <w:szCs w:val="32"/>
          <w:lang w:eastAsia="zh-CN"/>
        </w:rPr>
        <w:lastRenderedPageBreak/>
        <w:t>目　　次</w:t>
      </w:r>
    </w:p>
    <w:p w:rsidR="008C07B1" w:rsidRDefault="008C07B1">
      <w:pPr>
        <w:ind w:firstLine="240"/>
      </w:pPr>
    </w:p>
    <w:p w:rsidR="008C07B1" w:rsidRDefault="00402187">
      <w:pPr>
        <w:pStyle w:val="20"/>
        <w:widowControl/>
        <w:tabs>
          <w:tab w:val="right" w:leader="dot" w:pos="8306"/>
        </w:tabs>
        <w:ind w:leftChars="0" w:left="0" w:firstLineChars="0" w:firstLine="0"/>
        <w:jc w:val="left"/>
      </w:pPr>
      <w:r>
        <w:rPr>
          <w:rFonts w:hint="eastAsia"/>
        </w:rPr>
        <w:t xml:space="preserve">　</w:t>
      </w:r>
      <w:r>
        <w:fldChar w:fldCharType="begin"/>
      </w:r>
      <w:r>
        <w:instrText xml:space="preserve"> TOC \o "1-3" \h \z \u </w:instrText>
      </w:r>
      <w:r>
        <w:fldChar w:fldCharType="separate"/>
      </w:r>
    </w:p>
    <w:p w:rsidR="008C07B1" w:rsidRDefault="00EF3946">
      <w:pPr>
        <w:pStyle w:val="20"/>
        <w:tabs>
          <w:tab w:val="right" w:leader="dot" w:pos="9060"/>
        </w:tabs>
        <w:ind w:left="480" w:firstLine="240"/>
        <w:jc w:val="left"/>
        <w:rPr>
          <w:rFonts w:ascii="Calibri" w:eastAsia="宋体" w:hAnsi="Calibri" w:cs="黑体"/>
          <w:sz w:val="21"/>
        </w:rPr>
      </w:pPr>
      <w:hyperlink w:anchor="_Toc389007155" w:history="1">
        <w:r w:rsidR="00402187">
          <w:rPr>
            <w:rStyle w:val="ac"/>
            <w:rFonts w:hint="eastAsia"/>
            <w:lang w:eastAsia="ja-JP"/>
          </w:rPr>
          <w:t>はじめに</w:t>
        </w:r>
        <w:r w:rsidR="00402187">
          <w:tab/>
        </w:r>
        <w:r w:rsidR="00402187">
          <w:fldChar w:fldCharType="begin"/>
        </w:r>
        <w:r w:rsidR="00402187">
          <w:instrText xml:space="preserve"> PAGEREF _Toc389007155 \h </w:instrText>
        </w:r>
        <w:r w:rsidR="00402187">
          <w:fldChar w:fldCharType="separate"/>
        </w:r>
        <w:r>
          <w:rPr>
            <w:noProof/>
          </w:rPr>
          <w:t>1</w:t>
        </w:r>
        <w:r w:rsidR="00402187">
          <w:fldChar w:fldCharType="end"/>
        </w:r>
      </w:hyperlink>
    </w:p>
    <w:p w:rsidR="008C07B1" w:rsidRDefault="00EF3946">
      <w:pPr>
        <w:pStyle w:val="20"/>
        <w:tabs>
          <w:tab w:val="right" w:leader="dot" w:pos="9060"/>
        </w:tabs>
        <w:ind w:left="480" w:firstLine="240"/>
        <w:jc w:val="left"/>
        <w:rPr>
          <w:rFonts w:ascii="Calibri" w:eastAsia="宋体" w:hAnsi="Calibri" w:cs="黑体"/>
          <w:sz w:val="21"/>
        </w:rPr>
      </w:pPr>
      <w:hyperlink w:anchor="_Toc389007156" w:history="1">
        <w:r w:rsidR="00402187">
          <w:rPr>
            <w:rStyle w:val="ac"/>
            <w:rFonts w:hint="eastAsia"/>
            <w:bCs/>
            <w:lang w:eastAsia="ja-JP"/>
          </w:rPr>
          <w:t>一　長城病院予約受付システムの理論と方法</w:t>
        </w:r>
        <w:r w:rsidR="00402187">
          <w:tab/>
        </w:r>
        <w:r w:rsidR="00402187">
          <w:fldChar w:fldCharType="begin"/>
        </w:r>
        <w:r w:rsidR="00402187">
          <w:instrText xml:space="preserve"> PAGEREF _Toc389007156 \h </w:instrText>
        </w:r>
        <w:r w:rsidR="00402187">
          <w:fldChar w:fldCharType="separate"/>
        </w:r>
        <w:r>
          <w:rPr>
            <w:noProof/>
          </w:rPr>
          <w:t>2</w:t>
        </w:r>
        <w:r w:rsidR="00402187">
          <w:fldChar w:fldCharType="end"/>
        </w:r>
      </w:hyperlink>
    </w:p>
    <w:p w:rsidR="008C07B1" w:rsidRDefault="00402187">
      <w:pPr>
        <w:pStyle w:val="30"/>
        <w:tabs>
          <w:tab w:val="right" w:leader="dot" w:pos="9060"/>
        </w:tabs>
        <w:ind w:leftChars="0" w:left="0" w:firstLineChars="0" w:firstLine="0"/>
        <w:jc w:val="left"/>
        <w:rPr>
          <w:rFonts w:ascii="Calibri" w:eastAsia="宋体" w:hAnsi="Calibri" w:cs="黑体"/>
          <w:sz w:val="21"/>
        </w:rPr>
      </w:pPr>
      <w:r>
        <w:rPr>
          <w:rFonts w:eastAsia="宋体" w:hint="eastAsia"/>
        </w:rPr>
        <w:t xml:space="preserve">      </w:t>
      </w:r>
      <w:hyperlink w:anchor="_Toc389007157" w:history="1">
        <w:r>
          <w:rPr>
            <w:rStyle w:val="ac"/>
            <w:lang w:eastAsia="ja-JP"/>
          </w:rPr>
          <w:t>1.1</w:t>
        </w:r>
        <w:r>
          <w:rPr>
            <w:rStyle w:val="ac"/>
            <w:rFonts w:ascii="MS Mincho" w:hAnsi="MS Mincho" w:hint="eastAsia"/>
            <w:bCs/>
            <w:lang w:eastAsia="ja-JP"/>
          </w:rPr>
          <w:t>課</w:t>
        </w:r>
        <w:r>
          <w:rPr>
            <w:rStyle w:val="ac"/>
            <w:rFonts w:ascii="MS Mincho" w:hAnsi="MS Mincho" w:hint="eastAsia"/>
            <w:lang w:eastAsia="ja-JP"/>
          </w:rPr>
          <w:t>題の理論</w:t>
        </w:r>
        <w:r>
          <w:tab/>
        </w:r>
        <w:r>
          <w:fldChar w:fldCharType="begin"/>
        </w:r>
        <w:r>
          <w:instrText xml:space="preserve"> PAGEREF _Toc389007157 \h </w:instrText>
        </w:r>
        <w:r>
          <w:fldChar w:fldCharType="separate"/>
        </w:r>
        <w:r w:rsidR="00EF3946">
          <w:rPr>
            <w:noProof/>
          </w:rPr>
          <w:t>2</w:t>
        </w:r>
        <w:r>
          <w:fldChar w:fldCharType="end"/>
        </w:r>
      </w:hyperlink>
    </w:p>
    <w:p w:rsidR="008C07B1" w:rsidRDefault="00402187">
      <w:pPr>
        <w:pStyle w:val="30"/>
        <w:tabs>
          <w:tab w:val="right" w:leader="dot" w:pos="9060"/>
        </w:tabs>
        <w:ind w:leftChars="0" w:left="0" w:firstLineChars="0" w:firstLine="0"/>
        <w:jc w:val="left"/>
        <w:rPr>
          <w:rFonts w:ascii="Calibri" w:eastAsia="宋体" w:hAnsi="Calibri" w:cs="黑体"/>
          <w:sz w:val="21"/>
        </w:rPr>
      </w:pPr>
      <w:r>
        <w:rPr>
          <w:rFonts w:eastAsia="宋体" w:hint="eastAsia"/>
        </w:rPr>
        <w:t xml:space="preserve">      </w:t>
      </w:r>
      <w:hyperlink w:anchor="_Toc389007158" w:history="1">
        <w:r>
          <w:rPr>
            <w:rStyle w:val="ac"/>
            <w:lang w:eastAsia="ja-JP"/>
          </w:rPr>
          <w:t>1.2</w:t>
        </w:r>
        <w:r>
          <w:rPr>
            <w:rStyle w:val="ac"/>
            <w:rFonts w:ascii="MS Mincho" w:hAnsi="MS Mincho" w:hint="eastAsia"/>
            <w:lang w:eastAsia="ja-JP"/>
          </w:rPr>
          <w:t>使用の技術</w:t>
        </w:r>
        <w:r>
          <w:tab/>
        </w:r>
        <w:r>
          <w:fldChar w:fldCharType="begin"/>
        </w:r>
        <w:r>
          <w:instrText xml:space="preserve"> PAGEREF _Toc389007158 \h </w:instrText>
        </w:r>
        <w:r>
          <w:fldChar w:fldCharType="separate"/>
        </w:r>
        <w:r w:rsidR="00EF3946">
          <w:rPr>
            <w:noProof/>
          </w:rPr>
          <w:t>2</w:t>
        </w:r>
        <w:r>
          <w:fldChar w:fldCharType="end"/>
        </w:r>
      </w:hyperlink>
    </w:p>
    <w:p w:rsidR="008C07B1" w:rsidRDefault="00EF3946">
      <w:pPr>
        <w:pStyle w:val="20"/>
        <w:tabs>
          <w:tab w:val="right" w:leader="dot" w:pos="9060"/>
        </w:tabs>
        <w:ind w:left="480" w:firstLine="240"/>
        <w:jc w:val="left"/>
        <w:rPr>
          <w:rFonts w:ascii="Calibri" w:eastAsia="宋体" w:hAnsi="Calibri" w:cs="黑体"/>
          <w:sz w:val="21"/>
        </w:rPr>
      </w:pPr>
      <w:hyperlink w:anchor="_Toc389007159" w:history="1">
        <w:r w:rsidR="00402187">
          <w:rPr>
            <w:rStyle w:val="ac"/>
            <w:rFonts w:hint="eastAsia"/>
            <w:lang w:eastAsia="ja-JP"/>
          </w:rPr>
          <w:t>二　長城病院予約受付システムのプログラム記述</w:t>
        </w:r>
        <w:r w:rsidR="00402187">
          <w:tab/>
        </w:r>
        <w:r w:rsidR="00402187">
          <w:fldChar w:fldCharType="begin"/>
        </w:r>
        <w:r w:rsidR="00402187">
          <w:instrText xml:space="preserve"> PAGEREF _Toc389007159 \h </w:instrText>
        </w:r>
        <w:r w:rsidR="00402187">
          <w:fldChar w:fldCharType="separate"/>
        </w:r>
        <w:r>
          <w:rPr>
            <w:noProof/>
          </w:rPr>
          <w:t>4</w:t>
        </w:r>
        <w:r w:rsidR="00402187">
          <w:fldChar w:fldCharType="end"/>
        </w:r>
      </w:hyperlink>
    </w:p>
    <w:p w:rsidR="008C07B1" w:rsidRDefault="00402187">
      <w:pPr>
        <w:pStyle w:val="30"/>
        <w:tabs>
          <w:tab w:val="right" w:leader="dot" w:pos="9060"/>
        </w:tabs>
        <w:ind w:leftChars="0" w:left="0" w:firstLineChars="0" w:firstLine="0"/>
        <w:jc w:val="left"/>
        <w:rPr>
          <w:rFonts w:ascii="Calibri" w:eastAsia="宋体" w:hAnsi="Calibri" w:cs="黑体"/>
          <w:sz w:val="21"/>
        </w:rPr>
      </w:pPr>
      <w:r>
        <w:rPr>
          <w:rFonts w:eastAsia="宋体" w:hint="eastAsia"/>
        </w:rPr>
        <w:t xml:space="preserve">      </w:t>
      </w:r>
      <w:hyperlink w:anchor="_Toc389007160" w:history="1">
        <w:r>
          <w:rPr>
            <w:rStyle w:val="ac"/>
            <w:lang w:eastAsia="ja-JP"/>
          </w:rPr>
          <w:t>2.1</w:t>
        </w:r>
        <w:r>
          <w:rPr>
            <w:rStyle w:val="ac"/>
            <w:rFonts w:hint="eastAsia"/>
            <w:lang w:eastAsia="ja-JP"/>
          </w:rPr>
          <w:t>課題の研究と調査</w:t>
        </w:r>
        <w:r>
          <w:tab/>
        </w:r>
        <w:r>
          <w:fldChar w:fldCharType="begin"/>
        </w:r>
        <w:r>
          <w:instrText xml:space="preserve"> PAGEREF _Toc389007160 \h </w:instrText>
        </w:r>
        <w:r>
          <w:fldChar w:fldCharType="separate"/>
        </w:r>
        <w:r w:rsidR="00EF3946">
          <w:rPr>
            <w:noProof/>
          </w:rPr>
          <w:t>4</w:t>
        </w:r>
        <w:r>
          <w:fldChar w:fldCharType="end"/>
        </w:r>
      </w:hyperlink>
    </w:p>
    <w:p w:rsidR="008C07B1" w:rsidRDefault="00402187">
      <w:pPr>
        <w:pStyle w:val="30"/>
        <w:tabs>
          <w:tab w:val="right" w:leader="dot" w:pos="9060"/>
        </w:tabs>
        <w:ind w:leftChars="0" w:left="0" w:firstLineChars="0" w:firstLine="0"/>
        <w:jc w:val="left"/>
        <w:rPr>
          <w:rFonts w:ascii="Calibri" w:eastAsia="宋体" w:hAnsi="Calibri" w:cs="黑体"/>
          <w:sz w:val="21"/>
        </w:rPr>
      </w:pPr>
      <w:r>
        <w:rPr>
          <w:rFonts w:eastAsia="宋体" w:hint="eastAsia"/>
        </w:rPr>
        <w:t xml:space="preserve">      </w:t>
      </w:r>
      <w:hyperlink w:anchor="_Toc389007161" w:history="1">
        <w:r>
          <w:rPr>
            <w:rStyle w:val="ac"/>
            <w:lang w:eastAsia="ja-JP"/>
          </w:rPr>
          <w:t>2.2</w:t>
        </w:r>
        <w:r>
          <w:rPr>
            <w:rStyle w:val="ac"/>
            <w:rFonts w:ascii="MS Mincho" w:hAnsi="MS Mincho" w:hint="eastAsia"/>
            <w:lang w:eastAsia="ja-JP"/>
          </w:rPr>
          <w:t>システム全体の設計</w:t>
        </w:r>
        <w:r>
          <w:tab/>
        </w:r>
        <w:r>
          <w:fldChar w:fldCharType="begin"/>
        </w:r>
        <w:r>
          <w:instrText xml:space="preserve"> PAGEREF _Toc389007161 \h </w:instrText>
        </w:r>
        <w:r>
          <w:fldChar w:fldCharType="separate"/>
        </w:r>
        <w:r w:rsidR="00EF3946">
          <w:rPr>
            <w:noProof/>
          </w:rPr>
          <w:t>4</w:t>
        </w:r>
        <w:r>
          <w:fldChar w:fldCharType="end"/>
        </w:r>
      </w:hyperlink>
    </w:p>
    <w:p w:rsidR="008C07B1" w:rsidRDefault="00402187">
      <w:pPr>
        <w:pStyle w:val="30"/>
        <w:tabs>
          <w:tab w:val="right" w:leader="dot" w:pos="9060"/>
        </w:tabs>
        <w:ind w:leftChars="0" w:left="0" w:firstLineChars="0" w:firstLine="0"/>
        <w:jc w:val="left"/>
        <w:rPr>
          <w:rFonts w:ascii="Calibri" w:eastAsia="宋体" w:hAnsi="Calibri" w:cs="黑体"/>
          <w:sz w:val="21"/>
        </w:rPr>
      </w:pPr>
      <w:r>
        <w:rPr>
          <w:rFonts w:eastAsia="宋体" w:hint="eastAsia"/>
        </w:rPr>
        <w:t xml:space="preserve">      </w:t>
      </w:r>
      <w:hyperlink w:anchor="_Toc389007162" w:history="1">
        <w:r>
          <w:rPr>
            <w:rStyle w:val="ac"/>
            <w:rFonts w:eastAsia="宋体"/>
            <w:lang w:eastAsia="ja-JP"/>
          </w:rPr>
          <w:t>2.3</w:t>
        </w:r>
        <w:r>
          <w:rPr>
            <w:rStyle w:val="ac"/>
            <w:rFonts w:ascii="MS Mincho" w:hAnsi="MS Mincho" w:hint="eastAsia"/>
            <w:lang w:eastAsia="ja-JP"/>
          </w:rPr>
          <w:t>機能モジュールの分割と機能</w:t>
        </w:r>
        <w:r>
          <w:tab/>
        </w:r>
        <w:r>
          <w:fldChar w:fldCharType="begin"/>
        </w:r>
        <w:r>
          <w:instrText xml:space="preserve"> PAGEREF _Toc389007162 \h </w:instrText>
        </w:r>
        <w:r>
          <w:fldChar w:fldCharType="separate"/>
        </w:r>
        <w:r w:rsidR="00EF3946">
          <w:rPr>
            <w:noProof/>
          </w:rPr>
          <w:t>5</w:t>
        </w:r>
        <w:r>
          <w:fldChar w:fldCharType="end"/>
        </w:r>
      </w:hyperlink>
    </w:p>
    <w:p w:rsidR="008C07B1" w:rsidRDefault="00EF3946">
      <w:pPr>
        <w:pStyle w:val="20"/>
        <w:tabs>
          <w:tab w:val="right" w:leader="dot" w:pos="9060"/>
        </w:tabs>
        <w:ind w:left="480" w:firstLine="240"/>
        <w:jc w:val="left"/>
        <w:rPr>
          <w:rFonts w:ascii="Calibri" w:eastAsia="宋体" w:hAnsi="Calibri" w:cs="黑体"/>
          <w:sz w:val="21"/>
        </w:rPr>
      </w:pPr>
      <w:hyperlink w:anchor="_Toc389007163" w:history="1">
        <w:r w:rsidR="00402187">
          <w:rPr>
            <w:rStyle w:val="ac"/>
            <w:rFonts w:hint="eastAsia"/>
            <w:lang w:eastAsia="ja-JP"/>
          </w:rPr>
          <w:t>三</w:t>
        </w:r>
        <w:r w:rsidR="00402187">
          <w:rPr>
            <w:rStyle w:val="ac"/>
            <w:rFonts w:hint="eastAsia"/>
            <w:spacing w:val="-20"/>
            <w:lang w:eastAsia="ja-JP"/>
          </w:rPr>
          <w:t xml:space="preserve">　</w:t>
        </w:r>
        <w:r w:rsidR="00402187">
          <w:rPr>
            <w:rStyle w:val="ac"/>
            <w:rFonts w:hint="eastAsia"/>
            <w:lang w:eastAsia="ja-JP"/>
          </w:rPr>
          <w:t>長城病院予約受付システムのテスト</w:t>
        </w:r>
        <w:r w:rsidR="00402187">
          <w:tab/>
        </w:r>
        <w:r w:rsidR="00402187">
          <w:fldChar w:fldCharType="begin"/>
        </w:r>
        <w:r w:rsidR="00402187">
          <w:instrText xml:space="preserve"> PAGEREF _Toc389007163 \h </w:instrText>
        </w:r>
        <w:r w:rsidR="00402187">
          <w:fldChar w:fldCharType="separate"/>
        </w:r>
        <w:r>
          <w:rPr>
            <w:noProof/>
          </w:rPr>
          <w:t>7</w:t>
        </w:r>
        <w:r w:rsidR="00402187">
          <w:fldChar w:fldCharType="end"/>
        </w:r>
      </w:hyperlink>
    </w:p>
    <w:p w:rsidR="008C07B1" w:rsidRDefault="00402187">
      <w:pPr>
        <w:pStyle w:val="30"/>
        <w:tabs>
          <w:tab w:val="right" w:leader="dot" w:pos="9060"/>
        </w:tabs>
        <w:ind w:leftChars="0" w:left="0" w:firstLineChars="0" w:firstLine="0"/>
        <w:jc w:val="left"/>
        <w:rPr>
          <w:rFonts w:ascii="Calibri" w:eastAsia="宋体" w:hAnsi="Calibri" w:cs="黑体"/>
          <w:sz w:val="21"/>
        </w:rPr>
      </w:pPr>
      <w:r>
        <w:rPr>
          <w:rFonts w:eastAsia="宋体" w:hint="eastAsia"/>
        </w:rPr>
        <w:t xml:space="preserve">      </w:t>
      </w:r>
      <w:hyperlink w:anchor="_Toc389007164" w:history="1">
        <w:r>
          <w:rPr>
            <w:rStyle w:val="ac"/>
            <w:bCs/>
            <w:lang w:eastAsia="ja-JP"/>
          </w:rPr>
          <w:t>3.1</w:t>
        </w:r>
        <w:r>
          <w:rPr>
            <w:rStyle w:val="ac"/>
            <w:rFonts w:ascii="MS Mincho" w:hAnsi="MS Mincho" w:hint="eastAsia"/>
            <w:lang w:eastAsia="ja-JP"/>
          </w:rPr>
          <w:t>テストの目的と方法</w:t>
        </w:r>
        <w:r>
          <w:tab/>
        </w:r>
        <w:r>
          <w:fldChar w:fldCharType="begin"/>
        </w:r>
        <w:r>
          <w:instrText xml:space="preserve"> PAGEREF _Toc389007164 \h </w:instrText>
        </w:r>
        <w:r>
          <w:fldChar w:fldCharType="separate"/>
        </w:r>
        <w:r w:rsidR="00EF3946">
          <w:rPr>
            <w:noProof/>
          </w:rPr>
          <w:t>7</w:t>
        </w:r>
        <w:r>
          <w:fldChar w:fldCharType="end"/>
        </w:r>
      </w:hyperlink>
    </w:p>
    <w:p w:rsidR="008C07B1" w:rsidRDefault="00402187">
      <w:pPr>
        <w:pStyle w:val="30"/>
        <w:tabs>
          <w:tab w:val="right" w:leader="dot" w:pos="9060"/>
        </w:tabs>
        <w:ind w:leftChars="0" w:left="0" w:firstLineChars="0" w:firstLine="0"/>
        <w:jc w:val="left"/>
        <w:rPr>
          <w:rFonts w:ascii="Calibri" w:eastAsia="宋体" w:hAnsi="Calibri" w:cs="黑体"/>
          <w:sz w:val="21"/>
        </w:rPr>
      </w:pPr>
      <w:r>
        <w:rPr>
          <w:rFonts w:eastAsia="宋体" w:hint="eastAsia"/>
        </w:rPr>
        <w:t xml:space="preserve">      </w:t>
      </w:r>
      <w:hyperlink w:anchor="_Toc389007165" w:history="1">
        <w:r>
          <w:rPr>
            <w:rStyle w:val="ac"/>
            <w:lang w:eastAsia="ja-JP"/>
          </w:rPr>
          <w:t xml:space="preserve">3.2 </w:t>
        </w:r>
        <w:r>
          <w:rPr>
            <w:rStyle w:val="ac"/>
            <w:rFonts w:ascii="MS Mincho" w:hAnsi="MS Mincho" w:hint="eastAsia"/>
            <w:lang w:eastAsia="ja-JP"/>
          </w:rPr>
          <w:t>テストの結果</w:t>
        </w:r>
        <w:r>
          <w:tab/>
        </w:r>
        <w:r>
          <w:fldChar w:fldCharType="begin"/>
        </w:r>
        <w:r>
          <w:instrText xml:space="preserve"> PAGEREF _Toc389007165 \h </w:instrText>
        </w:r>
        <w:r>
          <w:fldChar w:fldCharType="separate"/>
        </w:r>
        <w:r w:rsidR="00EF3946">
          <w:rPr>
            <w:noProof/>
          </w:rPr>
          <w:t>7</w:t>
        </w:r>
        <w:r>
          <w:fldChar w:fldCharType="end"/>
        </w:r>
      </w:hyperlink>
    </w:p>
    <w:p w:rsidR="008C07B1" w:rsidRDefault="00EF3946">
      <w:pPr>
        <w:pStyle w:val="20"/>
        <w:tabs>
          <w:tab w:val="right" w:leader="dot" w:pos="9060"/>
        </w:tabs>
        <w:ind w:left="480" w:firstLine="240"/>
        <w:jc w:val="left"/>
        <w:rPr>
          <w:rFonts w:ascii="Calibri" w:eastAsia="宋体" w:hAnsi="Calibri" w:cs="黑体"/>
          <w:sz w:val="21"/>
        </w:rPr>
      </w:pPr>
      <w:hyperlink w:anchor="_Toc389007166" w:history="1">
        <w:r w:rsidR="00402187">
          <w:rPr>
            <w:rStyle w:val="ac"/>
            <w:rFonts w:hint="eastAsia"/>
            <w:lang w:eastAsia="ja-JP"/>
          </w:rPr>
          <w:t>終わりに</w:t>
        </w:r>
        <w:r w:rsidR="00402187">
          <w:tab/>
        </w:r>
        <w:r w:rsidR="00402187">
          <w:fldChar w:fldCharType="begin"/>
        </w:r>
        <w:r w:rsidR="00402187">
          <w:instrText xml:space="preserve"> PAGEREF _Toc389007166 \h </w:instrText>
        </w:r>
        <w:r w:rsidR="00402187">
          <w:fldChar w:fldCharType="separate"/>
        </w:r>
        <w:r>
          <w:rPr>
            <w:noProof/>
          </w:rPr>
          <w:t>8</w:t>
        </w:r>
        <w:r w:rsidR="00402187">
          <w:fldChar w:fldCharType="end"/>
        </w:r>
      </w:hyperlink>
    </w:p>
    <w:p w:rsidR="008C07B1" w:rsidRDefault="00EF3946">
      <w:pPr>
        <w:pStyle w:val="20"/>
        <w:tabs>
          <w:tab w:val="right" w:leader="dot" w:pos="9060"/>
        </w:tabs>
        <w:ind w:left="480" w:firstLine="240"/>
        <w:jc w:val="left"/>
        <w:rPr>
          <w:rFonts w:ascii="Calibri" w:eastAsia="宋体" w:hAnsi="Calibri" w:cs="黑体"/>
          <w:sz w:val="21"/>
        </w:rPr>
      </w:pPr>
      <w:hyperlink w:anchor="_Toc389007167" w:history="1">
        <w:r w:rsidR="00402187">
          <w:rPr>
            <w:rStyle w:val="ac"/>
            <w:rFonts w:hint="eastAsia"/>
            <w:bCs/>
            <w:lang w:eastAsia="ja-JP"/>
          </w:rPr>
          <w:t>謝</w:t>
        </w:r>
        <w:r w:rsidR="00402187">
          <w:rPr>
            <w:rStyle w:val="ac"/>
            <w:bCs/>
            <w:lang w:eastAsia="ja-JP"/>
          </w:rPr>
          <w:t xml:space="preserve">  </w:t>
        </w:r>
        <w:r w:rsidR="00402187">
          <w:rPr>
            <w:rStyle w:val="ac"/>
            <w:rFonts w:hint="eastAsia"/>
            <w:lang w:eastAsia="ja-JP"/>
          </w:rPr>
          <w:t>辞</w:t>
        </w:r>
        <w:r w:rsidR="00402187">
          <w:tab/>
        </w:r>
        <w:r w:rsidR="00402187">
          <w:rPr>
            <w:rFonts w:hint="eastAsia"/>
          </w:rPr>
          <w:t>9</w:t>
        </w:r>
      </w:hyperlink>
    </w:p>
    <w:p w:rsidR="008C07B1" w:rsidRDefault="00EF3946">
      <w:pPr>
        <w:pStyle w:val="20"/>
        <w:tabs>
          <w:tab w:val="right" w:leader="dot" w:pos="9060"/>
        </w:tabs>
        <w:ind w:left="480" w:firstLine="240"/>
        <w:jc w:val="left"/>
        <w:rPr>
          <w:rFonts w:ascii="Calibri" w:eastAsia="宋体" w:hAnsi="Calibri" w:cs="黑体"/>
          <w:sz w:val="21"/>
        </w:rPr>
      </w:pPr>
      <w:hyperlink w:anchor="_Toc389007168" w:history="1">
        <w:r w:rsidR="00402187">
          <w:rPr>
            <w:rStyle w:val="ac"/>
            <w:rFonts w:hint="eastAsia"/>
          </w:rPr>
          <w:t>参考文献</w:t>
        </w:r>
        <w:r w:rsidR="00402187">
          <w:tab/>
        </w:r>
        <w:r w:rsidR="00402187">
          <w:fldChar w:fldCharType="begin"/>
        </w:r>
        <w:r w:rsidR="00402187">
          <w:instrText xml:space="preserve"> PAGEREF _Toc389007168 \h </w:instrText>
        </w:r>
        <w:r w:rsidR="00402187">
          <w:fldChar w:fldCharType="separate"/>
        </w:r>
        <w:r>
          <w:rPr>
            <w:noProof/>
          </w:rPr>
          <w:t>10</w:t>
        </w:r>
        <w:r w:rsidR="00402187">
          <w:fldChar w:fldCharType="end"/>
        </w:r>
      </w:hyperlink>
    </w:p>
    <w:p w:rsidR="008C07B1" w:rsidRDefault="00402187">
      <w:pPr>
        <w:widowControl/>
        <w:ind w:firstLine="240"/>
        <w:jc w:val="left"/>
        <w:rPr>
          <w:lang w:eastAsia="ja-JP"/>
        </w:rPr>
      </w:pPr>
      <w:r>
        <w:fldChar w:fldCharType="end"/>
      </w:r>
    </w:p>
    <w:p w:rsidR="008C07B1" w:rsidRDefault="008C07B1">
      <w:pPr>
        <w:pStyle w:val="2"/>
        <w:spacing w:line="400" w:lineRule="exact"/>
        <w:rPr>
          <w:rFonts w:eastAsia="宋体"/>
        </w:rPr>
        <w:sectPr w:rsidR="008C07B1">
          <w:pgSz w:w="11906" w:h="16838"/>
          <w:pgMar w:top="1418" w:right="1418" w:bottom="1418" w:left="1418" w:header="851" w:footer="992" w:gutter="0"/>
          <w:cols w:space="720"/>
          <w:docGrid w:type="lines" w:linePitch="326"/>
        </w:sectPr>
      </w:pPr>
    </w:p>
    <w:p w:rsidR="008C07B1" w:rsidRDefault="00402187">
      <w:pPr>
        <w:pStyle w:val="2"/>
        <w:spacing w:line="400" w:lineRule="exact"/>
        <w:rPr>
          <w:bCs/>
          <w:lang w:eastAsia="ja-JP"/>
        </w:rPr>
      </w:pPr>
      <w:bookmarkStart w:id="2" w:name="_Toc389002224"/>
      <w:bookmarkStart w:id="3" w:name="_Toc389006977"/>
      <w:bookmarkStart w:id="4" w:name="_Toc389007155"/>
      <w:r>
        <w:rPr>
          <w:rFonts w:hint="eastAsia"/>
          <w:lang w:eastAsia="ja-JP"/>
        </w:rPr>
        <w:lastRenderedPageBreak/>
        <w:t>はじめに</w:t>
      </w:r>
      <w:bookmarkEnd w:id="2"/>
      <w:bookmarkEnd w:id="3"/>
      <w:bookmarkEnd w:id="4"/>
    </w:p>
    <w:p w:rsidR="008C07B1" w:rsidRDefault="008C07B1">
      <w:pPr>
        <w:ind w:firstLine="240"/>
        <w:rPr>
          <w:lang w:eastAsia="ja-JP"/>
        </w:rPr>
      </w:pPr>
    </w:p>
    <w:p w:rsidR="008C07B1" w:rsidRDefault="00402187">
      <w:pPr>
        <w:ind w:firstLine="240"/>
        <w:rPr>
          <w:szCs w:val="24"/>
          <w:lang w:eastAsia="ja-JP"/>
        </w:rPr>
      </w:pPr>
      <w:r>
        <w:rPr>
          <w:rFonts w:hint="eastAsia"/>
          <w:szCs w:val="24"/>
          <w:lang w:eastAsia="ja-JP"/>
        </w:rPr>
        <w:t>今、ネットワークのすばやく発展するとともに、人々の働きと生活は、現代化と効率化になる。情報化の運用はコストの低減と効率のアップする重要的な手段となっている。</w:t>
      </w:r>
      <w:r>
        <w:rPr>
          <w:rFonts w:ascii="MS Mincho" w:hAnsi="MS Mincho" w:hint="eastAsia"/>
          <w:szCs w:val="24"/>
          <w:lang w:eastAsia="ja-JP"/>
        </w:rPr>
        <w:t>これに対し、国内の中小病院には病院予約の作業の方式が、やはり保守的な人工作業の方式を採用する。効率が非常に低い。</w:t>
      </w:r>
      <w:r>
        <w:rPr>
          <w:rFonts w:hint="eastAsia"/>
          <w:szCs w:val="24"/>
          <w:lang w:eastAsia="ja-JP"/>
        </w:rPr>
        <w:t>病院にチームの長い列が並び、</w:t>
      </w:r>
      <w:r>
        <w:rPr>
          <w:rFonts w:ascii="MS Mincho" w:hAnsi="MS Mincho" w:hint="eastAsia"/>
          <w:szCs w:val="24"/>
          <w:lang w:eastAsia="ja-JP"/>
        </w:rPr>
        <w:t>予定</w:t>
      </w:r>
      <w:r>
        <w:rPr>
          <w:rFonts w:hint="eastAsia"/>
          <w:szCs w:val="24"/>
          <w:lang w:eastAsia="ja-JP"/>
        </w:rPr>
        <w:t>することができない場合がある。</w:t>
      </w:r>
    </w:p>
    <w:p w:rsidR="008C07B1" w:rsidRDefault="00402187">
      <w:pPr>
        <w:ind w:firstLine="240"/>
        <w:rPr>
          <w:szCs w:val="24"/>
          <w:lang w:eastAsia="ja-JP"/>
        </w:rPr>
      </w:pPr>
      <w:r>
        <w:rPr>
          <w:rFonts w:hint="eastAsia"/>
          <w:szCs w:val="24"/>
          <w:lang w:eastAsia="ja-JP"/>
        </w:rPr>
        <w:t>本システムは、患者が今まで存在している予約問題を解決するために開発する。予約が難しい問題と予定の費用が高い問題など諸問題が解決できる。その上、病院予約受付の管理はもっと効率的になる。この課題に基づいて開発したシステムを通じユーザーに効率的かつ便利的な方法を提供することができる。その上、伝統的な医学モデルの中に大勢の人が持ってきた不便なことを解決する。ユーザーは伝統的な医学モデルから解放される。特に、現地以外のユーザーに対して事前に予約することが易くなる。コンピュータシステムは、管理プロセスの処理の変化に応じ、元データと資料が保存できる。管理者は具体的な問題を解決するための情報資料を獲得しようとする時に、いつでも情報データを検索し、医師予約システムの全体の動態情報が了解してでき、動きの管理ができる。病院の予約の管理は効率的に処理できる。病院の予約管理の自動化と効率を改善することが実現できる。</w:t>
      </w:r>
    </w:p>
    <w:p w:rsidR="008C07B1" w:rsidRDefault="00402187">
      <w:pPr>
        <w:ind w:firstLine="240"/>
        <w:rPr>
          <w:szCs w:val="24"/>
          <w:lang w:eastAsia="ja-JP"/>
        </w:rPr>
      </w:pPr>
      <w:r>
        <w:rPr>
          <w:rFonts w:hint="eastAsia"/>
          <w:szCs w:val="24"/>
          <w:lang w:eastAsia="ja-JP"/>
        </w:rPr>
        <w:t>本文の次のセクションでは、ソフトウェア開発プロセスを</w:t>
      </w:r>
      <w:r>
        <w:rPr>
          <w:rFonts w:ascii="MS Mincho" w:hAnsi="MS Mincho" w:hint="eastAsia"/>
          <w:szCs w:val="24"/>
          <w:lang w:eastAsia="ja-JP"/>
        </w:rPr>
        <w:t>詳しく述べる</w:t>
      </w:r>
      <w:r>
        <w:rPr>
          <w:rFonts w:hint="eastAsia"/>
          <w:szCs w:val="24"/>
          <w:lang w:eastAsia="ja-JP"/>
        </w:rPr>
        <w:t>。第一章では、このシステムは主に使った技術と理論を紹介する。第二章では、課題の研究と調査及びシステムのデザインを紹介する。この章では、主な機能モジュールの割りと各モジュールの主な機能を説明する。第三章では、システムに対してのテストとテストの結果を説明する。</w:t>
      </w:r>
    </w:p>
    <w:p w:rsidR="008C07B1" w:rsidRDefault="008C07B1">
      <w:pPr>
        <w:ind w:firstLine="240"/>
        <w:rPr>
          <w:rFonts w:eastAsia="宋体"/>
          <w:szCs w:val="24"/>
          <w:lang w:eastAsia="ja-JP"/>
        </w:rPr>
      </w:pPr>
    </w:p>
    <w:p w:rsidR="008C07B1" w:rsidRDefault="008C07B1">
      <w:pPr>
        <w:ind w:firstLine="240"/>
        <w:rPr>
          <w:rFonts w:eastAsia="宋体"/>
          <w:lang w:eastAsia="ja-JP"/>
        </w:rPr>
      </w:pPr>
    </w:p>
    <w:p w:rsidR="008C07B1" w:rsidRDefault="008C07B1">
      <w:pPr>
        <w:ind w:firstLine="240"/>
        <w:rPr>
          <w:rFonts w:eastAsia="宋体"/>
          <w:lang w:eastAsia="ja-JP"/>
        </w:rPr>
      </w:pPr>
    </w:p>
    <w:p w:rsidR="008C07B1" w:rsidRDefault="008C07B1">
      <w:pPr>
        <w:ind w:firstLine="240"/>
        <w:rPr>
          <w:rFonts w:eastAsia="宋体"/>
          <w:lang w:eastAsia="ja-JP"/>
        </w:rPr>
      </w:pPr>
    </w:p>
    <w:p w:rsidR="008C07B1" w:rsidRDefault="008C07B1">
      <w:pPr>
        <w:ind w:firstLine="240"/>
        <w:rPr>
          <w:rFonts w:eastAsia="宋体"/>
          <w:lang w:eastAsia="ja-JP"/>
        </w:rPr>
      </w:pPr>
    </w:p>
    <w:p w:rsidR="008C07B1" w:rsidRDefault="008C07B1">
      <w:pPr>
        <w:ind w:firstLine="240"/>
        <w:rPr>
          <w:rFonts w:eastAsia="宋体"/>
          <w:lang w:eastAsia="ja-JP"/>
        </w:rPr>
      </w:pPr>
    </w:p>
    <w:p w:rsidR="008C07B1" w:rsidRDefault="008C07B1">
      <w:pPr>
        <w:ind w:firstLine="240"/>
        <w:rPr>
          <w:rFonts w:eastAsia="宋体"/>
          <w:lang w:eastAsia="ja-JP"/>
        </w:rPr>
      </w:pPr>
    </w:p>
    <w:p w:rsidR="008C07B1" w:rsidRDefault="008C07B1">
      <w:pPr>
        <w:ind w:firstLine="240"/>
        <w:rPr>
          <w:rFonts w:eastAsia="宋体"/>
          <w:lang w:eastAsia="ja-JP"/>
        </w:rPr>
      </w:pPr>
    </w:p>
    <w:p w:rsidR="008C07B1" w:rsidRDefault="008C07B1">
      <w:pPr>
        <w:ind w:firstLineChars="0" w:firstLine="0"/>
        <w:rPr>
          <w:rFonts w:eastAsia="宋体"/>
          <w:lang w:eastAsia="ja-JP"/>
        </w:rPr>
      </w:pPr>
      <w:bookmarkStart w:id="5" w:name="_Toc27334"/>
    </w:p>
    <w:p w:rsidR="008C07B1" w:rsidRDefault="00402187">
      <w:pPr>
        <w:pStyle w:val="1"/>
        <w:jc w:val="left"/>
        <w:rPr>
          <w:lang w:eastAsia="ja-JP"/>
        </w:rPr>
      </w:pPr>
      <w:bookmarkStart w:id="6" w:name="_Toc389002225"/>
      <w:bookmarkStart w:id="7" w:name="_Toc389006978"/>
      <w:bookmarkStart w:id="8" w:name="_Toc389007156"/>
      <w:bookmarkEnd w:id="5"/>
      <w:r>
        <w:rPr>
          <w:rFonts w:hint="eastAsia"/>
          <w:lang w:eastAsia="ja-JP"/>
        </w:rPr>
        <w:lastRenderedPageBreak/>
        <w:t>一　長城病院予約受付システムの理論と方法</w:t>
      </w:r>
      <w:bookmarkEnd w:id="6"/>
      <w:bookmarkEnd w:id="7"/>
      <w:bookmarkEnd w:id="8"/>
    </w:p>
    <w:p w:rsidR="008C07B1" w:rsidRDefault="00402187">
      <w:pPr>
        <w:pStyle w:val="2"/>
        <w:spacing w:line="400" w:lineRule="exact"/>
        <w:rPr>
          <w:sz w:val="28"/>
          <w:szCs w:val="18"/>
          <w:lang w:eastAsia="ja-JP"/>
        </w:rPr>
      </w:pPr>
      <w:bookmarkStart w:id="9" w:name="_Toc389002226"/>
      <w:bookmarkStart w:id="10" w:name="_Toc389006979"/>
      <w:bookmarkStart w:id="11" w:name="_Toc389007157"/>
      <w:r>
        <w:rPr>
          <w:rFonts w:ascii="Times New Roman" w:hAnsi="Times New Roman"/>
          <w:sz w:val="28"/>
          <w:szCs w:val="18"/>
          <w:lang w:eastAsia="ja-JP"/>
        </w:rPr>
        <w:t>1.1</w:t>
      </w:r>
      <w:r>
        <w:rPr>
          <w:rFonts w:hint="eastAsia"/>
          <w:bCs/>
          <w:sz w:val="28"/>
          <w:szCs w:val="18"/>
          <w:lang w:eastAsia="ja-JP"/>
        </w:rPr>
        <w:t>課</w:t>
      </w:r>
      <w:r>
        <w:rPr>
          <w:rFonts w:hint="eastAsia"/>
          <w:sz w:val="28"/>
          <w:szCs w:val="18"/>
          <w:lang w:eastAsia="ja-JP"/>
        </w:rPr>
        <w:t>題の理論</w:t>
      </w:r>
      <w:bookmarkEnd w:id="9"/>
      <w:bookmarkEnd w:id="10"/>
      <w:bookmarkEnd w:id="11"/>
    </w:p>
    <w:p w:rsidR="008C07B1" w:rsidRDefault="00402187">
      <w:pPr>
        <w:ind w:firstLine="240"/>
        <w:rPr>
          <w:szCs w:val="24"/>
          <w:lang w:eastAsia="ja-JP"/>
        </w:rPr>
      </w:pPr>
      <w:r>
        <w:rPr>
          <w:rFonts w:ascii="Calibri" w:hAnsi="Calibri" w:hint="eastAsia"/>
          <w:szCs w:val="24"/>
          <w:lang w:eastAsia="ja-JP"/>
        </w:rPr>
        <w:t>国内の中小病院には病院予約の作業方式が、やはり保守的な人工作業方式を採用する。データストレージコストは高く、効率は非常に低い。</w:t>
      </w:r>
      <w:r>
        <w:rPr>
          <w:rFonts w:hint="eastAsia"/>
          <w:szCs w:val="24"/>
          <w:lang w:eastAsia="ja-JP"/>
        </w:rPr>
        <w:t>病院にチームの長い列が並び、</w:t>
      </w:r>
      <w:r>
        <w:rPr>
          <w:rFonts w:ascii="Calibri" w:hAnsi="Calibri" w:hint="eastAsia"/>
          <w:szCs w:val="24"/>
          <w:lang w:eastAsia="ja-JP"/>
        </w:rPr>
        <w:t>予定</w:t>
      </w:r>
      <w:r>
        <w:rPr>
          <w:rFonts w:hint="eastAsia"/>
          <w:szCs w:val="24"/>
          <w:lang w:eastAsia="ja-JP"/>
        </w:rPr>
        <w:t>することができない場合がある。上記の理由のために、本システムの開発は必要である。</w:t>
      </w:r>
    </w:p>
    <w:p w:rsidR="008C07B1" w:rsidRDefault="00402187">
      <w:pPr>
        <w:ind w:firstLine="240"/>
        <w:rPr>
          <w:rFonts w:eastAsia="宋体"/>
          <w:szCs w:val="24"/>
          <w:lang w:eastAsia="ja-JP"/>
        </w:rPr>
      </w:pPr>
      <w:bookmarkStart w:id="12" w:name="_Toc264260297"/>
      <w:bookmarkStart w:id="13" w:name="_Toc358311711"/>
      <w:bookmarkStart w:id="14" w:name="_Toc384545337"/>
      <w:r>
        <w:rPr>
          <w:rFonts w:hint="eastAsia"/>
          <w:szCs w:val="24"/>
          <w:lang w:eastAsia="ja-JP"/>
        </w:rPr>
        <w:t>本システムは</w:t>
      </w:r>
      <w:r>
        <w:rPr>
          <w:lang w:eastAsia="ja-JP"/>
        </w:rPr>
        <w:t>B/S</w:t>
      </w:r>
      <w:r>
        <w:rPr>
          <w:rFonts w:hint="eastAsia"/>
          <w:szCs w:val="24"/>
          <w:lang w:eastAsia="ja-JP"/>
        </w:rPr>
        <w:t>構造の設計を採用する。基本的なページの設計と功能を実現するために、</w:t>
      </w:r>
      <w:r>
        <w:rPr>
          <w:lang w:eastAsia="ja-JP"/>
        </w:rPr>
        <w:t>JSP</w:t>
      </w:r>
      <w:r>
        <w:rPr>
          <w:rFonts w:hint="eastAsia"/>
          <w:szCs w:val="24"/>
          <w:lang w:eastAsia="ja-JP"/>
        </w:rPr>
        <w:t>技術を使用する。バックエンドのデータベースは</w:t>
      </w:r>
      <w:r>
        <w:rPr>
          <w:lang w:eastAsia="ja-JP"/>
        </w:rPr>
        <w:t>SQL Server2000</w:t>
      </w:r>
      <w:r>
        <w:rPr>
          <w:rFonts w:hint="eastAsia"/>
          <w:szCs w:val="24"/>
          <w:lang w:eastAsia="ja-JP"/>
        </w:rPr>
        <w:t>データベースを選択し、開発ツールは</w:t>
      </w:r>
      <w:r>
        <w:rPr>
          <w:lang w:eastAsia="ja-JP"/>
        </w:rPr>
        <w:t>MyEclipse</w:t>
      </w:r>
      <w:r>
        <w:rPr>
          <w:rFonts w:hint="eastAsia"/>
          <w:szCs w:val="24"/>
          <w:lang w:eastAsia="ja-JP"/>
        </w:rPr>
        <w:t>である。本システムの設計と実施により、患者がいっそう効率的かつ便利的に病院の予約をすることができ、予約の難しさを回避し、オンラインで自分にふさわしい予約部門と医師を選択する。また、患者はインターネットを利用し、長い行列を並びせずに、自宅に予約することができる。</w:t>
      </w:r>
    </w:p>
    <w:p w:rsidR="008C07B1" w:rsidRDefault="008C07B1">
      <w:pPr>
        <w:ind w:firstLine="240"/>
        <w:rPr>
          <w:rFonts w:eastAsia="宋体"/>
          <w:szCs w:val="24"/>
          <w:lang w:eastAsia="ja-JP"/>
        </w:rPr>
      </w:pPr>
    </w:p>
    <w:p w:rsidR="008C07B1" w:rsidRDefault="00402187">
      <w:pPr>
        <w:pStyle w:val="2"/>
        <w:spacing w:line="400" w:lineRule="exact"/>
        <w:rPr>
          <w:sz w:val="28"/>
          <w:szCs w:val="18"/>
          <w:lang w:eastAsia="ja-JP"/>
        </w:rPr>
      </w:pPr>
      <w:bookmarkStart w:id="15" w:name="_Toc389002227"/>
      <w:bookmarkStart w:id="16" w:name="_Toc389006980"/>
      <w:bookmarkStart w:id="17" w:name="_Toc389007158"/>
      <w:r>
        <w:rPr>
          <w:rFonts w:ascii="Times New Roman" w:hAnsi="Times New Roman"/>
          <w:sz w:val="28"/>
          <w:szCs w:val="18"/>
          <w:lang w:eastAsia="ja-JP"/>
        </w:rPr>
        <w:t>1.2</w:t>
      </w:r>
      <w:bookmarkEnd w:id="12"/>
      <w:bookmarkEnd w:id="13"/>
      <w:r>
        <w:rPr>
          <w:rFonts w:hint="eastAsia"/>
          <w:sz w:val="28"/>
          <w:szCs w:val="18"/>
          <w:lang w:eastAsia="ja-JP"/>
        </w:rPr>
        <w:t>使用の技術</w:t>
      </w:r>
      <w:bookmarkEnd w:id="14"/>
      <w:bookmarkEnd w:id="15"/>
      <w:bookmarkEnd w:id="16"/>
      <w:bookmarkEnd w:id="17"/>
    </w:p>
    <w:p w:rsidR="008C07B1" w:rsidRDefault="00402187">
      <w:pPr>
        <w:ind w:firstLine="240"/>
        <w:rPr>
          <w:lang w:eastAsia="ja-JP"/>
        </w:rPr>
      </w:pPr>
      <w:r>
        <w:rPr>
          <w:rFonts w:hint="eastAsia"/>
          <w:lang w:eastAsia="ja-JP"/>
        </w:rPr>
        <w:t>本システムは</w:t>
      </w:r>
      <w:r>
        <w:rPr>
          <w:lang w:eastAsia="ja-JP"/>
        </w:rPr>
        <w:t>JSP</w:t>
      </w:r>
      <w:r>
        <w:rPr>
          <w:rFonts w:hint="eastAsia"/>
          <w:lang w:eastAsia="ja-JP"/>
        </w:rPr>
        <w:t>に基づき、</w:t>
      </w:r>
      <w:r>
        <w:rPr>
          <w:lang w:eastAsia="ja-JP"/>
        </w:rPr>
        <w:t>B/S</w:t>
      </w:r>
      <w:r>
        <w:rPr>
          <w:rFonts w:hint="eastAsia"/>
          <w:lang w:eastAsia="ja-JP"/>
        </w:rPr>
        <w:t>の構造を採用し、</w:t>
      </w:r>
      <w:r>
        <w:rPr>
          <w:lang w:eastAsia="ja-JP"/>
        </w:rPr>
        <w:t>SQLServer2000</w:t>
      </w:r>
      <w:r>
        <w:rPr>
          <w:rFonts w:hint="eastAsia"/>
          <w:lang w:eastAsia="ja-JP"/>
        </w:rPr>
        <w:t>データベースを使用した。それに、</w:t>
      </w:r>
      <w:r>
        <w:rPr>
          <w:lang w:eastAsia="ja-JP"/>
        </w:rPr>
        <w:t>MVC</w:t>
      </w:r>
      <w:r>
        <w:rPr>
          <w:rFonts w:hint="eastAsia"/>
          <w:lang w:eastAsia="ja-JP"/>
        </w:rPr>
        <w:t>の設計パターンでシステムの開発を進めていく。</w:t>
      </w:r>
    </w:p>
    <w:p w:rsidR="008C07B1" w:rsidRDefault="00402187">
      <w:pPr>
        <w:ind w:firstLine="240"/>
        <w:rPr>
          <w:lang w:eastAsia="ja-JP"/>
        </w:rPr>
      </w:pPr>
      <w:r>
        <w:rPr>
          <w:rFonts w:hint="eastAsia"/>
          <w:lang w:eastAsia="ja-JP"/>
        </w:rPr>
        <w:t>まず、</w:t>
      </w:r>
      <w:r>
        <w:rPr>
          <w:lang w:eastAsia="ja-JP"/>
        </w:rPr>
        <w:t>JSP</w:t>
      </w:r>
      <w:r>
        <w:rPr>
          <w:rFonts w:hint="eastAsia"/>
          <w:lang w:eastAsia="ja-JP"/>
        </w:rPr>
        <w:t>を紹介する。</w:t>
      </w:r>
      <w:r>
        <w:rPr>
          <w:lang w:eastAsia="ja-JP"/>
        </w:rPr>
        <w:t>JSP</w:t>
      </w:r>
      <w:r>
        <w:rPr>
          <w:rFonts w:hint="eastAsia"/>
          <w:lang w:eastAsia="ja-JP"/>
        </w:rPr>
        <w:t>は</w:t>
      </w:r>
      <w:r>
        <w:rPr>
          <w:lang w:eastAsia="ja-JP"/>
        </w:rPr>
        <w:t>Java Server Pages</w:t>
      </w:r>
      <w:r>
        <w:rPr>
          <w:rFonts w:hint="eastAsia"/>
          <w:lang w:eastAsia="ja-JP"/>
        </w:rPr>
        <w:t>の略称であり、</w:t>
      </w:r>
      <w:r>
        <w:rPr>
          <w:rFonts w:hint="eastAsia"/>
          <w:lang w:eastAsia="ja-JP"/>
        </w:rPr>
        <w:t>html</w:t>
      </w:r>
      <w:r>
        <w:rPr>
          <w:rFonts w:hint="eastAsia"/>
          <w:lang w:eastAsia="ja-JP"/>
        </w:rPr>
        <w:t>ページの中にプログラムを埋め込むタイプスクリプト言語である。</w:t>
      </w:r>
      <w:r>
        <w:rPr>
          <w:lang w:eastAsia="ja-JP"/>
        </w:rPr>
        <w:t>JSP</w:t>
      </w:r>
      <w:r>
        <w:rPr>
          <w:rFonts w:hint="eastAsia"/>
          <w:lang w:eastAsia="ja-JP"/>
        </w:rPr>
        <w:t>に変換され</w:t>
      </w:r>
      <w:hyperlink r:id="rId14" w:tooltip="Javaサーブレット" w:history="1">
        <w:r>
          <w:rPr>
            <w:rFonts w:hint="eastAsia"/>
            <w:lang w:eastAsia="ja-JP"/>
          </w:rPr>
          <w:t>、サーブレット</w:t>
        </w:r>
      </w:hyperlink>
      <w:r>
        <w:rPr>
          <w:rFonts w:hint="eastAsia"/>
          <w:lang w:eastAsia="ja-JP"/>
        </w:rPr>
        <w:t>実行時に、元の</w:t>
      </w:r>
      <w:r>
        <w:rPr>
          <w:lang w:eastAsia="ja-JP"/>
        </w:rPr>
        <w:t>JSP</w:t>
      </w:r>
      <w:r>
        <w:rPr>
          <w:rFonts w:hint="eastAsia"/>
          <w:lang w:eastAsia="ja-JP"/>
        </w:rPr>
        <w:t>が変更されるまで、各</w:t>
      </w:r>
      <w:r>
        <w:rPr>
          <w:lang w:eastAsia="ja-JP"/>
        </w:rPr>
        <w:t>JSP</w:t>
      </w:r>
      <w:r>
        <w:rPr>
          <w:rFonts w:hint="eastAsia"/>
          <w:lang w:eastAsia="ja-JP"/>
        </w:rPr>
        <w:t>のサーブレットがキャッシュされ、再使用されている。</w:t>
      </w:r>
    </w:p>
    <w:p w:rsidR="008C07B1" w:rsidRDefault="00402187">
      <w:pPr>
        <w:ind w:firstLine="240"/>
        <w:rPr>
          <w:lang w:eastAsia="ja-JP"/>
        </w:rPr>
      </w:pPr>
      <w:r>
        <w:rPr>
          <w:rFonts w:hint="eastAsia"/>
          <w:lang w:eastAsia="ja-JP"/>
        </w:rPr>
        <w:t>次に、</w:t>
      </w:r>
      <w:r>
        <w:rPr>
          <w:lang w:eastAsia="ja-JP"/>
        </w:rPr>
        <w:t>B/S</w:t>
      </w:r>
      <w:r>
        <w:rPr>
          <w:rFonts w:hint="eastAsia"/>
          <w:lang w:eastAsia="ja-JP"/>
        </w:rPr>
        <w:t>の構造について紹介する。</w:t>
      </w:r>
      <w:r>
        <w:rPr>
          <w:lang w:eastAsia="ja-JP"/>
        </w:rPr>
        <w:t>B/S</w:t>
      </w:r>
      <w:r>
        <w:rPr>
          <w:rFonts w:hint="eastAsia"/>
          <w:lang w:eastAsia="ja-JP"/>
        </w:rPr>
        <w:t>の構造は、すなわちブラウザ</w:t>
      </w:r>
      <w:r>
        <w:rPr>
          <w:lang w:eastAsia="ja-JP"/>
        </w:rPr>
        <w:t>/</w:t>
      </w:r>
      <w:r>
        <w:rPr>
          <w:rFonts w:hint="eastAsia"/>
          <w:lang w:eastAsia="ja-JP"/>
        </w:rPr>
        <w:t>サーバーの構造である。この構造では、ユーザーの界面はすべて</w:t>
      </w:r>
      <w:r>
        <w:rPr>
          <w:lang w:eastAsia="ja-JP"/>
        </w:rPr>
        <w:t>WWW</w:t>
      </w:r>
      <w:r>
        <w:rPr>
          <w:rFonts w:hint="eastAsia"/>
          <w:lang w:eastAsia="ja-JP"/>
        </w:rPr>
        <w:t>ブラウザを通じて実現される。一部分のビジネスロジックはフロントエンドで実現されるが、主な業務プロセスはサーバー側で実現される。</w:t>
      </w:r>
    </w:p>
    <w:p w:rsidR="008C07B1" w:rsidRDefault="00402187">
      <w:pPr>
        <w:ind w:firstLine="240"/>
        <w:rPr>
          <w:lang w:eastAsia="ja-JP"/>
        </w:rPr>
      </w:pPr>
      <w:r>
        <w:rPr>
          <w:rFonts w:hint="eastAsia"/>
          <w:lang w:eastAsia="ja-JP"/>
        </w:rPr>
        <w:t>それから、</w:t>
      </w:r>
      <w:r>
        <w:rPr>
          <w:lang w:eastAsia="ja-JP"/>
        </w:rPr>
        <w:t>MVC</w:t>
      </w:r>
      <w:r>
        <w:rPr>
          <w:rFonts w:hint="eastAsia"/>
          <w:lang w:eastAsia="ja-JP"/>
        </w:rPr>
        <w:t>について紹介する。</w:t>
      </w:r>
      <w:r>
        <w:rPr>
          <w:lang w:eastAsia="ja-JP"/>
        </w:rPr>
        <w:t>MVC</w:t>
      </w:r>
      <w:r>
        <w:rPr>
          <w:rFonts w:hint="eastAsia"/>
          <w:lang w:eastAsia="ja-JP"/>
        </w:rPr>
        <w:t>はモデル、ビューとコントローラ三つの単語の略語である。</w:t>
      </w:r>
      <w:r>
        <w:rPr>
          <w:lang w:eastAsia="ja-JP"/>
        </w:rPr>
        <w:t>MVC</w:t>
      </w:r>
      <w:r>
        <w:rPr>
          <w:rFonts w:hint="eastAsia"/>
          <w:lang w:eastAsia="ja-JP"/>
        </w:rPr>
        <w:t>モデルの目的は</w:t>
      </w:r>
      <w:r>
        <w:rPr>
          <w:lang w:eastAsia="ja-JP"/>
        </w:rPr>
        <w:t>Web</w:t>
      </w:r>
      <w:r>
        <w:rPr>
          <w:rFonts w:hint="eastAsia"/>
          <w:lang w:eastAsia="ja-JP"/>
        </w:rPr>
        <w:t>システムの機能の分割を達成することである。模型層はシステムの業務論理を実現し、一般では</w:t>
      </w:r>
      <w:r>
        <w:rPr>
          <w:lang w:eastAsia="ja-JP"/>
        </w:rPr>
        <w:t>JavaBean</w:t>
      </w:r>
      <w:r>
        <w:rPr>
          <w:rFonts w:hint="eastAsia"/>
          <w:lang w:eastAsia="ja-JP"/>
        </w:rPr>
        <w:t>で達成する。ビュー層はユーザーとの交互に用い、一般では</w:t>
      </w:r>
      <w:r>
        <w:rPr>
          <w:lang w:eastAsia="ja-JP"/>
        </w:rPr>
        <w:t>JSP</w:t>
      </w:r>
      <w:r>
        <w:rPr>
          <w:rFonts w:hint="eastAsia"/>
          <w:lang w:eastAsia="ja-JP"/>
        </w:rPr>
        <w:t>で実現する。コントロール層はモデルとビューの間の橋になり、ユーザーのニーズを割り当てることができ、適切なビューで表示する。同時に、ユーザーの入力を解釈し、モデルが実行できる操作に解釈することができる。</w:t>
      </w:r>
    </w:p>
    <w:p w:rsidR="008C07B1" w:rsidRDefault="00402187">
      <w:pPr>
        <w:ind w:firstLine="240"/>
        <w:rPr>
          <w:lang w:eastAsia="ja-JP"/>
        </w:rPr>
      </w:pPr>
      <w:r>
        <w:rPr>
          <w:rFonts w:hint="eastAsia"/>
          <w:lang w:eastAsia="ja-JP"/>
        </w:rPr>
        <w:t>最後に、</w:t>
      </w:r>
      <w:r>
        <w:rPr>
          <w:lang w:eastAsia="ja-JP"/>
        </w:rPr>
        <w:t>Microsoft SQL Server2000</w:t>
      </w:r>
      <w:r>
        <w:rPr>
          <w:rFonts w:hint="eastAsia"/>
          <w:lang w:eastAsia="ja-JP"/>
        </w:rPr>
        <w:t>を紹介する。</w:t>
      </w:r>
      <w:r>
        <w:rPr>
          <w:lang w:eastAsia="ja-JP"/>
        </w:rPr>
        <w:t>Microsoft SQL Server2000</w:t>
      </w:r>
      <w:r>
        <w:rPr>
          <w:rFonts w:hint="eastAsia"/>
          <w:lang w:eastAsia="ja-JP"/>
        </w:rPr>
        <w:t>は</w:t>
      </w:r>
      <w:hyperlink r:id="rId15" w:tooltip="リレーショナル·データベース管理システム" w:history="1">
        <w:r>
          <w:rPr>
            <w:rFonts w:hint="eastAsia"/>
            <w:lang w:eastAsia="ja-JP"/>
          </w:rPr>
          <w:t>リレーショナル</w:t>
        </w:r>
        <w:r>
          <w:rPr>
            <w:lang w:eastAsia="ja-JP"/>
          </w:rPr>
          <w:t>·</w:t>
        </w:r>
        <w:r>
          <w:rPr>
            <w:rFonts w:hint="eastAsia"/>
            <w:lang w:eastAsia="ja-JP"/>
          </w:rPr>
          <w:t>データベース</w:t>
        </w:r>
        <w:r>
          <w:rPr>
            <w:lang w:eastAsia="ja-JP"/>
          </w:rPr>
          <w:t>·</w:t>
        </w:r>
        <w:r>
          <w:rPr>
            <w:rFonts w:hint="eastAsia"/>
            <w:lang w:eastAsia="ja-JP"/>
          </w:rPr>
          <w:t>サーバー</w:t>
        </w:r>
      </w:hyperlink>
      <w:r>
        <w:rPr>
          <w:rFonts w:hint="eastAsia"/>
          <w:lang w:eastAsia="ja-JP"/>
        </w:rPr>
        <w:t>によって開発された。主な機能は、他のソフトウェア</w:t>
      </w:r>
      <w:r>
        <w:rPr>
          <w:lang w:eastAsia="ja-JP"/>
        </w:rPr>
        <w:t>·</w:t>
      </w:r>
      <w:r>
        <w:rPr>
          <w:rFonts w:hint="eastAsia"/>
          <w:lang w:eastAsia="ja-JP"/>
        </w:rPr>
        <w:t>アプリケーションで要求されたデータを格納及び取得することである。長所は要</w:t>
      </w:r>
      <w:r>
        <w:rPr>
          <w:rFonts w:hint="eastAsia"/>
          <w:lang w:eastAsia="ja-JP"/>
        </w:rPr>
        <w:lastRenderedPageBreak/>
        <w:t>求されるベースが小さく、処理速度が速く、総体のコースが低い。さらに、オープンソースであるため、中小のウェブサイトは総体コースを抑えるためにはよく使われる。インターネットから大量なデータにアクセスするユーザーと数百万台のコンピュータに別の観客に、同じコンピュータ上のデータを格納及び取得した小規模なアプリケーションに至るまでさまざまなワークロードである。</w:t>
      </w:r>
    </w:p>
    <w:p w:rsidR="008C07B1" w:rsidRDefault="00402187">
      <w:pPr>
        <w:ind w:firstLine="240"/>
        <w:rPr>
          <w:lang w:eastAsia="ja-JP"/>
        </w:rPr>
      </w:pPr>
      <w:r>
        <w:rPr>
          <w:rFonts w:hint="eastAsia"/>
          <w:lang w:eastAsia="ja-JP"/>
        </w:rPr>
        <w:t>上記の技術の特徴と利点に基づき、開発ニーズとシステムの技術サポートに満足する上記の技術を使用することになる。</w:t>
      </w:r>
    </w:p>
    <w:p w:rsidR="008C07B1" w:rsidRDefault="008C07B1">
      <w:pPr>
        <w:ind w:firstLine="240"/>
        <w:rPr>
          <w:lang w:eastAsia="ja-JP"/>
        </w:rPr>
      </w:pPr>
    </w:p>
    <w:p w:rsidR="008C07B1" w:rsidRDefault="008C07B1">
      <w:pPr>
        <w:widowControl/>
        <w:ind w:firstLine="240"/>
        <w:rPr>
          <w:lang w:eastAsia="ja-JP"/>
        </w:rPr>
      </w:pPr>
    </w:p>
    <w:p w:rsidR="008C07B1" w:rsidRDefault="008C07B1">
      <w:pPr>
        <w:widowControl/>
        <w:ind w:firstLine="240"/>
        <w:rPr>
          <w:lang w:eastAsia="ja-JP"/>
        </w:rPr>
      </w:pPr>
    </w:p>
    <w:p w:rsidR="008C07B1" w:rsidRDefault="008C07B1">
      <w:pPr>
        <w:widowControl/>
        <w:ind w:firstLine="240"/>
        <w:rPr>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ascii="宋体" w:eastAsia="宋体" w:hAnsi="宋体"/>
          <w:lang w:eastAsia="ja-JP"/>
        </w:rPr>
      </w:pPr>
    </w:p>
    <w:p w:rsidR="008C07B1" w:rsidRDefault="008C07B1">
      <w:pPr>
        <w:ind w:firstLineChars="0" w:firstLine="0"/>
        <w:rPr>
          <w:rFonts w:eastAsia="宋体"/>
          <w:lang w:eastAsia="ja-JP"/>
        </w:rPr>
      </w:pPr>
    </w:p>
    <w:p w:rsidR="008C07B1" w:rsidRDefault="008C07B1">
      <w:pPr>
        <w:ind w:firstLineChars="0" w:firstLine="0"/>
        <w:rPr>
          <w:rFonts w:eastAsia="宋体"/>
          <w:lang w:eastAsia="ja-JP"/>
        </w:rPr>
      </w:pPr>
    </w:p>
    <w:p w:rsidR="008C07B1" w:rsidRDefault="008C07B1">
      <w:pPr>
        <w:ind w:firstLineChars="0" w:firstLine="0"/>
        <w:rPr>
          <w:rFonts w:eastAsia="宋体"/>
          <w:lang w:eastAsia="ja-JP"/>
        </w:rPr>
      </w:pPr>
    </w:p>
    <w:p w:rsidR="008C07B1" w:rsidRDefault="00402187">
      <w:pPr>
        <w:pStyle w:val="1"/>
        <w:jc w:val="left"/>
        <w:rPr>
          <w:lang w:eastAsia="ja-JP"/>
        </w:rPr>
      </w:pPr>
      <w:bookmarkStart w:id="18" w:name="_Toc264656080"/>
      <w:bookmarkStart w:id="19" w:name="_Toc358311716"/>
      <w:bookmarkStart w:id="20" w:name="_Toc384545338"/>
      <w:bookmarkStart w:id="21" w:name="_Toc389002228"/>
      <w:bookmarkStart w:id="22" w:name="_Toc389006981"/>
      <w:bookmarkStart w:id="23" w:name="_Toc389007159"/>
      <w:r>
        <w:rPr>
          <w:rFonts w:hint="eastAsia"/>
          <w:lang w:eastAsia="ja-JP"/>
        </w:rPr>
        <w:lastRenderedPageBreak/>
        <w:t xml:space="preserve">二　</w:t>
      </w:r>
      <w:bookmarkEnd w:id="18"/>
      <w:bookmarkEnd w:id="19"/>
      <w:r>
        <w:rPr>
          <w:rFonts w:hint="eastAsia"/>
          <w:lang w:eastAsia="ja-JP"/>
        </w:rPr>
        <w:t>長城病院予約受付システムのプログラム記述</w:t>
      </w:r>
      <w:bookmarkEnd w:id="20"/>
      <w:bookmarkEnd w:id="21"/>
      <w:bookmarkEnd w:id="22"/>
      <w:bookmarkEnd w:id="23"/>
    </w:p>
    <w:p w:rsidR="008C07B1" w:rsidRDefault="00402187">
      <w:pPr>
        <w:pStyle w:val="2"/>
        <w:spacing w:line="400" w:lineRule="exact"/>
        <w:rPr>
          <w:sz w:val="28"/>
          <w:szCs w:val="24"/>
          <w:lang w:eastAsia="ja-JP"/>
        </w:rPr>
      </w:pPr>
      <w:bookmarkStart w:id="24" w:name="_Toc264260300"/>
      <w:bookmarkStart w:id="25" w:name="_Toc264656081"/>
      <w:bookmarkStart w:id="26" w:name="_Toc358311717"/>
      <w:bookmarkStart w:id="27" w:name="_Toc384545339"/>
      <w:bookmarkStart w:id="28" w:name="_Toc389002229"/>
      <w:bookmarkStart w:id="29" w:name="_Toc389006982"/>
      <w:bookmarkStart w:id="30" w:name="_Toc389007160"/>
      <w:r>
        <w:rPr>
          <w:rFonts w:ascii="Times New Roman" w:hAnsi="Times New Roman"/>
          <w:sz w:val="28"/>
          <w:szCs w:val="24"/>
          <w:lang w:eastAsia="ja-JP"/>
        </w:rPr>
        <w:t>2.1</w:t>
      </w:r>
      <w:bookmarkEnd w:id="24"/>
      <w:bookmarkEnd w:id="25"/>
      <w:bookmarkEnd w:id="26"/>
      <w:r>
        <w:rPr>
          <w:rFonts w:hint="eastAsia"/>
          <w:sz w:val="28"/>
          <w:szCs w:val="18"/>
          <w:lang w:eastAsia="ja-JP"/>
        </w:rPr>
        <w:t>課題の研究と調査</w:t>
      </w:r>
      <w:bookmarkEnd w:id="27"/>
      <w:bookmarkEnd w:id="28"/>
      <w:bookmarkEnd w:id="29"/>
      <w:bookmarkEnd w:id="30"/>
    </w:p>
    <w:p w:rsidR="008C07B1" w:rsidRDefault="00402187">
      <w:pPr>
        <w:ind w:firstLine="240"/>
        <w:rPr>
          <w:rFonts w:ascii="MS Mincho" w:hAnsi="MS Mincho"/>
          <w:szCs w:val="24"/>
          <w:lang w:eastAsia="ja-JP"/>
        </w:rPr>
      </w:pPr>
      <w:r>
        <w:rPr>
          <w:rFonts w:ascii="MS Mincho" w:hAnsi="MS Mincho" w:hint="eastAsia"/>
          <w:szCs w:val="24"/>
          <w:lang w:eastAsia="ja-JP"/>
        </w:rPr>
        <w:t>予約が難しく、医師の方は「一つ予約が見つけるのは難しい」という現象は現在の多くの病院では一般的である。国内でかなりな中小病院の予約作業は保守的な手作業を使用するがゆえに、効率が非常に低く、データ検索とメモリのコストが高いという現象を存在している。予約受付が近年まで行われ、便利な医療サービスとして患者の時間を節約し、病気審査の時間を短縮するように設計されている。</w:t>
      </w:r>
      <w:r>
        <w:rPr>
          <w:rFonts w:ascii="MS Mincho" w:hAnsi="MS Mincho"/>
          <w:szCs w:val="24"/>
          <w:lang w:eastAsia="ja-JP"/>
        </w:rPr>
        <w:t xml:space="preserve"> </w:t>
      </w:r>
      <w:r>
        <w:rPr>
          <w:szCs w:val="24"/>
          <w:lang w:eastAsia="ja-JP"/>
        </w:rPr>
        <w:t>2009</w:t>
      </w:r>
      <w:r>
        <w:rPr>
          <w:rFonts w:ascii="MS Mincho" w:hAnsi="MS Mincho" w:hint="eastAsia"/>
          <w:szCs w:val="24"/>
          <w:lang w:eastAsia="ja-JP"/>
        </w:rPr>
        <w:t>年</w:t>
      </w:r>
      <w:r>
        <w:rPr>
          <w:szCs w:val="24"/>
          <w:lang w:eastAsia="ja-JP"/>
        </w:rPr>
        <w:t>10</w:t>
      </w:r>
      <w:r>
        <w:rPr>
          <w:rFonts w:ascii="MS Mincho" w:hAnsi="MS Mincho" w:hint="eastAsia"/>
          <w:szCs w:val="24"/>
          <w:lang w:eastAsia="ja-JP"/>
        </w:rPr>
        <w:t>月から、すべての三級クラス</w:t>
      </w:r>
      <w:r>
        <w:rPr>
          <w:szCs w:val="24"/>
          <w:lang w:eastAsia="ja-JP"/>
        </w:rPr>
        <w:t>A</w:t>
      </w:r>
      <w:r>
        <w:rPr>
          <w:rFonts w:ascii="MS Mincho" w:hAnsi="MS Mincho" w:hint="eastAsia"/>
          <w:szCs w:val="24"/>
          <w:lang w:eastAsia="ja-JP"/>
        </w:rPr>
        <w:t>病院は予約サービスを実施する計画がある。二級病院は、徐々にこの作業を行うことになる。</w:t>
      </w:r>
    </w:p>
    <w:p w:rsidR="008C07B1" w:rsidRDefault="00402187">
      <w:pPr>
        <w:ind w:firstLine="240"/>
        <w:rPr>
          <w:rFonts w:ascii="MS Mincho" w:eastAsia="宋体" w:hAnsi="MS Mincho"/>
          <w:szCs w:val="24"/>
          <w:lang w:eastAsia="ja-JP"/>
        </w:rPr>
      </w:pPr>
      <w:r>
        <w:rPr>
          <w:rFonts w:ascii="MS Mincho" w:hAnsi="MS Mincho" w:hint="eastAsia"/>
          <w:szCs w:val="24"/>
          <w:lang w:eastAsia="ja-JP"/>
        </w:rPr>
        <w:t>このような予約は、主に医療機関から提供した電話により、あるいはネットワークで予約する。この方式を利用し、基本的に無料、またわずかな料金を要求される。ある程度として、医療環境を改善し、「実名制」の実施を促進する。多い患者の承認と歓迎を受ける。コンピュータは段々普及に連れ、大半の家庭はコンピュータが装備されている。ネットワークで予約する方式は若い患者のために開発してきた。これらの患者はほとんど基本的なコンピュータ操作の技術をマスターし、オンライン予約は非常に便利に操作できる。</w:t>
      </w:r>
    </w:p>
    <w:p w:rsidR="008C07B1" w:rsidRDefault="008C07B1">
      <w:pPr>
        <w:ind w:firstLine="240"/>
        <w:rPr>
          <w:rFonts w:eastAsia="宋体"/>
          <w:lang w:eastAsia="ja-JP"/>
        </w:rPr>
      </w:pPr>
    </w:p>
    <w:p w:rsidR="008C07B1" w:rsidRDefault="00402187">
      <w:pPr>
        <w:pStyle w:val="2"/>
        <w:spacing w:line="400" w:lineRule="exact"/>
        <w:rPr>
          <w:sz w:val="28"/>
          <w:szCs w:val="18"/>
          <w:lang w:eastAsia="ja-JP"/>
        </w:rPr>
      </w:pPr>
      <w:bookmarkStart w:id="31" w:name="_Toc264260303"/>
      <w:bookmarkStart w:id="32" w:name="_Toc358311729"/>
      <w:bookmarkStart w:id="33" w:name="_Toc384545340"/>
      <w:bookmarkStart w:id="34" w:name="_Toc389002230"/>
      <w:bookmarkStart w:id="35" w:name="_Toc389006983"/>
      <w:bookmarkStart w:id="36" w:name="_Toc389007161"/>
      <w:r>
        <w:rPr>
          <w:rFonts w:ascii="Times New Roman" w:hAnsi="Times New Roman"/>
          <w:sz w:val="28"/>
          <w:szCs w:val="18"/>
          <w:lang w:eastAsia="ja-JP"/>
        </w:rPr>
        <w:t>2.</w:t>
      </w:r>
      <w:bookmarkEnd w:id="31"/>
      <w:bookmarkEnd w:id="32"/>
      <w:r>
        <w:rPr>
          <w:rFonts w:ascii="Times New Roman" w:hAnsi="Times New Roman"/>
          <w:sz w:val="28"/>
          <w:szCs w:val="18"/>
          <w:lang w:eastAsia="ja-JP"/>
        </w:rPr>
        <w:t>2</w:t>
      </w:r>
      <w:r>
        <w:rPr>
          <w:rFonts w:hint="eastAsia"/>
          <w:sz w:val="28"/>
          <w:szCs w:val="18"/>
          <w:lang w:eastAsia="ja-JP"/>
        </w:rPr>
        <w:t>システム全体の設計</w:t>
      </w:r>
      <w:bookmarkEnd w:id="33"/>
      <w:bookmarkEnd w:id="34"/>
      <w:bookmarkEnd w:id="35"/>
      <w:bookmarkEnd w:id="36"/>
    </w:p>
    <w:p w:rsidR="008C07B1" w:rsidRDefault="00402187">
      <w:pPr>
        <w:ind w:firstLine="240"/>
        <w:rPr>
          <w:szCs w:val="24"/>
          <w:lang w:eastAsia="ja-JP"/>
        </w:rPr>
      </w:pPr>
      <w:r>
        <w:rPr>
          <w:rFonts w:hint="eastAsia"/>
          <w:szCs w:val="24"/>
          <w:lang w:eastAsia="ja-JP"/>
        </w:rPr>
        <w:t>本システムは、簡単で効率的な病院</w:t>
      </w:r>
      <w:r>
        <w:rPr>
          <w:rFonts w:ascii="MS Mincho" w:hAnsi="MS Mincho" w:hint="eastAsia"/>
          <w:szCs w:val="24"/>
          <w:lang w:eastAsia="ja-JP"/>
        </w:rPr>
        <w:t>予約システム</w:t>
      </w:r>
      <w:r>
        <w:rPr>
          <w:rFonts w:hint="eastAsia"/>
          <w:szCs w:val="24"/>
          <w:lang w:eastAsia="ja-JP"/>
        </w:rPr>
        <w:t>である。主に患者が病院</w:t>
      </w:r>
      <w:r>
        <w:rPr>
          <w:rFonts w:ascii="MS Mincho" w:hAnsi="MS Mincho" w:hint="eastAsia"/>
          <w:szCs w:val="24"/>
          <w:lang w:eastAsia="ja-JP"/>
        </w:rPr>
        <w:t>予約する時の</w:t>
      </w:r>
      <w:r>
        <w:rPr>
          <w:rFonts w:hint="eastAsia"/>
          <w:szCs w:val="24"/>
          <w:lang w:eastAsia="ja-JP"/>
        </w:rPr>
        <w:t>具体的な問題に基づいて開発してきた。優れた機能、拡張インターフェイスを提供することができる。</w:t>
      </w:r>
    </w:p>
    <w:p w:rsidR="008C07B1" w:rsidRDefault="00402187">
      <w:pPr>
        <w:ind w:firstLine="240"/>
        <w:rPr>
          <w:szCs w:val="24"/>
          <w:lang w:eastAsia="ja-JP"/>
        </w:rPr>
      </w:pPr>
      <w:r>
        <w:rPr>
          <w:rFonts w:hint="eastAsia"/>
          <w:szCs w:val="24"/>
          <w:lang w:eastAsia="ja-JP"/>
        </w:rPr>
        <w:t>システムの設計ではモジュール式のデザイン方法を使う。つまり、システム全体が、</w:t>
      </w:r>
      <w:r>
        <w:rPr>
          <w:rFonts w:ascii="MS Mincho" w:hAnsi="MS Mincho" w:hint="eastAsia"/>
          <w:szCs w:val="24"/>
          <w:lang w:eastAsia="ja-JP"/>
        </w:rPr>
        <w:t>フロントプラットフォームとバックプラットフォームに</w:t>
      </w:r>
      <w:r>
        <w:rPr>
          <w:rFonts w:hint="eastAsia"/>
          <w:szCs w:val="24"/>
          <w:lang w:eastAsia="ja-JP"/>
        </w:rPr>
        <w:t>分割され</w:t>
      </w:r>
      <w:r>
        <w:rPr>
          <w:rFonts w:ascii="MS Mincho" w:hAnsi="MS Mincho" w:hint="eastAsia"/>
          <w:szCs w:val="24"/>
          <w:lang w:eastAsia="ja-JP"/>
        </w:rPr>
        <w:t>る。フロントプラットフォームは</w:t>
      </w:r>
      <w:r>
        <w:rPr>
          <w:rFonts w:hint="eastAsia"/>
          <w:szCs w:val="24"/>
          <w:lang w:eastAsia="ja-JP"/>
        </w:rPr>
        <w:t>ユーザー端である。ユーザー端はユーザー登録、ユーザーのログイン、部署の予定、個人情報に分割される。ユーザーはホームページを訪問する時、ホームページには一部の関連リンクを通じ、</w:t>
      </w:r>
      <w:r>
        <w:rPr>
          <w:rFonts w:ascii="MS Mincho" w:hAnsi="MS Mincho" w:hint="eastAsia"/>
          <w:szCs w:val="24"/>
          <w:lang w:eastAsia="ja-JP"/>
        </w:rPr>
        <w:t>予約すること</w:t>
      </w:r>
      <w:r>
        <w:rPr>
          <w:rFonts w:hint="eastAsia"/>
          <w:szCs w:val="24"/>
          <w:lang w:eastAsia="ja-JP"/>
        </w:rPr>
        <w:t>ができる。</w:t>
      </w:r>
      <w:r>
        <w:rPr>
          <w:rFonts w:ascii="MS Mincho" w:hAnsi="MS Mincho" w:hint="eastAsia"/>
          <w:szCs w:val="24"/>
          <w:lang w:eastAsia="ja-JP"/>
        </w:rPr>
        <w:t>バックプラットフォームは</w:t>
      </w:r>
      <w:r>
        <w:rPr>
          <w:rFonts w:hint="eastAsia"/>
          <w:szCs w:val="24"/>
          <w:lang w:eastAsia="ja-JP"/>
        </w:rPr>
        <w:t>管理者端である。管理者端は、管理者のログイン、部署管理、メッセージ管理などに分割される。管理者がログインした後で機能とメッセージが管理できるし、また、利用者の情報、部署情報、掲事板を含む情報などの追加、削除、変更することもできる。</w:t>
      </w:r>
    </w:p>
    <w:p w:rsidR="008C07B1" w:rsidRDefault="00402187">
      <w:pPr>
        <w:ind w:firstLine="240"/>
        <w:rPr>
          <w:rFonts w:ascii="MS Mincho" w:eastAsia="宋体" w:hAnsi="MS Mincho"/>
          <w:szCs w:val="24"/>
          <w:lang w:eastAsia="ja-JP"/>
        </w:rPr>
      </w:pPr>
      <w:r>
        <w:rPr>
          <w:rFonts w:hint="eastAsia"/>
          <w:szCs w:val="24"/>
          <w:lang w:eastAsia="ja-JP"/>
        </w:rPr>
        <w:t>本システムを利用し、ユーザーに効率的で便利な予約方法を提供する。ユーザーが伝統的な手作業方式から解放され、長い行列に待つことをしなくて病院の</w:t>
      </w:r>
      <w:r>
        <w:rPr>
          <w:rFonts w:ascii="MS Mincho" w:hAnsi="MS Mincho" w:hint="eastAsia"/>
          <w:szCs w:val="24"/>
          <w:lang w:eastAsia="ja-JP"/>
        </w:rPr>
        <w:t>予約することができる。</w:t>
      </w:r>
    </w:p>
    <w:p w:rsidR="008C07B1" w:rsidRDefault="008C07B1">
      <w:pPr>
        <w:ind w:firstLine="240"/>
        <w:rPr>
          <w:rFonts w:ascii="MS Mincho" w:eastAsia="宋体" w:hAnsi="MS Mincho"/>
          <w:szCs w:val="24"/>
          <w:lang w:eastAsia="ja-JP"/>
        </w:rPr>
      </w:pPr>
    </w:p>
    <w:p w:rsidR="008C07B1" w:rsidRDefault="00402187">
      <w:pPr>
        <w:pStyle w:val="2"/>
        <w:spacing w:line="400" w:lineRule="exact"/>
        <w:rPr>
          <w:sz w:val="28"/>
          <w:szCs w:val="18"/>
          <w:lang w:eastAsia="ja-JP"/>
        </w:rPr>
      </w:pPr>
      <w:bookmarkStart w:id="37" w:name="_Toc389002231"/>
      <w:bookmarkStart w:id="38" w:name="_Toc389006984"/>
      <w:bookmarkStart w:id="39" w:name="_Toc389007162"/>
      <w:r>
        <w:rPr>
          <w:rFonts w:ascii="Times New Roman" w:eastAsia="宋体" w:hAnsi="Times New Roman"/>
          <w:sz w:val="28"/>
          <w:szCs w:val="18"/>
          <w:lang w:eastAsia="ja-JP"/>
        </w:rPr>
        <w:lastRenderedPageBreak/>
        <w:t>2.3</w:t>
      </w:r>
      <w:r>
        <w:rPr>
          <w:rFonts w:hint="eastAsia"/>
          <w:sz w:val="28"/>
          <w:szCs w:val="18"/>
          <w:lang w:eastAsia="ja-JP"/>
        </w:rPr>
        <w:t>機能モジュールの分割と機能</w:t>
      </w:r>
      <w:bookmarkEnd w:id="37"/>
      <w:bookmarkEnd w:id="38"/>
      <w:bookmarkEnd w:id="39"/>
    </w:p>
    <w:p w:rsidR="008C07B1" w:rsidRDefault="00402187">
      <w:pPr>
        <w:ind w:firstLine="240"/>
        <w:rPr>
          <w:rFonts w:ascii="MS Mincho" w:hAnsi="MS Mincho"/>
          <w:szCs w:val="24"/>
          <w:lang w:eastAsia="ja-JP"/>
        </w:rPr>
      </w:pPr>
      <w:r>
        <w:rPr>
          <w:rFonts w:ascii="MS Mincho" w:hAnsi="MS Mincho" w:hint="eastAsia"/>
          <w:szCs w:val="24"/>
          <w:lang w:eastAsia="ja-JP"/>
        </w:rPr>
        <w:t>本システムを利用し、フロントプラットフォームでユーザーがログインをした後、個人情報を入力して医師を予約することができる。だから、フロントプラットフォームは</w:t>
      </w:r>
      <w:r>
        <w:rPr>
          <w:rFonts w:hint="eastAsia"/>
          <w:szCs w:val="24"/>
          <w:lang w:eastAsia="ja-JP"/>
        </w:rPr>
        <w:t>ユーザーログインモジュール、新規ユーザー登録モジュール、掲示板モジュール、診療科予約モジュール、</w:t>
      </w:r>
      <w:r>
        <w:rPr>
          <w:rFonts w:ascii="MS Mincho" w:hAnsi="MS Mincho" w:hint="eastAsia"/>
          <w:szCs w:val="24"/>
          <w:lang w:eastAsia="ja-JP"/>
        </w:rPr>
        <w:t>メッセージモジュール</w:t>
      </w:r>
      <w:r>
        <w:rPr>
          <w:szCs w:val="24"/>
          <w:lang w:eastAsia="ja-JP"/>
        </w:rPr>
        <w:t>5</w:t>
      </w:r>
      <w:r>
        <w:rPr>
          <w:rFonts w:ascii="MS Mincho" w:hAnsi="MS Mincho" w:hint="eastAsia"/>
          <w:szCs w:val="24"/>
          <w:lang w:eastAsia="ja-JP"/>
        </w:rPr>
        <w:t>つのモジュールを含まれている。</w:t>
      </w:r>
    </w:p>
    <w:p w:rsidR="008C07B1" w:rsidRDefault="00402187">
      <w:pPr>
        <w:ind w:firstLine="240"/>
        <w:rPr>
          <w:szCs w:val="24"/>
          <w:lang w:eastAsia="ja-JP"/>
        </w:rPr>
      </w:pPr>
      <w:r>
        <w:rPr>
          <w:rFonts w:hint="eastAsia"/>
          <w:szCs w:val="24"/>
          <w:lang w:eastAsia="ja-JP"/>
        </w:rPr>
        <w:t>ユーザーログインモジュールでは、異なる権限のユーザーに異なるインタフェースを展示する。バックグラウンドでユーザーの種類を判読する。まず、</w:t>
      </w:r>
      <w:r>
        <w:rPr>
          <w:rFonts w:ascii="MS Mincho" w:hAnsi="MS Mincho" w:hint="eastAsia"/>
          <w:szCs w:val="24"/>
          <w:lang w:eastAsia="ja-JP"/>
        </w:rPr>
        <w:t>フロントプラットフォームから</w:t>
      </w:r>
      <w:r>
        <w:rPr>
          <w:rFonts w:hint="eastAsia"/>
          <w:szCs w:val="24"/>
          <w:lang w:eastAsia="ja-JP"/>
        </w:rPr>
        <w:t>入力されたユーザー名とパスワードを読み込み、バックグラウンドで処理される。データベースからパスワードを読み出され、登録した時に入力されたパスワードと比べ、二つのパスワードが同じの場合は、権限に基づいて違いインタフェースに入る。そうでない場合は、「パスワードが間違います」と警告し、新しいパスワードを要求し、認証を再試行する。ユーザーが入力された情報は当てられない場合は、システムにログインできない。</w:t>
      </w:r>
    </w:p>
    <w:p w:rsidR="008C07B1" w:rsidRDefault="00402187">
      <w:pPr>
        <w:ind w:firstLine="240"/>
        <w:rPr>
          <w:szCs w:val="24"/>
          <w:lang w:eastAsia="ja-JP"/>
        </w:rPr>
      </w:pPr>
      <w:r>
        <w:rPr>
          <w:rFonts w:hint="eastAsia"/>
          <w:szCs w:val="24"/>
          <w:lang w:eastAsia="ja-JP"/>
        </w:rPr>
        <w:t>新規ユーザー登録モジュールは、ユーザーが予約をする前に、会員になるためのユーザー登録モジュールである。ユーザーは、自分のユーザー名、パスワード、アドレスや連絡先情報などのような必要な情報を入力した後、会員サービスが利用できる。今後の接触を容易にする。該当するテキストボックスに充填した後、確認ボタンを押し、すべてのユーザー情報はデータベースに入力され、ユーザー登録を完了する。登録したユーザー名とパスワードを利用して本サイトにより提供される関連操作を行うことができる。</w:t>
      </w:r>
    </w:p>
    <w:p w:rsidR="008C07B1" w:rsidRDefault="00402187">
      <w:pPr>
        <w:ind w:firstLine="240"/>
        <w:rPr>
          <w:szCs w:val="24"/>
          <w:lang w:eastAsia="ja-JP"/>
        </w:rPr>
      </w:pPr>
      <w:r>
        <w:rPr>
          <w:rFonts w:hint="eastAsia"/>
          <w:szCs w:val="24"/>
          <w:lang w:eastAsia="ja-JP"/>
        </w:rPr>
        <w:t>掲示板モジュールは、ユーザーがシステムをログインした後、病院のお知らせや掲示板などが表示されるモジュールである。ウェブサイトのリンクをクリックし、自動的に関連するコンテンツが表示される。その一方で、管理者は掲示情報をリアルタイムに更新することができる。</w:t>
      </w:r>
    </w:p>
    <w:p w:rsidR="008C07B1" w:rsidRDefault="00402187">
      <w:pPr>
        <w:ind w:firstLine="240"/>
        <w:rPr>
          <w:szCs w:val="24"/>
          <w:lang w:eastAsia="ja-JP"/>
        </w:rPr>
      </w:pPr>
      <w:r>
        <w:rPr>
          <w:rFonts w:hint="eastAsia"/>
          <w:szCs w:val="24"/>
          <w:lang w:eastAsia="ja-JP"/>
        </w:rPr>
        <w:t>診療科予約モジュールは、ユーザーはホームページをログインした後、医師や診療科について診療予約を取るモジュールである。診察科予約モジュールを利用し、患者の待ち時間削減が期待できるし、病院の業務の効率化を図ることができる。</w:t>
      </w:r>
    </w:p>
    <w:p w:rsidR="008C07B1" w:rsidRDefault="00402187">
      <w:pPr>
        <w:widowControl/>
        <w:ind w:firstLine="240"/>
        <w:rPr>
          <w:rFonts w:ascii="MS Mincho" w:hAnsi="MS Mincho"/>
          <w:szCs w:val="24"/>
          <w:lang w:eastAsia="ja-JP"/>
        </w:rPr>
      </w:pPr>
      <w:r>
        <w:rPr>
          <w:rFonts w:ascii="MS Mincho" w:hAnsi="MS Mincho" w:hint="eastAsia"/>
          <w:szCs w:val="24"/>
          <w:lang w:eastAsia="ja-JP"/>
        </w:rPr>
        <w:t>メッセージモジュールでは、患者さんは病院の方に気軽にメッセージを送れるモジュールである。例えば、自分の状態についての質問や病院と医師に疑問がある場合は、メッセージを送ることができる。</w:t>
      </w:r>
    </w:p>
    <w:p w:rsidR="008C07B1" w:rsidRDefault="00402187">
      <w:pPr>
        <w:widowControl/>
        <w:ind w:firstLine="240"/>
        <w:rPr>
          <w:rFonts w:ascii="MS Mincho" w:hAnsi="MS Mincho"/>
          <w:szCs w:val="24"/>
          <w:lang w:eastAsia="ja-JP"/>
        </w:rPr>
      </w:pPr>
      <w:r>
        <w:rPr>
          <w:rFonts w:ascii="MS Mincho" w:hAnsi="MS Mincho" w:hint="eastAsia"/>
          <w:szCs w:val="24"/>
          <w:lang w:eastAsia="ja-JP"/>
        </w:rPr>
        <w:t>バックプラットフォームは管理者に追加、削除、変更などの情報管理の機能が提供できる。したがって、バックプラットフォームは管理者のログインモジュール、診療科管理モジュール、メッセージ管理モジュール、掲示板の管理モジュール四のモジュールに分けられている。</w:t>
      </w:r>
    </w:p>
    <w:p w:rsidR="008C07B1" w:rsidRDefault="00402187">
      <w:pPr>
        <w:widowControl/>
        <w:ind w:firstLine="240"/>
        <w:rPr>
          <w:rFonts w:ascii="MS Mincho" w:hAnsi="MS Mincho"/>
          <w:szCs w:val="24"/>
          <w:lang w:eastAsia="ja-JP"/>
        </w:rPr>
      </w:pPr>
      <w:r>
        <w:rPr>
          <w:rFonts w:ascii="MS Mincho" w:hAnsi="MS Mincho" w:hint="eastAsia"/>
          <w:szCs w:val="24"/>
          <w:lang w:eastAsia="ja-JP"/>
        </w:rPr>
        <w:lastRenderedPageBreak/>
        <w:t>管理者のログインモジュールでは、ユーザー名とパスワードを入力し、管理者ページに入ることができる。ユーザー名とパスワードが正しい場合は、管理者のページが表示され、それに代え、新しいユーザー名とパスワードを要求し、認証を再試行する。</w:t>
      </w:r>
    </w:p>
    <w:p w:rsidR="008C07B1" w:rsidRDefault="00402187">
      <w:pPr>
        <w:widowControl/>
        <w:ind w:firstLine="240"/>
        <w:rPr>
          <w:rFonts w:ascii="MS Mincho" w:hAnsi="MS Mincho"/>
          <w:szCs w:val="24"/>
          <w:lang w:eastAsia="ja-JP"/>
        </w:rPr>
      </w:pPr>
      <w:r>
        <w:rPr>
          <w:rFonts w:ascii="MS Mincho" w:hAnsi="MS Mincho" w:hint="eastAsia"/>
          <w:szCs w:val="24"/>
          <w:lang w:eastAsia="ja-JP"/>
        </w:rPr>
        <w:t>診療科管理モジュールでは、管理者は、システムをログインした後、診療科情報を管理することができるし、追加、編修及び削除操作ができる。そして、部署関連情報を</w:t>
      </w:r>
      <w:r>
        <w:rPr>
          <w:rFonts w:ascii="MS Mincho" w:hAnsi="MS Mincho" w:hint="eastAsia"/>
          <w:lang w:eastAsia="ja-JP"/>
        </w:rPr>
        <w:t>リアルタイムに更新することができる</w:t>
      </w:r>
      <w:r>
        <w:rPr>
          <w:rFonts w:ascii="MS Mincho" w:hAnsi="MS Mincho" w:hint="eastAsia"/>
          <w:szCs w:val="24"/>
          <w:lang w:eastAsia="ja-JP"/>
        </w:rPr>
        <w:t>。</w:t>
      </w:r>
    </w:p>
    <w:p w:rsidR="008C07B1" w:rsidRDefault="00402187">
      <w:pPr>
        <w:widowControl/>
        <w:ind w:firstLine="240"/>
        <w:rPr>
          <w:rFonts w:ascii="MS Mincho" w:hAnsi="MS Mincho"/>
          <w:szCs w:val="24"/>
          <w:lang w:eastAsia="ja-JP"/>
        </w:rPr>
      </w:pPr>
      <w:r>
        <w:rPr>
          <w:rFonts w:ascii="MS Mincho" w:hAnsi="MS Mincho" w:hint="eastAsia"/>
          <w:szCs w:val="24"/>
          <w:lang w:eastAsia="ja-JP"/>
        </w:rPr>
        <w:t>メッセージ管理モジュールでは、管理者は、システムをログインした後、メッセージの調べ、確認及び削除できる。</w:t>
      </w:r>
    </w:p>
    <w:p w:rsidR="008C07B1" w:rsidRDefault="00402187">
      <w:pPr>
        <w:widowControl/>
        <w:ind w:firstLine="240"/>
        <w:rPr>
          <w:rFonts w:ascii="MS Mincho" w:hAnsi="MS Mincho"/>
          <w:szCs w:val="24"/>
          <w:lang w:eastAsia="ja-JP"/>
        </w:rPr>
      </w:pPr>
      <w:r>
        <w:rPr>
          <w:rFonts w:ascii="MS Mincho" w:hAnsi="MS Mincho" w:hint="eastAsia"/>
          <w:szCs w:val="24"/>
          <w:lang w:eastAsia="ja-JP"/>
        </w:rPr>
        <w:t>掲示板管理モジュールでは、管理者は、システムをログインした後、掲示情報について発布、追加、及び削除することができる。</w:t>
      </w:r>
    </w:p>
    <w:p w:rsidR="008C07B1" w:rsidRDefault="00402187">
      <w:pPr>
        <w:ind w:firstLine="240"/>
        <w:rPr>
          <w:rFonts w:ascii="MS Mincho" w:hAnsi="MS Mincho"/>
          <w:lang w:eastAsia="ja-JP"/>
        </w:rPr>
      </w:pPr>
      <w:r>
        <w:rPr>
          <w:rFonts w:ascii="MS Mincho" w:hAnsi="MS Mincho" w:hint="eastAsia"/>
          <w:lang w:eastAsia="ja-JP"/>
        </w:rPr>
        <w:t>以上に述べたことは、本システムのモジュールの構成及び機能である。ユーザーとアドミニストレーターは、それぞれの基本操作を実現することができた。管理員の管理が便利になり、診療までの待ち時間を短縮して患者の満足度を向上することができる。</w:t>
      </w:r>
    </w:p>
    <w:p w:rsidR="008C07B1" w:rsidRDefault="008C07B1">
      <w:pPr>
        <w:ind w:firstLine="240"/>
        <w:rPr>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ind w:firstLineChars="0" w:firstLine="0"/>
        <w:rPr>
          <w:rFonts w:ascii="MS Mincho" w:hAnsi="MS Mincho"/>
          <w:lang w:eastAsia="ja-JP"/>
        </w:rPr>
      </w:pPr>
    </w:p>
    <w:p w:rsidR="008C07B1" w:rsidRDefault="008C07B1">
      <w:pPr>
        <w:spacing w:line="240" w:lineRule="auto"/>
        <w:ind w:firstLineChars="0" w:firstLine="0"/>
        <w:rPr>
          <w:rStyle w:val="ac"/>
          <w:rFonts w:eastAsia="宋体"/>
          <w:b/>
          <w:bCs/>
          <w:color w:val="auto"/>
          <w:sz w:val="32"/>
          <w:szCs w:val="32"/>
          <w:u w:val="none"/>
          <w:lang w:eastAsia="ja-JP"/>
        </w:rPr>
      </w:pPr>
    </w:p>
    <w:p w:rsidR="008C07B1" w:rsidRDefault="008C07B1">
      <w:pPr>
        <w:spacing w:line="240" w:lineRule="auto"/>
        <w:ind w:firstLineChars="0" w:firstLine="0"/>
        <w:rPr>
          <w:rStyle w:val="ac"/>
          <w:rFonts w:eastAsia="宋体"/>
          <w:b/>
          <w:bCs/>
          <w:color w:val="auto"/>
          <w:sz w:val="32"/>
          <w:szCs w:val="32"/>
          <w:u w:val="none"/>
          <w:lang w:eastAsia="ja-JP"/>
        </w:rPr>
      </w:pPr>
    </w:p>
    <w:p w:rsidR="008C07B1" w:rsidRDefault="00402187">
      <w:pPr>
        <w:pStyle w:val="1"/>
        <w:jc w:val="left"/>
        <w:rPr>
          <w:sz w:val="28"/>
          <w:lang w:eastAsia="ja-JP"/>
        </w:rPr>
      </w:pPr>
      <w:bookmarkStart w:id="40" w:name="_Toc384545342"/>
      <w:bookmarkStart w:id="41" w:name="_Toc389002232"/>
      <w:bookmarkStart w:id="42" w:name="_Toc389006985"/>
      <w:bookmarkStart w:id="43" w:name="_Toc389007163"/>
      <w:bookmarkStart w:id="44" w:name="_Toc264260308"/>
      <w:bookmarkStart w:id="45" w:name="_Toc264656096"/>
      <w:bookmarkStart w:id="46" w:name="_Toc358311746"/>
      <w:bookmarkStart w:id="47" w:name="_Toc358311747"/>
      <w:bookmarkStart w:id="48" w:name="_Toc358312609"/>
      <w:r>
        <w:rPr>
          <w:rFonts w:hint="eastAsia"/>
          <w:lang w:eastAsia="ja-JP"/>
        </w:rPr>
        <w:lastRenderedPageBreak/>
        <w:t>三</w:t>
      </w:r>
      <w:r>
        <w:rPr>
          <w:rFonts w:hint="eastAsia"/>
          <w:spacing w:val="-20"/>
          <w:szCs w:val="30"/>
          <w:lang w:eastAsia="ja-JP"/>
        </w:rPr>
        <w:t xml:space="preserve">　</w:t>
      </w:r>
      <w:r>
        <w:rPr>
          <w:rFonts w:hint="eastAsia"/>
          <w:lang w:eastAsia="ja-JP"/>
        </w:rPr>
        <w:t>長城病院予約受付システムのテスト</w:t>
      </w:r>
      <w:bookmarkEnd w:id="40"/>
      <w:bookmarkEnd w:id="41"/>
      <w:bookmarkEnd w:id="42"/>
      <w:bookmarkEnd w:id="43"/>
    </w:p>
    <w:p w:rsidR="008C07B1" w:rsidRDefault="00402187">
      <w:pPr>
        <w:pStyle w:val="2"/>
        <w:spacing w:line="400" w:lineRule="exact"/>
        <w:rPr>
          <w:sz w:val="28"/>
          <w:szCs w:val="18"/>
          <w:lang w:eastAsia="ja-JP"/>
        </w:rPr>
      </w:pPr>
      <w:bookmarkStart w:id="49" w:name="_Toc232316725"/>
      <w:bookmarkStart w:id="50" w:name="_Toc264260309"/>
      <w:bookmarkStart w:id="51" w:name="_Toc264656097"/>
      <w:bookmarkStart w:id="52" w:name="_Toc358311748"/>
      <w:bookmarkStart w:id="53" w:name="_Toc384545343"/>
      <w:bookmarkStart w:id="54" w:name="_Toc389002233"/>
      <w:bookmarkStart w:id="55" w:name="_Toc389006986"/>
      <w:bookmarkStart w:id="56" w:name="_Toc389007164"/>
      <w:bookmarkEnd w:id="44"/>
      <w:bookmarkEnd w:id="45"/>
      <w:bookmarkEnd w:id="46"/>
      <w:bookmarkEnd w:id="47"/>
      <w:bookmarkEnd w:id="48"/>
      <w:r>
        <w:rPr>
          <w:rFonts w:ascii="Times New Roman" w:hAnsi="Times New Roman"/>
          <w:bCs/>
          <w:sz w:val="28"/>
          <w:szCs w:val="18"/>
          <w:lang w:eastAsia="ja-JP"/>
        </w:rPr>
        <w:t>3.1</w:t>
      </w:r>
      <w:bookmarkEnd w:id="49"/>
      <w:bookmarkEnd w:id="50"/>
      <w:bookmarkEnd w:id="51"/>
      <w:bookmarkEnd w:id="52"/>
      <w:r>
        <w:rPr>
          <w:rFonts w:hint="eastAsia"/>
          <w:sz w:val="28"/>
          <w:szCs w:val="18"/>
          <w:lang w:eastAsia="ja-JP"/>
        </w:rPr>
        <w:t>テストの目的と方法</w:t>
      </w:r>
      <w:bookmarkEnd w:id="53"/>
      <w:bookmarkEnd w:id="54"/>
      <w:bookmarkEnd w:id="55"/>
      <w:bookmarkEnd w:id="56"/>
    </w:p>
    <w:p w:rsidR="008C07B1" w:rsidRDefault="00402187">
      <w:pPr>
        <w:ind w:firstLine="240"/>
        <w:rPr>
          <w:rFonts w:ascii="MS Mincho" w:hAnsi="MS Mincho"/>
          <w:szCs w:val="24"/>
          <w:lang w:eastAsia="ja-JP"/>
        </w:rPr>
      </w:pPr>
      <w:r>
        <w:rPr>
          <w:rFonts w:ascii="MS Mincho" w:hAnsi="MS Mincho" w:hint="eastAsia"/>
          <w:szCs w:val="24"/>
          <w:lang w:eastAsia="ja-JP"/>
        </w:rPr>
        <w:t>ソフトウェアテストの目的として、「機能の正しさをチェックする」、「実施されるべきか」、「欠陥やバッグ機能があるか」、「正しい情報を出力し、受信するかどうかをチェックする」、「データ構造または外部情報のアクセスを確認する」、「要件を満たすかどうかをチェックする」、「正しく初期化または終了するかどうかを確認する」などが挙げられる。どの目的を重視するかは、開発するソフトウェアの目的やニーズなどによって変わってくる。</w:t>
      </w:r>
    </w:p>
    <w:p w:rsidR="008C07B1" w:rsidRDefault="00402187">
      <w:pPr>
        <w:ind w:firstLine="240"/>
        <w:rPr>
          <w:rFonts w:ascii="MS Mincho" w:hAnsi="MS Mincho"/>
          <w:lang w:eastAsia="ja-JP"/>
        </w:rPr>
      </w:pPr>
      <w:r>
        <w:rPr>
          <w:rFonts w:ascii="MS Mincho" w:hAnsi="MS Mincho" w:hint="eastAsia"/>
          <w:lang w:eastAsia="ja-JP"/>
        </w:rPr>
        <w:t>テストの方法は、ブラックボックステストとホワイトボックステストに分かれている。</w:t>
      </w:r>
      <w:r>
        <w:rPr>
          <w:rFonts w:hint="eastAsia"/>
          <w:lang w:eastAsia="ja-JP"/>
        </w:rPr>
        <w:t>ブラックボックステストは機能テストと呼ばれる</w:t>
      </w:r>
      <w:r>
        <w:rPr>
          <w:rFonts w:hint="eastAsia"/>
          <w:szCs w:val="24"/>
          <w:lang w:eastAsia="ja-JP"/>
        </w:rPr>
        <w:t>場合</w:t>
      </w:r>
      <w:r>
        <w:rPr>
          <w:rFonts w:ascii="MS Mincho" w:hAnsi="MS Mincho" w:hint="eastAsia"/>
          <w:szCs w:val="24"/>
          <w:lang w:eastAsia="ja-JP"/>
        </w:rPr>
        <w:t>も</w:t>
      </w:r>
      <w:r>
        <w:rPr>
          <w:rFonts w:hint="eastAsia"/>
          <w:szCs w:val="24"/>
          <w:lang w:eastAsia="ja-JP"/>
        </w:rPr>
        <w:t>ある</w:t>
      </w:r>
      <w:r>
        <w:rPr>
          <w:rFonts w:hint="eastAsia"/>
          <w:lang w:eastAsia="ja-JP"/>
        </w:rPr>
        <w:t>。それは</w:t>
      </w:r>
      <w:r>
        <w:rPr>
          <w:rFonts w:hint="eastAsia"/>
          <w:kern w:val="24"/>
          <w:lang w:eastAsia="ja-JP"/>
        </w:rPr>
        <w:t>各機能を正しく使用するかどうかを検出するためのテスト</w:t>
      </w:r>
      <w:r>
        <w:rPr>
          <w:rFonts w:cs="Arial" w:hint="eastAsia"/>
          <w:kern w:val="24"/>
          <w:szCs w:val="14"/>
          <w:lang w:eastAsia="ja-JP"/>
        </w:rPr>
        <w:t>である。</w:t>
      </w:r>
      <w:r>
        <w:rPr>
          <w:rFonts w:hint="eastAsia"/>
          <w:lang w:eastAsia="ja-JP"/>
        </w:rPr>
        <w:t>ホワイトボックステストは構造テストまたはロジック駆動型テストと呼ばれる</w:t>
      </w:r>
      <w:r>
        <w:rPr>
          <w:rFonts w:hint="eastAsia"/>
          <w:szCs w:val="24"/>
          <w:lang w:eastAsia="ja-JP"/>
        </w:rPr>
        <w:t>場合</w:t>
      </w:r>
      <w:r>
        <w:rPr>
          <w:rFonts w:ascii="MS Mincho" w:hAnsi="MS Mincho" w:hint="eastAsia"/>
          <w:szCs w:val="24"/>
          <w:lang w:eastAsia="ja-JP"/>
        </w:rPr>
        <w:t>も</w:t>
      </w:r>
      <w:r>
        <w:rPr>
          <w:rFonts w:hint="eastAsia"/>
          <w:szCs w:val="24"/>
          <w:lang w:eastAsia="ja-JP"/>
        </w:rPr>
        <w:t>ある</w:t>
      </w:r>
      <w:r>
        <w:rPr>
          <w:rFonts w:hint="eastAsia"/>
          <w:lang w:eastAsia="ja-JP"/>
        </w:rPr>
        <w:t>。プログラムの内部構造に従い、テストで商品の内部のアクションは設計仕様書の書いた通りにうまくいけるかどうかを判断する。</w:t>
      </w:r>
    </w:p>
    <w:p w:rsidR="008C07B1" w:rsidRDefault="00402187">
      <w:pPr>
        <w:ind w:firstLine="240"/>
        <w:rPr>
          <w:rFonts w:ascii="宋体" w:hAnsi="宋体"/>
          <w:lang w:eastAsia="ja-JP"/>
        </w:rPr>
      </w:pPr>
      <w:r>
        <w:rPr>
          <w:rFonts w:ascii="MS Mincho" w:hAnsi="MS Mincho" w:hint="eastAsia"/>
          <w:lang w:eastAsia="ja-JP"/>
        </w:rPr>
        <w:t>本システムはブラックボックステストを利用してテストを行う。</w:t>
      </w:r>
      <w:r>
        <w:rPr>
          <w:rFonts w:ascii="MS Mincho" w:hAnsi="MS Mincho" w:hint="eastAsia"/>
          <w:szCs w:val="24"/>
          <w:lang w:eastAsia="ja-JP"/>
        </w:rPr>
        <w:t>ブラックボックステストはユニットテストを行うことができる。だから、このシステムに適合する。</w:t>
      </w:r>
    </w:p>
    <w:p w:rsidR="008C07B1" w:rsidRDefault="008C07B1">
      <w:pPr>
        <w:ind w:firstLine="240"/>
        <w:rPr>
          <w:rFonts w:ascii="宋体" w:hAnsi="宋体"/>
          <w:lang w:eastAsia="ja-JP"/>
        </w:rPr>
      </w:pPr>
    </w:p>
    <w:p w:rsidR="008C07B1" w:rsidRDefault="00402187">
      <w:pPr>
        <w:pStyle w:val="2"/>
        <w:spacing w:line="400" w:lineRule="exact"/>
        <w:rPr>
          <w:sz w:val="28"/>
          <w:szCs w:val="18"/>
          <w:lang w:eastAsia="ja-JP"/>
        </w:rPr>
      </w:pPr>
      <w:bookmarkStart w:id="57" w:name="_Toc389002234"/>
      <w:bookmarkStart w:id="58" w:name="_Toc389006987"/>
      <w:bookmarkStart w:id="59" w:name="_Toc389007165"/>
      <w:r>
        <w:rPr>
          <w:rFonts w:ascii="Times New Roman" w:hAnsi="Times New Roman"/>
          <w:sz w:val="28"/>
          <w:szCs w:val="18"/>
          <w:lang w:eastAsia="ja-JP"/>
        </w:rPr>
        <w:t xml:space="preserve">3.2 </w:t>
      </w:r>
      <w:r>
        <w:rPr>
          <w:rFonts w:hint="eastAsia"/>
          <w:sz w:val="28"/>
          <w:szCs w:val="18"/>
          <w:lang w:eastAsia="ja-JP"/>
        </w:rPr>
        <w:t>テストの結果</w:t>
      </w:r>
      <w:bookmarkEnd w:id="57"/>
      <w:bookmarkEnd w:id="58"/>
      <w:bookmarkEnd w:id="59"/>
    </w:p>
    <w:p w:rsidR="008C07B1" w:rsidRDefault="00402187">
      <w:pPr>
        <w:ind w:firstLine="240"/>
        <w:rPr>
          <w:rFonts w:ascii="MS Mincho" w:hAnsi="MS Mincho"/>
          <w:szCs w:val="24"/>
          <w:lang w:eastAsia="ja-JP"/>
        </w:rPr>
      </w:pPr>
      <w:r>
        <w:rPr>
          <w:rFonts w:ascii="MS Mincho" w:hAnsi="MS Mincho" w:hint="eastAsia"/>
          <w:szCs w:val="24"/>
          <w:lang w:eastAsia="ja-JP"/>
        </w:rPr>
        <w:t>本システムはブラックボックステスト方法を用いている。次には、ユーザーログインモジュールのテストを例として、テストの過程を説明する。</w:t>
      </w:r>
    </w:p>
    <w:p w:rsidR="008C07B1" w:rsidRDefault="00402187">
      <w:pPr>
        <w:ind w:firstLine="240"/>
        <w:rPr>
          <w:rFonts w:ascii="MS Mincho" w:hAnsi="MS Mincho"/>
          <w:szCs w:val="24"/>
          <w:lang w:eastAsia="ja-JP"/>
        </w:rPr>
      </w:pPr>
      <w:r>
        <w:rPr>
          <w:rFonts w:ascii="MS Mincho" w:hAnsi="MS Mincho" w:hint="eastAsia"/>
          <w:szCs w:val="24"/>
          <w:lang w:eastAsia="ja-JP"/>
        </w:rPr>
        <w:t>最後の結果として、間違いユーザー名とパスワードを入力する時、エラーメッセージが表示され、正しいユーザー名とパスワードを入力する時ログインできると言うことになっている。ユーザーログインモジュールに対してテストする場合は、間違いユーザー名とパスワードを入力し、システムをテストする。ユーザー名とパスワードを入力した後、</w:t>
      </w:r>
      <w:r>
        <w:rPr>
          <w:rFonts w:ascii="MS Mincho" w:hAnsi="MS Mincho"/>
          <w:szCs w:val="24"/>
          <w:lang w:eastAsia="ja-JP"/>
        </w:rPr>
        <w:t xml:space="preserve"> [</w:t>
      </w:r>
      <w:r>
        <w:rPr>
          <w:rFonts w:ascii="MS Mincho" w:hAnsi="MS Mincho" w:hint="eastAsia"/>
          <w:szCs w:val="24"/>
          <w:lang w:eastAsia="ja-JP"/>
        </w:rPr>
        <w:t>ログイン</w:t>
      </w:r>
      <w:r>
        <w:rPr>
          <w:rFonts w:ascii="MS Mincho" w:hAnsi="MS Mincho"/>
          <w:szCs w:val="24"/>
          <w:lang w:eastAsia="ja-JP"/>
        </w:rPr>
        <w:t>]</w:t>
      </w:r>
      <w:r>
        <w:rPr>
          <w:rFonts w:ascii="MS Mincho" w:hAnsi="MS Mincho" w:hint="eastAsia"/>
          <w:szCs w:val="24"/>
          <w:lang w:eastAsia="ja-JP"/>
        </w:rPr>
        <w:t>というボタンをクリックする。ユーザー名とパスワードを入力すればエラーメッセージが表示されるかどうかを確認する。そして、正しいパスワードを入力すれば、ログインかどうかをテストする。成功してログインした後、ナビゲーションバーに管理者情報が存在するかどうかを確認する。</w:t>
      </w:r>
    </w:p>
    <w:p w:rsidR="008C07B1" w:rsidRDefault="00402187">
      <w:pPr>
        <w:ind w:firstLine="240"/>
        <w:rPr>
          <w:rFonts w:ascii="MS Mincho" w:hAnsi="MS Mincho"/>
          <w:color w:val="0000FF"/>
          <w:szCs w:val="24"/>
          <w:lang w:eastAsia="ja-JP"/>
        </w:rPr>
      </w:pPr>
      <w:r>
        <w:rPr>
          <w:rFonts w:ascii="MS Mincho" w:hAnsi="MS Mincho" w:hint="eastAsia"/>
          <w:szCs w:val="24"/>
          <w:lang w:eastAsia="ja-JP"/>
        </w:rPr>
        <w:t>テストにより、すべてのモジュールは、基本的に合格する。システムが正常に使用できることを証明されている。</w:t>
      </w:r>
    </w:p>
    <w:p w:rsidR="008C07B1" w:rsidRDefault="008C07B1">
      <w:pPr>
        <w:ind w:firstLineChars="0" w:firstLine="0"/>
        <w:rPr>
          <w:rStyle w:val="ac"/>
          <w:rFonts w:eastAsia="宋体"/>
          <w:b/>
          <w:bCs/>
          <w:color w:val="auto"/>
          <w:sz w:val="28"/>
          <w:szCs w:val="28"/>
          <w:u w:val="none"/>
          <w:lang w:eastAsia="ja-JP"/>
        </w:rPr>
      </w:pPr>
    </w:p>
    <w:p w:rsidR="008C07B1" w:rsidRDefault="008C07B1">
      <w:pPr>
        <w:ind w:firstLineChars="0" w:firstLine="0"/>
        <w:rPr>
          <w:rStyle w:val="ac"/>
          <w:rFonts w:eastAsia="宋体"/>
          <w:b/>
          <w:bCs/>
          <w:color w:val="auto"/>
          <w:sz w:val="28"/>
          <w:szCs w:val="28"/>
          <w:u w:val="none"/>
          <w:lang w:eastAsia="ja-JP"/>
        </w:rPr>
      </w:pPr>
    </w:p>
    <w:p w:rsidR="008C07B1" w:rsidRDefault="008C07B1">
      <w:pPr>
        <w:ind w:firstLineChars="0" w:firstLine="0"/>
        <w:rPr>
          <w:rStyle w:val="ac"/>
          <w:rFonts w:eastAsia="宋体"/>
          <w:b/>
          <w:bCs/>
          <w:color w:val="auto"/>
          <w:sz w:val="28"/>
          <w:szCs w:val="28"/>
          <w:u w:val="none"/>
          <w:lang w:eastAsia="ja-JP"/>
        </w:rPr>
      </w:pPr>
    </w:p>
    <w:p w:rsidR="008C07B1" w:rsidRDefault="00402187">
      <w:pPr>
        <w:pStyle w:val="2"/>
        <w:spacing w:line="400" w:lineRule="exact"/>
        <w:rPr>
          <w:lang w:eastAsia="ja-JP"/>
        </w:rPr>
      </w:pPr>
      <w:bookmarkStart w:id="60" w:name="_Toc389002235"/>
      <w:bookmarkStart w:id="61" w:name="_Toc389006988"/>
      <w:bookmarkStart w:id="62" w:name="_Toc389007166"/>
      <w:r>
        <w:rPr>
          <w:rFonts w:hint="eastAsia"/>
          <w:lang w:eastAsia="ja-JP"/>
        </w:rPr>
        <w:lastRenderedPageBreak/>
        <w:t>終わりに</w:t>
      </w:r>
      <w:bookmarkEnd w:id="60"/>
      <w:bookmarkEnd w:id="61"/>
      <w:bookmarkEnd w:id="62"/>
    </w:p>
    <w:p w:rsidR="008C07B1" w:rsidRDefault="008C07B1">
      <w:pPr>
        <w:ind w:firstLine="180"/>
        <w:rPr>
          <w:rFonts w:ascii="Tahoma" w:eastAsia="宋体" w:hAnsi="Tahoma"/>
          <w:color w:val="000000"/>
          <w:sz w:val="18"/>
          <w:szCs w:val="18"/>
          <w:lang w:eastAsia="ja-JP"/>
        </w:rPr>
      </w:pPr>
    </w:p>
    <w:p w:rsidR="008C07B1" w:rsidRDefault="00402187">
      <w:pPr>
        <w:ind w:firstLine="240"/>
        <w:rPr>
          <w:rFonts w:ascii="MS Mincho" w:hAnsi="MS Mincho"/>
          <w:lang w:eastAsia="ja-JP"/>
        </w:rPr>
      </w:pPr>
      <w:r>
        <w:rPr>
          <w:rFonts w:ascii="MS Mincho" w:hAnsi="MS Mincho" w:hint="eastAsia"/>
          <w:szCs w:val="24"/>
          <w:lang w:eastAsia="ja-JP"/>
        </w:rPr>
        <w:t>本文は病院の予約管理の流れについて分析する上に、</w:t>
      </w:r>
      <w:r>
        <w:rPr>
          <w:szCs w:val="24"/>
          <w:lang w:eastAsia="ja-JP"/>
        </w:rPr>
        <w:t>JSP</w:t>
      </w:r>
      <w:r>
        <w:rPr>
          <w:rFonts w:ascii="MS Mincho" w:hAnsi="MS Mincho" w:hint="eastAsia"/>
          <w:szCs w:val="24"/>
          <w:lang w:eastAsia="ja-JP"/>
        </w:rPr>
        <w:t>技術及び</w:t>
      </w:r>
      <w:r>
        <w:rPr>
          <w:szCs w:val="24"/>
          <w:lang w:eastAsia="ja-JP"/>
        </w:rPr>
        <w:t>SQL</w:t>
      </w:r>
      <w:r>
        <w:rPr>
          <w:lang w:eastAsia="ja-JP"/>
        </w:rPr>
        <w:t>Server2000</w:t>
      </w:r>
      <w:r>
        <w:rPr>
          <w:rFonts w:ascii="MS Mincho" w:hAnsi="MS Mincho" w:hint="eastAsia"/>
          <w:szCs w:val="24"/>
          <w:lang w:eastAsia="ja-JP"/>
        </w:rPr>
        <w:t>データベースを利用し、</w:t>
      </w:r>
      <w:r>
        <w:rPr>
          <w:rFonts w:ascii="MS Mincho" w:hAnsi="MS Mincho" w:hint="eastAsia"/>
          <w:lang w:eastAsia="ja-JP"/>
        </w:rPr>
        <w:t>病院の予約受付システムを開発した。本システムを利用し、病院の方は、予約受付業務の効率化により、仕事にゆとりが生まれるし、患者の方は、待合室や駐車場の混雑が</w:t>
      </w:r>
      <w:r>
        <w:rPr>
          <w:rFonts w:ascii="MS Mincho" w:hAnsi="MS Mincho" w:hint="eastAsia"/>
          <w:szCs w:val="24"/>
          <w:lang w:eastAsia="ja-JP"/>
        </w:rPr>
        <w:t>緩和</w:t>
      </w:r>
      <w:r>
        <w:rPr>
          <w:rFonts w:ascii="MS Mincho" w:hAnsi="MS Mincho" w:hint="eastAsia"/>
          <w:lang w:eastAsia="ja-JP"/>
        </w:rPr>
        <w:t>されると</w:t>
      </w:r>
      <w:r>
        <w:rPr>
          <w:rFonts w:ascii="MS Mincho" w:hAnsi="MS Mincho" w:cs="MS Mincho" w:hint="eastAsia"/>
          <w:lang w:eastAsia="ja-JP"/>
        </w:rPr>
        <w:t>同時</w:t>
      </w:r>
      <w:r>
        <w:rPr>
          <w:rFonts w:ascii="MS Mincho" w:hAnsi="MS Mincho" w:hint="eastAsia"/>
          <w:lang w:eastAsia="ja-JP"/>
        </w:rPr>
        <w:t>に、長い待ち時間によるイライラも解消される。</w:t>
      </w:r>
    </w:p>
    <w:p w:rsidR="008C07B1" w:rsidRDefault="00402187">
      <w:pPr>
        <w:ind w:firstLine="240"/>
        <w:rPr>
          <w:rFonts w:ascii="MS Mincho" w:hAnsi="MS Mincho"/>
          <w:szCs w:val="24"/>
          <w:lang w:eastAsia="ja-JP"/>
        </w:rPr>
      </w:pPr>
      <w:r>
        <w:rPr>
          <w:rFonts w:ascii="MS Mincho" w:hAnsi="MS Mincho" w:hint="eastAsia"/>
          <w:szCs w:val="24"/>
          <w:lang w:eastAsia="ja-JP"/>
        </w:rPr>
        <w:t>本システムは、ウォーターフォールモデルと構造化の設計方法を用いるがゆえに、システムのページは、美しく、使いやすく、簡単に操作できる。各モジュールのデザインは完璧である。そしてバックステージ管理者に対し、システムの管理がやすく、メンテナンスも便利である。</w:t>
      </w:r>
    </w:p>
    <w:p w:rsidR="008C07B1" w:rsidRDefault="00402187">
      <w:pPr>
        <w:ind w:firstLine="240"/>
        <w:rPr>
          <w:rFonts w:ascii="MS Mincho" w:hAnsi="MS Mincho"/>
          <w:lang w:eastAsia="ja-JP"/>
        </w:rPr>
      </w:pPr>
      <w:r>
        <w:rPr>
          <w:rFonts w:ascii="MS Mincho" w:hAnsi="MS Mincho" w:hint="eastAsia"/>
          <w:lang w:eastAsia="ja-JP"/>
        </w:rPr>
        <w:t>本システムの研究と開発を通じ、伝統的な医学モデルからの様々な不便さを解決することができる。本システムにより、患者様は予約時間に来院すれば少ない待ち時間で、受診ができる。患者様の利便性、満足度が向上する。</w:t>
      </w:r>
    </w:p>
    <w:p w:rsidR="008C07B1" w:rsidRDefault="00402187">
      <w:pPr>
        <w:ind w:firstLine="240"/>
        <w:rPr>
          <w:rFonts w:ascii="MS Mincho" w:hAnsi="MS Mincho"/>
          <w:lang w:eastAsia="ja-JP"/>
        </w:rPr>
      </w:pPr>
      <w:r>
        <w:rPr>
          <w:rFonts w:ascii="MS Mincho" w:hAnsi="MS Mincho" w:hint="eastAsia"/>
          <w:lang w:eastAsia="ja-JP"/>
        </w:rPr>
        <w:t>本システムを実際に使用する際には、エラーを発生する可能性がある。例えば、データの絶対的な正しさが確認できない。</w:t>
      </w:r>
    </w:p>
    <w:p w:rsidR="008C07B1" w:rsidRDefault="00402187">
      <w:pPr>
        <w:ind w:firstLine="240"/>
        <w:rPr>
          <w:rFonts w:ascii="宋体" w:hAnsi="宋体"/>
          <w:lang w:eastAsia="ja-JP"/>
        </w:rPr>
      </w:pPr>
      <w:r>
        <w:rPr>
          <w:rFonts w:ascii="MS Mincho" w:hAnsi="MS Mincho" w:hint="eastAsia"/>
          <w:lang w:eastAsia="ja-JP"/>
        </w:rPr>
        <w:t>本システムの不足なところは、今後の課題として研究して続けたいと考えている。</w:t>
      </w:r>
    </w:p>
    <w:p w:rsidR="008C07B1" w:rsidRDefault="008C07B1">
      <w:pPr>
        <w:ind w:firstLine="240"/>
        <w:rPr>
          <w:rFonts w:ascii="宋体" w:hAnsi="宋体"/>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rStyle w:val="ac"/>
          <w:b/>
          <w:bCs/>
          <w:color w:val="auto"/>
          <w:sz w:val="28"/>
          <w:szCs w:val="28"/>
          <w:u w:val="none"/>
          <w:lang w:eastAsia="ja-JP"/>
        </w:rPr>
      </w:pPr>
    </w:p>
    <w:p w:rsidR="008C07B1" w:rsidRDefault="008C07B1">
      <w:pPr>
        <w:ind w:firstLineChars="0" w:firstLine="0"/>
        <w:rPr>
          <w:b/>
          <w:bCs/>
          <w:sz w:val="32"/>
          <w:szCs w:val="32"/>
          <w:lang w:eastAsia="ja-JP"/>
        </w:rPr>
        <w:sectPr w:rsidR="008C07B1">
          <w:headerReference w:type="default" r:id="rId16"/>
          <w:footerReference w:type="default" r:id="rId17"/>
          <w:pgSz w:w="11906" w:h="16838"/>
          <w:pgMar w:top="1418" w:right="1418" w:bottom="1418" w:left="1418" w:header="851" w:footer="992" w:gutter="0"/>
          <w:pgNumType w:start="1"/>
          <w:cols w:space="720"/>
          <w:docGrid w:type="lines" w:linePitch="326"/>
        </w:sectPr>
      </w:pPr>
    </w:p>
    <w:p w:rsidR="008C07B1" w:rsidRDefault="00402187">
      <w:pPr>
        <w:pStyle w:val="2"/>
        <w:spacing w:line="400" w:lineRule="exact"/>
        <w:rPr>
          <w:sz w:val="28"/>
          <w:lang w:eastAsia="ja-JP"/>
        </w:rPr>
      </w:pPr>
      <w:bookmarkStart w:id="63" w:name="_Toc384545346"/>
      <w:bookmarkStart w:id="64" w:name="_Toc389002236"/>
      <w:bookmarkStart w:id="65" w:name="_Toc389006989"/>
      <w:bookmarkStart w:id="66" w:name="_Toc389007167"/>
      <w:r>
        <w:rPr>
          <w:rFonts w:hint="eastAsia"/>
          <w:bCs/>
          <w:sz w:val="28"/>
          <w:szCs w:val="28"/>
          <w:lang w:eastAsia="ja-JP"/>
        </w:rPr>
        <w:lastRenderedPageBreak/>
        <w:t xml:space="preserve">謝 </w:t>
      </w:r>
      <w:r>
        <w:rPr>
          <w:rFonts w:eastAsia="宋体" w:hint="eastAsia"/>
          <w:bCs/>
          <w:sz w:val="28"/>
          <w:szCs w:val="28"/>
          <w:lang w:eastAsia="ja-JP"/>
        </w:rPr>
        <w:t xml:space="preserve">  </w:t>
      </w:r>
      <w:r>
        <w:rPr>
          <w:rFonts w:hint="eastAsia"/>
          <w:bCs/>
          <w:sz w:val="28"/>
          <w:szCs w:val="28"/>
          <w:lang w:eastAsia="ja-JP"/>
        </w:rPr>
        <w:t xml:space="preserve"> </w:t>
      </w:r>
      <w:r>
        <w:rPr>
          <w:rFonts w:hint="eastAsia"/>
          <w:sz w:val="28"/>
          <w:lang w:eastAsia="ja-JP"/>
        </w:rPr>
        <w:t>辞</w:t>
      </w:r>
      <w:bookmarkEnd w:id="63"/>
      <w:bookmarkEnd w:id="64"/>
      <w:bookmarkEnd w:id="65"/>
      <w:bookmarkEnd w:id="66"/>
    </w:p>
    <w:p w:rsidR="008C07B1" w:rsidRDefault="008C07B1">
      <w:pPr>
        <w:ind w:firstLine="180"/>
        <w:rPr>
          <w:rFonts w:ascii="Tahoma" w:eastAsia="宋体" w:hAnsi="Tahoma"/>
          <w:color w:val="000000"/>
          <w:sz w:val="18"/>
          <w:szCs w:val="18"/>
          <w:lang w:eastAsia="ja-JP"/>
        </w:rPr>
      </w:pPr>
    </w:p>
    <w:p w:rsidR="008C07B1" w:rsidRDefault="00402187">
      <w:pPr>
        <w:ind w:firstLine="240"/>
        <w:rPr>
          <w:rFonts w:ascii="MS Mincho" w:hAnsi="MS Mincho"/>
          <w:lang w:eastAsia="ja-JP"/>
        </w:rPr>
      </w:pPr>
      <w:r>
        <w:rPr>
          <w:rFonts w:ascii="MS Mincho" w:hAnsi="MS Mincho" w:hint="eastAsia"/>
          <w:lang w:eastAsia="ja-JP"/>
        </w:rPr>
        <w:t>本論文を書いている間に、指導教官に、論文のテーマ決定から、資料収集、書き方、言語表現まで常に丁寧に温かくご指導いただき、誠に感謝の念にたえません。先生の真剣的な仕事に対する態度、厳格な学術的な精神と深い理論的なレベルは私に大きく影響しなければなりません。私はプロフェッショナルなスキルとアプリケーションレベルは大幅に改善され、将来には必ず仕事や研究のための利点があります。そのため、この論文を完了した際は、特に講師へ心から感謝を表し、最高の敬意を表明することにします。辛抱強くカウンセリングが彼女に感謝してくれます。私の卒業が完成したことができること、心からありがとうございます。また、日本語学部の諸先生からもご指導いただき、謹んで感謝の意を表します。卒業論文を書く</w:t>
      </w:r>
      <w:r>
        <w:rPr>
          <w:rFonts w:ascii="MS Mincho" w:hAnsi="MS Mincho" w:cs="MS Mincho" w:hint="eastAsia"/>
          <w:lang w:eastAsia="ja-JP"/>
        </w:rPr>
        <w:t>途中、私の知識の不足に悩んでいる</w:t>
      </w:r>
      <w:r>
        <w:rPr>
          <w:rFonts w:ascii="MS Mincho" w:hAnsi="MS Mincho" w:cs="宋体" w:hint="eastAsia"/>
          <w:lang w:eastAsia="ja-JP"/>
        </w:rPr>
        <w:t>時</w:t>
      </w:r>
      <w:r>
        <w:rPr>
          <w:rFonts w:ascii="MS Mincho" w:hAnsi="MS Mincho" w:cs="宋体" w:hint="eastAsia"/>
          <w:color w:val="0000FF"/>
          <w:lang w:eastAsia="ja-JP"/>
        </w:rPr>
        <w:t>、</w:t>
      </w:r>
      <w:r>
        <w:rPr>
          <w:rFonts w:ascii="MS Mincho" w:hAnsi="MS Mincho" w:cs="MS Mincho" w:hint="eastAsia"/>
          <w:lang w:eastAsia="ja-JP"/>
        </w:rPr>
        <w:t>クラスメートと家族に励ましていただきまして、ここで合わせて感謝</w:t>
      </w:r>
      <w:r>
        <w:rPr>
          <w:rFonts w:ascii="MS Mincho" w:hAnsi="MS Mincho" w:cs="宋体" w:hint="eastAsia"/>
          <w:lang w:eastAsia="ja-JP"/>
        </w:rPr>
        <w:t>を</w:t>
      </w:r>
      <w:r>
        <w:rPr>
          <w:rFonts w:ascii="MS Mincho" w:hAnsi="MS Mincho" w:cs="MS Mincho" w:hint="eastAsia"/>
          <w:lang w:eastAsia="ja-JP"/>
        </w:rPr>
        <w:t>申し上げます。</w:t>
      </w:r>
    </w:p>
    <w:p w:rsidR="008C07B1" w:rsidRDefault="008C07B1">
      <w:pPr>
        <w:ind w:firstLineChars="0" w:firstLine="0"/>
        <w:rPr>
          <w:rFonts w:ascii="MS Mincho" w:hAnsi="MS Mincho" w:cs="MS Mincho"/>
          <w:szCs w:val="24"/>
          <w:lang w:eastAsia="ja-JP"/>
        </w:rPr>
      </w:pPr>
    </w:p>
    <w:p w:rsidR="008C07B1" w:rsidRDefault="008C07B1">
      <w:pPr>
        <w:ind w:firstLineChars="0" w:firstLine="0"/>
        <w:rPr>
          <w:rFonts w:ascii="MS Mincho" w:hAnsi="MS Mincho" w:cs="MS Mincho"/>
          <w:szCs w:val="24"/>
          <w:lang w:eastAsia="ja-JP"/>
        </w:rPr>
      </w:pPr>
    </w:p>
    <w:p w:rsidR="008C07B1" w:rsidRDefault="008C07B1">
      <w:pPr>
        <w:ind w:firstLineChars="0" w:firstLine="0"/>
        <w:rPr>
          <w:rFonts w:ascii="MS Mincho" w:hAnsi="MS Mincho" w:cs="MS Mincho"/>
          <w:szCs w:val="24"/>
          <w:lang w:eastAsia="ja-JP"/>
        </w:rPr>
      </w:pPr>
    </w:p>
    <w:p w:rsidR="008C07B1" w:rsidRDefault="008C07B1">
      <w:pPr>
        <w:pStyle w:val="2"/>
        <w:spacing w:line="400" w:lineRule="exact"/>
        <w:rPr>
          <w:rFonts w:ascii="Times New Roman" w:hAnsi="Times New Roman"/>
          <w:sz w:val="28"/>
          <w:szCs w:val="28"/>
          <w:lang w:eastAsia="ja-JP"/>
        </w:rPr>
        <w:sectPr w:rsidR="008C07B1">
          <w:footerReference w:type="default" r:id="rId18"/>
          <w:pgSz w:w="11906" w:h="16838"/>
          <w:pgMar w:top="1418" w:right="1418" w:bottom="1418" w:left="1418" w:header="851" w:footer="992" w:gutter="0"/>
          <w:pgNumType w:start="10"/>
          <w:cols w:space="720"/>
          <w:docGrid w:type="lines" w:linePitch="312"/>
        </w:sectPr>
      </w:pPr>
      <w:bookmarkStart w:id="67" w:name="_Toc13352"/>
    </w:p>
    <w:p w:rsidR="008C07B1" w:rsidRDefault="00402187">
      <w:pPr>
        <w:pStyle w:val="2"/>
        <w:spacing w:line="400" w:lineRule="exact"/>
        <w:rPr>
          <w:rFonts w:eastAsia="宋体"/>
          <w:sz w:val="28"/>
          <w:szCs w:val="28"/>
        </w:rPr>
      </w:pPr>
      <w:bookmarkStart w:id="68" w:name="_Toc389002237"/>
      <w:bookmarkStart w:id="69" w:name="_Toc389006990"/>
      <w:bookmarkStart w:id="70" w:name="_Toc389007168"/>
      <w:bookmarkEnd w:id="67"/>
      <w:r>
        <w:rPr>
          <w:sz w:val="28"/>
          <w:szCs w:val="28"/>
        </w:rPr>
        <w:lastRenderedPageBreak/>
        <w:t>参考</w:t>
      </w:r>
      <w:r>
        <w:rPr>
          <w:rFonts w:hint="eastAsia"/>
          <w:sz w:val="28"/>
          <w:szCs w:val="28"/>
        </w:rPr>
        <w:t>文献</w:t>
      </w:r>
      <w:bookmarkEnd w:id="68"/>
      <w:bookmarkEnd w:id="69"/>
      <w:bookmarkEnd w:id="70"/>
    </w:p>
    <w:p w:rsidR="008C07B1" w:rsidRDefault="008C07B1">
      <w:pPr>
        <w:ind w:firstLine="180"/>
        <w:rPr>
          <w:rFonts w:ascii="Tahoma" w:eastAsia="宋体" w:hAnsi="Tahoma"/>
          <w:color w:val="000000"/>
          <w:sz w:val="18"/>
          <w:szCs w:val="18"/>
        </w:rPr>
      </w:pPr>
    </w:p>
    <w:p w:rsidR="008C07B1" w:rsidRDefault="0040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rPr>
          <w:sz w:val="21"/>
          <w:szCs w:val="21"/>
        </w:rPr>
      </w:pPr>
      <w:r>
        <w:rPr>
          <w:bCs/>
          <w:sz w:val="21"/>
          <w:szCs w:val="21"/>
        </w:rPr>
        <w:t>[1]</w:t>
      </w:r>
      <w:r>
        <w:rPr>
          <w:rFonts w:eastAsia="宋体" w:hint="eastAsia"/>
          <w:sz w:val="21"/>
          <w:szCs w:val="21"/>
        </w:rPr>
        <w:t xml:space="preserve"> </w:t>
      </w:r>
      <w:r>
        <w:rPr>
          <w:rFonts w:ascii="MS Mincho" w:hAnsi="MS Mincho" w:cs="MS Mincho" w:hint="eastAsia"/>
          <w:bCs/>
          <w:sz w:val="21"/>
          <w:szCs w:val="21"/>
        </w:rPr>
        <w:t>新村</w:t>
      </w:r>
      <w:r>
        <w:rPr>
          <w:rFonts w:ascii="宋体" w:hAnsi="宋体" w:cs="宋体" w:hint="eastAsia"/>
          <w:sz w:val="21"/>
          <w:szCs w:val="21"/>
        </w:rPr>
        <w:t>(</w:t>
      </w:r>
      <w:r>
        <w:rPr>
          <w:rFonts w:ascii="宋体" w:hAnsi="宋体" w:cs="宋体" w:hint="eastAsia"/>
          <w:sz w:val="21"/>
          <w:szCs w:val="21"/>
        </w:rPr>
        <w:t>日</w:t>
      </w:r>
      <w:r>
        <w:rPr>
          <w:rFonts w:ascii="宋体" w:hAnsi="宋体" w:cs="宋体" w:hint="eastAsia"/>
          <w:sz w:val="21"/>
          <w:szCs w:val="21"/>
        </w:rPr>
        <w:t>).</w:t>
      </w:r>
      <w:r>
        <w:rPr>
          <w:rFonts w:ascii="宋体" w:eastAsia="宋体" w:hAnsi="宋体" w:cs="宋体" w:hint="eastAsia"/>
          <w:sz w:val="21"/>
          <w:szCs w:val="21"/>
        </w:rPr>
        <w:t xml:space="preserve"> </w:t>
      </w:r>
      <w:r>
        <w:rPr>
          <w:rFonts w:ascii="MS Mincho" w:hAnsi="MS Mincho" w:cs="MS Mincho" w:hint="eastAsia"/>
          <w:sz w:val="21"/>
          <w:szCs w:val="21"/>
        </w:rPr>
        <w:t>广辞苑</w:t>
      </w:r>
      <w:r>
        <w:rPr>
          <w:rFonts w:ascii="宋体" w:hAnsi="宋体" w:cs="宋体" w:hint="eastAsia"/>
          <w:sz w:val="21"/>
          <w:szCs w:val="21"/>
        </w:rPr>
        <w:t>(</w:t>
      </w:r>
      <w:r>
        <w:rPr>
          <w:rFonts w:ascii="MS Mincho" w:hAnsi="MS Mincho" w:cs="宋体" w:hint="eastAsia"/>
          <w:sz w:val="21"/>
          <w:szCs w:val="21"/>
        </w:rPr>
        <w:t>第五版</w:t>
      </w:r>
      <w:r>
        <w:rPr>
          <w:rFonts w:ascii="宋体" w:hAnsi="宋体" w:cs="宋体" w:hint="eastAsia"/>
          <w:sz w:val="21"/>
          <w:szCs w:val="21"/>
        </w:rPr>
        <w:t>)</w:t>
      </w:r>
      <w:r>
        <w:rPr>
          <w:sz w:val="21"/>
          <w:szCs w:val="21"/>
        </w:rPr>
        <w:t xml:space="preserve"> </w:t>
      </w:r>
      <w:r>
        <w:rPr>
          <w:bCs/>
          <w:sz w:val="21"/>
          <w:szCs w:val="21"/>
        </w:rPr>
        <w:t>[M]</w:t>
      </w:r>
      <w:r>
        <w:rPr>
          <w:sz w:val="21"/>
          <w:szCs w:val="21"/>
        </w:rPr>
        <w:t>.</w:t>
      </w:r>
      <w:r>
        <w:rPr>
          <w:rFonts w:ascii="宋体" w:eastAsia="宋体" w:hAnsi="宋体" w:cs="宋体" w:hint="eastAsia"/>
          <w:sz w:val="21"/>
          <w:szCs w:val="21"/>
        </w:rPr>
        <w:t>上海：上海外语教育出版社</w:t>
      </w:r>
      <w:r>
        <w:rPr>
          <w:sz w:val="21"/>
          <w:szCs w:val="21"/>
        </w:rPr>
        <w:t>.</w:t>
      </w:r>
      <w:r>
        <w:rPr>
          <w:bCs/>
          <w:sz w:val="21"/>
          <w:szCs w:val="21"/>
        </w:rPr>
        <w:t>2006</w:t>
      </w:r>
      <w:r>
        <w:rPr>
          <w:sz w:val="21"/>
          <w:szCs w:val="21"/>
        </w:rPr>
        <w:t>.</w:t>
      </w:r>
    </w:p>
    <w:p w:rsidR="008C07B1" w:rsidRDefault="0040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rPr>
          <w:sz w:val="21"/>
          <w:szCs w:val="21"/>
        </w:rPr>
      </w:pPr>
      <w:r>
        <w:rPr>
          <w:bCs/>
          <w:sz w:val="21"/>
          <w:szCs w:val="21"/>
        </w:rPr>
        <w:t>[2]</w:t>
      </w:r>
      <w:r>
        <w:rPr>
          <w:rFonts w:eastAsia="宋体" w:hint="eastAsia"/>
          <w:sz w:val="21"/>
          <w:szCs w:val="21"/>
        </w:rPr>
        <w:t xml:space="preserve"> </w:t>
      </w:r>
      <w:hyperlink r:id="rId19" w:history="1">
        <w:r>
          <w:rPr>
            <w:rFonts w:ascii="MS Mincho" w:hAnsi="MS Mincho" w:cs="MS Mincho" w:hint="eastAsia"/>
            <w:bCs/>
            <w:sz w:val="21"/>
            <w:szCs w:val="21"/>
          </w:rPr>
          <w:t>山田忠雄</w:t>
        </w:r>
      </w:hyperlink>
      <w:r>
        <w:rPr>
          <w:rFonts w:ascii="宋体" w:hAnsi="宋体" w:cs="宋体" w:hint="eastAsia"/>
          <w:sz w:val="21"/>
          <w:szCs w:val="21"/>
        </w:rPr>
        <w:t>.</w:t>
      </w:r>
      <w:r>
        <w:rPr>
          <w:rFonts w:eastAsia="宋体" w:hint="eastAsia"/>
          <w:sz w:val="21"/>
          <w:szCs w:val="21"/>
        </w:rPr>
        <w:t xml:space="preserve"> </w:t>
      </w:r>
      <w:r>
        <w:rPr>
          <w:rFonts w:ascii="宋体" w:hAnsi="宋体" w:cs="宋体" w:hint="eastAsia"/>
          <w:sz w:val="21"/>
          <w:szCs w:val="21"/>
        </w:rPr>
        <w:t>新明解国語辞典</w:t>
      </w:r>
      <w:r>
        <w:rPr>
          <w:sz w:val="21"/>
          <w:szCs w:val="21"/>
        </w:rPr>
        <w:t>（第七版）</w:t>
      </w:r>
      <w:r>
        <w:rPr>
          <w:bCs/>
          <w:sz w:val="21"/>
          <w:szCs w:val="21"/>
        </w:rPr>
        <w:t>[M]</w:t>
      </w:r>
      <w:r>
        <w:rPr>
          <w:sz w:val="21"/>
          <w:szCs w:val="21"/>
        </w:rPr>
        <w:t>.</w:t>
      </w:r>
      <w:r>
        <w:rPr>
          <w:rFonts w:ascii="MS Mincho" w:hAnsi="MS Mincho" w:cs="MS Mincho" w:hint="eastAsia"/>
          <w:sz w:val="21"/>
          <w:szCs w:val="21"/>
        </w:rPr>
        <w:t>東京：三省堂</w:t>
      </w:r>
      <w:r>
        <w:rPr>
          <w:sz w:val="21"/>
          <w:szCs w:val="21"/>
        </w:rPr>
        <w:t xml:space="preserve">. </w:t>
      </w:r>
      <w:r>
        <w:rPr>
          <w:bCs/>
          <w:sz w:val="21"/>
          <w:szCs w:val="21"/>
        </w:rPr>
        <w:t>2011</w:t>
      </w:r>
      <w:r>
        <w:rPr>
          <w:sz w:val="21"/>
          <w:szCs w:val="21"/>
        </w:rPr>
        <w:t>.</w:t>
      </w:r>
    </w:p>
    <w:p w:rsidR="008C07B1" w:rsidRDefault="0040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rPr>
          <w:sz w:val="21"/>
          <w:szCs w:val="21"/>
        </w:rPr>
      </w:pPr>
      <w:r>
        <w:rPr>
          <w:bCs/>
          <w:sz w:val="21"/>
          <w:szCs w:val="21"/>
        </w:rPr>
        <w:t>[3]</w:t>
      </w:r>
      <w:r>
        <w:rPr>
          <w:rFonts w:eastAsia="宋体" w:hint="eastAsia"/>
          <w:sz w:val="21"/>
          <w:szCs w:val="21"/>
        </w:rPr>
        <w:t xml:space="preserve"> </w:t>
      </w:r>
      <w:r>
        <w:rPr>
          <w:rFonts w:ascii="MS Mincho" w:hAnsi="MS Mincho" w:cs="MS Mincho" w:hint="eastAsia"/>
          <w:bCs/>
          <w:sz w:val="21"/>
          <w:szCs w:val="21"/>
        </w:rPr>
        <w:t>船木健児</w:t>
      </w:r>
      <w:r>
        <w:rPr>
          <w:sz w:val="21"/>
          <w:szCs w:val="21"/>
        </w:rPr>
        <w:t xml:space="preserve"> </w:t>
      </w:r>
      <w:r>
        <w:rPr>
          <w:rFonts w:ascii="MS Mincho" w:hAnsi="MS Mincho" w:cs="MS Mincho" w:hint="eastAsia"/>
          <w:bCs/>
          <w:sz w:val="21"/>
          <w:szCs w:val="21"/>
        </w:rPr>
        <w:t>三田淳一</w:t>
      </w:r>
      <w:r>
        <w:rPr>
          <w:rFonts w:ascii="宋体" w:hAnsi="宋体" w:cs="宋体" w:hint="eastAsia"/>
          <w:sz w:val="21"/>
          <w:szCs w:val="21"/>
        </w:rPr>
        <w:t xml:space="preserve">. </w:t>
      </w:r>
      <w:r>
        <w:rPr>
          <w:bCs/>
          <w:sz w:val="21"/>
          <w:szCs w:val="21"/>
        </w:rPr>
        <w:t>Hibernate</w:t>
      </w:r>
      <w:r>
        <w:rPr>
          <w:rFonts w:ascii="宋体" w:hAnsi="宋体" w:cs="宋体" w:hint="eastAsia"/>
          <w:sz w:val="21"/>
          <w:szCs w:val="21"/>
        </w:rPr>
        <w:t>辞典</w:t>
      </w:r>
      <w:r>
        <w:rPr>
          <w:bCs/>
          <w:sz w:val="21"/>
          <w:szCs w:val="21"/>
        </w:rPr>
        <w:t>[M]</w:t>
      </w:r>
      <w:r>
        <w:rPr>
          <w:sz w:val="21"/>
          <w:szCs w:val="21"/>
        </w:rPr>
        <w:t xml:space="preserve">. </w:t>
      </w:r>
      <w:r>
        <w:rPr>
          <w:rFonts w:ascii="MS Mincho" w:hAnsi="MS Mincho" w:cs="MS Mincho" w:hint="eastAsia"/>
          <w:sz w:val="21"/>
          <w:szCs w:val="21"/>
        </w:rPr>
        <w:t>東京</w:t>
      </w:r>
      <w:r>
        <w:rPr>
          <w:rFonts w:ascii="宋体" w:hAnsi="宋体" w:cs="宋体" w:hint="eastAsia"/>
          <w:sz w:val="21"/>
          <w:szCs w:val="21"/>
        </w:rPr>
        <w:t>：</w:t>
      </w:r>
      <w:r>
        <w:rPr>
          <w:rFonts w:ascii="MS Mincho" w:hAnsi="MS Mincho" w:cs="MS Mincho" w:hint="eastAsia"/>
          <w:sz w:val="21"/>
          <w:szCs w:val="21"/>
        </w:rPr>
        <w:t>翔泳社</w:t>
      </w:r>
      <w:r>
        <w:rPr>
          <w:sz w:val="21"/>
          <w:szCs w:val="21"/>
        </w:rPr>
        <w:t xml:space="preserve">. </w:t>
      </w:r>
      <w:r>
        <w:rPr>
          <w:bCs/>
          <w:sz w:val="21"/>
          <w:szCs w:val="21"/>
        </w:rPr>
        <w:t>2008</w:t>
      </w:r>
      <w:r>
        <w:rPr>
          <w:sz w:val="21"/>
          <w:szCs w:val="21"/>
        </w:rPr>
        <w:t>.</w:t>
      </w:r>
    </w:p>
    <w:p w:rsidR="008C07B1" w:rsidRDefault="00402187">
      <w:pPr>
        <w:pStyle w:val="HTML"/>
        <w:spacing w:line="400" w:lineRule="exact"/>
        <w:ind w:firstLine="210"/>
        <w:jc w:val="both"/>
        <w:rPr>
          <w:rFonts w:ascii="Times New Roman" w:eastAsia="宋体" w:hAnsi="Times New Roman" w:cs="Times New Roman"/>
          <w:color w:val="auto"/>
          <w:sz w:val="21"/>
          <w:szCs w:val="21"/>
        </w:rPr>
      </w:pPr>
      <w:r>
        <w:rPr>
          <w:rFonts w:ascii="Times New Roman" w:eastAsia="MS Mincho" w:hAnsi="Times New Roman" w:cs="Times New Roman"/>
          <w:bCs/>
          <w:color w:val="auto"/>
          <w:sz w:val="21"/>
          <w:szCs w:val="21"/>
        </w:rPr>
        <w:t>[</w:t>
      </w:r>
      <w:r>
        <w:rPr>
          <w:rFonts w:ascii="Times New Roman" w:eastAsia="MS Mincho" w:hAnsi="Times New Roman" w:cs="Times New Roman" w:hint="eastAsia"/>
          <w:bCs/>
          <w:color w:val="auto"/>
          <w:sz w:val="21"/>
          <w:szCs w:val="21"/>
        </w:rPr>
        <w:t>4</w:t>
      </w:r>
      <w:r>
        <w:rPr>
          <w:rFonts w:ascii="Times New Roman" w:eastAsia="MS Mincho" w:hAnsi="Times New Roman" w:cs="Times New Roman"/>
          <w:bCs/>
          <w:color w:val="auto"/>
          <w:sz w:val="21"/>
          <w:szCs w:val="21"/>
        </w:rPr>
        <w:t>]</w:t>
      </w:r>
      <w:r>
        <w:rPr>
          <w:rFonts w:ascii="Times New Roman" w:hAnsi="Times New Roman" w:cs="Times New Roman"/>
          <w:sz w:val="21"/>
          <w:szCs w:val="21"/>
        </w:rPr>
        <w:t xml:space="preserve"> </w:t>
      </w:r>
      <w:hyperlink r:id="rId20" w:history="1">
        <w:r>
          <w:rPr>
            <w:rFonts w:ascii="Times New Roman" w:eastAsia="MS Mincho" w:hAnsi="Times New Roman" w:cs="Times New Roman"/>
            <w:color w:val="auto"/>
            <w:sz w:val="21"/>
            <w:szCs w:val="21"/>
          </w:rPr>
          <w:t>山田忠雄</w:t>
        </w:r>
      </w:hyperlink>
      <w:r>
        <w:rPr>
          <w:rFonts w:ascii="宋体" w:hAnsi="宋体" w:cs="宋体" w:hint="eastAsia"/>
          <w:sz w:val="21"/>
          <w:szCs w:val="21"/>
        </w:rPr>
        <w:t>.</w:t>
      </w:r>
      <w:r>
        <w:rPr>
          <w:rFonts w:ascii="宋体" w:eastAsia="宋体" w:hAnsi="宋体" w:cs="宋体" w:hint="eastAsia"/>
          <w:sz w:val="21"/>
          <w:szCs w:val="21"/>
        </w:rPr>
        <w:t xml:space="preserve"> </w:t>
      </w:r>
      <w:r>
        <w:rPr>
          <w:rFonts w:ascii="Times New Roman" w:eastAsia="MS Mincho" w:hAnsi="Times New Roman" w:cs="Times New Roman"/>
          <w:color w:val="auto"/>
          <w:sz w:val="21"/>
          <w:szCs w:val="21"/>
        </w:rPr>
        <w:t>新明解国語辞典（第七版）</w:t>
      </w:r>
      <w:r>
        <w:rPr>
          <w:rFonts w:ascii="Times New Roman" w:eastAsia="MS Mincho" w:hAnsi="Times New Roman" w:cs="Times New Roman"/>
          <w:color w:val="auto"/>
          <w:sz w:val="21"/>
          <w:szCs w:val="21"/>
        </w:rPr>
        <w:t>[M].</w:t>
      </w:r>
      <w:r>
        <w:rPr>
          <w:rFonts w:ascii="Times New Roman" w:eastAsia="MS Mincho" w:hAnsi="Times New Roman" w:cs="Times New Roman"/>
          <w:color w:val="auto"/>
          <w:sz w:val="21"/>
          <w:szCs w:val="21"/>
        </w:rPr>
        <w:t>東京：三省堂</w:t>
      </w:r>
      <w:r>
        <w:rPr>
          <w:rFonts w:ascii="Times New Roman" w:eastAsia="MS Mincho" w:hAnsi="Times New Roman" w:cs="Times New Roman"/>
          <w:color w:val="auto"/>
          <w:sz w:val="21"/>
          <w:szCs w:val="21"/>
        </w:rPr>
        <w:t>. 2011.</w:t>
      </w:r>
    </w:p>
    <w:p w:rsidR="008C07B1" w:rsidRDefault="0040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rPr>
          <w:sz w:val="21"/>
          <w:szCs w:val="21"/>
          <w:lang w:eastAsia="ja-JP"/>
        </w:rPr>
      </w:pPr>
      <w:r>
        <w:rPr>
          <w:bCs/>
          <w:sz w:val="21"/>
          <w:szCs w:val="21"/>
        </w:rPr>
        <w:t>[</w:t>
      </w:r>
      <w:r>
        <w:rPr>
          <w:rFonts w:hint="eastAsia"/>
          <w:bCs/>
          <w:sz w:val="21"/>
          <w:szCs w:val="21"/>
        </w:rPr>
        <w:t>5</w:t>
      </w:r>
      <w:r>
        <w:rPr>
          <w:bCs/>
          <w:sz w:val="21"/>
          <w:szCs w:val="21"/>
        </w:rPr>
        <w:t>]</w:t>
      </w:r>
      <w:r>
        <w:rPr>
          <w:rFonts w:eastAsia="宋体" w:hint="eastAsia"/>
          <w:sz w:val="21"/>
          <w:szCs w:val="21"/>
        </w:rPr>
        <w:t xml:space="preserve"> </w:t>
      </w:r>
      <w:hyperlink r:id="rId21" w:history="1">
        <w:r w:rsidRPr="00ED2761">
          <w:rPr>
            <w:rFonts w:ascii="宋体" w:eastAsia="宋体" w:hAnsi="宋体" w:hint="eastAsia"/>
            <w:sz w:val="21"/>
            <w:szCs w:val="21"/>
          </w:rPr>
          <w:t>日经电脑</w:t>
        </w:r>
      </w:hyperlink>
      <w:r>
        <w:rPr>
          <w:rFonts w:ascii="宋体" w:hAnsi="宋体" w:cs="宋体" w:hint="eastAsia"/>
          <w:sz w:val="21"/>
          <w:szCs w:val="21"/>
        </w:rPr>
        <w:t>.</w:t>
      </w:r>
      <w:r>
        <w:rPr>
          <w:rFonts w:ascii="宋体" w:eastAsia="宋体" w:hAnsi="宋体" w:cs="宋体" w:hint="eastAsia"/>
          <w:sz w:val="21"/>
          <w:szCs w:val="21"/>
        </w:rPr>
        <w:t xml:space="preserve"> </w:t>
      </w:r>
      <w:r w:rsidRPr="00ED2761">
        <w:rPr>
          <w:rFonts w:ascii="宋体" w:eastAsia="宋体" w:hAnsi="宋体" w:hint="eastAsia"/>
          <w:sz w:val="21"/>
          <w:szCs w:val="21"/>
        </w:rPr>
        <w:t>中英日电脑用语辞典</w:t>
      </w:r>
      <w:r>
        <w:rPr>
          <w:bCs/>
          <w:sz w:val="21"/>
          <w:szCs w:val="21"/>
        </w:rPr>
        <w:t>[M]</w:t>
      </w:r>
      <w:r>
        <w:rPr>
          <w:sz w:val="21"/>
          <w:szCs w:val="21"/>
        </w:rPr>
        <w:t>.</w:t>
      </w:r>
      <w:r>
        <w:rPr>
          <w:rFonts w:ascii="MS Mincho" w:hAnsi="MS Mincho" w:cs="MS Mincho" w:hint="eastAsia"/>
          <w:sz w:val="21"/>
          <w:szCs w:val="21"/>
        </w:rPr>
        <w:t>東京：</w:t>
      </w:r>
      <w:hyperlink r:id="rId22" w:history="1">
        <w:r w:rsidRPr="00ED2761">
          <w:rPr>
            <w:rFonts w:ascii="宋体" w:eastAsia="宋体" w:hAnsi="宋体" w:hint="eastAsia"/>
            <w:sz w:val="21"/>
            <w:szCs w:val="21"/>
          </w:rPr>
          <w:t>日经BP社</w:t>
        </w:r>
      </w:hyperlink>
      <w:r>
        <w:rPr>
          <w:sz w:val="21"/>
          <w:szCs w:val="21"/>
        </w:rPr>
        <w:t xml:space="preserve"> . </w:t>
      </w:r>
      <w:r>
        <w:rPr>
          <w:bCs/>
          <w:sz w:val="21"/>
          <w:szCs w:val="21"/>
          <w:lang w:eastAsia="ja-JP"/>
        </w:rPr>
        <w:t>20</w:t>
      </w:r>
      <w:r>
        <w:rPr>
          <w:rFonts w:hint="eastAsia"/>
          <w:bCs/>
          <w:sz w:val="21"/>
          <w:szCs w:val="21"/>
          <w:lang w:eastAsia="ja-JP"/>
        </w:rPr>
        <w:t>08</w:t>
      </w:r>
      <w:r>
        <w:rPr>
          <w:sz w:val="21"/>
          <w:szCs w:val="21"/>
          <w:lang w:eastAsia="ja-JP"/>
        </w:rPr>
        <w:t>.</w:t>
      </w:r>
    </w:p>
    <w:p w:rsidR="008C07B1" w:rsidRDefault="00402187">
      <w:pPr>
        <w:ind w:firstLine="210"/>
        <w:rPr>
          <w:rFonts w:hAnsi="宋体"/>
          <w:sz w:val="21"/>
          <w:szCs w:val="21"/>
          <w:lang w:eastAsia="ja-JP"/>
        </w:rPr>
      </w:pPr>
      <w:r>
        <w:rPr>
          <w:bCs/>
          <w:sz w:val="21"/>
          <w:szCs w:val="21"/>
          <w:lang w:eastAsia="ja-JP"/>
        </w:rPr>
        <w:t>[</w:t>
      </w:r>
      <w:r>
        <w:rPr>
          <w:rFonts w:eastAsia="宋体" w:hint="eastAsia"/>
          <w:bCs/>
          <w:sz w:val="21"/>
          <w:szCs w:val="21"/>
          <w:lang w:eastAsia="ja-JP"/>
        </w:rPr>
        <w:t>6</w:t>
      </w:r>
      <w:r>
        <w:rPr>
          <w:bCs/>
          <w:sz w:val="21"/>
          <w:szCs w:val="21"/>
          <w:lang w:eastAsia="ja-JP"/>
        </w:rPr>
        <w:t>]</w:t>
      </w:r>
      <w:r>
        <w:rPr>
          <w:rFonts w:eastAsia="宋体" w:hint="eastAsia"/>
          <w:sz w:val="21"/>
          <w:szCs w:val="21"/>
          <w:lang w:eastAsia="ja-JP"/>
        </w:rPr>
        <w:t xml:space="preserve"> </w:t>
      </w:r>
      <w:r w:rsidRPr="00ED2761">
        <w:rPr>
          <w:rFonts w:ascii="宋体" w:eastAsia="宋体" w:hAnsi="宋体" w:hint="eastAsia"/>
          <w:sz w:val="21"/>
          <w:szCs w:val="21"/>
          <w:lang w:eastAsia="ja-JP"/>
        </w:rPr>
        <w:t>张宏</w:t>
      </w:r>
      <w:r>
        <w:rPr>
          <w:rFonts w:ascii="宋体" w:hAnsi="宋体" w:cs="宋体" w:hint="eastAsia"/>
          <w:sz w:val="21"/>
          <w:szCs w:val="21"/>
          <w:lang w:eastAsia="ja-JP"/>
        </w:rPr>
        <w:t>.</w:t>
      </w:r>
      <w:r>
        <w:rPr>
          <w:rFonts w:ascii="宋体" w:eastAsia="宋体" w:hAnsi="宋体" w:cs="宋体" w:hint="eastAsia"/>
          <w:sz w:val="21"/>
          <w:szCs w:val="21"/>
          <w:lang w:eastAsia="ja-JP"/>
        </w:rPr>
        <w:t xml:space="preserve"> </w:t>
      </w:r>
      <w:r>
        <w:rPr>
          <w:rFonts w:hAnsi="宋体" w:hint="eastAsia"/>
          <w:sz w:val="21"/>
          <w:szCs w:val="21"/>
          <w:lang w:eastAsia="ja-JP"/>
        </w:rPr>
        <w:t>販売ウェブサイトに関する応用</w:t>
      </w:r>
      <w:r>
        <w:rPr>
          <w:bCs/>
          <w:sz w:val="21"/>
          <w:szCs w:val="21"/>
          <w:lang w:eastAsia="ja-JP"/>
        </w:rPr>
        <w:t>[</w:t>
      </w:r>
      <w:r>
        <w:rPr>
          <w:rFonts w:hint="eastAsia"/>
          <w:sz w:val="21"/>
          <w:szCs w:val="21"/>
          <w:lang w:eastAsia="ja-JP"/>
        </w:rPr>
        <w:t>D</w:t>
      </w:r>
      <w:r>
        <w:rPr>
          <w:bCs/>
          <w:sz w:val="21"/>
          <w:szCs w:val="21"/>
          <w:lang w:eastAsia="ja-JP"/>
        </w:rPr>
        <w:t>]</w:t>
      </w:r>
      <w:r>
        <w:rPr>
          <w:rFonts w:hAnsi="宋体"/>
          <w:sz w:val="21"/>
          <w:szCs w:val="21"/>
          <w:lang w:eastAsia="ja-JP"/>
        </w:rPr>
        <w:t>.</w:t>
      </w:r>
      <w:r>
        <w:rPr>
          <w:rFonts w:eastAsia="宋体" w:hAnsi="宋体" w:hint="eastAsia"/>
          <w:sz w:val="21"/>
          <w:szCs w:val="21"/>
          <w:lang w:eastAsia="ja-JP"/>
        </w:rPr>
        <w:t xml:space="preserve"> </w:t>
      </w:r>
      <w:r>
        <w:rPr>
          <w:rFonts w:hint="eastAsia"/>
          <w:bCs/>
          <w:sz w:val="21"/>
          <w:szCs w:val="21"/>
          <w:lang w:eastAsia="ja-JP"/>
        </w:rPr>
        <w:t>J-stage</w:t>
      </w:r>
      <w:r>
        <w:rPr>
          <w:rFonts w:ascii="宋体" w:eastAsia="宋体" w:hAnsi="宋体" w:cs="宋体" w:hint="eastAsia"/>
          <w:sz w:val="21"/>
          <w:szCs w:val="21"/>
          <w:shd w:val="clear" w:color="auto" w:fill="FFFFFF"/>
          <w:lang w:eastAsia="ja-JP"/>
        </w:rPr>
        <w:t>.</w:t>
      </w:r>
      <w:r>
        <w:rPr>
          <w:bCs/>
          <w:sz w:val="21"/>
          <w:szCs w:val="21"/>
          <w:lang w:eastAsia="ja-JP"/>
        </w:rPr>
        <w:t>20</w:t>
      </w:r>
      <w:r>
        <w:rPr>
          <w:rFonts w:hint="eastAsia"/>
          <w:bCs/>
          <w:sz w:val="21"/>
          <w:szCs w:val="21"/>
          <w:lang w:eastAsia="ja-JP"/>
        </w:rPr>
        <w:t>11</w:t>
      </w:r>
      <w:r>
        <w:rPr>
          <w:rFonts w:ascii="宋体"/>
          <w:sz w:val="21"/>
          <w:szCs w:val="21"/>
          <w:lang w:eastAsia="ja-JP"/>
        </w:rPr>
        <w:t>.</w:t>
      </w:r>
    </w:p>
    <w:p w:rsidR="008C07B1" w:rsidRDefault="00402187">
      <w:pPr>
        <w:ind w:firstLine="210"/>
        <w:rPr>
          <w:rFonts w:ascii="宋体"/>
          <w:sz w:val="21"/>
          <w:szCs w:val="21"/>
        </w:rPr>
      </w:pPr>
      <w:r>
        <w:rPr>
          <w:bCs/>
          <w:sz w:val="21"/>
          <w:szCs w:val="21"/>
        </w:rPr>
        <w:t>[</w:t>
      </w:r>
      <w:r>
        <w:rPr>
          <w:rFonts w:eastAsia="宋体" w:hint="eastAsia"/>
          <w:bCs/>
          <w:sz w:val="21"/>
          <w:szCs w:val="21"/>
        </w:rPr>
        <w:t>7</w:t>
      </w:r>
      <w:r>
        <w:rPr>
          <w:bCs/>
          <w:sz w:val="21"/>
          <w:szCs w:val="21"/>
        </w:rPr>
        <w:t>]</w:t>
      </w:r>
      <w:r>
        <w:rPr>
          <w:rFonts w:hint="eastAsia"/>
          <w:bCs/>
          <w:sz w:val="21"/>
          <w:szCs w:val="21"/>
        </w:rPr>
        <w:t xml:space="preserve"> </w:t>
      </w:r>
      <w:r>
        <w:rPr>
          <w:rFonts w:ascii="宋体" w:eastAsia="宋体" w:hAnsi="宋体" w:hint="eastAsia"/>
          <w:sz w:val="21"/>
          <w:szCs w:val="21"/>
        </w:rPr>
        <w:t>崔立超. 基于</w:t>
      </w:r>
      <w:r>
        <w:rPr>
          <w:rFonts w:hAnsi="宋体"/>
          <w:sz w:val="21"/>
          <w:szCs w:val="21"/>
        </w:rPr>
        <w:t>WEB</w:t>
      </w:r>
      <w:r>
        <w:rPr>
          <w:rFonts w:ascii="宋体" w:eastAsia="宋体" w:hAnsi="宋体" w:hint="eastAsia"/>
          <w:sz w:val="21"/>
          <w:szCs w:val="21"/>
        </w:rPr>
        <w:t>服</w:t>
      </w:r>
      <w:r>
        <w:rPr>
          <w:rFonts w:ascii="宋体" w:eastAsia="宋体" w:hAnsi="宋体" w:cs="宋体" w:hint="eastAsia"/>
          <w:sz w:val="21"/>
          <w:szCs w:val="21"/>
        </w:rPr>
        <w:t>务</w:t>
      </w:r>
      <w:r>
        <w:rPr>
          <w:rFonts w:ascii="宋体" w:eastAsia="宋体" w:hAnsi="宋体" w:cs="MS Mincho" w:hint="eastAsia"/>
          <w:sz w:val="21"/>
          <w:szCs w:val="21"/>
        </w:rPr>
        <w:t>的</w:t>
      </w:r>
      <w:r>
        <w:rPr>
          <w:rFonts w:ascii="宋体" w:eastAsia="宋体" w:hAnsi="宋体" w:cs="宋体" w:hint="eastAsia"/>
          <w:sz w:val="21"/>
          <w:szCs w:val="21"/>
        </w:rPr>
        <w:t>预约</w:t>
      </w:r>
      <w:r>
        <w:rPr>
          <w:rFonts w:ascii="宋体" w:eastAsia="宋体" w:hAnsi="宋体" w:cs="MS Mincho" w:hint="eastAsia"/>
          <w:sz w:val="21"/>
          <w:szCs w:val="21"/>
        </w:rPr>
        <w:t>挂号系</w:t>
      </w:r>
      <w:r>
        <w:rPr>
          <w:rFonts w:ascii="宋体" w:eastAsia="宋体" w:hAnsi="宋体" w:cs="宋体" w:hint="eastAsia"/>
          <w:sz w:val="21"/>
          <w:szCs w:val="21"/>
        </w:rPr>
        <w:t>统设计</w:t>
      </w:r>
      <w:r>
        <w:rPr>
          <w:rFonts w:ascii="宋体" w:eastAsia="宋体" w:hAnsi="宋体" w:cs="MS Mincho" w:hint="eastAsia"/>
          <w:sz w:val="21"/>
          <w:szCs w:val="21"/>
        </w:rPr>
        <w:t>与</w:t>
      </w:r>
      <w:r>
        <w:rPr>
          <w:rFonts w:ascii="宋体" w:eastAsia="宋体" w:hAnsi="宋体" w:cs="宋体" w:hint="eastAsia"/>
          <w:sz w:val="21"/>
          <w:szCs w:val="21"/>
        </w:rPr>
        <w:t>实现</w:t>
      </w:r>
      <w:r>
        <w:rPr>
          <w:bCs/>
          <w:sz w:val="21"/>
          <w:szCs w:val="21"/>
        </w:rPr>
        <w:t>[</w:t>
      </w:r>
      <w:r>
        <w:rPr>
          <w:rFonts w:hint="eastAsia"/>
          <w:sz w:val="21"/>
          <w:szCs w:val="21"/>
        </w:rPr>
        <w:t>D</w:t>
      </w:r>
      <w:r>
        <w:rPr>
          <w:bCs/>
          <w:sz w:val="21"/>
          <w:szCs w:val="21"/>
        </w:rPr>
        <w:t>]</w:t>
      </w:r>
      <w:r>
        <w:rPr>
          <w:rFonts w:ascii="宋体" w:eastAsia="宋体" w:hAnsi="宋体"/>
          <w:sz w:val="21"/>
          <w:szCs w:val="21"/>
        </w:rPr>
        <w:t xml:space="preserve">. </w:t>
      </w:r>
      <w:r>
        <w:rPr>
          <w:rFonts w:ascii="宋体" w:eastAsia="宋体" w:hAnsi="宋体" w:cs="宋体" w:hint="eastAsia"/>
          <w:sz w:val="21"/>
          <w:szCs w:val="21"/>
        </w:rPr>
        <w:t>山东大学</w:t>
      </w:r>
      <w:r>
        <w:rPr>
          <w:rFonts w:ascii="宋体" w:eastAsia="宋体" w:hAnsi="宋体" w:cs="宋体" w:hint="eastAsia"/>
          <w:sz w:val="21"/>
          <w:szCs w:val="21"/>
          <w:shd w:val="clear" w:color="auto" w:fill="FFFFFF"/>
        </w:rPr>
        <w:t>.</w:t>
      </w:r>
      <w:r>
        <w:rPr>
          <w:bCs/>
          <w:sz w:val="21"/>
          <w:szCs w:val="21"/>
        </w:rPr>
        <w:t>20</w:t>
      </w:r>
      <w:r>
        <w:rPr>
          <w:rFonts w:hint="eastAsia"/>
          <w:bCs/>
          <w:sz w:val="21"/>
          <w:szCs w:val="21"/>
        </w:rPr>
        <w:t>10</w:t>
      </w:r>
      <w:r>
        <w:rPr>
          <w:rFonts w:ascii="宋体"/>
          <w:sz w:val="21"/>
          <w:szCs w:val="21"/>
        </w:rPr>
        <w:t>.</w:t>
      </w:r>
    </w:p>
    <w:p w:rsidR="008C07B1" w:rsidRDefault="0040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rPr>
          <w:rFonts w:ascii="MS Mincho" w:hAnsi="MS Mincho" w:cs="MS Mincho"/>
          <w:bCs/>
          <w:sz w:val="21"/>
          <w:szCs w:val="21"/>
        </w:rPr>
      </w:pPr>
      <w:r>
        <w:rPr>
          <w:bCs/>
          <w:sz w:val="21"/>
          <w:szCs w:val="21"/>
        </w:rPr>
        <w:t>[</w:t>
      </w:r>
      <w:r>
        <w:rPr>
          <w:rFonts w:eastAsia="宋体" w:hint="eastAsia"/>
          <w:bCs/>
          <w:sz w:val="21"/>
          <w:szCs w:val="21"/>
        </w:rPr>
        <w:t>8</w:t>
      </w:r>
      <w:r>
        <w:rPr>
          <w:bCs/>
          <w:sz w:val="21"/>
          <w:szCs w:val="21"/>
        </w:rPr>
        <w:t>]</w:t>
      </w:r>
      <w:r>
        <w:rPr>
          <w:rFonts w:eastAsia="宋体" w:hint="eastAsia"/>
          <w:sz w:val="21"/>
          <w:szCs w:val="21"/>
        </w:rPr>
        <w:t xml:space="preserve"> </w:t>
      </w:r>
      <w:r>
        <w:rPr>
          <w:rFonts w:ascii="宋体" w:eastAsia="宋体" w:hAnsi="宋体" w:cs="宋体" w:hint="eastAsia"/>
          <w:sz w:val="21"/>
          <w:szCs w:val="21"/>
        </w:rPr>
        <w:t>张欣宇</w:t>
      </w:r>
      <w:r>
        <w:rPr>
          <w:rFonts w:ascii="MS Mincho" w:hAnsi="MS Mincho" w:cs="MS Mincho" w:hint="eastAsia"/>
          <w:bCs/>
          <w:sz w:val="21"/>
          <w:szCs w:val="21"/>
        </w:rPr>
        <w:t>.</w:t>
      </w:r>
      <w:r>
        <w:rPr>
          <w:rFonts w:ascii="MS Mincho" w:eastAsia="宋体" w:hAnsi="MS Mincho" w:cs="MS Mincho" w:hint="eastAsia"/>
          <w:bCs/>
          <w:sz w:val="21"/>
          <w:szCs w:val="21"/>
        </w:rPr>
        <w:t xml:space="preserve"> </w:t>
      </w:r>
      <w:r>
        <w:rPr>
          <w:rFonts w:ascii="宋体" w:eastAsia="宋体" w:hAnsi="宋体" w:cs="宋体" w:hint="eastAsia"/>
          <w:sz w:val="21"/>
          <w:szCs w:val="21"/>
        </w:rPr>
        <w:t>门诊网络预约挂号系统设计应用</w:t>
      </w:r>
      <w:r>
        <w:rPr>
          <w:rFonts w:hint="eastAsia"/>
          <w:bCs/>
          <w:sz w:val="21"/>
          <w:szCs w:val="21"/>
        </w:rPr>
        <w:t>[J]</w:t>
      </w:r>
      <w:r>
        <w:rPr>
          <w:rFonts w:ascii="MS Mincho" w:hAnsi="MS Mincho" w:cs="MS Mincho" w:hint="eastAsia"/>
          <w:bCs/>
          <w:sz w:val="21"/>
          <w:szCs w:val="21"/>
        </w:rPr>
        <w:t xml:space="preserve">. </w:t>
      </w:r>
      <w:r>
        <w:rPr>
          <w:rFonts w:ascii="宋体" w:eastAsia="宋体" w:hAnsi="宋体" w:cs="宋体" w:hint="eastAsia"/>
          <w:sz w:val="21"/>
          <w:szCs w:val="21"/>
        </w:rPr>
        <w:t>中国误诊学杂志</w:t>
      </w:r>
      <w:r>
        <w:rPr>
          <w:rFonts w:ascii="MS Mincho" w:hAnsi="MS Mincho" w:cs="MS Mincho" w:hint="eastAsia"/>
          <w:bCs/>
          <w:sz w:val="21"/>
          <w:szCs w:val="21"/>
        </w:rPr>
        <w:t xml:space="preserve">. </w:t>
      </w:r>
      <w:r>
        <w:rPr>
          <w:rFonts w:hint="eastAsia"/>
          <w:sz w:val="21"/>
          <w:szCs w:val="21"/>
        </w:rPr>
        <w:t>2012</w:t>
      </w:r>
      <w:r>
        <w:rPr>
          <w:rFonts w:ascii="MS Mincho" w:eastAsia="宋体" w:hAnsi="MS Mincho" w:cs="MS Mincho" w:hint="eastAsia"/>
          <w:bCs/>
          <w:sz w:val="21"/>
          <w:szCs w:val="21"/>
        </w:rPr>
        <w:t>年</w:t>
      </w:r>
      <w:r>
        <w:rPr>
          <w:rFonts w:hint="eastAsia"/>
          <w:sz w:val="21"/>
          <w:szCs w:val="21"/>
        </w:rPr>
        <w:t>06</w:t>
      </w:r>
      <w:r>
        <w:rPr>
          <w:rFonts w:ascii="MS Mincho" w:eastAsia="宋体" w:hAnsi="MS Mincho" w:cs="MS Mincho" w:hint="eastAsia"/>
          <w:bCs/>
          <w:sz w:val="21"/>
          <w:szCs w:val="21"/>
        </w:rPr>
        <w:t>期</w:t>
      </w:r>
      <w:r>
        <w:rPr>
          <w:rFonts w:ascii="MS Mincho" w:eastAsia="宋体" w:hAnsi="MS Mincho" w:cs="MS Mincho" w:hint="eastAsia"/>
          <w:bCs/>
          <w:sz w:val="21"/>
          <w:szCs w:val="21"/>
        </w:rPr>
        <w:t>.</w:t>
      </w:r>
    </w:p>
    <w:p w:rsidR="008C07B1" w:rsidRDefault="00402187">
      <w:pPr>
        <w:ind w:firstLine="210"/>
        <w:rPr>
          <w:sz w:val="21"/>
          <w:szCs w:val="21"/>
        </w:rPr>
      </w:pPr>
      <w:r>
        <w:rPr>
          <w:bCs/>
          <w:sz w:val="21"/>
          <w:szCs w:val="21"/>
        </w:rPr>
        <w:t>[</w:t>
      </w:r>
      <w:r>
        <w:rPr>
          <w:rFonts w:eastAsia="宋体" w:hint="eastAsia"/>
          <w:bCs/>
          <w:sz w:val="21"/>
          <w:szCs w:val="21"/>
        </w:rPr>
        <w:t>9</w:t>
      </w:r>
      <w:r>
        <w:rPr>
          <w:bCs/>
          <w:sz w:val="21"/>
          <w:szCs w:val="21"/>
        </w:rPr>
        <w:t>]</w:t>
      </w:r>
      <w:r>
        <w:rPr>
          <w:rFonts w:eastAsia="宋体" w:hint="eastAsia"/>
          <w:sz w:val="21"/>
          <w:szCs w:val="21"/>
        </w:rPr>
        <w:t xml:space="preserve"> </w:t>
      </w:r>
      <w:r>
        <w:rPr>
          <w:rFonts w:ascii="宋体" w:eastAsia="宋体" w:hAnsi="宋体" w:hint="eastAsia"/>
          <w:sz w:val="21"/>
          <w:szCs w:val="21"/>
        </w:rPr>
        <w:t>蒋小佳, 周骅. 网络预约挂号系统的设计与探讨</w:t>
      </w:r>
      <w:r>
        <w:rPr>
          <w:rFonts w:hint="eastAsia"/>
          <w:bCs/>
          <w:sz w:val="21"/>
          <w:szCs w:val="21"/>
        </w:rPr>
        <w:t>[J]</w:t>
      </w:r>
      <w:r>
        <w:rPr>
          <w:rFonts w:ascii="宋体" w:eastAsia="宋体" w:hAnsi="宋体" w:hint="eastAsia"/>
          <w:sz w:val="21"/>
          <w:szCs w:val="21"/>
        </w:rPr>
        <w:t xml:space="preserve">. 医疗装备. </w:t>
      </w:r>
      <w:r>
        <w:rPr>
          <w:rFonts w:hint="eastAsia"/>
          <w:sz w:val="21"/>
          <w:szCs w:val="21"/>
        </w:rPr>
        <w:t>2011</w:t>
      </w:r>
      <w:r>
        <w:rPr>
          <w:rFonts w:ascii="宋体" w:eastAsia="宋体" w:hAnsi="宋体" w:hint="eastAsia"/>
          <w:sz w:val="21"/>
          <w:szCs w:val="21"/>
        </w:rPr>
        <w:t>年</w:t>
      </w:r>
      <w:r>
        <w:rPr>
          <w:rFonts w:hint="eastAsia"/>
          <w:sz w:val="21"/>
          <w:szCs w:val="21"/>
        </w:rPr>
        <w:t>12</w:t>
      </w:r>
      <w:r>
        <w:rPr>
          <w:rFonts w:ascii="宋体" w:eastAsia="宋体" w:hAnsi="宋体" w:hint="eastAsia"/>
          <w:sz w:val="21"/>
          <w:szCs w:val="21"/>
        </w:rPr>
        <w:t>期.</w:t>
      </w:r>
    </w:p>
    <w:p w:rsidR="008C07B1" w:rsidRDefault="00402187">
      <w:pPr>
        <w:ind w:firstLine="210"/>
        <w:rPr>
          <w:rFonts w:ascii="仿宋" w:eastAsia="仿宋" w:hAnsi="仿宋"/>
          <w:sz w:val="21"/>
          <w:szCs w:val="21"/>
        </w:rPr>
      </w:pPr>
      <w:r>
        <w:rPr>
          <w:bCs/>
          <w:sz w:val="21"/>
          <w:szCs w:val="21"/>
        </w:rPr>
        <w:t>[</w:t>
      </w:r>
      <w:r>
        <w:rPr>
          <w:rFonts w:hint="eastAsia"/>
          <w:bCs/>
          <w:sz w:val="21"/>
          <w:szCs w:val="21"/>
        </w:rPr>
        <w:t>10</w:t>
      </w:r>
      <w:r>
        <w:rPr>
          <w:bCs/>
          <w:sz w:val="21"/>
          <w:szCs w:val="21"/>
        </w:rPr>
        <w:t>]</w:t>
      </w:r>
      <w:r>
        <w:rPr>
          <w:rFonts w:ascii="宋体" w:eastAsia="宋体" w:hAnsi="宋体" w:hint="eastAsia"/>
          <w:sz w:val="21"/>
          <w:szCs w:val="21"/>
        </w:rPr>
        <w:t xml:space="preserve"> </w:t>
      </w:r>
      <w:r>
        <w:rPr>
          <w:rFonts w:ascii="宋体" w:eastAsia="宋体" w:hAnsi="宋体" w:cs="宋体" w:hint="eastAsia"/>
          <w:sz w:val="21"/>
          <w:szCs w:val="21"/>
        </w:rPr>
        <w:t>陈雷</w:t>
      </w:r>
      <w:r>
        <w:rPr>
          <w:rFonts w:ascii="宋体" w:eastAsia="宋体" w:hAnsi="宋体" w:hint="eastAsia"/>
          <w:sz w:val="21"/>
          <w:szCs w:val="21"/>
        </w:rPr>
        <w:t xml:space="preserve">, </w:t>
      </w:r>
      <w:r>
        <w:rPr>
          <w:rFonts w:ascii="宋体" w:eastAsia="宋体" w:hAnsi="宋体" w:cs="宋体" w:hint="eastAsia"/>
          <w:sz w:val="21"/>
          <w:szCs w:val="21"/>
        </w:rPr>
        <w:t>尚冰等</w:t>
      </w:r>
      <w:r>
        <w:rPr>
          <w:rFonts w:ascii="宋体" w:hAnsi="宋体" w:cs="宋体" w:hint="eastAsia"/>
          <w:sz w:val="21"/>
          <w:szCs w:val="21"/>
        </w:rPr>
        <w:t>.</w:t>
      </w:r>
      <w:r>
        <w:rPr>
          <w:rFonts w:ascii="宋体" w:eastAsia="宋体" w:hAnsi="宋体" w:cs="宋体" w:hint="eastAsia"/>
          <w:sz w:val="21"/>
          <w:szCs w:val="21"/>
        </w:rPr>
        <w:t xml:space="preserve"> 教师教学档案信息管理系统的设计研究</w:t>
      </w:r>
      <w:r>
        <w:rPr>
          <w:bCs/>
          <w:sz w:val="21"/>
          <w:szCs w:val="21"/>
        </w:rPr>
        <w:t>[</w:t>
      </w:r>
      <w:r>
        <w:rPr>
          <w:rFonts w:hint="eastAsia"/>
          <w:bCs/>
          <w:sz w:val="21"/>
          <w:szCs w:val="21"/>
        </w:rPr>
        <w:t>J</w:t>
      </w:r>
      <w:r>
        <w:rPr>
          <w:bCs/>
          <w:sz w:val="21"/>
          <w:szCs w:val="21"/>
        </w:rPr>
        <w:t>]</w:t>
      </w:r>
      <w:r>
        <w:rPr>
          <w:rFonts w:ascii="宋体" w:eastAsia="宋体" w:hAnsi="宋体"/>
          <w:sz w:val="21"/>
          <w:szCs w:val="21"/>
        </w:rPr>
        <w:t>.</w:t>
      </w:r>
      <w:r>
        <w:rPr>
          <w:rFonts w:ascii="宋体" w:eastAsia="宋体" w:hAnsi="宋体" w:hint="eastAsia"/>
          <w:sz w:val="21"/>
          <w:szCs w:val="21"/>
        </w:rPr>
        <w:t>辽宁中医学院学报</w:t>
      </w:r>
      <w:r>
        <w:rPr>
          <w:rFonts w:ascii="宋体" w:eastAsia="宋体" w:hAnsi="宋体" w:cs="宋体" w:hint="eastAsia"/>
          <w:sz w:val="21"/>
          <w:szCs w:val="21"/>
          <w:shd w:val="clear" w:color="auto" w:fill="FFFFFF"/>
        </w:rPr>
        <w:t>.</w:t>
      </w:r>
      <w:r>
        <w:rPr>
          <w:bCs/>
          <w:sz w:val="21"/>
          <w:szCs w:val="21"/>
        </w:rPr>
        <w:t>2</w:t>
      </w:r>
      <w:r>
        <w:rPr>
          <w:rFonts w:hint="eastAsia"/>
          <w:bCs/>
          <w:sz w:val="21"/>
          <w:szCs w:val="21"/>
        </w:rPr>
        <w:t>008</w:t>
      </w:r>
      <w:r>
        <w:rPr>
          <w:rFonts w:eastAsia="宋体" w:hint="eastAsia"/>
          <w:bCs/>
          <w:sz w:val="21"/>
          <w:szCs w:val="21"/>
        </w:rPr>
        <w:t>年</w:t>
      </w:r>
      <w:r>
        <w:rPr>
          <w:rFonts w:eastAsia="宋体" w:hint="eastAsia"/>
          <w:bCs/>
          <w:sz w:val="21"/>
          <w:szCs w:val="21"/>
        </w:rPr>
        <w:t>06</w:t>
      </w:r>
      <w:r>
        <w:rPr>
          <w:rFonts w:eastAsia="宋体" w:hint="eastAsia"/>
          <w:bCs/>
          <w:sz w:val="21"/>
          <w:szCs w:val="21"/>
        </w:rPr>
        <w:t>期</w:t>
      </w:r>
      <w:r>
        <w:rPr>
          <w:rFonts w:ascii="宋体" w:hAnsi="宋体" w:cs="宋体" w:hint="eastAsia"/>
          <w:sz w:val="21"/>
          <w:szCs w:val="21"/>
        </w:rPr>
        <w:t>.</w:t>
      </w:r>
      <w:r>
        <w:rPr>
          <w:rFonts w:hAnsi="宋体"/>
          <w:sz w:val="21"/>
          <w:szCs w:val="21"/>
        </w:rPr>
        <w:t xml:space="preserve"> </w:t>
      </w:r>
      <w:r>
        <w:rPr>
          <w:rFonts w:hAnsi="宋体" w:hint="eastAsia"/>
          <w:sz w:val="21"/>
          <w:szCs w:val="21"/>
        </w:rPr>
        <w:t xml:space="preserve"> </w:t>
      </w:r>
    </w:p>
    <w:p w:rsidR="008C07B1" w:rsidRDefault="00402187">
      <w:pPr>
        <w:ind w:firstLine="210"/>
        <w:rPr>
          <w:rFonts w:hAnsi="宋体"/>
          <w:sz w:val="21"/>
          <w:szCs w:val="21"/>
        </w:rPr>
      </w:pPr>
      <w:r>
        <w:rPr>
          <w:bCs/>
          <w:sz w:val="21"/>
          <w:szCs w:val="21"/>
        </w:rPr>
        <w:t>[</w:t>
      </w:r>
      <w:r>
        <w:rPr>
          <w:rFonts w:hint="eastAsia"/>
          <w:bCs/>
          <w:sz w:val="21"/>
          <w:szCs w:val="21"/>
        </w:rPr>
        <w:t>11</w:t>
      </w:r>
      <w:r>
        <w:rPr>
          <w:bCs/>
          <w:sz w:val="21"/>
          <w:szCs w:val="21"/>
        </w:rPr>
        <w:t>]</w:t>
      </w:r>
      <w:r>
        <w:rPr>
          <w:rFonts w:eastAsia="宋体" w:hint="eastAsia"/>
          <w:bCs/>
          <w:sz w:val="21"/>
          <w:szCs w:val="21"/>
        </w:rPr>
        <w:t xml:space="preserve"> </w:t>
      </w:r>
      <w:r>
        <w:rPr>
          <w:rFonts w:ascii="宋体" w:eastAsia="宋体" w:hAnsi="宋体" w:hint="eastAsia"/>
          <w:sz w:val="21"/>
          <w:szCs w:val="21"/>
        </w:rPr>
        <w:t>薛鹤娟</w:t>
      </w:r>
      <w:r>
        <w:rPr>
          <w:rFonts w:ascii="宋体" w:hAnsi="宋体" w:cs="宋体" w:hint="eastAsia"/>
          <w:sz w:val="21"/>
          <w:szCs w:val="21"/>
        </w:rPr>
        <w:t>.</w:t>
      </w:r>
      <w:r>
        <w:rPr>
          <w:rFonts w:ascii="宋体" w:eastAsia="宋体" w:hAnsi="宋体" w:cs="宋体" w:hint="eastAsia"/>
          <w:sz w:val="21"/>
          <w:szCs w:val="21"/>
        </w:rPr>
        <w:t xml:space="preserve"> </w:t>
      </w:r>
      <w:r>
        <w:rPr>
          <w:rFonts w:ascii="宋体" w:eastAsia="宋体" w:hAnsi="宋体" w:hint="eastAsia"/>
          <w:sz w:val="21"/>
          <w:szCs w:val="21"/>
        </w:rPr>
        <w:t>基于</w:t>
      </w:r>
      <w:r>
        <w:rPr>
          <w:rFonts w:eastAsia="宋体"/>
          <w:bCs/>
          <w:sz w:val="21"/>
          <w:szCs w:val="21"/>
        </w:rPr>
        <w:t>WEB</w:t>
      </w:r>
      <w:r>
        <w:rPr>
          <w:rFonts w:ascii="宋体" w:eastAsia="宋体" w:hAnsi="宋体" w:hint="eastAsia"/>
          <w:sz w:val="21"/>
          <w:szCs w:val="21"/>
        </w:rPr>
        <w:t>的大学选课系统分析</w:t>
      </w:r>
      <w:r>
        <w:rPr>
          <w:bCs/>
          <w:sz w:val="21"/>
          <w:szCs w:val="21"/>
        </w:rPr>
        <w:t>[</w:t>
      </w:r>
      <w:r>
        <w:rPr>
          <w:rFonts w:hint="eastAsia"/>
          <w:sz w:val="21"/>
          <w:szCs w:val="21"/>
        </w:rPr>
        <w:t>J</w:t>
      </w:r>
      <w:r>
        <w:rPr>
          <w:bCs/>
          <w:sz w:val="21"/>
          <w:szCs w:val="21"/>
        </w:rPr>
        <w:t>]</w:t>
      </w:r>
      <w:r>
        <w:rPr>
          <w:rFonts w:ascii="宋体"/>
          <w:sz w:val="21"/>
          <w:szCs w:val="21"/>
        </w:rPr>
        <w:t>.</w:t>
      </w:r>
      <w:r>
        <w:rPr>
          <w:rFonts w:ascii="宋体" w:eastAsia="宋体" w:hAnsi="宋体" w:hint="eastAsia"/>
          <w:sz w:val="21"/>
          <w:szCs w:val="21"/>
        </w:rPr>
        <w:t>希望月报</w:t>
      </w:r>
      <w:r>
        <w:rPr>
          <w:rFonts w:ascii="宋体" w:eastAsia="宋体" w:hAnsi="宋体"/>
          <w:sz w:val="21"/>
          <w:szCs w:val="21"/>
        </w:rPr>
        <w:t>(</w:t>
      </w:r>
      <w:r>
        <w:rPr>
          <w:rFonts w:ascii="宋体" w:eastAsia="宋体" w:hAnsi="宋体" w:hint="eastAsia"/>
          <w:sz w:val="21"/>
          <w:szCs w:val="21"/>
        </w:rPr>
        <w:t>上半月</w:t>
      </w:r>
      <w:r>
        <w:rPr>
          <w:rFonts w:ascii="宋体" w:eastAsia="宋体" w:hAnsi="宋体"/>
          <w:sz w:val="21"/>
          <w:szCs w:val="21"/>
        </w:rPr>
        <w:t>)</w:t>
      </w:r>
      <w:r>
        <w:rPr>
          <w:rFonts w:ascii="宋体" w:eastAsia="宋体" w:hAnsi="宋体" w:cs="宋体" w:hint="eastAsia"/>
          <w:sz w:val="21"/>
          <w:szCs w:val="21"/>
          <w:shd w:val="clear" w:color="auto" w:fill="FFFFFF"/>
        </w:rPr>
        <w:t>.</w:t>
      </w:r>
      <w:r>
        <w:rPr>
          <w:bCs/>
          <w:sz w:val="21"/>
          <w:szCs w:val="21"/>
        </w:rPr>
        <w:t>2007</w:t>
      </w:r>
      <w:r>
        <w:rPr>
          <w:rFonts w:eastAsia="宋体" w:hint="eastAsia"/>
          <w:bCs/>
          <w:sz w:val="21"/>
          <w:szCs w:val="21"/>
        </w:rPr>
        <w:t>年</w:t>
      </w:r>
      <w:r>
        <w:rPr>
          <w:rFonts w:eastAsia="宋体" w:hint="eastAsia"/>
          <w:bCs/>
          <w:sz w:val="21"/>
          <w:szCs w:val="21"/>
        </w:rPr>
        <w:t>06</w:t>
      </w:r>
      <w:r>
        <w:rPr>
          <w:rFonts w:eastAsia="宋体" w:hint="eastAsia"/>
          <w:bCs/>
          <w:sz w:val="21"/>
          <w:szCs w:val="21"/>
        </w:rPr>
        <w:t>期</w:t>
      </w:r>
      <w:r>
        <w:rPr>
          <w:rFonts w:ascii="宋体"/>
          <w:sz w:val="21"/>
          <w:szCs w:val="21"/>
        </w:rPr>
        <w:t>.</w:t>
      </w:r>
    </w:p>
    <w:p w:rsidR="008C07B1" w:rsidRDefault="00402187">
      <w:pPr>
        <w:ind w:firstLine="210"/>
        <w:rPr>
          <w:rFonts w:ascii="仿宋" w:eastAsia="仿宋" w:hAnsi="仿宋"/>
          <w:sz w:val="21"/>
          <w:szCs w:val="21"/>
        </w:rPr>
      </w:pPr>
      <w:r>
        <w:rPr>
          <w:bCs/>
          <w:sz w:val="21"/>
          <w:szCs w:val="21"/>
        </w:rPr>
        <w:t>[</w:t>
      </w:r>
      <w:r>
        <w:rPr>
          <w:rFonts w:hint="eastAsia"/>
          <w:bCs/>
          <w:sz w:val="21"/>
          <w:szCs w:val="21"/>
        </w:rPr>
        <w:t>12</w:t>
      </w:r>
      <w:r>
        <w:rPr>
          <w:bCs/>
          <w:sz w:val="21"/>
          <w:szCs w:val="21"/>
        </w:rPr>
        <w:t>]</w:t>
      </w:r>
      <w:r>
        <w:rPr>
          <w:rFonts w:hAnsi="宋体"/>
          <w:sz w:val="21"/>
          <w:szCs w:val="21"/>
        </w:rPr>
        <w:t xml:space="preserve"> </w:t>
      </w:r>
      <w:r>
        <w:rPr>
          <w:rFonts w:ascii="宋体" w:eastAsia="宋体" w:hAnsi="宋体" w:hint="eastAsia"/>
          <w:sz w:val="21"/>
          <w:szCs w:val="21"/>
        </w:rPr>
        <w:t xml:space="preserve">刘东飞, 郑焕. </w:t>
      </w:r>
      <w:r>
        <w:rPr>
          <w:rFonts w:ascii="宋体" w:hint="eastAsia"/>
          <w:sz w:val="21"/>
          <w:szCs w:val="21"/>
        </w:rPr>
        <w:t>基于</w:t>
      </w:r>
      <w:r>
        <w:rPr>
          <w:rFonts w:eastAsia="宋体"/>
          <w:bCs/>
          <w:sz w:val="21"/>
          <w:szCs w:val="21"/>
        </w:rPr>
        <w:t>JAVA</w:t>
      </w:r>
      <w:r>
        <w:rPr>
          <w:rFonts w:ascii="宋体" w:hint="eastAsia"/>
          <w:sz w:val="21"/>
          <w:szCs w:val="21"/>
        </w:rPr>
        <w:t>开</w:t>
      </w:r>
      <w:r>
        <w:rPr>
          <w:rFonts w:ascii="宋体" w:eastAsia="宋体" w:hAnsi="宋体" w:cs="宋体" w:hint="eastAsia"/>
          <w:sz w:val="21"/>
          <w:szCs w:val="21"/>
        </w:rPr>
        <w:t>发</w:t>
      </w:r>
      <w:r>
        <w:rPr>
          <w:bCs/>
          <w:sz w:val="21"/>
          <w:szCs w:val="21"/>
        </w:rPr>
        <w:t>WEB</w:t>
      </w:r>
      <w:r>
        <w:rPr>
          <w:rFonts w:ascii="宋体" w:eastAsia="宋体" w:hAnsi="宋体" w:cs="宋体" w:hint="eastAsia"/>
          <w:sz w:val="21"/>
          <w:szCs w:val="21"/>
        </w:rPr>
        <w:t>应</w:t>
      </w:r>
      <w:r>
        <w:rPr>
          <w:rFonts w:ascii="MS Mincho" w:hAnsi="MS Mincho" w:cs="MS Mincho" w:hint="eastAsia"/>
          <w:sz w:val="21"/>
          <w:szCs w:val="21"/>
        </w:rPr>
        <w:t>用中</w:t>
      </w:r>
      <w:r>
        <w:rPr>
          <w:sz w:val="21"/>
          <w:szCs w:val="21"/>
        </w:rPr>
        <w:t>MVC</w:t>
      </w:r>
      <w:r>
        <w:rPr>
          <w:rFonts w:ascii="宋体" w:eastAsia="宋体" w:hAnsi="宋体" w:cs="宋体" w:hint="eastAsia"/>
          <w:sz w:val="21"/>
          <w:szCs w:val="21"/>
        </w:rPr>
        <w:t>模式的研究</w:t>
      </w:r>
      <w:r>
        <w:rPr>
          <w:bCs/>
          <w:sz w:val="21"/>
          <w:szCs w:val="21"/>
        </w:rPr>
        <w:t>[</w:t>
      </w:r>
      <w:r>
        <w:rPr>
          <w:rFonts w:hint="eastAsia"/>
          <w:sz w:val="21"/>
          <w:szCs w:val="21"/>
        </w:rPr>
        <w:t>J</w:t>
      </w:r>
      <w:r>
        <w:rPr>
          <w:bCs/>
          <w:sz w:val="21"/>
          <w:szCs w:val="21"/>
        </w:rPr>
        <w:t>]</w:t>
      </w:r>
      <w:r>
        <w:rPr>
          <w:rFonts w:ascii="宋体" w:eastAsia="宋体" w:hAnsi="宋体" w:hint="eastAsia"/>
          <w:sz w:val="21"/>
          <w:szCs w:val="21"/>
        </w:rPr>
        <w:t>.软件导刊</w:t>
      </w:r>
      <w:r>
        <w:rPr>
          <w:rFonts w:ascii="宋体" w:eastAsia="宋体" w:hAnsi="宋体" w:cs="宋体" w:hint="eastAsia"/>
          <w:sz w:val="21"/>
          <w:szCs w:val="21"/>
          <w:shd w:val="clear" w:color="auto" w:fill="FFFFFF"/>
        </w:rPr>
        <w:t>.</w:t>
      </w:r>
      <w:r>
        <w:rPr>
          <w:bCs/>
          <w:sz w:val="21"/>
          <w:szCs w:val="21"/>
        </w:rPr>
        <w:t>2</w:t>
      </w:r>
      <w:r>
        <w:rPr>
          <w:rFonts w:hint="eastAsia"/>
          <w:bCs/>
          <w:sz w:val="21"/>
          <w:szCs w:val="21"/>
        </w:rPr>
        <w:t>0</w:t>
      </w:r>
      <w:r>
        <w:rPr>
          <w:bCs/>
          <w:sz w:val="21"/>
          <w:szCs w:val="21"/>
        </w:rPr>
        <w:t>0</w:t>
      </w:r>
      <w:r>
        <w:rPr>
          <w:rFonts w:hint="eastAsia"/>
          <w:bCs/>
          <w:sz w:val="21"/>
          <w:szCs w:val="21"/>
        </w:rPr>
        <w:t>7</w:t>
      </w:r>
      <w:r>
        <w:rPr>
          <w:rFonts w:eastAsia="宋体" w:hint="eastAsia"/>
          <w:bCs/>
          <w:sz w:val="21"/>
          <w:szCs w:val="21"/>
        </w:rPr>
        <w:t>年</w:t>
      </w:r>
      <w:r>
        <w:rPr>
          <w:rFonts w:eastAsia="宋体" w:hint="eastAsia"/>
          <w:bCs/>
          <w:sz w:val="21"/>
          <w:szCs w:val="21"/>
        </w:rPr>
        <w:t>08</w:t>
      </w:r>
      <w:r>
        <w:rPr>
          <w:rFonts w:eastAsia="宋体" w:hint="eastAsia"/>
          <w:bCs/>
          <w:sz w:val="21"/>
          <w:szCs w:val="21"/>
        </w:rPr>
        <w:t>期</w:t>
      </w:r>
      <w:r>
        <w:rPr>
          <w:rFonts w:ascii="宋体"/>
          <w:sz w:val="21"/>
          <w:szCs w:val="21"/>
        </w:rPr>
        <w:t>.</w:t>
      </w:r>
    </w:p>
    <w:p w:rsidR="008C07B1" w:rsidRDefault="00402187">
      <w:pPr>
        <w:ind w:firstLine="210"/>
        <w:rPr>
          <w:rFonts w:ascii="宋体"/>
          <w:sz w:val="21"/>
          <w:szCs w:val="21"/>
        </w:rPr>
      </w:pPr>
      <w:r>
        <w:rPr>
          <w:bCs/>
          <w:sz w:val="21"/>
          <w:szCs w:val="21"/>
        </w:rPr>
        <w:t>[</w:t>
      </w:r>
      <w:r>
        <w:rPr>
          <w:rFonts w:hint="eastAsia"/>
          <w:bCs/>
          <w:sz w:val="21"/>
          <w:szCs w:val="21"/>
        </w:rPr>
        <w:t>13</w:t>
      </w:r>
      <w:r>
        <w:rPr>
          <w:bCs/>
          <w:sz w:val="21"/>
          <w:szCs w:val="21"/>
        </w:rPr>
        <w:t>]</w:t>
      </w:r>
      <w:r>
        <w:rPr>
          <w:rFonts w:hAnsi="宋体"/>
          <w:sz w:val="21"/>
          <w:szCs w:val="21"/>
        </w:rPr>
        <w:t xml:space="preserve"> </w:t>
      </w:r>
      <w:r>
        <w:rPr>
          <w:rFonts w:ascii="宋体" w:eastAsia="宋体" w:hAnsi="宋体" w:hint="eastAsia"/>
          <w:sz w:val="21"/>
          <w:szCs w:val="21"/>
        </w:rPr>
        <w:t>武晶晶</w:t>
      </w:r>
      <w:r>
        <w:rPr>
          <w:rFonts w:ascii="宋体"/>
          <w:sz w:val="21"/>
          <w:szCs w:val="21"/>
        </w:rPr>
        <w:t>.</w:t>
      </w:r>
      <w:r>
        <w:rPr>
          <w:rFonts w:ascii="宋体" w:eastAsia="宋体" w:hint="eastAsia"/>
          <w:sz w:val="21"/>
          <w:szCs w:val="21"/>
        </w:rPr>
        <w:t xml:space="preserve"> </w:t>
      </w:r>
      <w:r>
        <w:rPr>
          <w:rFonts w:eastAsia="宋体" w:hint="eastAsia"/>
          <w:bCs/>
          <w:sz w:val="21"/>
          <w:szCs w:val="21"/>
        </w:rPr>
        <w:t>Java</w:t>
      </w:r>
      <w:r>
        <w:rPr>
          <w:rFonts w:ascii="宋体" w:eastAsia="宋体" w:hAnsi="宋体" w:hint="eastAsia"/>
          <w:sz w:val="21"/>
          <w:szCs w:val="21"/>
        </w:rPr>
        <w:t>开发平台安全性分析</w:t>
      </w:r>
      <w:r>
        <w:rPr>
          <w:bCs/>
          <w:sz w:val="21"/>
          <w:szCs w:val="21"/>
        </w:rPr>
        <w:t>[</w:t>
      </w:r>
      <w:r>
        <w:rPr>
          <w:rFonts w:hint="eastAsia"/>
          <w:sz w:val="21"/>
          <w:szCs w:val="21"/>
        </w:rPr>
        <w:t>J</w:t>
      </w:r>
      <w:r>
        <w:rPr>
          <w:bCs/>
          <w:sz w:val="21"/>
          <w:szCs w:val="21"/>
        </w:rPr>
        <w:t>]</w:t>
      </w:r>
      <w:r>
        <w:rPr>
          <w:rFonts w:ascii="宋体"/>
          <w:sz w:val="21"/>
          <w:szCs w:val="21"/>
        </w:rPr>
        <w:t>.</w:t>
      </w:r>
      <w:r>
        <w:rPr>
          <w:rFonts w:eastAsia="宋体" w:hint="eastAsia"/>
          <w:bCs/>
          <w:sz w:val="21"/>
          <w:szCs w:val="21"/>
        </w:rPr>
        <w:t>电脑</w:t>
      </w:r>
      <w:r>
        <w:rPr>
          <w:rFonts w:ascii="宋体" w:eastAsia="宋体" w:hAnsi="宋体" w:hint="eastAsia"/>
          <w:sz w:val="21"/>
          <w:szCs w:val="21"/>
        </w:rPr>
        <w:t>知识与技术</w:t>
      </w:r>
      <w:r>
        <w:rPr>
          <w:rFonts w:ascii="宋体" w:eastAsia="宋体" w:hAnsi="宋体" w:cs="宋体" w:hint="eastAsia"/>
          <w:sz w:val="21"/>
          <w:szCs w:val="21"/>
          <w:shd w:val="clear" w:color="auto" w:fill="FFFFFF"/>
        </w:rPr>
        <w:t>.</w:t>
      </w:r>
      <w:r>
        <w:rPr>
          <w:bCs/>
          <w:sz w:val="21"/>
          <w:szCs w:val="21"/>
        </w:rPr>
        <w:t>2008</w:t>
      </w:r>
      <w:r>
        <w:rPr>
          <w:rFonts w:eastAsia="宋体" w:hint="eastAsia"/>
          <w:bCs/>
          <w:sz w:val="21"/>
          <w:szCs w:val="21"/>
        </w:rPr>
        <w:t>年</w:t>
      </w:r>
      <w:r>
        <w:rPr>
          <w:rFonts w:hint="eastAsia"/>
          <w:bCs/>
          <w:sz w:val="21"/>
          <w:szCs w:val="21"/>
        </w:rPr>
        <w:t>11</w:t>
      </w:r>
      <w:r>
        <w:rPr>
          <w:rFonts w:hint="eastAsia"/>
          <w:bCs/>
          <w:sz w:val="21"/>
          <w:szCs w:val="21"/>
        </w:rPr>
        <w:t>期</w:t>
      </w:r>
      <w:r>
        <w:rPr>
          <w:rFonts w:hAnsi="宋体"/>
          <w:sz w:val="21"/>
          <w:szCs w:val="21"/>
        </w:rPr>
        <w:t>.</w:t>
      </w:r>
      <w:r>
        <w:rPr>
          <w:rFonts w:ascii="宋体" w:hAnsi="宋体"/>
          <w:sz w:val="21"/>
          <w:szCs w:val="21"/>
        </w:rPr>
        <w:t xml:space="preserve"> </w:t>
      </w:r>
    </w:p>
    <w:p w:rsidR="008C07B1" w:rsidRDefault="00402187">
      <w:pPr>
        <w:ind w:firstLine="210"/>
        <w:rPr>
          <w:rFonts w:ascii="宋体" w:eastAsia="宋体" w:hAnsi="宋体"/>
          <w:sz w:val="21"/>
          <w:szCs w:val="21"/>
        </w:rPr>
      </w:pPr>
      <w:r>
        <w:rPr>
          <w:bCs/>
          <w:sz w:val="21"/>
          <w:szCs w:val="21"/>
        </w:rPr>
        <w:t>[</w:t>
      </w:r>
      <w:r>
        <w:rPr>
          <w:rFonts w:hint="eastAsia"/>
          <w:bCs/>
          <w:sz w:val="21"/>
          <w:szCs w:val="21"/>
        </w:rPr>
        <w:t>14</w:t>
      </w:r>
      <w:r>
        <w:rPr>
          <w:bCs/>
          <w:sz w:val="21"/>
          <w:szCs w:val="21"/>
        </w:rPr>
        <w:t>]</w:t>
      </w:r>
      <w:r>
        <w:rPr>
          <w:rFonts w:hAnsi="宋体"/>
          <w:sz w:val="21"/>
          <w:szCs w:val="21"/>
        </w:rPr>
        <w:t xml:space="preserve"> </w:t>
      </w:r>
      <w:r>
        <w:rPr>
          <w:rFonts w:ascii="宋体" w:eastAsia="宋体" w:hAnsi="宋体" w:hint="eastAsia"/>
          <w:sz w:val="21"/>
          <w:szCs w:val="21"/>
        </w:rPr>
        <w:t>田祎敏. 基于J2EE的办公自动化系统的设计与实现</w:t>
      </w:r>
      <w:r>
        <w:rPr>
          <w:rFonts w:hint="eastAsia"/>
          <w:bCs/>
          <w:sz w:val="21"/>
          <w:szCs w:val="21"/>
        </w:rPr>
        <w:t>[J]</w:t>
      </w:r>
      <w:r>
        <w:rPr>
          <w:rFonts w:ascii="宋体" w:eastAsia="宋体" w:hAnsi="宋体" w:hint="eastAsia"/>
          <w:sz w:val="21"/>
          <w:szCs w:val="21"/>
        </w:rPr>
        <w:t xml:space="preserve">. 电脑与电信. </w:t>
      </w:r>
      <w:r>
        <w:rPr>
          <w:rFonts w:hint="eastAsia"/>
          <w:bCs/>
          <w:sz w:val="21"/>
          <w:szCs w:val="21"/>
        </w:rPr>
        <w:t>2011</w:t>
      </w:r>
      <w:r>
        <w:rPr>
          <w:rFonts w:ascii="宋体" w:eastAsia="宋体" w:hAnsi="宋体" w:hint="eastAsia"/>
          <w:sz w:val="21"/>
          <w:szCs w:val="21"/>
        </w:rPr>
        <w:t>年</w:t>
      </w:r>
      <w:r>
        <w:rPr>
          <w:rFonts w:hint="eastAsia"/>
          <w:bCs/>
          <w:sz w:val="21"/>
          <w:szCs w:val="21"/>
        </w:rPr>
        <w:t>01</w:t>
      </w:r>
      <w:r>
        <w:rPr>
          <w:rFonts w:ascii="宋体" w:eastAsia="宋体" w:hAnsi="宋体" w:hint="eastAsia"/>
          <w:sz w:val="21"/>
          <w:szCs w:val="21"/>
        </w:rPr>
        <w:t>期</w:t>
      </w:r>
      <w:r>
        <w:rPr>
          <w:rFonts w:ascii="宋体" w:hAnsi="宋体" w:cs="宋体" w:hint="eastAsia"/>
          <w:sz w:val="21"/>
          <w:szCs w:val="21"/>
        </w:rPr>
        <w:t>.</w:t>
      </w:r>
    </w:p>
    <w:p w:rsidR="008C07B1" w:rsidRDefault="00402187">
      <w:pPr>
        <w:ind w:firstLine="210"/>
        <w:rPr>
          <w:rFonts w:ascii="宋体"/>
          <w:sz w:val="21"/>
          <w:szCs w:val="21"/>
        </w:rPr>
      </w:pPr>
      <w:r>
        <w:rPr>
          <w:bCs/>
          <w:sz w:val="21"/>
          <w:szCs w:val="21"/>
        </w:rPr>
        <w:t>[</w:t>
      </w:r>
      <w:r>
        <w:rPr>
          <w:rFonts w:hint="eastAsia"/>
          <w:bCs/>
          <w:sz w:val="21"/>
          <w:szCs w:val="21"/>
        </w:rPr>
        <w:t>15]</w:t>
      </w:r>
      <w:r>
        <w:rPr>
          <w:rFonts w:ascii="宋体" w:hAnsi="宋体"/>
          <w:sz w:val="21"/>
          <w:szCs w:val="21"/>
        </w:rPr>
        <w:t xml:space="preserve"> </w:t>
      </w:r>
      <w:r>
        <w:rPr>
          <w:rFonts w:ascii="宋体" w:eastAsia="宋体" w:hAnsi="宋体" w:hint="eastAsia"/>
          <w:sz w:val="21"/>
          <w:szCs w:val="21"/>
        </w:rPr>
        <w:t>樊</w:t>
      </w:r>
      <w:r>
        <w:rPr>
          <w:rFonts w:ascii="宋体" w:eastAsia="宋体" w:hAnsi="宋体" w:cs="宋体" w:hint="eastAsia"/>
          <w:sz w:val="21"/>
          <w:szCs w:val="21"/>
        </w:rPr>
        <w:t>东</w:t>
      </w:r>
      <w:r>
        <w:rPr>
          <w:rFonts w:ascii="宋体" w:hint="eastAsia"/>
          <w:sz w:val="21"/>
          <w:szCs w:val="21"/>
        </w:rPr>
        <w:t>.</w:t>
      </w:r>
      <w:r>
        <w:rPr>
          <w:rFonts w:ascii="宋体" w:eastAsia="宋体" w:hint="eastAsia"/>
          <w:sz w:val="21"/>
          <w:szCs w:val="21"/>
        </w:rPr>
        <w:t xml:space="preserve"> </w:t>
      </w:r>
      <w:r>
        <w:rPr>
          <w:rFonts w:ascii="宋体" w:eastAsia="宋体" w:hAnsi="宋体" w:hint="eastAsia"/>
          <w:bCs/>
          <w:sz w:val="21"/>
          <w:szCs w:val="21"/>
        </w:rPr>
        <w:t>面向</w:t>
      </w:r>
      <w:r>
        <w:rPr>
          <w:rFonts w:ascii="宋体" w:eastAsia="宋体" w:hAnsi="宋体" w:cs="宋体" w:hint="eastAsia"/>
          <w:bCs/>
          <w:sz w:val="21"/>
          <w:szCs w:val="21"/>
        </w:rPr>
        <w:t>对</w:t>
      </w:r>
      <w:r>
        <w:rPr>
          <w:rFonts w:ascii="宋体" w:eastAsia="宋体" w:hAnsi="宋体" w:cs="MS Mincho" w:hint="eastAsia"/>
          <w:bCs/>
          <w:sz w:val="21"/>
          <w:szCs w:val="21"/>
        </w:rPr>
        <w:t>象</w:t>
      </w:r>
      <w:r>
        <w:rPr>
          <w:rFonts w:ascii="宋体" w:eastAsia="宋体" w:hAnsi="宋体" w:cs="宋体" w:hint="eastAsia"/>
          <w:bCs/>
          <w:sz w:val="21"/>
          <w:szCs w:val="21"/>
        </w:rPr>
        <w:t>软</w:t>
      </w:r>
      <w:r>
        <w:rPr>
          <w:rFonts w:ascii="宋体" w:eastAsia="宋体" w:hAnsi="宋体" w:cs="MS Mincho" w:hint="eastAsia"/>
          <w:bCs/>
          <w:sz w:val="21"/>
          <w:szCs w:val="21"/>
        </w:rPr>
        <w:t>件开</w:t>
      </w:r>
      <w:r>
        <w:rPr>
          <w:rFonts w:ascii="宋体" w:eastAsia="宋体" w:hAnsi="宋体" w:cs="宋体" w:hint="eastAsia"/>
          <w:bCs/>
          <w:sz w:val="21"/>
          <w:szCs w:val="21"/>
        </w:rPr>
        <w:t>发</w:t>
      </w:r>
      <w:r>
        <w:rPr>
          <w:rFonts w:ascii="宋体" w:eastAsia="宋体" w:hAnsi="宋体" w:cs="MS Mincho" w:hint="eastAsia"/>
          <w:bCs/>
          <w:sz w:val="21"/>
          <w:szCs w:val="21"/>
        </w:rPr>
        <w:t>及</w:t>
      </w:r>
      <w:r>
        <w:rPr>
          <w:rFonts w:ascii="宋体" w:eastAsia="宋体" w:hAnsi="宋体" w:cs="宋体" w:hint="eastAsia"/>
          <w:bCs/>
          <w:sz w:val="21"/>
          <w:szCs w:val="21"/>
        </w:rPr>
        <w:t>软</w:t>
      </w:r>
      <w:r>
        <w:rPr>
          <w:rFonts w:ascii="宋体" w:eastAsia="宋体" w:hAnsi="宋体" w:cs="MS Mincho" w:hint="eastAsia"/>
          <w:bCs/>
          <w:sz w:val="21"/>
          <w:szCs w:val="21"/>
        </w:rPr>
        <w:t>件工程方法学</w:t>
      </w:r>
      <w:r>
        <w:rPr>
          <w:rFonts w:ascii="宋体" w:eastAsia="宋体" w:hAnsi="宋体" w:cs="宋体" w:hint="eastAsia"/>
          <w:bCs/>
          <w:sz w:val="21"/>
          <w:szCs w:val="21"/>
        </w:rPr>
        <w:t>实</w:t>
      </w:r>
      <w:r>
        <w:rPr>
          <w:rFonts w:ascii="宋体" w:eastAsia="宋体" w:hAnsi="宋体" w:cs="MS Mincho" w:hint="eastAsia"/>
          <w:bCs/>
          <w:sz w:val="21"/>
          <w:szCs w:val="21"/>
        </w:rPr>
        <w:t>践与探</w:t>
      </w:r>
      <w:r>
        <w:rPr>
          <w:rFonts w:ascii="宋体" w:eastAsia="宋体" w:hAnsi="宋体" w:cs="宋体" w:hint="eastAsia"/>
          <w:bCs/>
          <w:sz w:val="21"/>
          <w:szCs w:val="21"/>
        </w:rPr>
        <w:t>讨</w:t>
      </w:r>
      <w:r>
        <w:rPr>
          <w:bCs/>
          <w:sz w:val="21"/>
          <w:szCs w:val="21"/>
        </w:rPr>
        <w:t>[</w:t>
      </w:r>
      <w:r>
        <w:rPr>
          <w:rFonts w:hint="eastAsia"/>
          <w:sz w:val="21"/>
          <w:szCs w:val="21"/>
        </w:rPr>
        <w:t>J</w:t>
      </w:r>
      <w:r>
        <w:rPr>
          <w:bCs/>
          <w:sz w:val="21"/>
          <w:szCs w:val="21"/>
        </w:rPr>
        <w:t>]</w:t>
      </w:r>
      <w:r>
        <w:rPr>
          <w:rFonts w:ascii="宋体" w:eastAsia="宋体" w:hAnsi="宋体"/>
          <w:sz w:val="21"/>
          <w:szCs w:val="21"/>
        </w:rPr>
        <w:t>.</w:t>
      </w:r>
      <w:r>
        <w:rPr>
          <w:rFonts w:ascii="宋体" w:eastAsia="宋体" w:hAnsi="宋体" w:hint="eastAsia"/>
          <w:sz w:val="21"/>
          <w:szCs w:val="21"/>
        </w:rPr>
        <w:t>计算机工程</w:t>
      </w:r>
      <w:r>
        <w:rPr>
          <w:rFonts w:ascii="宋体" w:eastAsia="宋体" w:hAnsi="宋体" w:cs="宋体" w:hint="eastAsia"/>
          <w:sz w:val="21"/>
          <w:szCs w:val="21"/>
          <w:shd w:val="clear" w:color="auto" w:fill="FFFFFF"/>
        </w:rPr>
        <w:t>.</w:t>
      </w:r>
      <w:r>
        <w:rPr>
          <w:bCs/>
          <w:sz w:val="21"/>
          <w:szCs w:val="21"/>
        </w:rPr>
        <w:t>20</w:t>
      </w:r>
      <w:r>
        <w:rPr>
          <w:rFonts w:hint="eastAsia"/>
          <w:bCs/>
          <w:sz w:val="21"/>
          <w:szCs w:val="21"/>
        </w:rPr>
        <w:t>09</w:t>
      </w:r>
      <w:r>
        <w:rPr>
          <w:rFonts w:eastAsia="宋体" w:hint="eastAsia"/>
          <w:bCs/>
          <w:sz w:val="21"/>
          <w:szCs w:val="21"/>
        </w:rPr>
        <w:t>年</w:t>
      </w:r>
      <w:r>
        <w:rPr>
          <w:rFonts w:eastAsia="宋体" w:hint="eastAsia"/>
          <w:bCs/>
          <w:sz w:val="21"/>
          <w:szCs w:val="21"/>
        </w:rPr>
        <w:t>04</w:t>
      </w:r>
      <w:r>
        <w:rPr>
          <w:rFonts w:eastAsia="宋体" w:hint="eastAsia"/>
          <w:bCs/>
          <w:sz w:val="21"/>
          <w:szCs w:val="21"/>
        </w:rPr>
        <w:t>期</w:t>
      </w:r>
      <w:r>
        <w:rPr>
          <w:rFonts w:ascii="宋体"/>
          <w:sz w:val="21"/>
          <w:szCs w:val="21"/>
        </w:rPr>
        <w:t>.</w:t>
      </w:r>
    </w:p>
    <w:p w:rsidR="008C07B1" w:rsidRDefault="00402187">
      <w:pPr>
        <w:ind w:firstLine="210"/>
        <w:rPr>
          <w:rFonts w:ascii="MS Mincho" w:hAnsi="MS Mincho" w:cs="MS Mincho"/>
          <w:szCs w:val="24"/>
        </w:rPr>
      </w:pPr>
      <w:r>
        <w:rPr>
          <w:bCs/>
          <w:sz w:val="21"/>
          <w:szCs w:val="21"/>
        </w:rPr>
        <w:t>[</w:t>
      </w:r>
      <w:r>
        <w:rPr>
          <w:rFonts w:hint="eastAsia"/>
          <w:bCs/>
          <w:sz w:val="21"/>
          <w:szCs w:val="21"/>
        </w:rPr>
        <w:t>1</w:t>
      </w:r>
      <w:r>
        <w:rPr>
          <w:rFonts w:eastAsia="宋体" w:hint="eastAsia"/>
          <w:bCs/>
          <w:sz w:val="21"/>
          <w:szCs w:val="21"/>
        </w:rPr>
        <w:t>6</w:t>
      </w:r>
      <w:r>
        <w:rPr>
          <w:bCs/>
          <w:sz w:val="21"/>
          <w:szCs w:val="21"/>
        </w:rPr>
        <w:t>]</w:t>
      </w:r>
      <w:r>
        <w:rPr>
          <w:rFonts w:hAnsi="宋体"/>
          <w:sz w:val="21"/>
          <w:szCs w:val="21"/>
        </w:rPr>
        <w:t xml:space="preserve"> </w:t>
      </w:r>
      <w:r>
        <w:rPr>
          <w:rFonts w:ascii="宋体" w:eastAsia="宋体" w:hAnsi="宋体" w:hint="eastAsia"/>
          <w:sz w:val="21"/>
          <w:szCs w:val="21"/>
        </w:rPr>
        <w:t xml:space="preserve">张爱文. </w:t>
      </w:r>
      <w:r>
        <w:rPr>
          <w:rFonts w:ascii="宋体" w:eastAsia="宋体" w:hAnsi="宋体" w:cs="宋体" w:hint="eastAsia"/>
          <w:sz w:val="21"/>
          <w:szCs w:val="21"/>
        </w:rPr>
        <w:t>基于JSP的在线考试系统的设计与实现</w:t>
      </w:r>
      <w:r>
        <w:rPr>
          <w:rFonts w:hint="eastAsia"/>
          <w:bCs/>
          <w:sz w:val="21"/>
          <w:szCs w:val="21"/>
        </w:rPr>
        <w:t>[J]</w:t>
      </w:r>
      <w:r>
        <w:rPr>
          <w:rFonts w:ascii="宋体" w:eastAsia="宋体" w:hAnsi="宋体" w:hint="eastAsia"/>
          <w:sz w:val="21"/>
          <w:szCs w:val="21"/>
        </w:rPr>
        <w:t xml:space="preserve">. 中国教育信息化. </w:t>
      </w:r>
      <w:r>
        <w:rPr>
          <w:rFonts w:hint="eastAsia"/>
          <w:bCs/>
          <w:sz w:val="21"/>
          <w:szCs w:val="21"/>
        </w:rPr>
        <w:t>2009</w:t>
      </w:r>
      <w:r>
        <w:rPr>
          <w:rFonts w:ascii="宋体" w:eastAsia="宋体" w:hAnsi="宋体" w:hint="eastAsia"/>
          <w:sz w:val="21"/>
          <w:szCs w:val="21"/>
        </w:rPr>
        <w:t>年</w:t>
      </w:r>
      <w:r>
        <w:rPr>
          <w:rFonts w:hint="eastAsia"/>
          <w:bCs/>
          <w:sz w:val="21"/>
          <w:szCs w:val="21"/>
        </w:rPr>
        <w:t>05</w:t>
      </w:r>
      <w:r>
        <w:rPr>
          <w:rFonts w:ascii="宋体" w:eastAsia="宋体" w:hAnsi="宋体" w:hint="eastAsia"/>
          <w:sz w:val="21"/>
          <w:szCs w:val="21"/>
        </w:rPr>
        <w:t>期</w:t>
      </w:r>
      <w:r>
        <w:rPr>
          <w:rFonts w:ascii="宋体" w:hAnsi="宋体" w:cs="宋体" w:hint="eastAsia"/>
          <w:sz w:val="21"/>
          <w:szCs w:val="21"/>
        </w:rPr>
        <w:t>.</w:t>
      </w: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ascii="MS Mincho" w:hAnsi="MS Mincho" w:cs="MS Mincho"/>
          <w:szCs w:val="24"/>
        </w:rPr>
      </w:pPr>
    </w:p>
    <w:p w:rsidR="008C07B1" w:rsidRDefault="008C07B1">
      <w:pPr>
        <w:ind w:firstLineChars="0" w:firstLine="0"/>
        <w:rPr>
          <w:rFonts w:eastAsia="宋体"/>
          <w:sz w:val="21"/>
          <w:szCs w:val="21"/>
        </w:rPr>
      </w:pPr>
    </w:p>
    <w:sectPr w:rsidR="008C07B1">
      <w:footerReference w:type="default" r:id="rId23"/>
      <w:pgSz w:w="11906" w:h="16838"/>
      <w:pgMar w:top="1418" w:right="1418" w:bottom="1418" w:left="1418" w:header="851" w:footer="992" w:gutter="0"/>
      <w:pgNumType w:start="1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337" w:rsidRDefault="00402187">
      <w:pPr>
        <w:spacing w:line="240" w:lineRule="auto"/>
        <w:ind w:firstLine="240"/>
      </w:pPr>
      <w:r>
        <w:separator/>
      </w:r>
    </w:p>
  </w:endnote>
  <w:endnote w:type="continuationSeparator" w:id="0">
    <w:p w:rsidR="00740337" w:rsidRDefault="00402187">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楷体">
    <w:altName w:val="楷体_GB2312"/>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altName w:val="仿宋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8C07B1">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8C07B1">
    <w:pPr>
      <w:pStyle w:val="a6"/>
      <w:ind w:firstLine="180"/>
      <w:jc w:val="center"/>
      <w:rPr>
        <w:rFonts w:ascii="宋体" w:hAnsi="宋体"/>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8C07B1">
    <w:pPr>
      <w:pStyle w:val="a6"/>
      <w:ind w:firstLine="1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EF3946">
    <w:pPr>
      <w:pStyle w:val="a6"/>
      <w:ind w:firstLine="180"/>
      <w:jc w:val="center"/>
      <w:rPr>
        <w:rFonts w:ascii="宋体" w:hAnsi="宋体"/>
      </w:rPr>
    </w:pPr>
    <w:r>
      <w:pict>
        <v:rect id="文本框7" o:spid="_x0000_s2054" style="position:absolute;left:0;text-align:left;margin-left:0;margin-top:-7.85pt;width:14.55pt;height:20pt;rotation:5;z-index:251659264;mso-position-horizontal:center;mso-position-horizontal-relative:margin" o:preferrelative="t" filled="f" stroked="f">
          <v:textbox inset="0,0,0,0">
            <w:txbxContent>
              <w:p w:rsidR="008C07B1" w:rsidRDefault="00402187">
                <w:pPr>
                  <w:snapToGrid w:val="0"/>
                  <w:ind w:firstLine="180"/>
                  <w:rPr>
                    <w:sz w:val="18"/>
                    <w:lang w:eastAsia="ja-JP"/>
                  </w:rPr>
                </w:pPr>
                <w:r>
                  <w:rPr>
                    <w:rFonts w:hint="eastAsia"/>
                    <w:sz w:val="18"/>
                    <w:lang w:eastAsia="ja-JP"/>
                  </w:rPr>
                  <w:fldChar w:fldCharType="begin"/>
                </w:r>
                <w:r>
                  <w:rPr>
                    <w:rFonts w:hint="eastAsia"/>
                    <w:sz w:val="18"/>
                    <w:lang w:eastAsia="ja-JP"/>
                  </w:rPr>
                  <w:instrText xml:space="preserve"> PAGE  \* MERGEFORMAT </w:instrText>
                </w:r>
                <w:r>
                  <w:rPr>
                    <w:rFonts w:hint="eastAsia"/>
                    <w:sz w:val="18"/>
                    <w:lang w:eastAsia="ja-JP"/>
                  </w:rPr>
                  <w:fldChar w:fldCharType="separate"/>
                </w:r>
                <w:r w:rsidR="00EF3946" w:rsidRPr="00EF3946">
                  <w:rPr>
                    <w:noProof/>
                  </w:rPr>
                  <w:t>8</w:t>
                </w:r>
                <w:r>
                  <w:rPr>
                    <w:rFonts w:hint="eastAsia"/>
                    <w:sz w:val="18"/>
                    <w:lang w:eastAsia="ja-JP"/>
                  </w:rPr>
                  <w:fldChar w:fldCharType="end"/>
                </w:r>
              </w:p>
            </w:txbxContent>
          </v:textbox>
          <w10:wrap anchorx="margin"/>
        </v:rect>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EF3946">
    <w:pPr>
      <w:pStyle w:val="a6"/>
      <w:ind w:firstLineChars="0" w:firstLine="0"/>
      <w:jc w:val="both"/>
      <w:rPr>
        <w:rFonts w:ascii="宋体" w:hAnsi="宋体"/>
      </w:rPr>
    </w:pPr>
    <w:r>
      <w:pict>
        <v:rect id="文本框6" o:spid="_x0000_s2053" style="position:absolute;left:0;text-align:left;margin-left:0;margin-top:0;width:18.05pt;height:20pt;z-index:251663360;mso-wrap-style:none;mso-position-horizontal:center;mso-position-horizontal-relative:margin" o:preferrelative="t" filled="f" stroked="f">
          <v:textbox style="mso-fit-shape-to-text:t" inset="0,0,0,0">
            <w:txbxContent>
              <w:p w:rsidR="008C07B1" w:rsidRDefault="00402187">
                <w:pPr>
                  <w:snapToGrid w:val="0"/>
                  <w:ind w:firstLine="180"/>
                  <w:rPr>
                    <w:rFonts w:eastAsia="宋体"/>
                    <w:sz w:val="18"/>
                  </w:rPr>
                </w:pPr>
                <w:r>
                  <w:rPr>
                    <w:rFonts w:eastAsia="宋体" w:hint="eastAsia"/>
                    <w:sz w:val="18"/>
                  </w:rPr>
                  <w:t>9</w:t>
                </w:r>
              </w:p>
            </w:txbxContent>
          </v:textbox>
          <w10:wrap anchorx="margin"/>
        </v:rect>
      </w:pict>
    </w:r>
    <w:r>
      <w:pict>
        <v:rect id="_x0000_s2051" style="position:absolute;left:0;text-align:left;margin-left:0;margin-top:-7.85pt;width:14.55pt;height:20pt;rotation:5;z-index:251660288;mso-position-horizontal:center;mso-position-horizontal-relative:margin" o:preferrelative="t" filled="f" stroked="f">
          <v:textbox inset="0,0,0,0">
            <w:txbxContent>
              <w:p w:rsidR="008C07B1" w:rsidRDefault="008C07B1">
                <w:pPr>
                  <w:snapToGrid w:val="0"/>
                  <w:ind w:firstLine="180"/>
                  <w:rPr>
                    <w:sz w:val="18"/>
                    <w:lang w:eastAsia="ja-JP"/>
                  </w:rPr>
                </w:pPr>
              </w:p>
            </w:txbxContent>
          </v:textbox>
          <w10:wrap anchorx="margin"/>
        </v:rect>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EF3946">
    <w:pPr>
      <w:pStyle w:val="a6"/>
      <w:ind w:firstLine="180"/>
      <w:jc w:val="center"/>
      <w:rPr>
        <w:rFonts w:ascii="宋体" w:hAnsi="宋体"/>
      </w:rPr>
    </w:pPr>
    <w:r>
      <w:pict>
        <v:rect id="文本框5" o:spid="_x0000_s2052" style="position:absolute;left:0;text-align:left;margin-left:0;margin-top:0;width:18.05pt;height:20pt;z-index:251662336;mso-wrap-style:none;mso-position-horizontal:center;mso-position-horizontal-relative:margin" o:preferrelative="t" filled="f" stroked="f">
          <v:textbox style="mso-fit-shape-to-text:t" inset="0,0,0,0">
            <w:txbxContent>
              <w:p w:rsidR="008C07B1" w:rsidRDefault="00402187">
                <w:pPr>
                  <w:snapToGrid w:val="0"/>
                  <w:ind w:firstLine="180"/>
                  <w:rPr>
                    <w:rFonts w:eastAsia="宋体"/>
                    <w:sz w:val="18"/>
                  </w:rPr>
                </w:pPr>
                <w:r>
                  <w:rPr>
                    <w:rFonts w:eastAsia="宋体" w:hint="eastAsia"/>
                    <w:sz w:val="18"/>
                  </w:rPr>
                  <w:fldChar w:fldCharType="begin"/>
                </w:r>
                <w:r>
                  <w:rPr>
                    <w:rFonts w:eastAsia="宋体" w:hint="eastAsia"/>
                    <w:sz w:val="18"/>
                  </w:rPr>
                  <w:instrText xml:space="preserve"> PAGE  \* MERGEFORMAT </w:instrText>
                </w:r>
                <w:r>
                  <w:rPr>
                    <w:rFonts w:eastAsia="宋体" w:hint="eastAsia"/>
                    <w:sz w:val="18"/>
                  </w:rPr>
                  <w:fldChar w:fldCharType="separate"/>
                </w:r>
                <w:r w:rsidR="00EF3946" w:rsidRPr="00EF3946">
                  <w:rPr>
                    <w:noProof/>
                  </w:rPr>
                  <w:t>10</w:t>
                </w:r>
                <w:r>
                  <w:rPr>
                    <w:rFonts w:eastAsia="宋体" w:hint="eastAsia"/>
                    <w:sz w:val="18"/>
                  </w:rPr>
                  <w:fldChar w:fldCharType="end"/>
                </w:r>
              </w:p>
            </w:txbxContent>
          </v:textbox>
          <w10:wrap anchorx="margin"/>
        </v:rect>
      </w:pict>
    </w:r>
    <w:r>
      <w:pict>
        <v:rect id="_x0000_s2049" style="position:absolute;left:0;text-align:left;margin-left:0;margin-top:-7.85pt;width:14.55pt;height:20pt;rotation:5;z-index:251661312;mso-position-horizontal:center;mso-position-horizontal-relative:margin" o:preferrelative="t" filled="f" stroked="f">
          <v:textbox inset="0,0,0,0">
            <w:txbxContent>
              <w:p w:rsidR="008C07B1" w:rsidRDefault="008C07B1">
                <w:pPr>
                  <w:snapToGrid w:val="0"/>
                  <w:ind w:firstLine="180"/>
                  <w:rPr>
                    <w:sz w:val="18"/>
                    <w:lang w:eastAsia="ja-JP"/>
                  </w:rPr>
                </w:pP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337" w:rsidRDefault="00402187">
      <w:pPr>
        <w:spacing w:line="240" w:lineRule="auto"/>
        <w:ind w:firstLine="240"/>
      </w:pPr>
      <w:r>
        <w:separator/>
      </w:r>
    </w:p>
  </w:footnote>
  <w:footnote w:type="continuationSeparator" w:id="0">
    <w:p w:rsidR="00740337" w:rsidRDefault="00402187">
      <w:pPr>
        <w:spacing w:line="240" w:lineRule="auto"/>
        <w:ind w:firstLine="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8C07B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402187">
    <w:pPr>
      <w:pStyle w:val="a7"/>
      <w:pBdr>
        <w:bottom w:val="none" w:sz="0" w:space="0" w:color="auto"/>
      </w:pBdr>
      <w:rPr>
        <w:rFonts w:ascii="Tahoma" w:hAnsi="Tahoma"/>
      </w:rPr>
    </w:pP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8C07B1">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7B1" w:rsidRDefault="00EF3946">
    <w:pPr>
      <w:pStyle w:val="a7"/>
      <w:rPr>
        <w:rFonts w:ascii="Tahoma" w:hAnsi="Tahoma"/>
        <w:lang w:eastAsia="zh-CN"/>
      </w:rPr>
    </w:pPr>
    <w:r>
      <w:rPr>
        <w:lang w:eastAsia="zh-CN"/>
      </w:rPr>
      <w:pict>
        <v:rect id="文本框3" o:spid="_x0000_s2055" style="position:absolute;left:0;text-align:left;margin-left:0;margin-top:0;width:18.05pt;height:20pt;z-index:251658240;mso-wrap-style:none;mso-position-horizontal:center;mso-position-horizontal-relative:margin" o:preferrelative="t" filled="f" stroked="f">
          <v:textbox style="mso-fit-shape-to-text:t" inset="0,0,0,0">
            <w:txbxContent>
              <w:p w:rsidR="008C07B1" w:rsidRDefault="008C07B1">
                <w:pPr>
                  <w:snapToGrid w:val="0"/>
                  <w:ind w:firstLine="180"/>
                  <w:rPr>
                    <w:sz w:val="18"/>
                    <w:lang w:eastAsia="ja-JP"/>
                  </w:rPr>
                </w:pPr>
              </w:p>
            </w:txbxContent>
          </v:textbox>
          <w10:wrap anchorx="margin"/>
        </v:rect>
      </w:pict>
    </w:r>
    <w:r w:rsidR="00402187">
      <w:rPr>
        <w:rFonts w:hint="eastAsia"/>
        <w:lang w:eastAsia="zh-CN"/>
      </w:rPr>
      <w:t xml:space="preserve">                           </w:t>
    </w:r>
    <w:r w:rsidR="00402187">
      <w:rPr>
        <w:rFonts w:ascii="黑体" w:eastAsia="黑体" w:hAnsi="黑体" w:hint="eastAsia"/>
        <w:lang w:eastAsia="zh-CN"/>
      </w:rPr>
      <w:t>大连交通大学2014届本科生毕业设计（论文）</w:t>
    </w:r>
    <w:r w:rsidR="00402187">
      <w:rPr>
        <w:rFonts w:ascii="Tahoma" w:hAnsi="Tahoma" w:hint="eastAsia"/>
        <w:lang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6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07B1"/>
    <w:rsid w:val="001F7690"/>
    <w:rsid w:val="00402187"/>
    <w:rsid w:val="004B2869"/>
    <w:rsid w:val="00740337"/>
    <w:rsid w:val="008C07B1"/>
    <w:rsid w:val="00ED2761"/>
    <w:rsid w:val="00EF3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A1AAD46-799E-4F17-992D-0FE0E472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100" w:firstLine="100"/>
      <w:jc w:val="both"/>
    </w:pPr>
    <w:rPr>
      <w:rFonts w:eastAsia="MS Mincho"/>
      <w:kern w:val="2"/>
      <w:sz w:val="24"/>
      <w:szCs w:val="22"/>
    </w:rPr>
  </w:style>
  <w:style w:type="paragraph" w:styleId="1">
    <w:name w:val="heading 1"/>
    <w:basedOn w:val="a"/>
    <w:next w:val="a"/>
    <w:qFormat/>
    <w:pPr>
      <w:keepNext/>
      <w:keepLines/>
      <w:spacing w:line="240" w:lineRule="auto"/>
      <w:ind w:firstLineChars="0" w:firstLine="0"/>
      <w:jc w:val="center"/>
      <w:outlineLvl w:val="0"/>
    </w:pPr>
    <w:rPr>
      <w:rFonts w:ascii="MS Mincho" w:hAnsi="MS Mincho"/>
      <w:b/>
      <w:bCs/>
      <w:kern w:val="32"/>
      <w:sz w:val="32"/>
      <w:szCs w:val="44"/>
    </w:rPr>
  </w:style>
  <w:style w:type="paragraph" w:styleId="2">
    <w:name w:val="heading 2"/>
    <w:basedOn w:val="a"/>
    <w:next w:val="a"/>
    <w:link w:val="2Char"/>
    <w:qFormat/>
    <w:pPr>
      <w:keepNext/>
      <w:spacing w:line="240" w:lineRule="auto"/>
      <w:ind w:firstLineChars="0" w:firstLine="0"/>
      <w:jc w:val="left"/>
      <w:outlineLvl w:val="1"/>
    </w:pPr>
    <w:rPr>
      <w:rFonts w:ascii="MS Mincho" w:hAnsi="MS Mincho"/>
      <w:b/>
      <w:kern w:val="0"/>
      <w:sz w:val="32"/>
      <w:szCs w:val="20"/>
    </w:rPr>
  </w:style>
  <w:style w:type="paragraph" w:styleId="3">
    <w:name w:val="heading 3"/>
    <w:basedOn w:val="a"/>
    <w:next w:val="a"/>
    <w:link w:val="3Char"/>
    <w:qFormat/>
    <w:pPr>
      <w:keepNext/>
      <w:spacing w:before="100" w:beforeAutospacing="1" w:after="100" w:afterAutospacing="1"/>
      <w:ind w:firstLineChars="0" w:firstLine="0"/>
      <w:jc w:val="left"/>
      <w:outlineLvl w:val="2"/>
    </w:pPr>
    <w:rPr>
      <w:rFonts w:ascii="黑体" w:hAnsi="黑体"/>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ody Text"/>
    <w:basedOn w:val="a"/>
    <w:pPr>
      <w:spacing w:after="120"/>
    </w:pPr>
    <w:rPr>
      <w:rFonts w:eastAsia="宋体"/>
      <w:szCs w:val="20"/>
    </w:rPr>
  </w:style>
  <w:style w:type="paragraph" w:styleId="30">
    <w:name w:val="toc 3"/>
    <w:basedOn w:val="a"/>
    <w:next w:val="a"/>
    <w:uiPriority w:val="39"/>
    <w:qFormat/>
    <w:pPr>
      <w:ind w:leftChars="400" w:left="840"/>
    </w:pPr>
  </w:style>
  <w:style w:type="paragraph" w:styleId="a5">
    <w:name w:val="Balloon Text"/>
    <w:basedOn w:val="a"/>
    <w:link w:val="Char0"/>
    <w:pPr>
      <w:spacing w:line="240" w:lineRule="auto"/>
    </w:pPr>
    <w:rPr>
      <w:sz w:val="18"/>
      <w:szCs w:val="18"/>
    </w:rPr>
  </w:style>
  <w:style w:type="paragraph" w:styleId="a6">
    <w:name w:val="footer"/>
    <w:basedOn w:val="a"/>
    <w:pPr>
      <w:tabs>
        <w:tab w:val="center" w:pos="4153"/>
        <w:tab w:val="right" w:pos="8306"/>
      </w:tabs>
      <w:snapToGrid w:val="0"/>
      <w:spacing w:line="240" w:lineRule="atLeast"/>
      <w:jc w:val="left"/>
    </w:pPr>
    <w:rPr>
      <w:sz w:val="18"/>
      <w:szCs w:val="18"/>
    </w:rPr>
  </w:style>
  <w:style w:type="paragraph" w:styleId="a7">
    <w:name w:val="header"/>
    <w:basedOn w:val="a"/>
    <w:pPr>
      <w:pBdr>
        <w:bottom w:val="single" w:sz="6" w:space="0" w:color="auto"/>
      </w:pBdr>
      <w:tabs>
        <w:tab w:val="center" w:pos="4153"/>
        <w:tab w:val="right" w:pos="8306"/>
      </w:tabs>
      <w:snapToGrid w:val="0"/>
      <w:spacing w:line="240" w:lineRule="atLeast"/>
      <w:ind w:firstLineChars="0" w:firstLine="0"/>
    </w:pPr>
    <w:rPr>
      <w:sz w:val="18"/>
      <w:szCs w:val="18"/>
      <w:lang w:eastAsia="ja-JP"/>
    </w:rPr>
  </w:style>
  <w:style w:type="paragraph" w:styleId="10">
    <w:name w:val="toc 1"/>
    <w:basedOn w:val="a"/>
    <w:next w:val="a"/>
    <w:uiPriority w:val="39"/>
    <w:qFormat/>
  </w:style>
  <w:style w:type="paragraph" w:styleId="a8">
    <w:name w:val="Subtitle"/>
    <w:basedOn w:val="a"/>
    <w:next w:val="a"/>
    <w:link w:val="Char1"/>
    <w:qFormat/>
    <w:pPr>
      <w:spacing w:before="240" w:after="60" w:line="312" w:lineRule="atLeast"/>
      <w:ind w:firstLineChars="0" w:firstLine="420"/>
      <w:jc w:val="center"/>
      <w:outlineLvl w:val="1"/>
    </w:pPr>
    <w:rPr>
      <w:rFonts w:ascii="Cambria" w:eastAsia="宋体" w:hAnsi="Cambria"/>
      <w:b/>
      <w:bCs/>
      <w:kern w:val="28"/>
      <w:sz w:val="32"/>
      <w:szCs w:val="32"/>
    </w:rPr>
  </w:style>
  <w:style w:type="paragraph" w:styleId="20">
    <w:name w:val="toc 2"/>
    <w:basedOn w:val="a"/>
    <w:next w:val="a"/>
    <w:link w:val="2Char0"/>
    <w:uiPriority w:val="39"/>
    <w:qFormat/>
    <w:pPr>
      <w:ind w:leftChars="200" w:left="420"/>
    </w:pPr>
  </w:style>
  <w:style w:type="paragraph" w:styleId="HTML">
    <w:name w:val="HTML Preformatted"/>
    <w:basedOn w:val="a"/>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Arial" w:eastAsia="MS Gothic" w:hAnsi="Arial" w:cs="Arial"/>
      <w:color w:val="000000"/>
      <w:szCs w:val="24"/>
    </w:rPr>
  </w:style>
  <w:style w:type="paragraph" w:styleId="a9">
    <w:name w:val="Normal (Web)"/>
    <w:basedOn w:val="a"/>
    <w:pPr>
      <w:widowControl/>
      <w:spacing w:before="100" w:beforeAutospacing="1" w:after="100" w:afterAutospacing="1" w:line="240" w:lineRule="auto"/>
    </w:pPr>
    <w:rPr>
      <w:rFonts w:ascii="宋体" w:hAnsi="宋体" w:cs="宋体"/>
      <w:kern w:val="0"/>
    </w:rPr>
  </w:style>
  <w:style w:type="paragraph" w:styleId="aa">
    <w:name w:val="Title"/>
    <w:basedOn w:val="a"/>
    <w:next w:val="a"/>
    <w:link w:val="Char2"/>
    <w:qFormat/>
    <w:pPr>
      <w:spacing w:before="240" w:after="60"/>
      <w:ind w:firstLineChars="0" w:firstLine="420"/>
      <w:jc w:val="center"/>
      <w:outlineLvl w:val="0"/>
    </w:pPr>
    <w:rPr>
      <w:rFonts w:ascii="Cambria" w:eastAsia="宋体" w:hAnsi="Cambria" w:cs="黑体"/>
      <w:b/>
      <w:bCs/>
      <w:sz w:val="32"/>
      <w:szCs w:val="32"/>
    </w:rPr>
  </w:style>
  <w:style w:type="character" w:styleId="ab">
    <w:name w:val="page number"/>
    <w:basedOn w:val="a0"/>
    <w:rPr>
      <w:rFonts w:ascii="Tahoma" w:eastAsia="宋体" w:hAnsi="Tahoma"/>
      <w:color w:val="000000"/>
      <w:kern w:val="2"/>
      <w:sz w:val="18"/>
      <w:szCs w:val="18"/>
      <w:lang w:val="en-US" w:eastAsia="zh-CN" w:bidi="ar-SA"/>
    </w:rPr>
  </w:style>
  <w:style w:type="character" w:styleId="ac">
    <w:name w:val="Hyperlink"/>
    <w:uiPriority w:val="99"/>
    <w:rPr>
      <w:color w:val="0000FF"/>
      <w:u w:val="single"/>
    </w:rPr>
  </w:style>
  <w:style w:type="character" w:styleId="ad">
    <w:name w:val="annotation reference"/>
    <w:rPr>
      <w:sz w:val="21"/>
      <w:szCs w:val="21"/>
    </w:rPr>
  </w:style>
  <w:style w:type="paragraph" w:customStyle="1" w:styleId="TOC1">
    <w:name w:val="TOC 标题1"/>
    <w:basedOn w:val="1"/>
    <w:next w:val="a"/>
    <w:pPr>
      <w:widowControl/>
      <w:spacing w:before="480" w:line="276" w:lineRule="auto"/>
      <w:jc w:val="left"/>
      <w:outlineLvl w:val="9"/>
    </w:pPr>
    <w:rPr>
      <w:rFonts w:ascii="Cambria" w:eastAsia="宋体" w:hAnsi="Cambria"/>
      <w:color w:val="365F91"/>
      <w:kern w:val="0"/>
      <w:sz w:val="28"/>
      <w:szCs w:val="28"/>
      <w:lang w:eastAsia="en-US"/>
    </w:rPr>
  </w:style>
  <w:style w:type="paragraph" w:customStyle="1" w:styleId="ae">
    <w:name w:val="论文正文"/>
    <w:basedOn w:val="a"/>
    <w:pPr>
      <w:spacing w:line="300" w:lineRule="auto"/>
      <w:ind w:firstLineChars="200" w:firstLine="200"/>
    </w:pPr>
    <w:rPr>
      <w:szCs w:val="24"/>
    </w:rPr>
  </w:style>
  <w:style w:type="paragraph" w:customStyle="1" w:styleId="TOCHeading1">
    <w:name w:val="TOC Heading1"/>
    <w:basedOn w:val="1"/>
    <w:next w:val="a"/>
    <w:uiPriority w:val="39"/>
    <w:semiHidden/>
    <w:unhideWhenUsed/>
    <w:qFormat/>
    <w:pPr>
      <w:widowControl/>
      <w:spacing w:before="480" w:line="276" w:lineRule="auto"/>
      <w:jc w:val="left"/>
      <w:outlineLvl w:val="9"/>
    </w:pPr>
    <w:rPr>
      <w:rFonts w:ascii="Cambria" w:eastAsia="宋体" w:hAnsi="Cambria" w:cs="黑体"/>
      <w:color w:val="365F90"/>
      <w:kern w:val="0"/>
      <w:sz w:val="28"/>
      <w:szCs w:val="28"/>
    </w:rPr>
  </w:style>
  <w:style w:type="paragraph" w:customStyle="1" w:styleId="11">
    <w:name w:val="样式1"/>
    <w:basedOn w:val="20"/>
    <w:link w:val="1Char"/>
    <w:qFormat/>
    <w:pPr>
      <w:widowControl/>
      <w:tabs>
        <w:tab w:val="right" w:leader="dot" w:pos="8306"/>
      </w:tabs>
      <w:ind w:leftChars="0" w:left="0" w:firstLineChars="0" w:firstLine="0"/>
      <w:jc w:val="left"/>
    </w:pPr>
    <w:rPr>
      <w:rFonts w:ascii="Tahoma" w:hAnsi="Tahoma"/>
      <w:color w:val="000000"/>
    </w:rPr>
  </w:style>
  <w:style w:type="character" w:customStyle="1" w:styleId="Char0">
    <w:name w:val="批注框文本 Char"/>
    <w:link w:val="a5"/>
    <w:rPr>
      <w:rFonts w:ascii="Tahoma" w:eastAsia="MS Mincho" w:hAnsi="Tahoma"/>
      <w:color w:val="000000"/>
      <w:kern w:val="2"/>
      <w:sz w:val="18"/>
      <w:szCs w:val="18"/>
      <w:lang w:val="en-US" w:eastAsia="zh-CN" w:bidi="ar-SA"/>
    </w:rPr>
  </w:style>
  <w:style w:type="character" w:customStyle="1" w:styleId="3Char">
    <w:name w:val="标题 3 Char"/>
    <w:link w:val="3"/>
    <w:rPr>
      <w:rFonts w:ascii="黑体" w:eastAsia="MS Mincho" w:hAnsi="黑体" w:cs="Times New Roman"/>
      <w:b/>
      <w:sz w:val="28"/>
      <w:szCs w:val="20"/>
    </w:rPr>
  </w:style>
  <w:style w:type="character" w:customStyle="1" w:styleId="Char1">
    <w:name w:val="副标题 Char"/>
    <w:basedOn w:val="a0"/>
    <w:link w:val="a8"/>
    <w:rPr>
      <w:rFonts w:ascii="Cambria" w:eastAsia="宋体" w:hAnsi="Cambria"/>
      <w:b/>
      <w:bCs/>
      <w:color w:val="000000"/>
      <w:kern w:val="28"/>
      <w:sz w:val="32"/>
      <w:szCs w:val="32"/>
      <w:lang w:val="en-US" w:eastAsia="zh-CN" w:bidi="ar-SA"/>
    </w:rPr>
  </w:style>
  <w:style w:type="character" w:customStyle="1" w:styleId="Char2">
    <w:name w:val="标题 Char"/>
    <w:basedOn w:val="a0"/>
    <w:link w:val="aa"/>
    <w:rPr>
      <w:rFonts w:ascii="Cambria" w:eastAsia="宋体" w:hAnsi="Cambria" w:cs="黑体"/>
      <w:b/>
      <w:bCs/>
      <w:color w:val="000000"/>
      <w:kern w:val="2"/>
      <w:sz w:val="32"/>
      <w:szCs w:val="32"/>
      <w:lang w:val="en-US" w:eastAsia="zh-CN" w:bidi="ar-SA"/>
    </w:rPr>
  </w:style>
  <w:style w:type="character" w:customStyle="1" w:styleId="2Char">
    <w:name w:val="标题 2 Char"/>
    <w:link w:val="2"/>
    <w:locked/>
    <w:rPr>
      <w:rFonts w:ascii="MS Mincho" w:eastAsia="MS Mincho" w:hAnsi="MS Mincho"/>
      <w:b/>
      <w:sz w:val="32"/>
    </w:rPr>
  </w:style>
  <w:style w:type="character" w:customStyle="1" w:styleId="HTMLChar">
    <w:name w:val="HTML 预设格式 Char"/>
    <w:link w:val="HTML"/>
    <w:uiPriority w:val="99"/>
    <w:rPr>
      <w:rFonts w:ascii="Arial" w:eastAsia="MS Gothic" w:hAnsi="Arial" w:cs="Arial"/>
      <w:color w:val="000000"/>
      <w:kern w:val="2"/>
      <w:sz w:val="24"/>
      <w:szCs w:val="24"/>
    </w:rPr>
  </w:style>
  <w:style w:type="character" w:customStyle="1" w:styleId="Char">
    <w:name w:val="批注文字 Char"/>
    <w:link w:val="a3"/>
    <w:rPr>
      <w:rFonts w:eastAsia="MS Mincho"/>
      <w:kern w:val="2"/>
      <w:sz w:val="24"/>
      <w:szCs w:val="22"/>
    </w:rPr>
  </w:style>
  <w:style w:type="character" w:customStyle="1" w:styleId="2Char0">
    <w:name w:val="目录 2 Char"/>
    <w:basedOn w:val="a0"/>
    <w:link w:val="20"/>
    <w:rPr>
      <w:rFonts w:ascii="Tahoma" w:eastAsia="MS Mincho" w:hAnsi="Tahoma"/>
      <w:color w:val="000000"/>
      <w:kern w:val="2"/>
      <w:sz w:val="24"/>
      <w:szCs w:val="22"/>
      <w:lang w:val="en-US" w:eastAsia="zh-CN" w:bidi="ar-SA"/>
    </w:rPr>
  </w:style>
  <w:style w:type="character" w:customStyle="1" w:styleId="1Char">
    <w:name w:val="样式1 Char"/>
    <w:basedOn w:val="2Char0"/>
    <w:link w:val="11"/>
    <w:rPr>
      <w:rFonts w:ascii="Tahoma" w:eastAsia="MS Mincho" w:hAnsi="Tahoma"/>
      <w:color w:val="000000"/>
      <w:kern w:val="2"/>
      <w:sz w:val="24"/>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earch.winxuan.com/search?author=&#26085;&#32463;&#30005;&#33041;"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www.amazon.co.jp/s/ref=ntt_athr_dp_sr_1?_encoding=UTF8&amp;search-alias=books-jp&amp;field-author=%E5%B1%B1%E7%94%B0%20%E5%BF%A0%E9%9B%8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ranslate.googleusercontent.com/translate_c?hl=zh-CN&amp;langpair=en%7Cja&amp;rurl=translate.google.co.jp&amp;u=http://en.wikipedia.org/wiki/Relational_database_management_system&amp;usg=ALkJrhiFj5fDCRVJEQ9PX3Fu88ZbowGS2g" TargetMode="Externa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www.amazon.co.jp/s/ref=ntt_athr_dp_sr_1?_encoding=UTF8&amp;search-alias=books-jp&amp;field-author=%E5%B1%B1%E7%94%B0%20%E5%BF%A0%E9%9B%84"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translate.googleusercontent.com/translate_c?hl=zh-CN&amp;langpair=en%7Cja&amp;rurl=translate.google.co.jp&amp;u=http://en.wikipedia.org/wiki/Java_Servlet&amp;usg=ALkJrhg6pI0EIRPE2vCJyUtiieA3JUz7Zg" TargetMode="External"/><Relationship Id="rId22" Type="http://schemas.openxmlformats.org/officeDocument/2006/relationships/hyperlink" Target="http://search.winxuan.com/search?author=&#26085;&#32463;BP&#310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1657</Words>
  <Characters>9451</Characters>
  <Application>Microsoft Office Word</Application>
  <DocSecurity>0</DocSecurity>
  <Lines>78</Lines>
  <Paragraphs>22</Paragraphs>
  <ScaleCrop>false</ScaleCrop>
  <Company>China</Company>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はじめに</dc:title>
  <dc:creator>Kewen LI</dc:creator>
  <cp:lastModifiedBy>Kewen Li</cp:lastModifiedBy>
  <cp:revision>5</cp:revision>
  <cp:lastPrinted>2014-06-05T12:14:00Z</cp:lastPrinted>
  <dcterms:created xsi:type="dcterms:W3CDTF">2014-05-27T16:40:00Z</dcterms:created>
  <dcterms:modified xsi:type="dcterms:W3CDTF">2014-06-05T12:17:00Z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