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88EE9" w14:textId="77777777" w:rsidR="00F62298" w:rsidRPr="00F62298" w:rsidRDefault="00F62298" w:rsidP="00F62298">
      <w:pPr>
        <w:widowControl/>
        <w:jc w:val="left"/>
        <w:rPr>
          <w:rFonts w:ascii="Times New Roman" w:eastAsia="Times New Roman" w:hAnsi="Times New Roman" w:cs="Times New Roman" w:hint="eastAsia"/>
          <w:kern w:val="0"/>
          <w:lang w:eastAsia="ja-JP"/>
        </w:rPr>
      </w:pPr>
      <w:r w:rsidRPr="00F62298">
        <w:rPr>
          <w:rFonts w:ascii="Microsoft YaHei" w:eastAsia="Microsoft YaHei" w:hAnsi="Microsoft YaHei" w:cs="Times New Roman" w:hint="eastAsia"/>
          <w:color w:val="333333"/>
          <w:kern w:val="0"/>
          <w:sz w:val="54"/>
          <w:szCs w:val="54"/>
          <w:shd w:val="clear" w:color="auto" w:fill="FFFFFF"/>
        </w:rPr>
        <w:t>论文中绝对不能使用的30句话</w:t>
      </w:r>
      <w:bookmarkStart w:id="0" w:name="_GoBack"/>
      <w:bookmarkEnd w:id="0"/>
    </w:p>
    <w:p w14:paraId="3F0F5670" w14:textId="77777777" w:rsidR="00F62298" w:rsidRPr="00F62298" w:rsidRDefault="00F62298" w:rsidP="00F62298">
      <w:pPr>
        <w:widowControl/>
        <w:shd w:val="clear" w:color="auto" w:fill="FFFFFF"/>
        <w:spacing w:line="540" w:lineRule="atLeast"/>
        <w:jc w:val="left"/>
        <w:rPr>
          <w:rFonts w:ascii="微软雅黑" w:eastAsia="微软雅黑" w:hAnsi="微软雅黑" w:cs="Times New Roman"/>
          <w:color w:val="000000"/>
          <w:kern w:val="0"/>
        </w:rPr>
      </w:pPr>
      <w:r w:rsidRPr="00F62298">
        <w:rPr>
          <w:rFonts w:ascii="微软雅黑" w:eastAsia="微软雅黑" w:hAnsi="微软雅黑" w:cs="Times New Roman" w:hint="eastAsia"/>
          <w:color w:val="000000"/>
          <w:kern w:val="0"/>
        </w:rPr>
        <w:t>日本語ではそれぞれの文体に合った言葉を選んで使います。くだけた会話で使う言葉と論文などを書くとき使う言葉を使い分けることが大切です。</w:t>
      </w:r>
    </w:p>
    <w:p w14:paraId="4A73DFB4" w14:textId="77777777" w:rsidR="00F62298" w:rsidRPr="00F62298" w:rsidRDefault="00F62298" w:rsidP="00F62298">
      <w:pPr>
        <w:widowControl/>
        <w:shd w:val="clear" w:color="auto" w:fill="FFFFFF"/>
        <w:spacing w:line="540" w:lineRule="atLeast"/>
        <w:jc w:val="left"/>
        <w:rPr>
          <w:rFonts w:ascii="微软雅黑" w:eastAsia="微软雅黑" w:hAnsi="微软雅黑" w:cs="Times New Roman" w:hint="eastAsia"/>
          <w:color w:val="006200"/>
          <w:kern w:val="0"/>
        </w:rPr>
      </w:pPr>
      <w:r w:rsidRPr="00F62298">
        <w:rPr>
          <w:rFonts w:ascii="微软雅黑" w:eastAsia="微软雅黑" w:hAnsi="微软雅黑" w:cs="Times New Roman" w:hint="eastAsia"/>
          <w:color w:val="006200"/>
          <w:kern w:val="0"/>
        </w:rPr>
        <w:t>日语中，要根据各种不同的文体选择不同的词语来使用。轻松的会话中所使用的词语和写论文时使用的词语是不同的，要加以区分，这非常重要。</w:t>
      </w:r>
    </w:p>
    <w:p w14:paraId="5A59CE23" w14:textId="77777777" w:rsidR="00F62298" w:rsidRPr="00F62298" w:rsidRDefault="00F62298" w:rsidP="00F62298">
      <w:pPr>
        <w:widowControl/>
        <w:shd w:val="clear" w:color="auto" w:fill="FFFFFF"/>
        <w:spacing w:line="540" w:lineRule="atLeast"/>
        <w:jc w:val="left"/>
        <w:rPr>
          <w:rFonts w:ascii="微软雅黑" w:eastAsia="微软雅黑" w:hAnsi="微软雅黑" w:cs="Times New Roman" w:hint="eastAsia"/>
          <w:color w:val="000000"/>
          <w:kern w:val="0"/>
        </w:rPr>
      </w:pPr>
      <w:r w:rsidRPr="00F62298">
        <w:rPr>
          <w:rFonts w:ascii="微软雅黑" w:eastAsia="微软雅黑" w:hAnsi="微软雅黑" w:cs="Times New Roman" w:hint="eastAsia"/>
          <w:color w:val="000000"/>
          <w:kern w:val="0"/>
        </w:rPr>
        <w:t>次の表において、「論文に死んでも書いてはいけない言葉ベスト30」が挙げられています。</w:t>
      </w:r>
    </w:p>
    <w:p w14:paraId="4245F513" w14:textId="77777777" w:rsidR="00F62298" w:rsidRPr="00F62298" w:rsidRDefault="00F62298" w:rsidP="00F62298">
      <w:pPr>
        <w:widowControl/>
        <w:shd w:val="clear" w:color="auto" w:fill="FFFFFF"/>
        <w:spacing w:line="540" w:lineRule="atLeast"/>
        <w:jc w:val="left"/>
        <w:rPr>
          <w:rFonts w:ascii="微软雅黑" w:eastAsia="微软雅黑" w:hAnsi="微软雅黑" w:cs="Times New Roman" w:hint="eastAsia"/>
          <w:color w:val="006200"/>
          <w:kern w:val="0"/>
        </w:rPr>
      </w:pPr>
      <w:r w:rsidRPr="00F62298">
        <w:rPr>
          <w:rFonts w:ascii="微软雅黑" w:eastAsia="微软雅黑" w:hAnsi="微软雅黑" w:cs="Times New Roman" w:hint="eastAsia"/>
          <w:color w:val="006200"/>
          <w:kern w:val="0"/>
        </w:rPr>
        <w:t>下表中，列举了论文中绝对不能使用的30句话，并举出了正确的例子。</w:t>
      </w:r>
    </w:p>
    <w:tbl>
      <w:tblPr>
        <w:tblW w:w="900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624"/>
        <w:gridCol w:w="2061"/>
        <w:gridCol w:w="3830"/>
        <w:gridCol w:w="2485"/>
      </w:tblGrid>
      <w:tr w:rsidR="00F62298" w:rsidRPr="00F62298" w14:paraId="608ED353" w14:textId="77777777" w:rsidTr="00F6229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D7A402" w14:textId="77777777" w:rsidR="00F62298" w:rsidRPr="00F62298" w:rsidRDefault="00F62298" w:rsidP="00F62298">
            <w:pPr>
              <w:widowControl/>
              <w:jc w:val="center"/>
              <w:rPr>
                <w:rFonts w:ascii="Times New Roman" w:eastAsia="Times New Roman" w:hAnsi="Times New Roman" w:cs="Times New Roman" w:hint="eastAsia"/>
                <w:b/>
                <w:bCs/>
                <w:kern w:val="0"/>
              </w:rPr>
            </w:pPr>
            <w:r w:rsidRPr="00F62298">
              <w:rPr>
                <w:rFonts w:ascii="Times New Roman" w:eastAsia="Times New Roman" w:hAnsi="Times New Roman" w:cs="Times New Roman"/>
                <w:b/>
                <w:bCs/>
                <w:kern w:val="0"/>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BBBACDB"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ＮＧ（使っちゃダメ）</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9E31604"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ＯＫ（こう言い換える）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D063BC"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翻訳</w:t>
            </w:r>
          </w:p>
        </w:tc>
      </w:tr>
      <w:tr w:rsidR="00F62298" w:rsidRPr="00F62298" w14:paraId="65862C9C" w14:textId="77777777" w:rsidTr="00F62298">
        <w:tc>
          <w:tcPr>
            <w:tcW w:w="0" w:type="auto"/>
            <w:vMerge w:val="restar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24E018C"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副詞など</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9E555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とても；すごく</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63DB42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非常に；極めて</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8349D60"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很，非常</w:t>
            </w:r>
          </w:p>
        </w:tc>
      </w:tr>
      <w:tr w:rsidR="00F62298" w:rsidRPr="00F62298" w14:paraId="117035B7"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676A5A79"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1DD32F"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だいたい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13B9C3F"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ほぼ；おおよそ</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6E60590"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大体上，大概</w:t>
            </w:r>
          </w:p>
        </w:tc>
      </w:tr>
      <w:tr w:rsidR="00F62298" w:rsidRPr="00F62298" w14:paraId="21D42F8A"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8C95D23"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06CF47"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どうやっても；どうしても</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4A75D1"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いかなる手段を用いても</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968E0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无</w:t>
            </w:r>
            <w:r w:rsidRPr="00F62298">
              <w:rPr>
                <w:rFonts w:ascii="SimSun" w:eastAsia="SimSun" w:hAnsi="SimSun" w:cs="SimSun"/>
                <w:kern w:val="0"/>
              </w:rPr>
              <w:t>论</w:t>
            </w:r>
            <w:r w:rsidRPr="00F62298">
              <w:rPr>
                <w:rFonts w:ascii="MS Mincho" w:eastAsia="MS Mincho" w:hAnsi="MS Mincho" w:cs="MS Mincho"/>
                <w:kern w:val="0"/>
              </w:rPr>
              <w:t>如何</w:t>
            </w:r>
          </w:p>
        </w:tc>
      </w:tr>
      <w:tr w:rsidR="00F62298" w:rsidRPr="00F62298" w14:paraId="1D34F909" w14:textId="77777777" w:rsidTr="00F62298">
        <w:tc>
          <w:tcPr>
            <w:tcW w:w="0" w:type="auto"/>
            <w:vMerge w:val="restar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430780E"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接続の言葉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7A906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だから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024E5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したがって</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83CBF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所以</w:t>
            </w:r>
          </w:p>
        </w:tc>
      </w:tr>
      <w:tr w:rsidR="00F62298" w:rsidRPr="00F62298" w14:paraId="0436A2B8"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4427F20"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13B29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でも；だけど；けれど；けど</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B6F4A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しかし；しかしながら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D5053C"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但是，然而</w:t>
            </w:r>
          </w:p>
        </w:tc>
      </w:tr>
      <w:tr w:rsidR="00F62298" w:rsidRPr="00F62298" w14:paraId="120C022C" w14:textId="77777777" w:rsidTr="00F62298">
        <w:tc>
          <w:tcPr>
            <w:tcW w:w="0" w:type="auto"/>
            <w:vMerge w:val="restar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0D311B" w14:textId="77777777" w:rsidR="00F62298" w:rsidRPr="00F62298" w:rsidRDefault="00F62298" w:rsidP="00F62298">
            <w:pPr>
              <w:widowControl/>
              <w:jc w:val="center"/>
              <w:rPr>
                <w:rFonts w:ascii="Times New Roman" w:eastAsia="Times New Roman" w:hAnsi="Times New Roman" w:cs="Times New Roman"/>
                <w:b/>
                <w:bCs/>
                <w:kern w:val="0"/>
              </w:rPr>
            </w:pPr>
            <w:r w:rsidRPr="00F62298">
              <w:rPr>
                <w:rFonts w:ascii="MS Mincho" w:eastAsia="MS Mincho" w:hAnsi="MS Mincho" w:cs="MS Mincho"/>
                <w:b/>
                <w:bCs/>
                <w:kern w:val="0"/>
              </w:rPr>
              <w:t>その他</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8219E7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～かもしれない。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CCA1EC4"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～の可能性がある。～の可能性が考えられる。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0B1AB3"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可能，有</w:t>
            </w:r>
            <w:r w:rsidRPr="00F62298">
              <w:rPr>
                <w:rFonts w:ascii="Times New Roman" w:eastAsia="Times New Roman" w:hAnsi="Times New Roman" w:cs="Times New Roman"/>
                <w:kern w:val="0"/>
              </w:rPr>
              <w:t>~</w:t>
            </w:r>
            <w:r w:rsidRPr="00F62298">
              <w:rPr>
                <w:rFonts w:ascii="MS Mincho" w:eastAsia="MS Mincho" w:hAnsi="MS Mincho" w:cs="MS Mincho"/>
                <w:kern w:val="0"/>
              </w:rPr>
              <w:t>的可能性</w:t>
            </w:r>
          </w:p>
        </w:tc>
      </w:tr>
      <w:tr w:rsidR="00F62298" w:rsidRPr="00F62298" w14:paraId="5DB24B24"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71BC0DD9"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6C430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～と思う。</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255486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～と考えられる。；～であろう。</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C85D5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我</w:t>
            </w:r>
            <w:r w:rsidRPr="00F62298">
              <w:rPr>
                <w:rFonts w:ascii="SimSun" w:eastAsia="SimSun" w:hAnsi="SimSun" w:cs="SimSun"/>
                <w:kern w:val="0"/>
              </w:rPr>
              <w:t>认为</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41A6B5C1"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BF99140"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4610A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～と感じる。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FAA12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～と推測される。；～と思われる。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061D80"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我</w:t>
            </w:r>
            <w:r w:rsidRPr="00F62298">
              <w:rPr>
                <w:rFonts w:ascii="SimSun" w:eastAsia="SimSun" w:hAnsi="SimSun" w:cs="SimSun"/>
                <w:kern w:val="0"/>
              </w:rPr>
              <w:t>觉</w:t>
            </w:r>
            <w:r w:rsidRPr="00F62298">
              <w:rPr>
                <w:rFonts w:ascii="MS Mincho" w:eastAsia="MS Mincho" w:hAnsi="MS Mincho" w:cs="MS Mincho"/>
                <w:kern w:val="0"/>
              </w:rPr>
              <w:t>得</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50324272"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33978980"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782CBE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～を知りたい。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FD5B6BC"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～を理解する必要があろう。</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4D0254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要理解</w:t>
            </w:r>
            <w:r w:rsidRPr="00F62298">
              <w:rPr>
                <w:rFonts w:ascii="Times New Roman" w:eastAsia="Times New Roman" w:hAnsi="Times New Roman" w:cs="Times New Roman"/>
                <w:kern w:val="0"/>
              </w:rPr>
              <w:t>~</w:t>
            </w:r>
            <w:r w:rsidRPr="00F62298">
              <w:rPr>
                <w:rFonts w:ascii="MS Mincho" w:eastAsia="MS Mincho" w:hAnsi="MS Mincho" w:cs="MS Mincho"/>
                <w:kern w:val="0"/>
              </w:rPr>
              <w:t>，要知道</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71E941FA"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332BF7B7"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CAFB53"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～おもしろい。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E1882C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～は重要である。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D5F0900"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MS Mincho" w:eastAsia="MS Mincho" w:hAnsi="MS Mincho" w:cs="MS Mincho"/>
                <w:kern w:val="0"/>
              </w:rPr>
              <w:t>很重要。</w:t>
            </w:r>
          </w:p>
        </w:tc>
      </w:tr>
      <w:tr w:rsidR="00F62298" w:rsidRPr="00F62298" w14:paraId="389A495F"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C951320"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0B7D7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～の意味がわかりません。</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D99CC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～をより深く理解する必要があろう。</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5FF72C"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要加深理解</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479DFBB3"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1FD9B0E"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9321DE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～がいっぱいある。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2B150F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～が多く存在する。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7C538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MS Mincho" w:eastAsia="MS Mincho" w:hAnsi="MS Mincho" w:cs="MS Mincho"/>
                <w:kern w:val="0"/>
              </w:rPr>
              <w:t>有很多。</w:t>
            </w:r>
          </w:p>
        </w:tc>
      </w:tr>
      <w:tr w:rsidR="00F62298" w:rsidRPr="00F62298" w14:paraId="361F6DB9"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2CDD3B4"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3F536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～した方がいいと思う。</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6FFE1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～すべきである。；～する必要がある。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73D0D6"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SimSun" w:eastAsia="SimSun" w:hAnsi="SimSun" w:cs="SimSun"/>
                <w:kern w:val="0"/>
              </w:rPr>
              <w:t>应该</w:t>
            </w:r>
            <w:r w:rsidRPr="00F62298">
              <w:rPr>
                <w:rFonts w:ascii="Times New Roman" w:eastAsia="Times New Roman" w:hAnsi="Times New Roman" w:cs="Times New Roman"/>
                <w:kern w:val="0"/>
              </w:rPr>
              <w:t>~</w:t>
            </w:r>
            <w:r w:rsidRPr="00F62298">
              <w:rPr>
                <w:rFonts w:ascii="MS Mincho" w:eastAsia="MS Mincho" w:hAnsi="MS Mincho" w:cs="MS Mincho"/>
                <w:kern w:val="0"/>
              </w:rPr>
              <w:t>。；有必要</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7E099D10"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6EC11830"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C9DC4F"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～するのは無駄だ。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156158"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～する意義を見いだすことができない。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E4451F9"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做</w:t>
            </w:r>
            <w:r w:rsidRPr="00F62298">
              <w:rPr>
                <w:rFonts w:ascii="Times New Roman" w:eastAsia="Times New Roman" w:hAnsi="Times New Roman" w:cs="Times New Roman"/>
                <w:kern w:val="0"/>
              </w:rPr>
              <w:t>~</w:t>
            </w:r>
            <w:r w:rsidRPr="00F62298">
              <w:rPr>
                <w:rFonts w:ascii="MS Mincho" w:eastAsia="MS Mincho" w:hAnsi="MS Mincho" w:cs="MS Mincho"/>
                <w:kern w:val="0"/>
              </w:rPr>
              <w:t>是没意</w:t>
            </w:r>
            <w:r w:rsidRPr="00F62298">
              <w:rPr>
                <w:rFonts w:ascii="SimSun" w:eastAsia="SimSun" w:hAnsi="SimSun" w:cs="SimSun"/>
                <w:kern w:val="0"/>
              </w:rPr>
              <w:t>义</w:t>
            </w:r>
            <w:r w:rsidRPr="00F62298">
              <w:rPr>
                <w:rFonts w:ascii="MS Mincho" w:eastAsia="MS Mincho" w:hAnsi="MS Mincho" w:cs="MS Mincho"/>
                <w:kern w:val="0"/>
              </w:rPr>
              <w:t>的。</w:t>
            </w:r>
          </w:p>
        </w:tc>
      </w:tr>
      <w:tr w:rsidR="00F62298" w:rsidRPr="00F62298" w14:paraId="030F465E"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51DB6653"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F14D33"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～は嫌いだ。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C2B8F9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～は必要とはいえない。；～は適切ではない。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2F990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没必要</w:t>
            </w:r>
            <w:r w:rsidRPr="00F62298">
              <w:rPr>
                <w:rFonts w:ascii="Times New Roman" w:eastAsia="Times New Roman" w:hAnsi="Times New Roman" w:cs="Times New Roman"/>
                <w:kern w:val="0"/>
              </w:rPr>
              <w:t>~</w:t>
            </w:r>
            <w:r w:rsidRPr="00F62298">
              <w:rPr>
                <w:rFonts w:ascii="MS Mincho" w:eastAsia="MS Mincho" w:hAnsi="MS Mincho" w:cs="MS Mincho"/>
                <w:kern w:val="0"/>
              </w:rPr>
              <w:t>。；做</w:t>
            </w:r>
            <w:r w:rsidRPr="00F62298">
              <w:rPr>
                <w:rFonts w:ascii="Times New Roman" w:eastAsia="Times New Roman" w:hAnsi="Times New Roman" w:cs="Times New Roman"/>
                <w:kern w:val="0"/>
              </w:rPr>
              <w:t>~</w:t>
            </w:r>
            <w:r w:rsidRPr="00F62298">
              <w:rPr>
                <w:rFonts w:ascii="MS Mincho" w:eastAsia="MS Mincho" w:hAnsi="MS Mincho" w:cs="MS Mincho"/>
                <w:kern w:val="0"/>
              </w:rPr>
              <w:t>是不合适的。</w:t>
            </w:r>
          </w:p>
        </w:tc>
      </w:tr>
      <w:tr w:rsidR="00F62298" w:rsidRPr="00F62298" w14:paraId="61D58E9A"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7C0B31ED"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48750A1"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～はなかった。</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62D00E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～という事実は知られていない。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87DA7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不存在</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4E1AD5FC"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58CC95B1"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B9788C8"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～というのは間違いだ。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67468F"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～という主張は誤りである。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80AB6FC"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MS Mincho" w:eastAsia="MS Mincho" w:hAnsi="MS Mincho" w:cs="MS Mincho"/>
                <w:kern w:val="0"/>
              </w:rPr>
              <w:t>是</w:t>
            </w:r>
            <w:r w:rsidRPr="00F62298">
              <w:rPr>
                <w:rFonts w:ascii="SimSun" w:eastAsia="SimSun" w:hAnsi="SimSun" w:cs="SimSun"/>
                <w:kern w:val="0"/>
              </w:rPr>
              <w:t>错误</w:t>
            </w:r>
            <w:r w:rsidRPr="00F62298">
              <w:rPr>
                <w:rFonts w:ascii="MS Mincho" w:eastAsia="MS Mincho" w:hAnsi="MS Mincho" w:cs="MS Mincho"/>
                <w:kern w:val="0"/>
              </w:rPr>
              <w:t>的主</w:t>
            </w:r>
            <w:r w:rsidRPr="00F62298">
              <w:rPr>
                <w:rFonts w:ascii="SimSun" w:eastAsia="SimSun" w:hAnsi="SimSun" w:cs="SimSun"/>
                <w:kern w:val="0"/>
              </w:rPr>
              <w:t>张</w:t>
            </w:r>
            <w:r w:rsidRPr="00F62298">
              <w:rPr>
                <w:rFonts w:ascii="MS Mincho" w:eastAsia="MS Mincho" w:hAnsi="MS Mincho" w:cs="MS Mincho"/>
                <w:kern w:val="0"/>
              </w:rPr>
              <w:t>。</w:t>
            </w:r>
          </w:p>
        </w:tc>
      </w:tr>
      <w:tr w:rsidR="00F62298" w:rsidRPr="00F62298" w14:paraId="1D9F6DF7"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769008DF"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B15B89"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～というのはインチキだ。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511487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～が真実であるという証拠はない。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31527A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MS Mincho" w:eastAsia="MS Mincho" w:hAnsi="MS Mincho" w:cs="MS Mincho"/>
                <w:kern w:val="0"/>
              </w:rPr>
              <w:t>不是事</w:t>
            </w:r>
            <w:r w:rsidRPr="00F62298">
              <w:rPr>
                <w:rFonts w:ascii="SimSun" w:eastAsia="SimSun" w:hAnsi="SimSun" w:cs="SimSun"/>
                <w:kern w:val="0"/>
              </w:rPr>
              <w:t>实</w:t>
            </w:r>
            <w:r w:rsidRPr="00F62298">
              <w:rPr>
                <w:rFonts w:ascii="MS Mincho" w:eastAsia="MS Mincho" w:hAnsi="MS Mincho" w:cs="MS Mincho"/>
                <w:kern w:val="0"/>
              </w:rPr>
              <w:t>。；</w:t>
            </w:r>
            <w:r w:rsidRPr="00F62298">
              <w:rPr>
                <w:rFonts w:ascii="Times New Roman" w:eastAsia="Times New Roman" w:hAnsi="Times New Roman" w:cs="Times New Roman"/>
                <w:kern w:val="0"/>
              </w:rPr>
              <w:t>~</w:t>
            </w:r>
            <w:r w:rsidRPr="00F62298">
              <w:rPr>
                <w:rFonts w:ascii="MS Mincho" w:eastAsia="MS Mincho" w:hAnsi="MS Mincho" w:cs="MS Mincho"/>
                <w:kern w:val="0"/>
              </w:rPr>
              <w:t>是假的。</w:t>
            </w:r>
          </w:p>
        </w:tc>
      </w:tr>
      <w:tr w:rsidR="00F62298" w:rsidRPr="00F62298" w14:paraId="074C7F6C"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084A61F8"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9D1447"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～はバカだ。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D1FAF93"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～の見解には</w:t>
            </w:r>
            <w:hyperlink r:id="rId4" w:tgtFrame="_blank" w:history="1">
              <w:r w:rsidRPr="00F62298">
                <w:rPr>
                  <w:rFonts w:ascii="MS Mincho" w:eastAsia="MS Mincho" w:hAnsi="MS Mincho" w:cs="MS Mincho"/>
                  <w:color w:val="005A94"/>
                  <w:kern w:val="0"/>
                  <w:u w:val="single"/>
                </w:rPr>
                <w:t>再考</w:t>
              </w:r>
            </w:hyperlink>
            <w:r w:rsidRPr="00F62298">
              <w:rPr>
                <w:rFonts w:ascii="MS Mincho" w:eastAsia="MS Mincho" w:hAnsi="MS Mincho" w:cs="MS Mincho"/>
                <w:kern w:val="0"/>
              </w:rPr>
              <w:t>の余地が残る。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9F74B1"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MS Mincho" w:eastAsia="MS Mincho" w:hAnsi="MS Mincho" w:cs="MS Mincho"/>
                <w:kern w:val="0"/>
              </w:rPr>
              <w:t>有待争</w:t>
            </w:r>
            <w:r w:rsidRPr="00F62298">
              <w:rPr>
                <w:rFonts w:ascii="SimSun" w:eastAsia="SimSun" w:hAnsi="SimSun" w:cs="SimSun"/>
                <w:kern w:val="0"/>
              </w:rPr>
              <w:t>议</w:t>
            </w:r>
            <w:r w:rsidRPr="00F62298">
              <w:rPr>
                <w:rFonts w:ascii="MS Mincho" w:eastAsia="MS Mincho" w:hAnsi="MS Mincho" w:cs="MS Mincho"/>
                <w:kern w:val="0"/>
              </w:rPr>
              <w:t>。</w:t>
            </w:r>
          </w:p>
        </w:tc>
      </w:tr>
      <w:tr w:rsidR="00F62298" w:rsidRPr="00F62298" w14:paraId="738A4339"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CC112E6"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FED207"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こんな話を聞いたことがある。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CC3388"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このような事例が挙げられる。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E1ABD8"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有</w:t>
            </w:r>
            <w:r w:rsidRPr="00F62298">
              <w:rPr>
                <w:rFonts w:ascii="SimSun" w:eastAsia="SimSun" w:hAnsi="SimSun" w:cs="SimSun"/>
                <w:kern w:val="0"/>
              </w:rPr>
              <w:t>这样</w:t>
            </w:r>
            <w:r w:rsidRPr="00F62298">
              <w:rPr>
                <w:rFonts w:ascii="MS Mincho" w:eastAsia="MS Mincho" w:hAnsi="MS Mincho" w:cs="MS Mincho"/>
                <w:kern w:val="0"/>
              </w:rPr>
              <w:t>的事例存在。</w:t>
            </w:r>
          </w:p>
        </w:tc>
      </w:tr>
      <w:tr w:rsidR="00F62298" w:rsidRPr="00F62298" w14:paraId="0ECF225E"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A41E608"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D22925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そんな事実はない。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255718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そのような事実は認められない。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F1BC3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SimSun" w:eastAsia="SimSun" w:hAnsi="SimSun" w:cs="SimSun"/>
                <w:kern w:val="0"/>
              </w:rPr>
              <w:t>这种事实不存在</w:t>
            </w:r>
            <w:r w:rsidRPr="00F62298">
              <w:rPr>
                <w:rFonts w:ascii="MS Mincho" w:eastAsia="MS Mincho" w:hAnsi="MS Mincho" w:cs="MS Mincho"/>
                <w:kern w:val="0"/>
              </w:rPr>
              <w:t>。</w:t>
            </w:r>
          </w:p>
        </w:tc>
      </w:tr>
      <w:tr w:rsidR="00F62298" w:rsidRPr="00F62298" w14:paraId="72CF63BE"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3B661817"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B6EDB7"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みんなが～</w:t>
            </w:r>
            <w:r w:rsidRPr="00F62298">
              <w:rPr>
                <w:rFonts w:ascii="Times New Roman" w:eastAsia="Times New Roman" w:hAnsi="Times New Roman" w:cs="Times New Roman"/>
                <w:kern w:val="0"/>
              </w:rPr>
              <w:t>(</w:t>
            </w:r>
            <w:r w:rsidRPr="00F62298">
              <w:rPr>
                <w:rFonts w:ascii="MS Mincho" w:eastAsia="MS Mincho" w:hAnsi="MS Mincho" w:cs="MS Mincho"/>
                <w:kern w:val="0"/>
              </w:rPr>
              <w:t>だ</w:t>
            </w:r>
            <w:r w:rsidRPr="00F62298">
              <w:rPr>
                <w:rFonts w:ascii="Times New Roman" w:eastAsia="Times New Roman" w:hAnsi="Times New Roman" w:cs="Times New Roman"/>
                <w:kern w:val="0"/>
              </w:rPr>
              <w:t>)</w:t>
            </w:r>
            <w:r w:rsidRPr="00F62298">
              <w:rPr>
                <w:rFonts w:ascii="MS Mincho" w:eastAsia="MS Mincho" w:hAnsi="MS Mincho" w:cs="MS Mincho"/>
                <w:kern w:val="0"/>
              </w:rPr>
              <w:t>と言っている。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CA6AA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一般に～</w:t>
            </w:r>
            <w:r w:rsidRPr="00F62298">
              <w:rPr>
                <w:rFonts w:ascii="Times New Roman" w:eastAsia="Times New Roman" w:hAnsi="Times New Roman" w:cs="Times New Roman"/>
                <w:kern w:val="0"/>
              </w:rPr>
              <w:t>(</w:t>
            </w:r>
            <w:r w:rsidRPr="00F62298">
              <w:rPr>
                <w:rFonts w:ascii="MS Mincho" w:eastAsia="MS Mincho" w:hAnsi="MS Mincho" w:cs="MS Mincho"/>
                <w:kern w:val="0"/>
              </w:rPr>
              <w:t>だ</w:t>
            </w:r>
            <w:r w:rsidRPr="00F62298">
              <w:rPr>
                <w:rFonts w:ascii="Times New Roman" w:eastAsia="Times New Roman" w:hAnsi="Times New Roman" w:cs="Times New Roman"/>
                <w:kern w:val="0"/>
              </w:rPr>
              <w:t>)</w:t>
            </w:r>
            <w:r w:rsidRPr="00F62298">
              <w:rPr>
                <w:rFonts w:ascii="MS Mincho" w:eastAsia="MS Mincho" w:hAnsi="MS Mincho" w:cs="MS Mincho"/>
                <w:kern w:val="0"/>
              </w:rPr>
              <w:t>といわれている。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69AAE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一般称</w:t>
            </w:r>
            <w:r w:rsidRPr="00F62298">
              <w:rPr>
                <w:rFonts w:ascii="SimSun" w:eastAsia="SimSun" w:hAnsi="SimSun" w:cs="SimSun"/>
                <w:kern w:val="0"/>
              </w:rPr>
              <w:t>为</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5C7F9CB9"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193276D2"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052770"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みんなが～</w:t>
            </w:r>
            <w:r w:rsidRPr="00F62298">
              <w:rPr>
                <w:rFonts w:ascii="Times New Roman" w:eastAsia="Times New Roman" w:hAnsi="Times New Roman" w:cs="Times New Roman"/>
                <w:kern w:val="0"/>
              </w:rPr>
              <w:t>(</w:t>
            </w:r>
            <w:r w:rsidRPr="00F62298">
              <w:rPr>
                <w:rFonts w:ascii="MS Mincho" w:eastAsia="MS Mincho" w:hAnsi="MS Mincho" w:cs="MS Mincho"/>
                <w:kern w:val="0"/>
              </w:rPr>
              <w:t>だ</w:t>
            </w:r>
            <w:r w:rsidRPr="00F62298">
              <w:rPr>
                <w:rFonts w:ascii="Times New Roman" w:eastAsia="Times New Roman" w:hAnsi="Times New Roman" w:cs="Times New Roman"/>
                <w:kern w:val="0"/>
              </w:rPr>
              <w:t>)</w:t>
            </w:r>
            <w:r w:rsidRPr="00F62298">
              <w:rPr>
                <w:rFonts w:ascii="MS Mincho" w:eastAsia="MS Mincho" w:hAnsi="MS Mincho" w:cs="MS Mincho"/>
                <w:kern w:val="0"/>
              </w:rPr>
              <w:t>と思っている。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C6C2A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w:t>
            </w:r>
            <w:r w:rsidRPr="00F62298">
              <w:rPr>
                <w:rFonts w:ascii="Times New Roman" w:eastAsia="Times New Roman" w:hAnsi="Times New Roman" w:cs="Times New Roman"/>
                <w:kern w:val="0"/>
              </w:rPr>
              <w:t>(</w:t>
            </w:r>
            <w:r w:rsidRPr="00F62298">
              <w:rPr>
                <w:rFonts w:ascii="MS Mincho" w:eastAsia="MS Mincho" w:hAnsi="MS Mincho" w:cs="MS Mincho"/>
                <w:kern w:val="0"/>
              </w:rPr>
              <w:t>だ</w:t>
            </w:r>
            <w:r w:rsidRPr="00F62298">
              <w:rPr>
                <w:rFonts w:ascii="Times New Roman" w:eastAsia="Times New Roman" w:hAnsi="Times New Roman" w:cs="Times New Roman"/>
                <w:kern w:val="0"/>
              </w:rPr>
              <w:t>)</w:t>
            </w:r>
            <w:r w:rsidRPr="00F62298">
              <w:rPr>
                <w:rFonts w:ascii="MS Mincho" w:eastAsia="MS Mincho" w:hAnsi="MS Mincho" w:cs="MS Mincho"/>
                <w:kern w:val="0"/>
              </w:rPr>
              <w:t>と広く信じられている。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26B879"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通常</w:t>
            </w:r>
            <w:r w:rsidRPr="00F62298">
              <w:rPr>
                <w:rFonts w:ascii="SimSun" w:eastAsia="SimSun" w:hAnsi="SimSun" w:cs="SimSun"/>
                <w:kern w:val="0"/>
              </w:rPr>
              <w:t>认为</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424AC0A1"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26AC49D6"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A996E69"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教科書に～と書いてある。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2D798E"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w:t>
            </w:r>
            <w:r w:rsidRPr="00F62298">
              <w:rPr>
                <w:rFonts w:ascii="Times New Roman" w:eastAsia="Times New Roman" w:hAnsi="Times New Roman" w:cs="Times New Roman"/>
                <w:kern w:val="0"/>
              </w:rPr>
              <w:t>(</w:t>
            </w:r>
            <w:r w:rsidRPr="00F62298">
              <w:rPr>
                <w:rFonts w:ascii="MS Mincho" w:eastAsia="MS Mincho" w:hAnsi="MS Mincho" w:cs="MS Mincho"/>
                <w:kern w:val="0"/>
              </w:rPr>
              <w:t>というの</w:t>
            </w:r>
            <w:r w:rsidRPr="00F62298">
              <w:rPr>
                <w:rFonts w:ascii="Times New Roman" w:eastAsia="Times New Roman" w:hAnsi="Times New Roman" w:cs="Times New Roman"/>
                <w:kern w:val="0"/>
              </w:rPr>
              <w:t>)</w:t>
            </w:r>
            <w:r w:rsidRPr="00F62298">
              <w:rPr>
                <w:rFonts w:ascii="MS Mincho" w:eastAsia="MS Mincho" w:hAnsi="MS Mincho" w:cs="MS Mincho"/>
                <w:kern w:val="0"/>
              </w:rPr>
              <w:t>が</w:t>
            </w:r>
            <w:hyperlink r:id="rId5" w:tgtFrame="_blank" w:history="1">
              <w:r w:rsidRPr="00F62298">
                <w:rPr>
                  <w:rFonts w:ascii="MS Mincho" w:eastAsia="MS Mincho" w:hAnsi="MS Mincho" w:cs="MS Mincho"/>
                  <w:color w:val="005A94"/>
                  <w:kern w:val="0"/>
                  <w:u w:val="single"/>
                </w:rPr>
                <w:t>通説</w:t>
              </w:r>
            </w:hyperlink>
            <w:r w:rsidRPr="00F62298">
              <w:rPr>
                <w:rFonts w:ascii="MS Mincho" w:eastAsia="MS Mincho" w:hAnsi="MS Mincho" w:cs="MS Mincho"/>
                <w:kern w:val="0"/>
              </w:rPr>
              <w:t>である。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9CF409"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通常的解</w:t>
            </w:r>
            <w:r w:rsidRPr="00F62298">
              <w:rPr>
                <w:rFonts w:ascii="SimSun" w:eastAsia="SimSun" w:hAnsi="SimSun" w:cs="SimSun"/>
                <w:kern w:val="0"/>
              </w:rPr>
              <w:t>释</w:t>
            </w:r>
            <w:r w:rsidRPr="00F62298">
              <w:rPr>
                <w:rFonts w:ascii="MS Mincho" w:eastAsia="MS Mincho" w:hAnsi="MS Mincho" w:cs="MS Mincho"/>
                <w:kern w:val="0"/>
              </w:rPr>
              <w:t>是</w:t>
            </w:r>
            <w:r w:rsidRPr="00F62298">
              <w:rPr>
                <w:rFonts w:ascii="Times New Roman" w:eastAsia="Times New Roman" w:hAnsi="Times New Roman" w:cs="Times New Roman"/>
                <w:kern w:val="0"/>
              </w:rPr>
              <w:t>~</w:t>
            </w:r>
            <w:r w:rsidRPr="00F62298">
              <w:rPr>
                <w:rFonts w:ascii="MS Mincho" w:eastAsia="MS Mincho" w:hAnsi="MS Mincho" w:cs="MS Mincho"/>
                <w:kern w:val="0"/>
              </w:rPr>
              <w:t>。</w:t>
            </w:r>
          </w:p>
        </w:tc>
      </w:tr>
      <w:tr w:rsidR="00F62298" w:rsidRPr="00F62298" w14:paraId="2BCF41FF"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48CCC5A4"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2C706A8"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～は読みたくない。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8575251"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～を正当に評価することは困難である。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FDCDDC"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要正当地</w:t>
            </w:r>
            <w:r w:rsidRPr="00F62298">
              <w:rPr>
                <w:rFonts w:ascii="SimSun" w:eastAsia="SimSun" w:hAnsi="SimSun" w:cs="SimSun"/>
                <w:kern w:val="0"/>
              </w:rPr>
              <w:t>评</w:t>
            </w:r>
            <w:r w:rsidRPr="00F62298">
              <w:rPr>
                <w:rFonts w:ascii="MS Mincho" w:eastAsia="MS Mincho" w:hAnsi="MS Mincho" w:cs="MS Mincho"/>
                <w:kern w:val="0"/>
              </w:rPr>
              <w:t>价</w:t>
            </w:r>
            <w:r w:rsidRPr="00F62298">
              <w:rPr>
                <w:rFonts w:ascii="Times New Roman" w:eastAsia="Times New Roman" w:hAnsi="Times New Roman" w:cs="Times New Roman"/>
                <w:kern w:val="0"/>
              </w:rPr>
              <w:t>~</w:t>
            </w:r>
            <w:r w:rsidRPr="00F62298">
              <w:rPr>
                <w:rFonts w:ascii="MS Mincho" w:eastAsia="MS Mincho" w:hAnsi="MS Mincho" w:cs="MS Mincho"/>
                <w:kern w:val="0"/>
              </w:rPr>
              <w:t>很</w:t>
            </w:r>
            <w:r w:rsidRPr="00F62298">
              <w:rPr>
                <w:rFonts w:ascii="SimSun" w:eastAsia="SimSun" w:hAnsi="SimSun" w:cs="SimSun"/>
                <w:kern w:val="0"/>
              </w:rPr>
              <w:t>难</w:t>
            </w:r>
            <w:r w:rsidRPr="00F62298">
              <w:rPr>
                <w:rFonts w:ascii="MS Mincho" w:eastAsia="MS Mincho" w:hAnsi="MS Mincho" w:cs="MS Mincho"/>
                <w:kern w:val="0"/>
              </w:rPr>
              <w:t>。</w:t>
            </w:r>
          </w:p>
        </w:tc>
      </w:tr>
      <w:tr w:rsidR="00F62298" w:rsidRPr="00F62298" w14:paraId="63FBAB59"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49239BA4"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16D1C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～は読まなかった。</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47A61AF"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～の評価はまだ定まってはいない。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025EC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Times New Roman" w:eastAsia="Times New Roman" w:hAnsi="Times New Roman" w:cs="Times New Roman"/>
                <w:kern w:val="0"/>
              </w:rPr>
              <w:t>~</w:t>
            </w:r>
            <w:r w:rsidRPr="00F62298">
              <w:rPr>
                <w:rFonts w:ascii="SimSun" w:eastAsia="SimSun" w:hAnsi="SimSun" w:cs="SimSun"/>
                <w:kern w:val="0"/>
              </w:rPr>
              <w:t>还没有定论</w:t>
            </w:r>
            <w:r w:rsidRPr="00F62298">
              <w:rPr>
                <w:rFonts w:ascii="MS Mincho" w:eastAsia="MS Mincho" w:hAnsi="MS Mincho" w:cs="MS Mincho"/>
                <w:kern w:val="0"/>
              </w:rPr>
              <w:t>。</w:t>
            </w:r>
          </w:p>
        </w:tc>
      </w:tr>
      <w:tr w:rsidR="00F62298" w:rsidRPr="00F62298" w14:paraId="72052040"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48E95D1C"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BA5C49A"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研究しましたが～はわかりませんでした。</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174221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～は今後の課題としたい。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4C6D2D"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SimSun" w:eastAsia="SimSun" w:hAnsi="SimSun" w:cs="SimSun"/>
                <w:kern w:val="0"/>
              </w:rPr>
              <w:t>对</w:t>
            </w:r>
            <w:r w:rsidRPr="00F62298">
              <w:rPr>
                <w:rFonts w:ascii="Times New Roman" w:eastAsia="Times New Roman" w:hAnsi="Times New Roman" w:cs="Times New Roman"/>
                <w:kern w:val="0"/>
              </w:rPr>
              <w:t>~</w:t>
            </w:r>
            <w:r w:rsidRPr="00F62298">
              <w:rPr>
                <w:rFonts w:ascii="SimSun" w:eastAsia="SimSun" w:hAnsi="SimSun" w:cs="SimSun"/>
                <w:kern w:val="0"/>
              </w:rPr>
              <w:t>还不了解，想作为今后的课题来研究</w:t>
            </w:r>
            <w:r w:rsidRPr="00F62298">
              <w:rPr>
                <w:rFonts w:ascii="MS Mincho" w:eastAsia="MS Mincho" w:hAnsi="MS Mincho" w:cs="MS Mincho"/>
                <w:kern w:val="0"/>
              </w:rPr>
              <w:t>。</w:t>
            </w:r>
          </w:p>
        </w:tc>
      </w:tr>
      <w:tr w:rsidR="00F62298" w:rsidRPr="00F62298" w14:paraId="70A86D66"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49B32D56"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DF204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もうダメだ。</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E5E3B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議論が</w:t>
            </w:r>
            <w:hyperlink r:id="rId6" w:tgtFrame="_blank" w:history="1">
              <w:r w:rsidRPr="00F62298">
                <w:rPr>
                  <w:rFonts w:ascii="MS Mincho" w:eastAsia="MS Mincho" w:hAnsi="MS Mincho" w:cs="MS Mincho"/>
                  <w:color w:val="005A94"/>
                  <w:kern w:val="0"/>
                  <w:u w:val="single"/>
                </w:rPr>
                <w:t>錯綜</w:t>
              </w:r>
            </w:hyperlink>
            <w:r w:rsidRPr="00F62298">
              <w:rPr>
                <w:rFonts w:ascii="MS Mincho" w:eastAsia="MS Mincho" w:hAnsi="MS Mincho" w:cs="MS Mincho"/>
                <w:kern w:val="0"/>
              </w:rPr>
              <w:t>してきたので、原点に戻ってみることにする。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5DA5A5"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因</w:t>
            </w:r>
            <w:r w:rsidRPr="00F62298">
              <w:rPr>
                <w:rFonts w:ascii="SimSun" w:eastAsia="SimSun" w:hAnsi="SimSun" w:cs="SimSun"/>
                <w:kern w:val="0"/>
              </w:rPr>
              <w:t>为</w:t>
            </w:r>
            <w:r w:rsidRPr="00F62298">
              <w:rPr>
                <w:rFonts w:ascii="MS Mincho" w:eastAsia="MS Mincho" w:hAnsi="MS Mincho" w:cs="MS Mincho"/>
                <w:kern w:val="0"/>
              </w:rPr>
              <w:t>争</w:t>
            </w:r>
            <w:r w:rsidRPr="00F62298">
              <w:rPr>
                <w:rFonts w:ascii="SimSun" w:eastAsia="SimSun" w:hAnsi="SimSun" w:cs="SimSun"/>
                <w:kern w:val="0"/>
              </w:rPr>
              <w:t>论错综</w:t>
            </w:r>
            <w:r w:rsidRPr="00F62298">
              <w:rPr>
                <w:rFonts w:ascii="MS Mincho" w:eastAsia="MS Mincho" w:hAnsi="MS Mincho" w:cs="MS Mincho"/>
                <w:kern w:val="0"/>
              </w:rPr>
              <w:t>复</w:t>
            </w:r>
            <w:r w:rsidRPr="00F62298">
              <w:rPr>
                <w:rFonts w:ascii="SimSun" w:eastAsia="SimSun" w:hAnsi="SimSun" w:cs="SimSun"/>
                <w:kern w:val="0"/>
              </w:rPr>
              <w:t>杂</w:t>
            </w:r>
            <w:r w:rsidRPr="00F62298">
              <w:rPr>
                <w:rFonts w:ascii="MS Mincho" w:eastAsia="MS Mincho" w:hAnsi="MS Mincho" w:cs="MS Mincho"/>
                <w:kern w:val="0"/>
              </w:rPr>
              <w:t>，所以返回原点重新探</w:t>
            </w:r>
            <w:r w:rsidRPr="00F62298">
              <w:rPr>
                <w:rFonts w:ascii="SimSun" w:eastAsia="SimSun" w:hAnsi="SimSun" w:cs="SimSun"/>
                <w:kern w:val="0"/>
              </w:rPr>
              <w:t>讨</w:t>
            </w:r>
            <w:r w:rsidRPr="00F62298">
              <w:rPr>
                <w:rFonts w:ascii="MS Mincho" w:eastAsia="MS Mincho" w:hAnsi="MS Mincho" w:cs="MS Mincho"/>
                <w:kern w:val="0"/>
              </w:rPr>
              <w:t>。</w:t>
            </w:r>
          </w:p>
        </w:tc>
      </w:tr>
      <w:tr w:rsidR="00F62298" w:rsidRPr="00F62298" w14:paraId="3CC8D7D5"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0879E6AE"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93682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イヤになってきた。</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1013FB"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ここで筆を置くことにする。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DB86A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在此</w:t>
            </w:r>
            <w:r w:rsidRPr="00F62298">
              <w:rPr>
                <w:rFonts w:ascii="SimSun" w:eastAsia="SimSun" w:hAnsi="SimSun" w:cs="SimSun"/>
                <w:kern w:val="0"/>
              </w:rPr>
              <w:t>搁</w:t>
            </w:r>
            <w:r w:rsidRPr="00F62298">
              <w:rPr>
                <w:rFonts w:ascii="MS Mincho" w:eastAsia="MS Mincho" w:hAnsi="MS Mincho" w:cs="MS Mincho"/>
                <w:kern w:val="0"/>
              </w:rPr>
              <w:t>笔。</w:t>
            </w:r>
          </w:p>
        </w:tc>
      </w:tr>
      <w:tr w:rsidR="00F62298" w:rsidRPr="00F62298" w14:paraId="11C3E542" w14:textId="77777777" w:rsidTr="00F62298">
        <w:tc>
          <w:tcPr>
            <w:tcW w:w="0" w:type="auto"/>
            <w:vMerge/>
            <w:tcBorders>
              <w:top w:val="outset" w:sz="6" w:space="0" w:color="auto"/>
              <w:left w:val="outset" w:sz="6" w:space="0" w:color="auto"/>
              <w:bottom w:val="outset" w:sz="6" w:space="0" w:color="auto"/>
              <w:right w:val="outset" w:sz="6" w:space="0" w:color="auto"/>
            </w:tcBorders>
            <w:vAlign w:val="center"/>
            <w:hideMark/>
          </w:tcPr>
          <w:p w14:paraId="000CDE46" w14:textId="77777777" w:rsidR="00F62298" w:rsidRPr="00F62298" w:rsidRDefault="00F62298" w:rsidP="00F62298">
            <w:pPr>
              <w:widowControl/>
              <w:jc w:val="left"/>
              <w:rPr>
                <w:rFonts w:ascii="Times New Roman" w:eastAsia="Times New Roman" w:hAnsi="Times New Roman" w:cs="Times New Roman"/>
                <w:b/>
                <w:bCs/>
                <w:kern w:val="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8B7D962"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合格させてください。</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1B2FB1"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MS Mincho" w:eastAsia="MS Mincho" w:hAnsi="MS Mincho" w:cs="MS Mincho"/>
                <w:kern w:val="0"/>
              </w:rPr>
              <w:t>解明できた点は必ずしも多くはないが、若干なりとも寄与できたと思われる。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014513" w14:textId="77777777" w:rsidR="00F62298" w:rsidRPr="00F62298" w:rsidRDefault="00F62298" w:rsidP="00F62298">
            <w:pPr>
              <w:widowControl/>
              <w:jc w:val="left"/>
              <w:rPr>
                <w:rFonts w:ascii="Times New Roman" w:eastAsia="Times New Roman" w:hAnsi="Times New Roman" w:cs="Times New Roman"/>
                <w:kern w:val="0"/>
              </w:rPr>
            </w:pPr>
            <w:r w:rsidRPr="00F62298">
              <w:rPr>
                <w:rFonts w:ascii="SimSun" w:eastAsia="SimSun" w:hAnsi="SimSun" w:cs="SimSun"/>
                <w:kern w:val="0"/>
              </w:rPr>
              <w:t>虽然阐明的观点不多，但是多少还是有些贡献的</w:t>
            </w:r>
            <w:r w:rsidRPr="00F62298">
              <w:rPr>
                <w:rFonts w:ascii="MS Mincho" w:eastAsia="MS Mincho" w:hAnsi="MS Mincho" w:cs="MS Mincho"/>
                <w:kern w:val="0"/>
              </w:rPr>
              <w:t>。</w:t>
            </w:r>
          </w:p>
        </w:tc>
      </w:tr>
    </w:tbl>
    <w:p w14:paraId="233EBFEA" w14:textId="77777777" w:rsidR="005C3534" w:rsidRDefault="005C3534"/>
    <w:sectPr w:rsidR="005C3534" w:rsidSect="00427A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98"/>
    <w:rsid w:val="00427AEE"/>
    <w:rsid w:val="005C3534"/>
    <w:rsid w:val="00F62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30E3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2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58413">
      <w:bodyDiv w:val="1"/>
      <w:marLeft w:val="0"/>
      <w:marRight w:val="0"/>
      <w:marTop w:val="0"/>
      <w:marBottom w:val="0"/>
      <w:divBdr>
        <w:top w:val="none" w:sz="0" w:space="0" w:color="auto"/>
        <w:left w:val="none" w:sz="0" w:space="0" w:color="auto"/>
        <w:bottom w:val="none" w:sz="0" w:space="0" w:color="auto"/>
        <w:right w:val="none" w:sz="0" w:space="0" w:color="auto"/>
      </w:divBdr>
      <w:divsChild>
        <w:div w:id="1022128258">
          <w:marLeft w:val="0"/>
          <w:marRight w:val="0"/>
          <w:marTop w:val="0"/>
          <w:marBottom w:val="0"/>
          <w:divBdr>
            <w:top w:val="none" w:sz="0" w:space="0" w:color="auto"/>
            <w:left w:val="none" w:sz="0" w:space="0" w:color="auto"/>
            <w:bottom w:val="none" w:sz="0" w:space="0" w:color="auto"/>
            <w:right w:val="none" w:sz="0" w:space="0" w:color="auto"/>
          </w:divBdr>
        </w:div>
        <w:div w:id="1339117481">
          <w:marLeft w:val="0"/>
          <w:marRight w:val="0"/>
          <w:marTop w:val="0"/>
          <w:marBottom w:val="0"/>
          <w:divBdr>
            <w:top w:val="none" w:sz="0" w:space="0" w:color="auto"/>
            <w:left w:val="none" w:sz="0" w:space="0" w:color="auto"/>
            <w:bottom w:val="none" w:sz="0" w:space="0" w:color="auto"/>
            <w:right w:val="none" w:sz="0" w:space="0" w:color="auto"/>
          </w:divBdr>
        </w:div>
        <w:div w:id="456410370">
          <w:marLeft w:val="0"/>
          <w:marRight w:val="0"/>
          <w:marTop w:val="0"/>
          <w:marBottom w:val="0"/>
          <w:divBdr>
            <w:top w:val="none" w:sz="0" w:space="0" w:color="auto"/>
            <w:left w:val="none" w:sz="0" w:space="0" w:color="auto"/>
            <w:bottom w:val="none" w:sz="0" w:space="0" w:color="auto"/>
            <w:right w:val="none" w:sz="0" w:space="0" w:color="auto"/>
          </w:divBdr>
        </w:div>
        <w:div w:id="139808526">
          <w:marLeft w:val="0"/>
          <w:marRight w:val="0"/>
          <w:marTop w:val="0"/>
          <w:marBottom w:val="0"/>
          <w:divBdr>
            <w:top w:val="none" w:sz="0" w:space="0" w:color="auto"/>
            <w:left w:val="none" w:sz="0" w:space="0" w:color="auto"/>
            <w:bottom w:val="none" w:sz="0" w:space="0" w:color="auto"/>
            <w:right w:val="none" w:sz="0" w:space="0" w:color="auto"/>
          </w:divBdr>
        </w:div>
        <w:div w:id="1021392998">
          <w:marLeft w:val="0"/>
          <w:marRight w:val="0"/>
          <w:marTop w:val="0"/>
          <w:marBottom w:val="0"/>
          <w:divBdr>
            <w:top w:val="none" w:sz="0" w:space="0" w:color="auto"/>
            <w:left w:val="none" w:sz="0" w:space="0" w:color="auto"/>
            <w:bottom w:val="none" w:sz="0" w:space="0" w:color="auto"/>
            <w:right w:val="none" w:sz="0" w:space="0" w:color="auto"/>
          </w:divBdr>
        </w:div>
      </w:divsChild>
    </w:div>
    <w:div w:id="2141414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ict.hjenglish.com/jp/w/%E5%86%8D%E8%80%83" TargetMode="External"/><Relationship Id="rId5" Type="http://schemas.openxmlformats.org/officeDocument/2006/relationships/hyperlink" Target="http://dict.hjenglish.com/jp/w/%E9%80%9A%E8%AA%AC" TargetMode="External"/><Relationship Id="rId6" Type="http://schemas.openxmlformats.org/officeDocument/2006/relationships/hyperlink" Target="http://dict.hjenglish.com/jp/w/%E9%8C%AF%E7%B6%9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1389</Characters>
  <Application>Microsoft Macintosh Word</Application>
  <DocSecurity>0</DocSecurity>
  <Lines>11</Lines>
  <Paragraphs>3</Paragraphs>
  <ScaleCrop>false</ScaleCrop>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张永瑞</dc:creator>
  <cp:keywords/>
  <dc:description/>
  <cp:lastModifiedBy>张永瑞</cp:lastModifiedBy>
  <cp:revision>1</cp:revision>
  <dcterms:created xsi:type="dcterms:W3CDTF">2016-04-09T05:58:00Z</dcterms:created>
  <dcterms:modified xsi:type="dcterms:W3CDTF">2016-04-09T06:00:00Z</dcterms:modified>
</cp:coreProperties>
</file>