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Anteproyecto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González,</w:t>
      </w:r>
      <w:r>
        <w:t xml:space="preserve"> </w:t>
      </w:r>
      <w:r>
        <w:t xml:space="preserve">Daniel</w:t>
      </w:r>
      <w:r>
        <w:t xml:space="preserve"> </w:t>
      </w:r>
      <w:r>
        <w:t xml:space="preserve">Porras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introducción"/>
    <w:p>
      <w:pPr>
        <w:pStyle w:val="Heading1"/>
      </w:pPr>
      <w:r>
        <w:t xml:space="preserve">Introducción</w:t>
      </w:r>
    </w:p>
    <w:bookmarkStart w:id="20" w:name="nombre-de-la-empresa"/>
    <w:p>
      <w:pPr>
        <w:pStyle w:val="Heading2"/>
      </w:pPr>
      <w:r>
        <w:t xml:space="preserve">Nombre de la empresa</w:t>
      </w:r>
    </w:p>
    <w:p>
      <w:pPr>
        <w:pStyle w:val="FirstParagraph"/>
      </w:pPr>
      <w:r>
        <w:t xml:space="preserve">Parroquia Catedral San Antonio de Padua</w:t>
      </w:r>
    </w:p>
    <w:bookmarkEnd w:id="20"/>
    <w:bookmarkStart w:id="21" w:name="dirección-de-la-empresa"/>
    <w:p>
      <w:pPr>
        <w:pStyle w:val="Heading2"/>
      </w:pPr>
      <w:r>
        <w:t xml:space="preserve">Dirección de la empresa</w:t>
      </w:r>
    </w:p>
    <w:p>
      <w:pPr>
        <w:pStyle w:val="FirstParagraph"/>
      </w:pPr>
      <w:r>
        <w:t xml:space="preserve">APDO. 32 Tilaran, Guanacaste.</w:t>
      </w:r>
    </w:p>
    <w:bookmarkEnd w:id="21"/>
    <w:bookmarkStart w:id="22" w:name="descripción-de-la-empresa"/>
    <w:p>
      <w:pPr>
        <w:pStyle w:val="Heading2"/>
      </w:pPr>
      <w:r>
        <w:t xml:space="preserve">Descripción de la empresa</w:t>
      </w:r>
    </w:p>
    <w:p>
      <w:pPr>
        <w:pStyle w:val="FirstParagraph"/>
      </w:pPr>
      <w:r>
        <w:t xml:space="preserve">Dentro del contexto dado, nos encontramos frente a una parroquia que presenta una</w:t>
      </w:r>
      <w:r>
        <w:t xml:space="preserve"> </w:t>
      </w:r>
      <w:r>
        <w:t xml:space="preserve">necesidad concreta: la implementación de un sistema de base de datos funcional. El</w:t>
      </w:r>
      <w:r>
        <w:t xml:space="preserve"> </w:t>
      </w:r>
      <w:r>
        <w:t xml:space="preserve">objetivo principal de este sistema es gestionar de manera eficiente y almacenar los</w:t>
      </w:r>
      <w:r>
        <w:t xml:space="preserve"> </w:t>
      </w:r>
      <w:r>
        <w:t xml:space="preserve">datos pertinentes a subastas, con un énfasis notable en las transacciones que</w:t>
      </w:r>
      <w:r>
        <w:t xml:space="preserve"> </w:t>
      </w:r>
      <w:r>
        <w:t xml:space="preserve">involucran animales de granja.</w:t>
      </w:r>
    </w:p>
    <w:p>
      <w:pPr>
        <w:pStyle w:val="BodyText"/>
      </w:pPr>
      <w:r>
        <w:t xml:space="preserve">Este sistema de base de datos sirve como una herramienta organizativa crucial dentro</w:t>
      </w:r>
      <w:r>
        <w:t xml:space="preserve"> </w:t>
      </w:r>
      <w:r>
        <w:t xml:space="preserve">del marco operativo de la parroquia. Proporciona un mecanismo simplificado para</w:t>
      </w:r>
      <w:r>
        <w:t xml:space="preserve"> </w:t>
      </w:r>
      <w:r>
        <w:t xml:space="preserve">capturar, almacenar y resguardar una variedad de información relacionada con</w:t>
      </w:r>
      <w:r>
        <w:t xml:space="preserve"> </w:t>
      </w:r>
      <w:r>
        <w:t xml:space="preserve">subastas. Específicamente, se enfoca en los datos relacionados con los participantes,</w:t>
      </w:r>
      <w:r>
        <w:t xml:space="preserve"> </w:t>
      </w:r>
      <w:r>
        <w:t xml:space="preserve">los valores de las transacciones y los animales de granja que se subastan. Es</w:t>
      </w:r>
      <w:r>
        <w:t xml:space="preserve"> </w:t>
      </w:r>
      <w:r>
        <w:t xml:space="preserve">importante destacar que el sistema ofrece capacidades analíticas que permiten a la</w:t>
      </w:r>
      <w:r>
        <w:t xml:space="preserve"> </w:t>
      </w:r>
      <w:r>
        <w:t xml:space="preserve">parroquia identificar tendencias, rastrear dinámicas del mercado y proyectar posibles</w:t>
      </w:r>
      <w:r>
        <w:t xml:space="preserve"> </w:t>
      </w:r>
      <w:r>
        <w:t xml:space="preserve">desarrollos a lo largo del tiempo.</w:t>
      </w:r>
    </w:p>
    <w:p>
      <w:pPr>
        <w:pStyle w:val="BodyText"/>
      </w:pPr>
      <w:r>
        <w:t xml:space="preserve">Es esencial reconocer que la importancia de este proyecto va más allá de la mera</w:t>
      </w:r>
      <w:r>
        <w:t xml:space="preserve"> </w:t>
      </w:r>
      <w:r>
        <w:t xml:space="preserve">digitalización. Esta solución de base de datos tiene el potencial de empoderar la</w:t>
      </w:r>
      <w:r>
        <w:t xml:space="preserve"> </w:t>
      </w:r>
      <w:r>
        <w:t xml:space="preserve">capacidad de la parroquia para organizar subastas de animales de granja con equidad y</w:t>
      </w:r>
      <w:r>
        <w:t xml:space="preserve"> </w:t>
      </w:r>
      <w:r>
        <w:t xml:space="preserve">transparencia. Al facilitar un registro exhaustivo y ofrecer información sobre el</w:t>
      </w:r>
      <w:r>
        <w:t xml:space="preserve"> </w:t>
      </w:r>
      <w:r>
        <w:t xml:space="preserve">comportamiento del mercado, el sistema mejora los procesos de toma de decisiones y la</w:t>
      </w:r>
      <w:r>
        <w:t xml:space="preserve"> </w:t>
      </w:r>
      <w:r>
        <w:t xml:space="preserve">eficiencia operativa.</w:t>
      </w:r>
    </w:p>
    <w:p>
      <w:pPr>
        <w:pStyle w:val="BodyText"/>
      </w:pPr>
      <w:r>
        <w:t xml:space="preserve">La implementación exitosa de este sistema de base de datos adaptado puede contribuir</w:t>
      </w:r>
      <w:r>
        <w:t xml:space="preserve"> </w:t>
      </w:r>
      <w:r>
        <w:t xml:space="preserve">potencialmente al crecimiento económico de la comunidad. Al proporcionar una</w:t>
      </w:r>
      <w:r>
        <w:t xml:space="preserve"> </w:t>
      </w:r>
      <w:r>
        <w:t xml:space="preserve">plataforma sólida para llevar a cabo subastas de animales de granja, la parroquia</w:t>
      </w:r>
      <w:r>
        <w:t xml:space="preserve"> </w:t>
      </w:r>
      <w:r>
        <w:t xml:space="preserve">puede fomentar un entorno que promueve tanto la estabilidad financiera como el</w:t>
      </w:r>
      <w:r>
        <w:t xml:space="preserve"> </w:t>
      </w:r>
      <w:r>
        <w:t xml:space="preserve">bienestar comunitario. En esencia, la solución de base de datos se convierte en una</w:t>
      </w:r>
      <w:r>
        <w:t xml:space="preserve"> </w:t>
      </w:r>
      <w:r>
        <w:t xml:space="preserve">herramienta fundamental que se alinea con los objetivos más amplios de la parroquia</w:t>
      </w:r>
      <w:r>
        <w:t xml:space="preserve"> </w:t>
      </w:r>
      <w:r>
        <w:t xml:space="preserve">al mismo tiempo que se adapta a las dinámicas específicas de las subastas de animales</w:t>
      </w:r>
      <w:r>
        <w:t xml:space="preserve"> </w:t>
      </w:r>
      <w:r>
        <w:t xml:space="preserve">de granja.</w:t>
      </w:r>
    </w:p>
    <w:bookmarkEnd w:id="22"/>
    <w:bookmarkStart w:id="23" w:name="estructura-organizacional"/>
    <w:p>
      <w:pPr>
        <w:pStyle w:val="Heading2"/>
      </w:pPr>
      <w:r>
        <w:t xml:space="preserve">Estructura organizacional</w:t>
      </w:r>
    </w:p>
    <w:bookmarkEnd w:id="23"/>
    <w:bookmarkStart w:id="24" w:name="contactos-de-la-empresa"/>
    <w:p>
      <w:pPr>
        <w:pStyle w:val="Heading2"/>
      </w:pPr>
      <w:r>
        <w:t xml:space="preserve">Contactos de la empresa</w:t>
      </w:r>
    </w:p>
    <w:p>
      <w:pPr>
        <w:numPr>
          <w:ilvl w:val="0"/>
          <w:numId w:val="1001"/>
        </w:numPr>
        <w:pStyle w:val="Compact"/>
      </w:pPr>
      <w:r>
        <w:t xml:space="preserve">Teléfono:</w:t>
      </w:r>
      <w:r>
        <w:t xml:space="preserve"> </w:t>
      </w:r>
      <w:r>
        <w:rPr>
          <w:rStyle w:val="VerbatimChar"/>
        </w:rPr>
        <w:t xml:space="preserve">2695-5010</w:t>
      </w:r>
    </w:p>
    <w:p>
      <w:pPr>
        <w:numPr>
          <w:ilvl w:val="0"/>
          <w:numId w:val="1001"/>
        </w:numPr>
        <w:pStyle w:val="Compact"/>
      </w:pPr>
      <w:r>
        <w:t xml:space="preserve">Correo:</w:t>
      </w:r>
      <w:r>
        <w:t xml:space="preserve"> </w:t>
      </w:r>
      <w:r>
        <w:rPr>
          <w:rStyle w:val="VerbatimChar"/>
        </w:rPr>
        <w:t xml:space="preserve">parroquadetilaran@gmail.com</w:t>
      </w:r>
    </w:p>
    <w:bookmarkEnd w:id="24"/>
    <w:bookmarkStart w:id="25" w:name="rol-en-la-empresa-y-en-el-proyecto"/>
    <w:p>
      <w:pPr>
        <w:pStyle w:val="Heading2"/>
      </w:pPr>
      <w:r>
        <w:t xml:space="preserve">Rol en la empresa y en el proyecto</w:t>
      </w:r>
    </w:p>
    <w:p>
      <w:pPr>
        <w:numPr>
          <w:ilvl w:val="0"/>
          <w:numId w:val="1002"/>
        </w:numPr>
        <w:pStyle w:val="Compact"/>
      </w:pPr>
      <w:r>
        <w:t xml:space="preserve">Administrador</w:t>
      </w:r>
    </w:p>
    <w:bookmarkEnd w:id="25"/>
    <w:bookmarkStart w:id="26" w:name="nombre-del-proyecto"/>
    <w:p>
      <w:pPr>
        <w:pStyle w:val="Heading2"/>
      </w:pPr>
      <w:r>
        <w:t xml:space="preserve">Nombre del proyecto</w:t>
      </w:r>
    </w:p>
    <w:p>
      <w:pPr>
        <w:pStyle w:val="FirstParagraph"/>
      </w:pPr>
      <w:r>
        <w:t xml:space="preserve">BAPA</w:t>
      </w:r>
    </w:p>
    <w:bookmarkEnd w:id="26"/>
    <w:bookmarkEnd w:id="27"/>
    <w:bookmarkStart w:id="30" w:name="objetivos"/>
    <w:p>
      <w:pPr>
        <w:pStyle w:val="Heading1"/>
      </w:pPr>
      <w:r>
        <w:t xml:space="preserve">Objetivos</w:t>
      </w:r>
    </w:p>
    <w:bookmarkStart w:id="28" w:name="objetivo-general"/>
    <w:p>
      <w:pPr>
        <w:pStyle w:val="Heading2"/>
      </w:pPr>
      <w:r>
        <w:t xml:space="preserve">Objetivo General</w:t>
      </w:r>
    </w:p>
    <w:bookmarkEnd w:id="28"/>
    <w:bookmarkStart w:id="29" w:name="objetivos-específicos"/>
    <w:p>
      <w:pPr>
        <w:pStyle w:val="Heading2"/>
      </w:pPr>
      <w:r>
        <w:t xml:space="preserve">Objetivos Específicos</w:t>
      </w:r>
    </w:p>
    <w:bookmarkEnd w:id="29"/>
    <w:bookmarkEnd w:id="30"/>
    <w:bookmarkStart w:id="31" w:name="justificación"/>
    <w:p>
      <w:pPr>
        <w:pStyle w:val="Heading1"/>
      </w:pPr>
      <w:r>
        <w:t xml:space="preserve">Justificación</w:t>
      </w:r>
    </w:p>
    <w:bookmarkEnd w:id="31"/>
    <w:bookmarkStart w:id="32" w:name="supuestas-y-restricciones"/>
    <w:p>
      <w:pPr>
        <w:pStyle w:val="Heading1"/>
      </w:pPr>
      <w:r>
        <w:t xml:space="preserve">Supuestas y Restricciones</w:t>
      </w:r>
    </w:p>
    <w:bookmarkEnd w:id="32"/>
    <w:bookmarkStart w:id="33" w:name="requerimientos-del-proyecto"/>
    <w:p>
      <w:pPr>
        <w:pStyle w:val="Heading1"/>
      </w:pPr>
      <w:r>
        <w:t xml:space="preserve">Requerimientos del proyecto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Anteproyecto</dc:title>
  <dc:creator>Aaron González, Daniel Porras</dc:creator>
  <dc:language>es</dc:language>
  <cp:keywords/>
  <dcterms:created xsi:type="dcterms:W3CDTF">2023-08-14T19:39:45Z</dcterms:created>
  <dcterms:modified xsi:type="dcterms:W3CDTF">2023-08-14T19:39:45Z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stu</vt:lpwstr>
  </property>
  <property fmtid="{D5CDD505-2E9C-101B-9397-08002B2CF9AE}" pid="3" name="documentclass">
    <vt:lpwstr>apa7</vt:lpwstr>
  </property>
  <property fmtid="{D5CDD505-2E9C-101B-9397-08002B2CF9AE}" pid="4" name="header-includes">
    <vt:lpwstr/>
  </property>
  <property fmtid="{D5CDD505-2E9C-101B-9397-08002B2CF9AE}" pid="5" name="mainfont">
    <vt:lpwstr>Liberation Sans</vt:lpwstr>
  </property>
  <property fmtid="{D5CDD505-2E9C-101B-9397-08002B2CF9AE}" pid="6" name="toc">
    <vt:lpwstr>True</vt:lpwstr>
  </property>
</Properties>
</file>