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C7" w:rsidRPr="00FE4C8D" w:rsidRDefault="002B17C7" w:rsidP="001403CD">
      <w:pPr>
        <w:pStyle w:val="Testonormale"/>
        <w:rPr>
          <w:rFonts w:ascii="Arial" w:hAnsi="Arial" w:cs="Arial"/>
          <w:b/>
          <w:sz w:val="20"/>
        </w:rPr>
      </w:pPr>
      <w:r w:rsidRPr="00FE4C8D">
        <w:rPr>
          <w:rFonts w:ascii="Arial" w:hAnsi="Arial" w:cs="Arial"/>
          <w:b/>
          <w:sz w:val="20"/>
        </w:rPr>
        <w:t>Descripti</w:t>
      </w:r>
      <w:r w:rsidR="00FE4C8D">
        <w:rPr>
          <w:rFonts w:ascii="Arial" w:hAnsi="Arial" w:cs="Arial"/>
          <w:b/>
          <w:sz w:val="20"/>
        </w:rPr>
        <w:t xml:space="preserve">on </w:t>
      </w:r>
      <w:r w:rsidR="00DE6270">
        <w:rPr>
          <w:rFonts w:ascii="Arial" w:hAnsi="Arial" w:cs="Arial"/>
          <w:b/>
          <w:sz w:val="20"/>
        </w:rPr>
        <w:t>of the Digital Maps of Surface Temperature Included in</w:t>
      </w:r>
      <w:r w:rsidR="00DE6270" w:rsidRPr="00FE4C8D">
        <w:rPr>
          <w:rFonts w:ascii="Arial" w:hAnsi="Arial" w:cs="Arial"/>
          <w:b/>
          <w:sz w:val="20"/>
        </w:rPr>
        <w:t xml:space="preserve"> </w:t>
      </w:r>
      <w:r w:rsidR="00DE6270">
        <w:rPr>
          <w:rFonts w:ascii="Arial" w:hAnsi="Arial" w:cs="Arial"/>
          <w:b/>
          <w:sz w:val="20"/>
        </w:rPr>
        <w:t xml:space="preserve">Rec. </w:t>
      </w:r>
      <w:r w:rsidRPr="00FE4C8D">
        <w:rPr>
          <w:rFonts w:ascii="Arial" w:hAnsi="Arial" w:cs="Arial"/>
          <w:b/>
          <w:sz w:val="20"/>
        </w:rPr>
        <w:t>ITU</w:t>
      </w:r>
      <w:r w:rsidR="00DE6270" w:rsidRPr="00FE4C8D">
        <w:rPr>
          <w:rFonts w:ascii="Arial" w:hAnsi="Arial" w:cs="Arial"/>
          <w:b/>
          <w:sz w:val="20"/>
        </w:rPr>
        <w:t>-</w:t>
      </w:r>
      <w:r w:rsidRPr="00FE4C8D">
        <w:rPr>
          <w:rFonts w:ascii="Arial" w:hAnsi="Arial" w:cs="Arial"/>
          <w:b/>
          <w:sz w:val="20"/>
        </w:rPr>
        <w:t>R P</w:t>
      </w:r>
      <w:r w:rsidR="00DE6270" w:rsidRPr="00FE4C8D">
        <w:rPr>
          <w:rFonts w:ascii="Arial" w:hAnsi="Arial" w:cs="Arial"/>
          <w:b/>
          <w:sz w:val="20"/>
        </w:rPr>
        <w:t>.1510-1:</w:t>
      </w:r>
    </w:p>
    <w:p w:rsidR="002B17C7" w:rsidRPr="00FE4C8D" w:rsidRDefault="002B17C7" w:rsidP="001403CD">
      <w:pPr>
        <w:pStyle w:val="Testonormale"/>
        <w:rPr>
          <w:rFonts w:ascii="Arial" w:hAnsi="Arial" w:cs="Arial"/>
          <w:sz w:val="20"/>
        </w:rPr>
      </w:pPr>
    </w:p>
    <w:p w:rsidR="002B17C7" w:rsidRDefault="002B17C7" w:rsidP="001403CD">
      <w:pPr>
        <w:pStyle w:val="Testonormale"/>
        <w:rPr>
          <w:rFonts w:ascii="Arial" w:hAnsi="Arial" w:cs="Arial"/>
          <w:sz w:val="20"/>
        </w:rPr>
      </w:pPr>
      <w:r w:rsidRPr="00FE4C8D">
        <w:rPr>
          <w:rFonts w:ascii="Arial" w:hAnsi="Arial" w:cs="Arial"/>
          <w:sz w:val="20"/>
        </w:rPr>
        <w:t>The data file T_Annual.TXT contains</w:t>
      </w:r>
      <w:r w:rsidR="00FE4C8D">
        <w:rPr>
          <w:rFonts w:ascii="Arial" w:hAnsi="Arial" w:cs="Arial"/>
          <w:sz w:val="20"/>
        </w:rPr>
        <w:t xml:space="preserve"> a digital map of </w:t>
      </w:r>
      <w:proofErr w:type="spellStart"/>
      <w:r w:rsidR="00FE4C8D" w:rsidRPr="00FE4C8D">
        <w:rPr>
          <w:rFonts w:ascii="Arial" w:hAnsi="Arial" w:cs="Arial"/>
          <w:i/>
          <w:sz w:val="20"/>
        </w:rPr>
        <w:t>T</w:t>
      </w:r>
      <w:r w:rsidR="00FE4C8D" w:rsidRPr="00FE4C8D">
        <w:rPr>
          <w:rFonts w:ascii="Arial" w:hAnsi="Arial" w:cs="Arial"/>
          <w:i/>
          <w:sz w:val="20"/>
          <w:vertAlign w:val="subscript"/>
        </w:rPr>
        <w:t>Annual</w:t>
      </w:r>
      <w:proofErr w:type="spellEnd"/>
      <w:r w:rsidRPr="00FE4C8D">
        <w:rPr>
          <w:rFonts w:ascii="Arial" w:hAnsi="Arial" w:cs="Arial"/>
          <w:sz w:val="20"/>
        </w:rPr>
        <w:t xml:space="preserve"> </w:t>
      </w:r>
      <w:r w:rsidR="00FE4C8D">
        <w:rPr>
          <w:rFonts w:ascii="Arial" w:hAnsi="Arial" w:cs="Arial"/>
          <w:sz w:val="20"/>
        </w:rPr>
        <w:t xml:space="preserve"> (K),  </w:t>
      </w:r>
      <w:r w:rsidRPr="00FE4C8D">
        <w:rPr>
          <w:rFonts w:ascii="Arial" w:hAnsi="Arial" w:cs="Arial"/>
          <w:sz w:val="20"/>
        </w:rPr>
        <w:t>the annual mean surface temperature (K) at 2 m above the surface of the Earth, and the data files T_Month</w:t>
      </w:r>
      <w:r w:rsidR="00FE4C8D">
        <w:rPr>
          <w:rFonts w:ascii="Arial" w:hAnsi="Arial" w:cs="Arial"/>
          <w:sz w:val="20"/>
        </w:rPr>
        <w:t>ii</w:t>
      </w:r>
      <w:r w:rsidRPr="00FE4C8D">
        <w:rPr>
          <w:rFonts w:ascii="Arial" w:hAnsi="Arial" w:cs="Arial"/>
          <w:sz w:val="20"/>
        </w:rPr>
        <w:t xml:space="preserve">.TXT (where </w:t>
      </w:r>
      <w:r w:rsidR="00FE4C8D">
        <w:rPr>
          <w:rFonts w:ascii="Arial" w:hAnsi="Arial" w:cs="Arial"/>
          <w:sz w:val="20"/>
        </w:rPr>
        <w:t>ii</w:t>
      </w:r>
      <w:r w:rsidRPr="00FE4C8D">
        <w:rPr>
          <w:rFonts w:ascii="Arial" w:hAnsi="Arial" w:cs="Arial"/>
          <w:sz w:val="20"/>
        </w:rPr>
        <w:t>=01, 02 ,… , 12) contain the monthly mean surface temperature</w:t>
      </w:r>
      <w:r w:rsidR="00FE4C8D">
        <w:rPr>
          <w:rFonts w:ascii="Arial" w:hAnsi="Arial" w:cs="Arial"/>
          <w:sz w:val="20"/>
        </w:rPr>
        <w:t xml:space="preserve">, </w:t>
      </w:r>
      <w:proofErr w:type="spellStart"/>
      <w:r w:rsidR="00FE4C8D" w:rsidRPr="00FE4C8D">
        <w:rPr>
          <w:rFonts w:ascii="Arial" w:hAnsi="Arial" w:cs="Arial"/>
          <w:i/>
          <w:sz w:val="20"/>
        </w:rPr>
        <w:t>T</w:t>
      </w:r>
      <w:r w:rsidR="00FE4C8D" w:rsidRPr="00FE4C8D">
        <w:rPr>
          <w:rFonts w:ascii="Arial" w:hAnsi="Arial" w:cs="Arial"/>
          <w:i/>
          <w:sz w:val="20"/>
          <w:vertAlign w:val="subscript"/>
        </w:rPr>
        <w:t>ii</w:t>
      </w:r>
      <w:proofErr w:type="spellEnd"/>
      <w:r w:rsidRPr="00FE4C8D">
        <w:rPr>
          <w:rFonts w:ascii="Arial" w:hAnsi="Arial" w:cs="Arial"/>
          <w:sz w:val="20"/>
        </w:rPr>
        <w:t xml:space="preserve"> (K)</w:t>
      </w:r>
      <w:r w:rsidR="00FE4C8D">
        <w:rPr>
          <w:rFonts w:ascii="Arial" w:hAnsi="Arial" w:cs="Arial"/>
          <w:sz w:val="20"/>
        </w:rPr>
        <w:t>,</w:t>
      </w:r>
      <w:r w:rsidRPr="00FE4C8D">
        <w:rPr>
          <w:rFonts w:ascii="Arial" w:hAnsi="Arial" w:cs="Arial"/>
          <w:sz w:val="20"/>
        </w:rPr>
        <w:t xml:space="preserve"> at 2 m </w:t>
      </w:r>
      <w:r w:rsidR="00FE4C8D">
        <w:rPr>
          <w:rFonts w:ascii="Arial" w:hAnsi="Arial" w:cs="Arial"/>
          <w:sz w:val="20"/>
        </w:rPr>
        <w:t xml:space="preserve">above the surface of the Earth. </w:t>
      </w:r>
      <w:r w:rsidRPr="00FE4C8D">
        <w:rPr>
          <w:rFonts w:ascii="Arial" w:hAnsi="Arial" w:cs="Arial"/>
          <w:sz w:val="20"/>
        </w:rPr>
        <w:t>The latitude grid is from -90° N to +90° N in 0.75° steps, and the longitude grid is from -18</w:t>
      </w:r>
      <w:r w:rsidR="00FE4C8D">
        <w:rPr>
          <w:rFonts w:ascii="Arial" w:hAnsi="Arial" w:cs="Arial"/>
          <w:sz w:val="20"/>
        </w:rPr>
        <w:t>0° E to +180° E in 0.75° steps.</w:t>
      </w:r>
    </w:p>
    <w:p w:rsidR="002B17C7" w:rsidRPr="00FE4C8D" w:rsidRDefault="002B17C7" w:rsidP="001403CD">
      <w:pPr>
        <w:pStyle w:val="Testonormale"/>
        <w:rPr>
          <w:rFonts w:ascii="Arial" w:hAnsi="Arial" w:cs="Arial"/>
          <w:sz w:val="20"/>
        </w:rPr>
      </w:pPr>
    </w:p>
    <w:p w:rsidR="002B17C7" w:rsidRPr="00FE4C8D" w:rsidRDefault="002B17C7" w:rsidP="001403CD">
      <w:pPr>
        <w:pStyle w:val="Testonormale"/>
        <w:rPr>
          <w:rFonts w:ascii="Arial" w:hAnsi="Arial" w:cs="Arial"/>
          <w:sz w:val="20"/>
        </w:rPr>
      </w:pPr>
      <w:r w:rsidRPr="00FE4C8D">
        <w:rPr>
          <w:rFonts w:ascii="Arial" w:hAnsi="Arial" w:cs="Arial"/>
          <w:sz w:val="20"/>
        </w:rPr>
        <w:t>The companion data files LAT_T.TXT and LON_T.TXT contain the latitudes and longitudes, respectively, of the corresponding grid points in the T_Annual.TXT and T_Month</w:t>
      </w:r>
      <w:r w:rsidR="002674E5">
        <w:rPr>
          <w:rFonts w:ascii="Arial" w:hAnsi="Arial" w:cs="Arial"/>
          <w:sz w:val="20"/>
        </w:rPr>
        <w:t>ii</w:t>
      </w:r>
      <w:bookmarkStart w:id="0" w:name="_GoBack"/>
      <w:bookmarkEnd w:id="0"/>
      <w:r w:rsidRPr="00FE4C8D">
        <w:rPr>
          <w:rFonts w:ascii="Arial" w:hAnsi="Arial" w:cs="Arial"/>
          <w:sz w:val="20"/>
        </w:rPr>
        <w:t xml:space="preserve">.TXT data files. </w:t>
      </w:r>
    </w:p>
    <w:p w:rsidR="002B17C7" w:rsidRPr="00FE4C8D" w:rsidRDefault="002B17C7" w:rsidP="001403CD">
      <w:pPr>
        <w:pStyle w:val="Testonormale"/>
        <w:rPr>
          <w:rFonts w:ascii="Arial" w:hAnsi="Arial" w:cs="Arial"/>
          <w:sz w:val="20"/>
        </w:rPr>
      </w:pPr>
    </w:p>
    <w:p w:rsidR="002B17C7" w:rsidRPr="00FE4C8D" w:rsidRDefault="002B17C7" w:rsidP="001403CD">
      <w:pPr>
        <w:pStyle w:val="Testonormale"/>
        <w:rPr>
          <w:rFonts w:ascii="Arial" w:hAnsi="Arial" w:cs="Arial"/>
          <w:sz w:val="20"/>
        </w:rPr>
      </w:pPr>
      <w:r w:rsidRPr="00FE4C8D">
        <w:rPr>
          <w:rFonts w:ascii="Arial" w:hAnsi="Arial" w:cs="Arial"/>
          <w:sz w:val="20"/>
        </w:rPr>
        <w:t xml:space="preserve">The monthly mean surface temperature maps have been derived </w:t>
      </w:r>
      <w:proofErr w:type="gramStart"/>
      <w:r w:rsidRPr="00FE4C8D">
        <w:rPr>
          <w:rFonts w:ascii="Arial" w:hAnsi="Arial" w:cs="Arial"/>
          <w:sz w:val="20"/>
        </w:rPr>
        <w:t xml:space="preserve">from </w:t>
      </w:r>
      <w:r w:rsidR="00FE4C8D">
        <w:rPr>
          <w:rFonts w:ascii="Arial" w:hAnsi="Arial" w:cs="Arial"/>
          <w:sz w:val="20"/>
        </w:rPr>
        <w:t xml:space="preserve"> </w:t>
      </w:r>
      <w:r w:rsidRPr="00FE4C8D">
        <w:rPr>
          <w:rFonts w:ascii="Arial" w:hAnsi="Arial" w:cs="Arial"/>
          <w:sz w:val="20"/>
        </w:rPr>
        <w:t>36</w:t>
      </w:r>
      <w:proofErr w:type="gramEnd"/>
      <w:r w:rsidRPr="00FE4C8D">
        <w:rPr>
          <w:rFonts w:ascii="Arial" w:hAnsi="Arial" w:cs="Arial"/>
          <w:sz w:val="20"/>
        </w:rPr>
        <w:t xml:space="preserve"> years (1979-2014) of European Centre of Medium-range Weather Forecast (ECMWF) ERA Interim data, and the annual mean surface temperature map is the average of the monthly mean surface temperature maps </w:t>
      </w:r>
    </w:p>
    <w:p w:rsidR="002B17C7" w:rsidRDefault="002B17C7" w:rsidP="001403CD">
      <w:pPr>
        <w:pStyle w:val="Testonormale"/>
        <w:rPr>
          <w:rFonts w:ascii="Courier New" w:hAnsi="Courier New" w:cs="Courier New"/>
        </w:rPr>
      </w:pPr>
      <w:r w:rsidRPr="00FE4C8D">
        <w:rPr>
          <w:rFonts w:ascii="Arial" w:hAnsi="Arial" w:cs="Arial"/>
          <w:sz w:val="20"/>
        </w:rPr>
        <w:t>weighted by the relative number of days in each calendar month</w:t>
      </w:r>
    </w:p>
    <w:p w:rsidR="00FE4C8D" w:rsidRDefault="00FE4C8D" w:rsidP="001403CD">
      <w:pPr>
        <w:pStyle w:val="Testonormale"/>
        <w:rPr>
          <w:rFonts w:ascii="Courier New" w:hAnsi="Courier New" w:cs="Courier New"/>
        </w:rPr>
      </w:pPr>
    </w:p>
    <w:p w:rsidR="00FE4C8D" w:rsidRDefault="00FE4C8D" w:rsidP="001403CD">
      <w:pPr>
        <w:pStyle w:val="Testonormale"/>
        <w:rPr>
          <w:rFonts w:ascii="Courier New" w:hAnsi="Courier New" w:cs="Courier New"/>
        </w:rPr>
      </w:pPr>
    </w:p>
    <w:p w:rsidR="00FE4C8D" w:rsidRDefault="00FE4C8D" w:rsidP="001403CD">
      <w:pPr>
        <w:pStyle w:val="Testonormale"/>
        <w:rPr>
          <w:rFonts w:ascii="Courier New" w:hAnsi="Courier New" w:cs="Courier New"/>
        </w:rPr>
      </w:pPr>
    </w:p>
    <w:p w:rsidR="00FE4C8D" w:rsidRPr="002B17C7" w:rsidRDefault="00FE4C8D" w:rsidP="001403CD">
      <w:pPr>
        <w:pStyle w:val="Testonormale"/>
        <w:rPr>
          <w:rFonts w:ascii="Courier New" w:hAnsi="Courier New" w:cs="Courier New"/>
        </w:rPr>
      </w:pPr>
    </w:p>
    <w:sectPr w:rsidR="00FE4C8D" w:rsidRPr="002B17C7" w:rsidSect="001403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F12107"/>
    <w:rsid w:val="00055ABA"/>
    <w:rsid w:val="002674E5"/>
    <w:rsid w:val="002B17C7"/>
    <w:rsid w:val="00625C07"/>
    <w:rsid w:val="00A334B3"/>
    <w:rsid w:val="00DE6270"/>
    <w:rsid w:val="00F12107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7423"/>
  <w15:docId w15:val="{3C42C2CA-DF07-46D9-BA3A-BF71395E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334B3"/>
    <w:pPr>
      <w:spacing w:after="0" w:line="240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1403CD"/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1403C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 Berger</dc:creator>
  <cp:lastModifiedBy>Carlo Riva at live.it</cp:lastModifiedBy>
  <cp:revision>4</cp:revision>
  <dcterms:created xsi:type="dcterms:W3CDTF">2017-03-26T23:22:00Z</dcterms:created>
  <dcterms:modified xsi:type="dcterms:W3CDTF">2017-03-27T06:42:00Z</dcterms:modified>
</cp:coreProperties>
</file>