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Propuesta Comercial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Web profesional para Shisha Vaper Sevilla</w:t>
      </w:r>
    </w:p>
    <w:p>
      <w:r>
        <w:t xml:space="preserve"/>
      </w:r>
    </w:p>
    <w:p>
      <w:pPr>
        <w:pStyle w:val="Heading1"/>
      </w:pPr>
      <w:r>
        <w:t xml:space="preserve">Qué se ha entregado</w:t>
      </w:r>
    </w:p>
    <w:p>
      <w:pPr>
        <w:pStyle w:val="Body"/>
      </w:pPr>
      <w:r>
        <w:rPr>
          <w:b w:val="false"/>
          <w:bCs w:val="false"/>
        </w:rPr>
        <w:t xml:space="preserve">Se ha desarrollado una web completa y funcional en producción, construida desde cero con la identidad visual del negocio: colores, tipografía y estética extraídos directamente del logo real.</w:t>
      </w:r>
    </w:p>
    <w:p>
      <w:pPr>
        <w:pStyle w:val="Body"/>
      </w:pPr>
      <w:r>
        <w:rPr>
          <w:b/>
          <w:bCs/>
        </w:rPr>
        <w:t xml:space="preserve">URL de producción: </w:t>
      </w:r>
      <w:r>
        <w:rPr>
          <w:color w:val="D4A017"/>
        </w:rPr>
        <w:t xml:space="preserve">https://shisha-vaper-web.vercel.app</w:t>
      </w:r>
    </w:p>
    <w:p>
      <w:r>
        <w:t xml:space="preserve"/>
      </w:r>
    </w:p>
    <w:p>
      <w:pPr>
        <w:pStyle w:val="Heading1"/>
      </w:pPr>
      <w:r>
        <w:t xml:space="preserve">Desglose de lo incluido</w:t>
      </w:r>
    </w:p>
    <w:p>
      <w:pPr>
        <w:pStyle w:val="Heading2"/>
      </w:pPr>
      <w:r>
        <w:t xml:space="preserve">Landing page pública</w:t>
      </w:r>
    </w:p>
    <w:p>
      <w:pPr>
        <w:pStyle w:val="Heading3"/>
      </w:pPr>
      <w:r>
        <w:t xml:space="preserve">Hero con glassmorphism</w:t>
      </w:r>
    </w:p>
    <w:p>
      <w:pPr>
        <w:pStyle w:val="ListParagraph"/>
        <w:numPr>
          <w:ilvl w:val="0"/>
          <w:numId w:val="2"/>
        </w:numPr>
      </w:pPr>
      <w:r>
        <w:t xml:space="preserve">Fondo oscuro premium con patrón arabesco</w:t>
      </w:r>
    </w:p>
    <w:p>
      <w:pPr>
        <w:pStyle w:val="ListParagraph"/>
        <w:numPr>
          <w:ilvl w:val="0"/>
          <w:numId w:val="2"/>
        </w:numPr>
      </w:pPr>
      <w:r>
        <w:t xml:space="preserve">4 tarjetas flotantes con efecto cristal esmerilado mostrando fotos de producto</w:t>
      </w:r>
    </w:p>
    <w:p>
      <w:pPr>
        <w:pStyle w:val="ListParagraph"/>
        <w:numPr>
          <w:ilvl w:val="0"/>
          <w:numId w:val="2"/>
        </w:numPr>
      </w:pPr>
      <w:r>
        <w:t xml:space="preserve">Logo del negocio con anillo dorado luminoso y animaciones de humo</w:t>
      </w:r>
    </w:p>
    <w:p>
      <w:pPr>
        <w:pStyle w:val="ListParagraph"/>
        <w:numPr>
          <w:ilvl w:val="0"/>
          <w:numId w:val="2"/>
        </w:numPr>
      </w:pPr>
      <w:r>
        <w:t xml:space="preserve">Dos botones de llamada a la acción: ver productos y consultar por WhatsApp</w:t>
      </w:r>
    </w:p>
    <w:p>
      <w:pPr>
        <w:pStyle w:val="ListParagraph"/>
        <w:numPr>
          <w:ilvl w:val="0"/>
          <w:numId w:val="2"/>
        </w:numPr>
      </w:pPr>
      <w:r>
        <w:t xml:space="preserve">Efecto parallax al hacer scroll</w:t>
      </w:r>
    </w:p>
    <w:p>
      <w:pPr>
        <w:pStyle w:val="Heading3"/>
      </w:pPr>
      <w:r>
        <w:t xml:space="preserve">Catálogo de productos</w:t>
      </w:r>
    </w:p>
    <w:p>
      <w:pPr>
        <w:pStyle w:val="ListParagraph"/>
        <w:numPr>
          <w:ilvl w:val="0"/>
          <w:numId w:val="2"/>
        </w:numPr>
      </w:pPr>
      <w:r>
        <w:t xml:space="preserve">10 productos precargados con categorías, precios, descripción e imágenes</w:t>
      </w:r>
    </w:p>
    <w:p>
      <w:pPr>
        <w:pStyle w:val="ListParagraph"/>
        <w:numPr>
          <w:ilvl w:val="0"/>
          <w:numId w:val="2"/>
        </w:numPr>
      </w:pPr>
      <w:r>
        <w:t xml:space="preserve">Filtro por categoría en tiempo real: Shishas, Vapers, Mazas, Accesorios, Líquidos, Cargas</w:t>
      </w:r>
    </w:p>
    <w:p>
      <w:pPr>
        <w:pStyle w:val="ListParagraph"/>
        <w:numPr>
          <w:ilvl w:val="0"/>
          <w:numId w:val="2"/>
        </w:numPr>
      </w:pPr>
      <w:r>
        <w:t xml:space="preserve">Efecto 3D al mover el ratón (tilt) — en móvil arrastrar para rotar</w:t>
      </w:r>
    </w:p>
    <w:p>
      <w:pPr>
        <w:pStyle w:val="ListParagraph"/>
        <w:numPr>
          <w:ilvl w:val="0"/>
          <w:numId w:val="2"/>
        </w:numPr>
      </w:pPr>
      <w:r>
        <w:t xml:space="preserve">Botón «3D ↺»: visor 3D interactivo en Three.js, arrastrable y animado</w:t>
      </w:r>
    </w:p>
    <w:p>
      <w:pPr>
        <w:pStyle w:val="ListParagraph"/>
        <w:numPr>
          <w:ilvl w:val="0"/>
          <w:numId w:val="2"/>
        </w:numPr>
      </w:pPr>
      <w:r>
        <w:t xml:space="preserve">Botón «Pedir» que abre WhatsApp con el nombre del producto ya escrito</w:t>
      </w:r>
    </w:p>
    <w:p>
      <w:pPr>
        <w:pStyle w:val="Heading3"/>
      </w:pPr>
      <w:r>
        <w:t xml:space="preserve">Galería fotográfica</w:t>
      </w:r>
    </w:p>
    <w:p>
      <w:pPr>
        <w:pStyle w:val="ListParagraph"/>
        <w:numPr>
          <w:ilvl w:val="0"/>
          <w:numId w:val="2"/>
        </w:numPr>
      </w:pPr>
      <w:r>
        <w:t xml:space="preserve">Grid masonry con 12 imágenes</w:t>
      </w:r>
    </w:p>
    <w:p>
      <w:pPr>
        <w:pStyle w:val="ListParagraph"/>
        <w:numPr>
          <w:ilvl w:val="0"/>
          <w:numId w:val="2"/>
        </w:numPr>
      </w:pPr>
      <w:r>
        <w:t xml:space="preserve">Hover: zoom + degradado + esquinas doradas</w:t>
      </w:r>
    </w:p>
    <w:p>
      <w:pPr>
        <w:pStyle w:val="ListParagraph"/>
        <w:numPr>
          <w:ilvl w:val="0"/>
          <w:numId w:val="2"/>
        </w:numPr>
      </w:pPr>
      <w:r>
        <w:t xml:space="preserve">Enlace directo al Instagram del negocio</w:t>
      </w:r>
    </w:p>
    <w:p>
      <w:pPr>
        <w:pStyle w:val="Heading3"/>
      </w:pPr>
      <w:r>
        <w:t xml:space="preserve">Secciones adicionales</w:t>
      </w:r>
    </w:p>
    <w:p>
      <w:pPr>
        <w:pStyle w:val="ListParagraph"/>
        <w:numPr>
          <w:ilvl w:val="0"/>
          <w:numId w:val="2"/>
        </w:numPr>
      </w:pPr>
      <w:r>
        <w:t xml:space="preserve">Sección About/Historia con valores de marca</w:t>
      </w:r>
    </w:p>
    <w:p>
      <w:pPr>
        <w:pStyle w:val="ListParagraph"/>
        <w:numPr>
          <w:ilvl w:val="0"/>
          <w:numId w:val="2"/>
        </w:numPr>
      </w:pPr>
      <w:r>
        <w:t xml:space="preserve">3 testimoniales con nombre y valoración por estrellas</w:t>
      </w:r>
    </w:p>
    <w:p>
      <w:pPr>
        <w:pStyle w:val="ListParagraph"/>
        <w:numPr>
          <w:ilvl w:val="0"/>
          <w:numId w:val="2"/>
        </w:numPr>
      </w:pPr>
      <w:r>
        <w:t xml:space="preserve">Formulario de contacto vía WhatsApp, teléfono, dirección, horario y enlace a Google Maps</w:t>
      </w:r>
    </w:p>
    <w:p>
      <w:pPr>
        <w:pStyle w:val="ListParagraph"/>
        <w:numPr>
          <w:ilvl w:val="0"/>
          <w:numId w:val="2"/>
        </w:numPr>
      </w:pPr>
      <w:r>
        <w:t xml:space="preserve">Footer completo: logo, navegación, datos de contacto, Instagram, WhatsApp</w:t>
      </w:r>
    </w:p>
    <w:p>
      <w:pPr>
        <w:pStyle w:val="Heading2"/>
      </w:pPr>
      <w:r>
        <w:t xml:space="preserve">Panel de administración</w:t>
      </w:r>
    </w:p>
    <w:p>
      <w:pPr>
        <w:pStyle w:val="ListParagraph"/>
        <w:numPr>
          <w:ilvl w:val="0"/>
          <w:numId w:val="2"/>
        </w:numPr>
      </w:pPr>
      <w:r>
        <w:t xml:space="preserve">Dashboard con métricas en tiempo real</w:t>
      </w:r>
    </w:p>
    <w:p>
      <w:pPr>
        <w:pStyle w:val="ListParagraph"/>
        <w:numPr>
          <w:ilvl w:val="0"/>
          <w:numId w:val="2"/>
        </w:numPr>
      </w:pPr>
      <w:r>
        <w:t xml:space="preserve">Productos: añadir, editar, eliminar, activar/desactivar, subir fotos por URL</w:t>
      </w:r>
    </w:p>
    <w:p>
      <w:pPr>
        <w:pStyle w:val="ListParagraph"/>
        <w:numPr>
          <w:ilvl w:val="0"/>
          <w:numId w:val="2"/>
        </w:numPr>
      </w:pPr>
      <w:r>
        <w:t xml:space="preserve">Ventas: registrar ventas con descuento automático de stock</w:t>
      </w:r>
    </w:p>
    <w:p>
      <w:pPr>
        <w:pStyle w:val="ListParagraph"/>
        <w:numPr>
          <w:ilvl w:val="0"/>
          <w:numId w:val="2"/>
        </w:numPr>
      </w:pPr>
      <w:r>
        <w:t xml:space="preserve">Inventario: estado del stock con códigos de color rojo/naranja/verde</w:t>
      </w:r>
    </w:p>
    <w:p>
      <w:pPr>
        <w:pStyle w:val="ListParagraph"/>
        <w:numPr>
          <w:ilvl w:val="0"/>
          <w:numId w:val="2"/>
        </w:numPr>
      </w:pPr>
      <w:r>
        <w:t xml:space="preserve">Galería: añadir y eliminar fotos de la web</w:t>
      </w:r>
    </w:p>
    <w:p>
      <w:pPr>
        <w:pStyle w:val="ListParagraph"/>
        <w:numPr>
          <w:ilvl w:val="0"/>
          <w:numId w:val="2"/>
        </w:numPr>
      </w:pPr>
      <w:r>
        <w:t xml:space="preserve">Configuración: teléfono, WhatsApp, dirección, horario, contraseña, mensaje WA</w:t>
      </w:r>
    </w:p>
    <w:p>
      <w:pPr>
        <w:pStyle w:val="Heading2"/>
      </w:pPr>
      <w:r>
        <w:t xml:space="preserve">SEO y técnico</w:t>
      </w:r>
    </w:p>
    <w:p>
      <w:pPr>
        <w:pStyle w:val="ListParagraph"/>
        <w:numPr>
          <w:ilvl w:val="0"/>
          <w:numId w:val="2"/>
        </w:numPr>
      </w:pPr>
      <w:r>
        <w:t xml:space="preserve">Metadatos completos: título, descripción, keywords</w:t>
      </w:r>
    </w:p>
    <w:p>
      <w:pPr>
        <w:pStyle w:val="ListParagraph"/>
        <w:numPr>
          <w:ilvl w:val="0"/>
          <w:numId w:val="2"/>
        </w:numPr>
      </w:pPr>
      <w:r>
        <w:t xml:space="preserve">Open Graph (preview en WhatsApp, Facebook, Twitter)</w:t>
      </w:r>
    </w:p>
    <w:p>
      <w:pPr>
        <w:pStyle w:val="ListParagraph"/>
        <w:numPr>
          <w:ilvl w:val="0"/>
          <w:numId w:val="2"/>
        </w:numPr>
      </w:pPr>
      <w:r>
        <w:t xml:space="preserve">Schema.org Store — Google entiende que es una tienda en Sevilla</w:t>
      </w:r>
    </w:p>
    <w:p>
      <w:pPr>
        <w:pStyle w:val="ListParagraph"/>
        <w:numPr>
          <w:ilvl w:val="0"/>
          <w:numId w:val="2"/>
        </w:numPr>
      </w:pPr>
      <w:r>
        <w:t xml:space="preserve">Sitemap.xml automático y Robots.txt (protege el admin)</w:t>
      </w:r>
    </w:p>
    <w:p>
      <w:pPr>
        <w:pStyle w:val="ListParagraph"/>
        <w:numPr>
          <w:ilvl w:val="0"/>
          <w:numId w:val="2"/>
        </w:numPr>
      </w:pPr>
      <w:r>
        <w:t xml:space="preserve">Geolocalización Sevilla en metadatos</w:t>
      </w:r>
    </w:p>
    <w:p>
      <w:pPr>
        <w:pStyle w:val="Heading2"/>
      </w:pPr>
      <w:r>
        <w:t xml:space="preserve">Identidad visual</w:t>
      </w:r>
    </w:p>
    <w:p>
      <w:pPr>
        <w:pStyle w:val="ListParagraph"/>
        <w:numPr>
          <w:ilvl w:val="0"/>
          <w:numId w:val="2"/>
        </w:numPr>
      </w:pPr>
      <w:r>
        <w:t xml:space="preserve">Colores extraídos del logo real: dorado #D4A017, negro #0D0D0D</w:t>
      </w:r>
    </w:p>
    <w:p>
      <w:pPr>
        <w:pStyle w:val="ListParagraph"/>
        <w:numPr>
          <w:ilvl w:val="0"/>
          <w:numId w:val="2"/>
        </w:numPr>
      </w:pPr>
      <w:r>
        <w:t xml:space="preserve">Tipografía Anton (misma del logo) para titulares, Cinzel para etiquetas</w:t>
      </w:r>
    </w:p>
    <w:p>
      <w:pPr>
        <w:pStyle w:val="ListParagraph"/>
        <w:numPr>
          <w:ilvl w:val="0"/>
          <w:numId w:val="2"/>
        </w:numPr>
      </w:pPr>
      <w:r>
        <w:t xml:space="preserve">Patrón arabesco/damasco como fondo sutil</w:t>
      </w:r>
    </w:p>
    <w:p>
      <w:pPr>
        <w:pStyle w:val="ListParagraph"/>
        <w:numPr>
          <w:ilvl w:val="0"/>
          <w:numId w:val="2"/>
        </w:numPr>
      </w:pPr>
      <w:r>
        <w:t xml:space="preserve">Animaciones acordes al sector: humo dorado, brillo, parallax</w:t>
      </w:r>
    </w:p>
    <w:p>
      <w:r>
        <w:t xml:space="preserve"/>
      </w:r>
    </w:p>
    <w:p>
      <w:pPr>
        <w:pStyle w:val="Heading1"/>
      </w:pPr>
      <w:r>
        <w:t xml:space="preserve">Argumentos de venta</w:t>
      </w:r>
    </w:p>
    <w:p>
      <w:pPr>
        <w:pStyle w:val="Heading2"/>
      </w:pPr>
      <w:r>
        <w:t xml:space="preserve">1. Visibilidad en Google</w:t>
      </w:r>
    </w:p>
    <w:p>
      <w:pPr>
        <w:pStyle w:val="Body"/>
      </w:pPr>
      <w:r>
        <w:rPr>
          <w:b w:val="false"/>
          <w:bCs w:val="false"/>
        </w:rPr>
        <w:t xml:space="preserve">El 80% de los clientes buscan negocios en Google antes de ir. Sin web, no existen para ese 80%. Esta web tiene SEO técnico completo implementado desde el primer día.</w:t>
      </w:r>
    </w:p>
    <w:p>
      <w:pPr>
        <w:pStyle w:val="Heading2"/>
      </w:pPr>
      <w:r>
        <w:t xml:space="preserve">2. Diferenciación en el sector</w:t>
      </w:r>
    </w:p>
    <w:p>
      <w:pPr>
        <w:pStyle w:val="Body"/>
      </w:pPr>
      <w:r>
        <w:rPr>
          <w:b w:val="false"/>
          <w:bCs w:val="false"/>
        </w:rPr>
        <w:t xml:space="preserve">La mayoría de tiendas de shisha en Sevilla no tienen web o tienen una básica y desactualizada. Esta es de nivel premium — mismo nivel que marcas internacionales.</w:t>
      </w:r>
    </w:p>
    <w:p>
      <w:pPr>
        <w:pStyle w:val="Heading2"/>
      </w:pPr>
      <w:r>
        <w:t xml:space="preserve">3. El botón de WhatsApp es un generador de leads</w:t>
      </w:r>
    </w:p>
    <w:p>
      <w:pPr>
        <w:pStyle w:val="Body"/>
      </w:pPr>
      <w:r>
        <w:rPr>
          <w:b w:val="false"/>
          <w:bCs w:val="false"/>
        </w:rPr>
        <w:t xml:space="preserve">Cada visitante que pulse «Consúltanos» abre un chat con el mensaje ya escrito. Sin fricción. El cliente solo tiene que enviar.</w:t>
      </w:r>
    </w:p>
    <w:p>
      <w:pPr>
        <w:pStyle w:val="Heading2"/>
      </w:pPr>
      <w:r>
        <w:t xml:space="preserve">4. El catálogo online funciona 24/7</w:t>
      </w:r>
    </w:p>
    <w:p>
      <w:pPr>
        <w:pStyle w:val="Body"/>
      </w:pPr>
      <w:r>
        <w:rPr>
          <w:b w:val="false"/>
          <w:bCs w:val="false"/>
        </w:rPr>
        <w:t xml:space="preserve">A las 2 de la mañana, cuando la tienda está cerrada, alguien puede ver los productos, los precios y mandar un WhatsApp. El negocio trabaja mientras el dueño duerme.</w:t>
      </w:r>
    </w:p>
    <w:p>
      <w:pPr>
        <w:pStyle w:val="Heading2"/>
      </w:pPr>
      <w:r>
        <w:t xml:space="preserve">5. El panel admin es para ellos</w:t>
      </w:r>
    </w:p>
    <w:p>
      <w:pPr>
        <w:pStyle w:val="Body"/>
      </w:pPr>
      <w:r>
        <w:rPr>
          <w:b w:val="false"/>
          <w:bCs w:val="false"/>
        </w:rPr>
        <w:t xml:space="preserve">El cliente puede actualizar precios, añadir productos, cambiar fotos y registrar ventas sin necesitar al programador. Independencia total.</w:t>
      </w:r>
    </w:p>
    <w:p>
      <w:pPr>
        <w:pStyle w:val="Heading2"/>
      </w:pPr>
      <w:r>
        <w:t xml:space="preserve">6. Los modelos 3D son diferenciales únicos</w:t>
      </w:r>
    </w:p>
    <w:p>
      <w:pPr>
        <w:pStyle w:val="Body"/>
      </w:pPr>
      <w:r>
        <w:rPr>
          <w:b w:val="false"/>
          <w:bCs w:val="false"/>
        </w:rPr>
        <w:t xml:space="preserve">Ninguna tienda de shisha en España tiene visor de producto 3D interactivo. Es un argumento «wow» que se recuerda.</w:t>
      </w:r>
    </w:p>
    <w:p>
      <w:r>
        <w:t xml:space="preserve"/>
      </w:r>
    </w:p>
    <w:p>
      <w:pPr>
        <w:pStyle w:val="Heading1"/>
      </w:pPr>
      <w:r>
        <w:t xml:space="preserve">Checklist de información pendiente del cliente</w:t>
      </w:r>
    </w:p>
    <w:p>
      <w:pPr>
        <w:pStyle w:val="Note"/>
      </w:pPr>
      <w:r>
        <w:t xml:space="preserve">Entregar esta lista al cliente en la reunión de cierre: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Número de teléfono del negocio</w:t>
      </w:r>
    </w:p>
    <w:p>
      <w:pPr>
        <w:pStyle w:val="ListParagraph"/>
        <w:numPr>
          <w:ilvl w:val="0"/>
          <w:numId w:val="2"/>
        </w:numPr>
      </w:pPr>
      <w:r>
        <w:t xml:space="preserve">Número de WhatsApp de negocio (con prefijo +34)</w:t>
      </w:r>
    </w:p>
    <w:p>
      <w:pPr>
        <w:pStyle w:val="ListParagraph"/>
        <w:numPr>
          <w:ilvl w:val="0"/>
          <w:numId w:val="2"/>
        </w:numPr>
      </w:pPr>
      <w:r>
        <w:t xml:space="preserve">Dirección exacta: calle, número, código postal</w:t>
      </w:r>
    </w:p>
    <w:p>
      <w:pPr>
        <w:pStyle w:val="ListParagraph"/>
        <w:numPr>
          <w:ilvl w:val="0"/>
          <w:numId w:val="2"/>
        </w:numPr>
      </w:pPr>
      <w:r>
        <w:t xml:space="preserve">Horario de apertura: semana y fin de semana</w:t>
      </w:r>
    </w:p>
    <w:p>
      <w:pPr>
        <w:pStyle w:val="ListParagraph"/>
        <w:numPr>
          <w:ilvl w:val="0"/>
          <w:numId w:val="2"/>
        </w:numPr>
      </w:pPr>
      <w:r>
        <w:t xml:space="preserve">Email de contacto (si tienen)</w:t>
      </w:r>
    </w:p>
    <w:p>
      <w:pPr>
        <w:pStyle w:val="ListParagraph"/>
        <w:numPr>
          <w:ilvl w:val="0"/>
          <w:numId w:val="2"/>
        </w:numPr>
      </w:pPr>
      <w:r>
        <w:t xml:space="preserve">Nombre del Instagram real</w:t>
      </w:r>
    </w:p>
    <w:p>
      <w:pPr>
        <w:pStyle w:val="ListParagraph"/>
        <w:numPr>
          <w:ilvl w:val="0"/>
          <w:numId w:val="2"/>
        </w:numPr>
      </w:pPr>
      <w:r>
        <w:t xml:space="preserve">Fotos reales del negocio (mínimo 5-10 del local y productos)</w:t>
      </w:r>
    </w:p>
    <w:p>
      <w:pPr>
        <w:pStyle w:val="ListParagraph"/>
        <w:numPr>
          <w:ilvl w:val="0"/>
          <w:numId w:val="2"/>
        </w:numPr>
      </w:pPr>
      <w:r>
        <w:t xml:space="preserve">Lista de productos reales: nombres, precios y descripciones</w:t>
      </w:r>
    </w:p>
    <w:p>
      <w:pPr>
        <w:pStyle w:val="ListParagraph"/>
        <w:numPr>
          <w:ilvl w:val="0"/>
          <w:numId w:val="2"/>
        </w:numPr>
      </w:pPr>
      <w:r>
        <w:t xml:space="preserve">Historia real del negocio: quién lo fundó y por qué</w:t>
      </w:r>
    </w:p>
    <w:p>
      <w:pPr>
        <w:pStyle w:val="ListParagraph"/>
        <w:numPr>
          <w:ilvl w:val="0"/>
          <w:numId w:val="2"/>
        </w:numPr>
      </w:pPr>
      <w:r>
        <w:t xml:space="preserve">3-5 reseñas reales de Google para los testimoniales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⏱  Tiempo de actualización con esta información: 1-2 horas desde el panel admin.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Próximos pasos opcionales (upsell)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Mejora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Precio orientativo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</w:tr>
      <w:tr>
        <w:tc>
          <w:tcPr>
            <w:tcW w:type="dxa" w:w="36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Dominio propio (.com/.es)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12-15 €/año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Profesionalidad, SEO</w:t>
            </w:r>
          </w:p>
        </w:tc>
      </w:tr>
      <w:tr>
        <w:tc>
          <w:tcPr>
            <w:tcW w:type="dxa" w:w="36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Google Analytics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80-120 €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Ver tráfico y comportamiento</w:t>
            </w:r>
          </w:p>
        </w:tc>
      </w:tr>
      <w:tr>
        <w:tc>
          <w:tcPr>
            <w:tcW w:type="dxa" w:w="36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Base de datos en la nube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200-400 €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Datos seguros y multidevice</w:t>
            </w:r>
          </w:p>
        </w:tc>
      </w:tr>
      <w:tr>
        <w:tc>
          <w:tcPr>
            <w:tcW w:type="dxa" w:w="36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Sistema de citas/reservas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200-350 €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Para sesiones de prueba</w:t>
            </w:r>
          </w:p>
        </w:tc>
      </w:tr>
      <w:tr>
        <w:tc>
          <w:tcPr>
            <w:tcW w:type="dxa" w:w="36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Tienda online con pago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400-600 €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Vender sin presencia física</w:t>
            </w:r>
          </w:p>
        </w:tc>
      </w:tr>
      <w:tr>
        <w:tc>
          <w:tcPr>
            <w:tcW w:type="dxa" w:w="36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Multiidioma (ES + EN)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200-300 €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Para turismo internacional</w:t>
            </w:r>
          </w:p>
        </w:tc>
      </w:tr>
      <w:tr>
        <w:tc>
          <w:tcPr>
            <w:tcW w:type="dxa" w:w="36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Mantenimiento mensual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50-80 €/mes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Actualizaciones y soporte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9CC" w:sz="2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6"/>
      </w:pBdr>
      <w:spacing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SHISHA VAPER SEVILLA  ·  </w:t>
    </w: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PROPUESTA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Arial" w:cs="Arial" w:eastAsia="Arial" w:hAnsi="Arial"/>
      <w:b/>
      <w:bCs/>
      <w:color w:val="D4A017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Body">
    <w:name w:val="Body"/>
    <w:basedOn w:val="Normal"/>
    <w:pPr>
      <w:spacing w:after="120" w:before="60"/>
    </w:pPr>
    <w:rPr>
      <w:rFonts w:ascii="Arial" w:cs="Arial" w:eastAsia="Arial" w:hAnsi="Arial"/>
      <w:color w:val="111111"/>
      <w:sz w:val="24"/>
      <w:szCs w:val="24"/>
    </w:rPr>
  </w:style>
  <w:style w:type="paragraph" w:styleId="Note">
    <w:name w:val="Note"/>
    <w:basedOn w:val="Normal"/>
    <w:pPr>
      <w:spacing w:after="60" w:before="60"/>
      <w:ind w:left="360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2026-04-02T13:32:57.583Z</dcterms:created>
  <dcterms:modified xsi:type="dcterms:W3CDTF">2026-04-02T13:32:57.584Z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