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60" w:before="60"/>
      </w:pPr>
    </w:p>
    <w:p>
      <w:pPr>
        <w:spacing w:after="60" w:before="60"/>
      </w:pPr>
    </w:p>
    <w:p>
      <w:pPr>
        <w:spacing w:after="100" w:before="0"/>
        <w:jc w:val="center"/>
      </w:pPr>
      <w:r>
        <w:rPr>
          <w:rFonts w:ascii="Arial" w:cs="Arial" w:eastAsia="Arial" w:hAnsi="Arial"/>
          <w:color w:val="C8956E"/>
          <w:sz w:val="16"/>
          <w:szCs w:val="16"/>
        </w:rPr>
        <w:t xml:space="preserve">━━━━━━━━━━━━━━━━━━━━━━━━━━━━━</w:t>
      </w:r>
    </w:p>
    <w:p>
      <w:pPr>
        <w:spacing w:after="60" w:before="60"/>
      </w:pPr>
    </w:p>
    <w:p>
      <w:pPr>
        <w:spacing w:after="60" w:before="0"/>
        <w:jc w:val="center"/>
      </w:pPr>
      <w:r>
        <w:rPr>
          <w:rFonts w:ascii="Georgia" w:cs="Georgia" w:eastAsia="Georgia" w:hAnsi="Georgia"/>
          <w:b/>
          <w:bCs/>
          <w:color w:val="6B5C4E"/>
          <w:spacing w:val="400"/>
          <w:sz w:val="28"/>
          <w:szCs w:val="28"/>
        </w:rPr>
        <w:t xml:space="preserve">TABERNA</w:t>
      </w:r>
    </w:p>
    <w:p>
      <w:pPr>
        <w:spacing w:after="80" w:before="0"/>
        <w:jc w:val="center"/>
      </w:pPr>
      <w:r>
        <w:rPr>
          <w:rFonts w:ascii="Georgia" w:cs="Georgia" w:eastAsia="Georgia" w:hAnsi="Georgia"/>
          <w:b/>
          <w:bCs/>
          <w:i/>
          <w:iCs/>
          <w:color w:val="1A120C"/>
          <w:sz w:val="72"/>
          <w:szCs w:val="72"/>
        </w:rPr>
        <w:t xml:space="preserve">Alambique</w:t>
      </w:r>
    </w:p>
    <w:p>
      <w:pPr>
        <w:spacing w:after="60" w:before="0"/>
        <w:jc w:val="center"/>
      </w:pPr>
      <w:r>
        <w:rPr>
          <w:rFonts w:ascii="Arial" w:cs="Arial" w:eastAsia="Arial" w:hAnsi="Arial"/>
          <w:color w:val="C8956E"/>
          <w:spacing w:val="300"/>
          <w:sz w:val="20"/>
          <w:szCs w:val="20"/>
        </w:rPr>
        <w:t xml:space="preserve">MAIRENA DEL ALJARAFE</w:t>
      </w:r>
    </w:p>
    <w:p>
      <w:pPr>
        <w:spacing w:after="60" w:before="60"/>
      </w:pPr>
    </w:p>
    <w:p>
      <w:pPr>
        <w:spacing w:after="100" w:before="0"/>
        <w:jc w:val="center"/>
      </w:pPr>
      <w:r>
        <w:rPr>
          <w:rFonts w:ascii="Arial" w:cs="Arial" w:eastAsia="Arial" w:hAnsi="Arial"/>
          <w:color w:val="C8956E"/>
          <w:sz w:val="16"/>
          <w:szCs w:val="16"/>
        </w:rPr>
        <w:t xml:space="preserve">━━━━━━━━━━━━━━━━━━━━━━━━━━━━━</w:t>
      </w:r>
    </w:p>
    <w:p>
      <w:pPr>
        <w:spacing w:after="60" w:before="60"/>
      </w:pPr>
    </w:p>
    <w:p>
      <w:pPr>
        <w:spacing w:after="60" w:before="60"/>
      </w:pPr>
    </w:p>
    <w:p>
      <w:pPr>
        <w:spacing w:after="60" w:before="0"/>
        <w:jc w:val="center"/>
      </w:pPr>
      <w:r>
        <w:rPr>
          <w:rFonts w:ascii="Arial" w:cs="Arial" w:eastAsia="Arial" w:hAnsi="Arial"/>
          <w:b/>
          <w:bCs/>
          <w:color w:val="8B2252"/>
          <w:spacing w:val="200"/>
          <w:sz w:val="26"/>
          <w:szCs w:val="26"/>
        </w:rPr>
        <w:t xml:space="preserve">PRESENTACIÓN COMERCIAL</w:t>
      </w:r>
    </w:p>
    <w:p>
      <w:pPr>
        <w:spacing w:after="40" w:before="0"/>
        <w:jc w:val="center"/>
      </w:pPr>
      <w:r>
        <w:rPr>
          <w:rFonts w:ascii="Arial" w:cs="Arial" w:eastAsia="Arial" w:hAnsi="Arial"/>
          <w:color w:val="6B5C4E"/>
          <w:sz w:val="22"/>
          <w:szCs w:val="22"/>
        </w:rPr>
        <w:t xml:space="preserve">&amp;</w:t>
      </w:r>
    </w:p>
    <w:p>
      <w:pPr>
        <w:spacing w:after="100" w:before="0"/>
        <w:jc w:val="center"/>
      </w:pPr>
      <w:r>
        <w:rPr>
          <w:rFonts w:ascii="Arial" w:cs="Arial" w:eastAsia="Arial" w:hAnsi="Arial"/>
          <w:b/>
          <w:bCs/>
          <w:color w:val="8B2252"/>
          <w:spacing w:val="200"/>
          <w:sz w:val="26"/>
          <w:szCs w:val="26"/>
        </w:rPr>
        <w:t xml:space="preserve">MANUAL DE INSTRUCCIONES</w:t>
      </w:r>
    </w:p>
    <w:p>
      <w:pPr>
        <w:spacing w:after="60" w:before="60"/>
      </w:pPr>
    </w:p>
    <w:p>
      <w:pPr>
        <w:spacing w:after="60" w:before="60"/>
      </w:pPr>
    </w:p>
    <w:p>
      <w:pPr>
        <w:spacing w:after="60" w:before="60"/>
      </w:pPr>
    </w:p>
    <w:p>
      <w:pPr>
        <w:spacing w:after="40" w:before="0"/>
        <w:jc w:val="center"/>
      </w:pPr>
      <w:r>
        <w:rPr>
          <w:rFonts w:ascii="Arial" w:cs="Arial" w:eastAsia="Arial" w:hAnsi="Arial"/>
          <w:color w:val="6B5C4E"/>
          <w:sz w:val="20"/>
          <w:szCs w:val="20"/>
        </w:rPr>
        <w:t xml:space="preserve">Preparado para</w:t>
      </w:r>
    </w:p>
    <w:p>
      <w:pPr>
        <w:spacing w:after="40" w:before="0"/>
        <w:jc w:val="center"/>
      </w:pPr>
      <w:r>
        <w:rPr>
          <w:rFonts w:ascii="Georgia" w:cs="Georgia" w:eastAsia="Georgia" w:hAnsi="Georgia"/>
          <w:b/>
          <w:bCs/>
          <w:color w:val="1A120C"/>
          <w:sz w:val="24"/>
          <w:szCs w:val="24"/>
        </w:rPr>
        <w:t xml:space="preserve">Alejandro Villaverde del Tesoro</w:t>
      </w:r>
    </w:p>
    <w:p>
      <w:pPr>
        <w:spacing w:after="40" w:before="0"/>
        <w:jc w:val="center"/>
      </w:pPr>
      <w:r>
        <w:rPr>
          <w:rFonts w:ascii="Arial" w:cs="Arial" w:eastAsia="Arial" w:hAnsi="Arial"/>
          <w:color w:val="6B5C4E"/>
          <w:sz w:val="20"/>
          <w:szCs w:val="20"/>
        </w:rPr>
        <w:t xml:space="preserve">Agente Comercial</w:t>
      </w:r>
    </w:p>
    <w:p>
      <w:pPr>
        <w:spacing w:after="60" w:before="60"/>
      </w:pPr>
    </w:p>
    <w:p>
      <w:pPr>
        <w:spacing w:after="60" w:before="60"/>
      </w:pPr>
    </w:p>
    <w:p>
      <w:pPr>
        <w:spacing w:after="40" w:before="0"/>
        <w:jc w:val="center"/>
      </w:pPr>
      <w:r>
        <w:rPr>
          <w:rFonts w:ascii="Arial" w:cs="Arial" w:eastAsia="Arial" w:hAnsi="Arial"/>
          <w:color w:val="6B5C4E"/>
          <w:sz w:val="20"/>
          <w:szCs w:val="20"/>
        </w:rPr>
        <w:t xml:space="preserve">Marzo 2026</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sz w:val="22"/>
          <w:szCs w:val="22"/>
        </w:rPr>
        <w:t xml:space="preserve">Índice</w:t>
      </w:r>
    </w:p>
    <w:p>
      <w:pPr>
        <w:spacing w:after="60" w:before="60"/>
      </w:pP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sz w:val="22"/>
          <w:szCs w:val="22"/>
        </w:rPr>
        <w:t xml:space="preserve">PARTE 1: Presentación Comercial</w:t>
      </w:r>
    </w:p>
    <w:p>
      <w:pPr>
        <w:spacing w:after="60" w:before="60"/>
      </w:pPr>
    </w:p>
    <w:p>
      <w:pPr>
        <w:pStyle w:val="Heading2"/>
        <w:spacing w:after="200" w:before="360"/>
      </w:pPr>
      <w:r>
        <w:rPr>
          <w:rFonts w:ascii="Arial" w:cs="Arial" w:eastAsia="Arial" w:hAnsi="Arial"/>
          <w:b/>
          <w:bCs/>
          <w:sz w:val="22"/>
          <w:szCs w:val="22"/>
        </w:rPr>
        <w:t xml:space="preserve">Resumen del Proyecto</w:t>
      </w:r>
    </w:p>
    <w:p>
      <w:pPr>
        <w:spacing w:after="80" w:before="80"/>
      </w:pPr>
      <w:r>
        <w:rPr>
          <w:rFonts w:ascii="Arial" w:cs="Arial" w:eastAsia="Arial" w:hAnsi="Arial"/>
          <w:sz w:val="22"/>
          <w:szCs w:val="22"/>
        </w:rPr>
        <w:t xml:space="preserve">Se ha desarrollado una </w:t>
      </w:r>
      <w:r>
        <w:rPr>
          <w:rFonts w:ascii="Arial" w:cs="Arial" w:eastAsia="Arial" w:hAnsi="Arial"/>
          <w:b/>
          <w:bCs/>
          <w:sz w:val="22"/>
          <w:szCs w:val="22"/>
        </w:rPr>
        <w:t xml:space="preserve">plataforma web profesional completa</w:t>
      </w:r>
      <w:r>
        <w:rPr>
          <w:rFonts w:ascii="Arial" w:cs="Arial" w:eastAsia="Arial" w:hAnsi="Arial"/>
          <w:sz w:val="22"/>
          <w:szCs w:val="22"/>
        </w:rPr>
        <w:t xml:space="preserve"> para Taberna Alambique Mairena, compuesta por dos productos independientes:</w:t>
      </w:r>
    </w:p>
    <w:p>
      <w:pPr>
        <w:spacing w:after="6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0C7" w:sz="1"/>
              <w:left w:val="single" w:color="D9D0C7" w:sz="1"/>
              <w:bottom w:val="single" w:color="D9D0C7" w:sz="1"/>
              <w:right w:val="single" w:color="D9D0C7" w:sz="1"/>
            </w:tcBorders>
            <w:shd w:fill="F5EDE3" w:val="clear"/>
          </w:tcPr>
          <w:p>
            <w:pPr>
              <w:spacing w:after="80" w:before="80"/>
              <w:jc w:val="center"/>
            </w:pPr>
            <w:r>
              <w:rPr>
                <w:rFonts w:ascii="Arial" w:cs="Arial" w:eastAsia="Arial" w:hAnsi="Arial"/>
                <w:b/>
                <w:bCs/>
                <w:color w:val="1A120C"/>
                <w:sz w:val="24"/>
                <w:szCs w:val="24"/>
              </w:rPr>
              <w:t xml:space="preserve">Landing Page Pública</w:t>
            </w:r>
          </w:p>
          <w:p>
            <w:pPr>
              <w:spacing w:after="80" w:before="80"/>
              <w:jc w:val="center"/>
            </w:pPr>
            <w:r>
              <w:rPr>
                <w:rFonts w:ascii="Arial" w:cs="Arial" w:eastAsia="Arial" w:hAnsi="Arial"/>
                <w:sz w:val="20"/>
                <w:szCs w:val="20"/>
              </w:rPr>
              <w:t xml:space="preserve">Página web del restaurante visible para todos los clientes</w:t>
            </w:r>
          </w:p>
          <w:p>
            <w:pPr>
              <w:spacing w:after="60" w:before="60"/>
            </w:pPr>
          </w:p>
          <w:p>
            <w:pPr>
              <w:spacing w:after="80" w:before="80"/>
              <w:jc w:val="center"/>
            </w:pPr>
            <w:hyperlink w:history="1" r:id="rId2yjqa0uhpkixeimo1bb0y">
              <w:r>
                <w:rPr>
                  <w:rFonts w:ascii="Arial" w:cs="Arial" w:eastAsia="Arial" w:hAnsi="Arial"/>
                  <w:color w:val="8B2252"/>
                  <w:sz w:val="20"/>
                  <w:szCs w:val="20"/>
                  <w:u w:val="single"/>
                </w:rPr>
                <w:t xml:space="preserve">taberna-alambique.vercel.app</w:t>
              </w:r>
            </w:hyperlink>
          </w:p>
        </w:tc>
        <w:tc>
          <w:tcPr>
            <w:tcW w:type="dxa" w:w="4680"/>
            <w:tcBorders>
              <w:top w:val="single" w:color="D9D0C7" w:sz="1"/>
              <w:left w:val="single" w:color="D9D0C7" w:sz="1"/>
              <w:bottom w:val="single" w:color="D9D0C7" w:sz="1"/>
              <w:right w:val="single" w:color="D9D0C7" w:sz="1"/>
            </w:tcBorders>
            <w:shd w:fill="F5EDE3" w:val="clear"/>
          </w:tcPr>
          <w:p>
            <w:pPr>
              <w:spacing w:after="80" w:before="80"/>
              <w:jc w:val="center"/>
            </w:pPr>
            <w:r>
              <w:rPr>
                <w:rFonts w:ascii="Arial" w:cs="Arial" w:eastAsia="Arial" w:hAnsi="Arial"/>
                <w:b/>
                <w:bCs/>
                <w:color w:val="1A120C"/>
                <w:sz w:val="24"/>
                <w:szCs w:val="24"/>
              </w:rPr>
              <w:t xml:space="preserve">Panel de Administración</w:t>
            </w:r>
          </w:p>
          <w:p>
            <w:pPr>
              <w:spacing w:after="80" w:before="80"/>
              <w:jc w:val="center"/>
            </w:pPr>
            <w:r>
              <w:rPr>
                <w:rFonts w:ascii="Arial" w:cs="Arial" w:eastAsia="Arial" w:hAnsi="Arial"/>
                <w:sz w:val="20"/>
                <w:szCs w:val="20"/>
              </w:rPr>
              <w:t xml:space="preserve">Panel privado para que el dueño gestione la carta del restaurante</w:t>
            </w:r>
          </w:p>
          <w:p>
            <w:pPr>
              <w:spacing w:after="60" w:before="60"/>
            </w:pPr>
          </w:p>
          <w:p>
            <w:pPr>
              <w:spacing w:after="80" w:before="80"/>
              <w:jc w:val="center"/>
            </w:pPr>
            <w:hyperlink w:history="1" r:id="rIddze19mnqxcvx-kdlswg31">
              <w:r>
                <w:rPr>
                  <w:rFonts w:ascii="Arial" w:cs="Arial" w:eastAsia="Arial" w:hAnsi="Arial"/>
                  <w:color w:val="8B2252"/>
                  <w:sz w:val="20"/>
                  <w:szCs w:val="20"/>
                  <w:u w:val="single"/>
                </w:rPr>
                <w:t xml:space="preserve">taberna-alambique.vercel.app/admin</w:t>
              </w:r>
            </w:hyperlink>
          </w:p>
        </w:tc>
      </w:tr>
    </w:tbl>
    <w:p>
      <w:pPr>
        <w:spacing w:after="60" w:before="60"/>
      </w:pPr>
    </w:p>
    <w:p>
      <w:pPr>
        <w:pStyle w:val="Heading2"/>
        <w:spacing w:after="200" w:before="360"/>
      </w:pPr>
      <w:r>
        <w:rPr>
          <w:rFonts w:ascii="Arial" w:cs="Arial" w:eastAsia="Arial" w:hAnsi="Arial"/>
          <w:b/>
          <w:bCs/>
          <w:sz w:val="22"/>
          <w:szCs w:val="22"/>
        </w:rPr>
        <w:t xml:space="preserve">Datos del Negocio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0C7" w:sz="1"/>
              <w:left w:val="single" w:color="D9D0C7" w:sz="1"/>
              <w:bottom w:val="single" w:color="D9D0C7" w:sz="1"/>
              <w:right w:val="single" w:color="D9D0C7" w:sz="1"/>
            </w:tcBorders>
            <w:shd w:fill="F5EDE3" w:val="clear"/>
          </w:tcPr>
          <w:p>
            <w:pPr>
              <w:spacing w:after="80" w:before="80"/>
            </w:pPr>
            <w:r>
              <w:rPr>
                <w:rFonts w:ascii="Arial" w:cs="Arial" w:eastAsia="Arial" w:hAnsi="Arial"/>
                <w:b/>
                <w:bCs/>
                <w:sz w:val="20"/>
                <w:szCs w:val="20"/>
              </w:rPr>
              <w:t xml:space="preserve">Nombre</w:t>
            </w:r>
          </w:p>
        </w:tc>
        <w:tc>
          <w:tcPr>
            <w:tcW w:type="dxa" w:w="656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Taberna Alambique Mairena</w:t>
            </w:r>
          </w:p>
        </w:tc>
      </w:tr>
      <w:tr>
        <w:tc>
          <w:tcPr>
            <w:tcW w:type="dxa" w:w="2800"/>
            <w:tcBorders>
              <w:top w:val="single" w:color="D9D0C7" w:sz="1"/>
              <w:left w:val="single" w:color="D9D0C7" w:sz="1"/>
              <w:bottom w:val="single" w:color="D9D0C7" w:sz="1"/>
              <w:right w:val="single" w:color="D9D0C7" w:sz="1"/>
            </w:tcBorders>
            <w:shd w:fill="F5EDE3" w:val="clear"/>
          </w:tcPr>
          <w:p>
            <w:pPr>
              <w:spacing w:after="80" w:before="80"/>
            </w:pPr>
            <w:r>
              <w:rPr>
                <w:rFonts w:ascii="Arial" w:cs="Arial" w:eastAsia="Arial" w:hAnsi="Arial"/>
                <w:b/>
                <w:bCs/>
                <w:sz w:val="20"/>
                <w:szCs w:val="20"/>
              </w:rPr>
              <w:t xml:space="preserve">Dirección</w:t>
            </w:r>
          </w:p>
        </w:tc>
        <w:tc>
          <w:tcPr>
            <w:tcW w:type="dxa" w:w="656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Avda. del Jardinillo 29, Local 4, 41927 Mairena del Aljarafe, Sevilla</w:t>
            </w:r>
          </w:p>
        </w:tc>
      </w:tr>
      <w:tr>
        <w:tc>
          <w:tcPr>
            <w:tcW w:type="dxa" w:w="2800"/>
            <w:tcBorders>
              <w:top w:val="single" w:color="D9D0C7" w:sz="1"/>
              <w:left w:val="single" w:color="D9D0C7" w:sz="1"/>
              <w:bottom w:val="single" w:color="D9D0C7" w:sz="1"/>
              <w:right w:val="single" w:color="D9D0C7" w:sz="1"/>
            </w:tcBorders>
            <w:shd w:fill="F5EDE3" w:val="clear"/>
          </w:tcPr>
          <w:p>
            <w:pPr>
              <w:spacing w:after="80" w:before="80"/>
            </w:pPr>
            <w:r>
              <w:rPr>
                <w:rFonts w:ascii="Arial" w:cs="Arial" w:eastAsia="Arial" w:hAnsi="Arial"/>
                <w:b/>
                <w:bCs/>
                <w:sz w:val="20"/>
                <w:szCs w:val="20"/>
              </w:rPr>
              <w:t xml:space="preserve">Teléfono</w:t>
            </w:r>
          </w:p>
        </w:tc>
        <w:tc>
          <w:tcPr>
            <w:tcW w:type="dxa" w:w="656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+34 954 586 874</w:t>
            </w:r>
          </w:p>
        </w:tc>
      </w:tr>
      <w:tr>
        <w:tc>
          <w:tcPr>
            <w:tcW w:type="dxa" w:w="2800"/>
            <w:tcBorders>
              <w:top w:val="single" w:color="D9D0C7" w:sz="1"/>
              <w:left w:val="single" w:color="D9D0C7" w:sz="1"/>
              <w:bottom w:val="single" w:color="D9D0C7" w:sz="1"/>
              <w:right w:val="single" w:color="D9D0C7" w:sz="1"/>
            </w:tcBorders>
            <w:shd w:fill="F5EDE3" w:val="clear"/>
          </w:tcPr>
          <w:p>
            <w:pPr>
              <w:spacing w:after="80" w:before="80"/>
            </w:pPr>
            <w:r>
              <w:rPr>
                <w:rFonts w:ascii="Arial" w:cs="Arial" w:eastAsia="Arial" w:hAnsi="Arial"/>
                <w:b/>
                <w:bCs/>
                <w:sz w:val="20"/>
                <w:szCs w:val="20"/>
              </w:rPr>
              <w:t xml:space="preserve">Email</w:t>
            </w:r>
          </w:p>
        </w:tc>
        <w:tc>
          <w:tcPr>
            <w:tcW w:type="dxa" w:w="656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alambiquemairena@grupoalambique.com</w:t>
            </w:r>
          </w:p>
        </w:tc>
      </w:tr>
      <w:tr>
        <w:tc>
          <w:tcPr>
            <w:tcW w:type="dxa" w:w="2800"/>
            <w:tcBorders>
              <w:top w:val="single" w:color="D9D0C7" w:sz="1"/>
              <w:left w:val="single" w:color="D9D0C7" w:sz="1"/>
              <w:bottom w:val="single" w:color="D9D0C7" w:sz="1"/>
              <w:right w:val="single" w:color="D9D0C7" w:sz="1"/>
            </w:tcBorders>
            <w:shd w:fill="F5EDE3" w:val="clear"/>
          </w:tcPr>
          <w:p>
            <w:pPr>
              <w:spacing w:after="80" w:before="80"/>
            </w:pPr>
            <w:r>
              <w:rPr>
                <w:rFonts w:ascii="Arial" w:cs="Arial" w:eastAsia="Arial" w:hAnsi="Arial"/>
                <w:b/>
                <w:bCs/>
                <w:sz w:val="20"/>
                <w:szCs w:val="20"/>
              </w:rPr>
              <w:t xml:space="preserve">Instagram</w:t>
            </w:r>
          </w:p>
        </w:tc>
        <w:tc>
          <w:tcPr>
            <w:tcW w:type="dxa" w:w="656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@tabernaalambiquemairena</w:t>
            </w:r>
          </w:p>
        </w:tc>
      </w:tr>
      <w:tr>
        <w:tc>
          <w:tcPr>
            <w:tcW w:type="dxa" w:w="2800"/>
            <w:tcBorders>
              <w:top w:val="single" w:color="D9D0C7" w:sz="1"/>
              <w:left w:val="single" w:color="D9D0C7" w:sz="1"/>
              <w:bottom w:val="single" w:color="D9D0C7" w:sz="1"/>
              <w:right w:val="single" w:color="D9D0C7" w:sz="1"/>
            </w:tcBorders>
            <w:shd w:fill="F5EDE3" w:val="clear"/>
          </w:tcPr>
          <w:p>
            <w:pPr>
              <w:spacing w:after="80" w:before="80"/>
            </w:pPr>
            <w:r>
              <w:rPr>
                <w:rFonts w:ascii="Arial" w:cs="Arial" w:eastAsia="Arial" w:hAnsi="Arial"/>
                <w:b/>
                <w:bCs/>
                <w:sz w:val="20"/>
                <w:szCs w:val="20"/>
              </w:rPr>
              <w:t xml:space="preserve">NIF</w:t>
            </w:r>
          </w:p>
        </w:tc>
        <w:tc>
          <w:tcPr>
            <w:tcW w:type="dxa" w:w="656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B90240300</w:t>
            </w:r>
          </w:p>
        </w:tc>
      </w:tr>
      <w:tr>
        <w:tc>
          <w:tcPr>
            <w:tcW w:type="dxa" w:w="2800"/>
            <w:tcBorders>
              <w:top w:val="single" w:color="D9D0C7" w:sz="1"/>
              <w:left w:val="single" w:color="D9D0C7" w:sz="1"/>
              <w:bottom w:val="single" w:color="D9D0C7" w:sz="1"/>
              <w:right w:val="single" w:color="D9D0C7" w:sz="1"/>
            </w:tcBorders>
            <w:shd w:fill="F5EDE3" w:val="clear"/>
          </w:tcPr>
          <w:p>
            <w:pPr>
              <w:spacing w:after="80" w:before="80"/>
            </w:pPr>
            <w:r>
              <w:rPr>
                <w:rFonts w:ascii="Arial" w:cs="Arial" w:eastAsia="Arial" w:hAnsi="Arial"/>
                <w:b/>
                <w:bCs/>
                <w:sz w:val="20"/>
                <w:szCs w:val="20"/>
              </w:rPr>
              <w:t xml:space="preserve">Valoración Google</w:t>
            </w:r>
          </w:p>
        </w:tc>
        <w:tc>
          <w:tcPr>
            <w:tcW w:type="dxa" w:w="656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4.6 / 5 estrellas (2365+ opiniones)</w:t>
            </w:r>
          </w:p>
        </w:tc>
      </w:tr>
      <w:tr>
        <w:tc>
          <w:tcPr>
            <w:tcW w:type="dxa" w:w="2800"/>
            <w:tcBorders>
              <w:top w:val="single" w:color="D9D0C7" w:sz="1"/>
              <w:left w:val="single" w:color="D9D0C7" w:sz="1"/>
              <w:bottom w:val="single" w:color="D9D0C7" w:sz="1"/>
              <w:right w:val="single" w:color="D9D0C7" w:sz="1"/>
            </w:tcBorders>
            <w:shd w:fill="F5EDE3" w:val="clear"/>
          </w:tcPr>
          <w:p>
            <w:pPr>
              <w:spacing w:after="80" w:before="80"/>
            </w:pPr>
            <w:r>
              <w:rPr>
                <w:rFonts w:ascii="Arial" w:cs="Arial" w:eastAsia="Arial" w:hAnsi="Arial"/>
                <w:b/>
                <w:bCs/>
                <w:sz w:val="20"/>
                <w:szCs w:val="20"/>
              </w:rPr>
              <w:t xml:space="preserve">Web de reservas</w:t>
            </w:r>
          </w:p>
        </w:tc>
        <w:tc>
          <w:tcPr>
            <w:tcW w:type="dxa" w:w="656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alambiquemairena.makro.bar</w:t>
            </w:r>
          </w:p>
        </w:tc>
      </w:tr>
    </w:tbl>
    <w:p>
      <w:pPr>
        <w:spacing w:after="60" w:before="60"/>
      </w:pPr>
    </w:p>
    <w:p>
      <w:pPr>
        <w:pStyle w:val="Heading2"/>
        <w:spacing w:after="200" w:before="360"/>
      </w:pPr>
      <w:r>
        <w:rPr>
          <w:rFonts w:ascii="Arial" w:cs="Arial" w:eastAsia="Arial" w:hAnsi="Arial"/>
          <w:b/>
          <w:bCs/>
          <w:sz w:val="22"/>
          <w:szCs w:val="22"/>
        </w:rPr>
        <w:t xml:space="preserve">Funcionalidades de la Landing Page</w:t>
      </w:r>
    </w:p>
    <w:p>
      <w:pPr>
        <w:spacing w:after="80" w:before="80"/>
      </w:pPr>
      <w:r>
        <w:rPr>
          <w:rFonts w:ascii="Arial" w:cs="Arial" w:eastAsia="Arial" w:hAnsi="Arial"/>
          <w:sz w:val="22"/>
          <w:szCs w:val="22"/>
        </w:rPr>
        <w:t xml:space="preserve">La página web pública incluye las siguientes secciones y funcionalidades profesionales:</w:t>
      </w:r>
    </w:p>
    <w:p>
      <w:pPr>
        <w:spacing w:after="60" w:before="60"/>
      </w:pPr>
    </w:p>
    <w:p>
      <w:pPr>
        <w:pStyle w:val="Heading3"/>
        <w:spacing w:after="200" w:before="360"/>
      </w:pPr>
      <w:r>
        <w:rPr>
          <w:rFonts w:ascii="Arial" w:cs="Arial" w:eastAsia="Arial" w:hAnsi="Arial"/>
          <w:b/>
          <w:bCs/>
          <w:sz w:val="22"/>
          <w:szCs w:val="22"/>
        </w:rPr>
        <w:t xml:space="preserve">Hero Principal</w:t>
      </w:r>
    </w:p>
    <w:p>
      <w:pPr>
        <w:pStyle w:val="ListParagraph"/>
        <w:numPr>
          <w:ilvl w:val="0"/>
          <w:numId w:val="2"/>
        </w:numPr>
        <w:spacing w:after="40" w:before="40"/>
      </w:pPr>
      <w:r>
        <w:rPr>
          <w:rFonts w:ascii="Arial" w:cs="Arial" w:eastAsia="Arial" w:hAnsi="Arial"/>
          <w:sz w:val="22"/>
          <w:szCs w:val="22"/>
        </w:rPr>
        <w:t xml:space="preserve">Pantalla completa con imagen real de fondo del restaurante</w:t>
      </w:r>
    </w:p>
    <w:p>
      <w:pPr>
        <w:pStyle w:val="ListParagraph"/>
        <w:numPr>
          <w:ilvl w:val="0"/>
          <w:numId w:val="2"/>
        </w:numPr>
        <w:spacing w:after="40" w:before="40"/>
      </w:pPr>
      <w:r>
        <w:rPr>
          <w:rFonts w:ascii="Arial" w:cs="Arial" w:eastAsia="Arial" w:hAnsi="Arial"/>
          <w:sz w:val="22"/>
          <w:szCs w:val="22"/>
        </w:rPr>
        <w:t xml:space="preserve">Efecto parallax al hacer scroll (la imagen se mueve a distinta velocidad)</w:t>
      </w:r>
    </w:p>
    <w:p>
      <w:pPr>
        <w:pStyle w:val="ListParagraph"/>
        <w:numPr>
          <w:ilvl w:val="0"/>
          <w:numId w:val="2"/>
        </w:numPr>
        <w:spacing w:after="40" w:before="40"/>
      </w:pPr>
      <w:r>
        <w:rPr>
          <w:rFonts w:ascii="Arial" w:cs="Arial" w:eastAsia="Arial" w:hAnsi="Arial"/>
          <w:sz w:val="22"/>
          <w:szCs w:val="22"/>
        </w:rPr>
        <w:t xml:space="preserve">Partículas flotantes animadas simulando ambiente cálido de taberna</w:t>
      </w:r>
    </w:p>
    <w:p>
      <w:pPr>
        <w:pStyle w:val="ListParagraph"/>
        <w:numPr>
          <w:ilvl w:val="0"/>
          <w:numId w:val="2"/>
        </w:numPr>
        <w:spacing w:after="40" w:before="40"/>
      </w:pPr>
      <w:r>
        <w:rPr>
          <w:rFonts w:ascii="Arial" w:cs="Arial" w:eastAsia="Arial" w:hAnsi="Arial"/>
          <w:sz w:val="22"/>
          <w:szCs w:val="22"/>
        </w:rPr>
        <w:t xml:space="preserve">Orbes de luz pulsantes en segundo plano</w:t>
      </w:r>
    </w:p>
    <w:p>
      <w:pPr>
        <w:pStyle w:val="ListParagraph"/>
        <w:numPr>
          <w:ilvl w:val="0"/>
          <w:numId w:val="2"/>
        </w:numPr>
        <w:spacing w:after="40" w:before="40"/>
      </w:pPr>
      <w:r>
        <w:rPr>
          <w:rFonts w:ascii="Arial" w:cs="Arial" w:eastAsia="Arial" w:hAnsi="Arial"/>
          <w:sz w:val="22"/>
          <w:szCs w:val="22"/>
        </w:rPr>
        <w:t xml:space="preserve">Título "Alambique" con tipografía elegante y degradado dorado</w:t>
      </w:r>
    </w:p>
    <w:p>
      <w:pPr>
        <w:pStyle w:val="ListParagraph"/>
        <w:numPr>
          <w:ilvl w:val="0"/>
          <w:numId w:val="2"/>
        </w:numPr>
        <w:spacing w:after="40" w:before="40"/>
      </w:pPr>
      <w:r>
        <w:rPr>
          <w:rFonts w:ascii="Arial" w:cs="Arial" w:eastAsia="Arial" w:hAnsi="Arial"/>
          <w:sz w:val="22"/>
          <w:szCs w:val="22"/>
        </w:rPr>
        <w:t xml:space="preserve">Badge de valoración Google: 4.6★ con 2365+ opiniones</w:t>
      </w:r>
    </w:p>
    <w:p>
      <w:pPr>
        <w:pStyle w:val="ListParagraph"/>
        <w:numPr>
          <w:ilvl w:val="0"/>
          <w:numId w:val="2"/>
        </w:numPr>
        <w:spacing w:after="40" w:before="40"/>
      </w:pPr>
      <w:r>
        <w:rPr>
          <w:rFonts w:ascii="Arial" w:cs="Arial" w:eastAsia="Arial" w:hAnsi="Arial"/>
          <w:sz w:val="22"/>
          <w:szCs w:val="22"/>
        </w:rPr>
        <w:t xml:space="preserve">Botones de acción: "Ver Carta" y "Reservar Mesa"</w:t>
      </w:r>
    </w:p>
    <w:p>
      <w:pPr>
        <w:pStyle w:val="ListParagraph"/>
        <w:numPr>
          <w:ilvl w:val="0"/>
          <w:numId w:val="2"/>
        </w:numPr>
        <w:spacing w:after="40" w:before="40"/>
      </w:pPr>
      <w:r>
        <w:rPr>
          <w:rFonts w:ascii="Arial" w:cs="Arial" w:eastAsia="Arial" w:hAnsi="Arial"/>
          <w:sz w:val="22"/>
          <w:szCs w:val="22"/>
        </w:rPr>
        <w:t xml:space="preserve">Indicador de scroll animado</w:t>
      </w:r>
    </w:p>
    <w:p>
      <w:pPr>
        <w:spacing w:after="60" w:before="60"/>
      </w:pPr>
    </w:p>
    <w:p>
      <w:pPr>
        <w:pStyle w:val="Heading3"/>
        <w:spacing w:after="200" w:before="360"/>
      </w:pPr>
      <w:r>
        <w:rPr>
          <w:rFonts w:ascii="Arial" w:cs="Arial" w:eastAsia="Arial" w:hAnsi="Arial"/>
          <w:b/>
          <w:bCs/>
          <w:sz w:val="22"/>
          <w:szCs w:val="22"/>
        </w:rPr>
        <w:t xml:space="preserve">Sección Sobre Nosotros</w:t>
      </w:r>
    </w:p>
    <w:p>
      <w:pPr>
        <w:pStyle w:val="ListParagraph"/>
        <w:numPr>
          <w:ilvl w:val="0"/>
          <w:numId w:val="2"/>
        </w:numPr>
        <w:spacing w:after="40" w:before="40"/>
      </w:pPr>
      <w:r>
        <w:rPr>
          <w:rFonts w:ascii="Arial" w:cs="Arial" w:eastAsia="Arial" w:hAnsi="Arial"/>
          <w:sz w:val="22"/>
          <w:szCs w:val="22"/>
        </w:rPr>
        <w:t xml:space="preserve">Texto descriptivo del restaurante con su esencia andaluza</w:t>
      </w:r>
    </w:p>
    <w:p>
      <w:pPr>
        <w:pStyle w:val="ListParagraph"/>
        <w:numPr>
          <w:ilvl w:val="0"/>
          <w:numId w:val="2"/>
        </w:numPr>
        <w:spacing w:after="40" w:before="40"/>
      </w:pPr>
      <w:r>
        <w:rPr>
          <w:rFonts w:ascii="Arial" w:cs="Arial" w:eastAsia="Arial" w:hAnsi="Arial"/>
          <w:sz w:val="22"/>
          <w:szCs w:val="22"/>
        </w:rPr>
        <w:t xml:space="preserve">Imagen real del interior del local con marco decorativo</w:t>
      </w:r>
    </w:p>
    <w:p>
      <w:pPr>
        <w:pStyle w:val="ListParagraph"/>
        <w:numPr>
          <w:ilvl w:val="0"/>
          <w:numId w:val="2"/>
        </w:numPr>
        <w:spacing w:after="40" w:before="40"/>
      </w:pPr>
      <w:r>
        <w:rPr>
          <w:rFonts w:ascii="Arial" w:cs="Arial" w:eastAsia="Arial" w:hAnsi="Arial"/>
          <w:sz w:val="22"/>
          <w:szCs w:val="22"/>
        </w:rPr>
        <w:t xml:space="preserve">Estadísticas destacadas: 4.6★ valoración, 2365+ opiniones, 88+ platos</w:t>
      </w:r>
    </w:p>
    <w:p>
      <w:pPr>
        <w:pStyle w:val="ListParagraph"/>
        <w:numPr>
          <w:ilvl w:val="0"/>
          <w:numId w:val="2"/>
        </w:numPr>
        <w:spacing w:after="40" w:before="40"/>
      </w:pPr>
      <w:r>
        <w:rPr>
          <w:rFonts w:ascii="Arial" w:cs="Arial" w:eastAsia="Arial" w:hAnsi="Arial"/>
          <w:sz w:val="22"/>
          <w:szCs w:val="22"/>
        </w:rPr>
        <w:t xml:space="preserve">Tarjetas de características: Terraza, Climatizado, Accesible, Para llevar, Reservas online, Pago con tarjeta</w:t>
      </w:r>
    </w:p>
    <w:p>
      <w:pPr>
        <w:pStyle w:val="ListParagraph"/>
        <w:numPr>
          <w:ilvl w:val="0"/>
          <w:numId w:val="2"/>
        </w:numPr>
        <w:spacing w:after="40" w:before="40"/>
      </w:pPr>
      <w:r>
        <w:rPr>
          <w:rFonts w:ascii="Arial" w:cs="Arial" w:eastAsia="Arial" w:hAnsi="Arial"/>
          <w:sz w:val="22"/>
          <w:szCs w:val="22"/>
        </w:rPr>
        <w:t xml:space="preserve">Animaciones de entrada al hacer scroll</w:t>
      </w:r>
    </w:p>
    <w:p>
      <w:pPr>
        <w:spacing w:after="60" w:before="60"/>
      </w:pPr>
    </w:p>
    <w:p>
      <w:pPr>
        <w:pStyle w:val="Heading3"/>
        <w:spacing w:after="200" w:before="360"/>
      </w:pPr>
      <w:r>
        <w:rPr>
          <w:rFonts w:ascii="Arial" w:cs="Arial" w:eastAsia="Arial" w:hAnsi="Arial"/>
          <w:b/>
          <w:bCs/>
          <w:sz w:val="22"/>
          <w:szCs w:val="22"/>
        </w:rPr>
        <w:t xml:space="preserve">Carta Digital Interactiva</w:t>
      </w:r>
    </w:p>
    <w:p>
      <w:pPr>
        <w:spacing w:after="80" w:before="80"/>
      </w:pPr>
      <w:r>
        <w:rPr>
          <w:rFonts w:ascii="Arial" w:cs="Arial" w:eastAsia="Arial" w:hAnsi="Arial"/>
          <w:sz w:val="22"/>
          <w:szCs w:val="22"/>
        </w:rPr>
        <w:t xml:space="preserve">Esta es la funcionalidad estrella de la web. Se ha digitalizado la </w:t>
      </w:r>
      <w:r>
        <w:rPr>
          <w:rFonts w:ascii="Arial" w:cs="Arial" w:eastAsia="Arial" w:hAnsi="Arial"/>
          <w:b/>
          <w:bCs/>
          <w:sz w:val="22"/>
          <w:szCs w:val="22"/>
        </w:rPr>
        <w:t xml:space="preserve">carta completa del restaurante</w:t>
      </w:r>
      <w:r>
        <w:rPr>
          <w:rFonts w:ascii="Arial" w:cs="Arial" w:eastAsia="Arial" w:hAnsi="Arial"/>
          <w:sz w:val="22"/>
          <w:szCs w:val="22"/>
        </w:rPr>
        <w:t xml:space="preserve"> directamente desde su PDF original:</w:t>
      </w:r>
    </w:p>
    <w:p>
      <w:pPr>
        <w:spacing w:after="60" w:before="60"/>
      </w:pPr>
    </w:p>
    <w:p>
      <w:pPr>
        <w:pStyle w:val="ListParagraph"/>
        <w:numPr>
          <w:ilvl w:val="0"/>
          <w:numId w:val="2"/>
        </w:numPr>
        <w:spacing w:after="40" w:before="40"/>
      </w:pPr>
      <w:r>
        <w:rPr>
          <w:rFonts w:ascii="Arial" w:cs="Arial" w:eastAsia="Arial" w:hAnsi="Arial"/>
          <w:sz w:val="22"/>
          <w:szCs w:val="22"/>
        </w:rPr>
        <w:t xml:space="preserve">13 categorías completas con 88 platos reales</w:t>
      </w:r>
    </w:p>
    <w:p>
      <w:pPr>
        <w:pStyle w:val="ListParagraph"/>
        <w:numPr>
          <w:ilvl w:val="0"/>
          <w:numId w:val="2"/>
        </w:numPr>
        <w:spacing w:after="40" w:before="40"/>
      </w:pPr>
      <w:r>
        <w:rPr>
          <w:rFonts w:ascii="Arial" w:cs="Arial" w:eastAsia="Arial" w:hAnsi="Arial"/>
          <w:sz w:val="22"/>
          <w:szCs w:val="22"/>
        </w:rPr>
        <w:t xml:space="preserve">Categorías: Chacinas, Quesos Don Apolonio, Tablas, Tapas Frías, Ensaladas, Para los Niños, Para Empezar, Pescados, Carnes, A la Brasa, Postres, Bebidas, Vinos</w:t>
      </w:r>
    </w:p>
    <w:p>
      <w:pPr>
        <w:pStyle w:val="ListParagraph"/>
        <w:numPr>
          <w:ilvl w:val="0"/>
          <w:numId w:val="2"/>
        </w:numPr>
        <w:spacing w:after="40" w:before="40"/>
      </w:pPr>
      <w:r>
        <w:rPr>
          <w:rFonts w:ascii="Arial" w:cs="Arial" w:eastAsia="Arial" w:hAnsi="Arial"/>
          <w:sz w:val="22"/>
          <w:szCs w:val="22"/>
        </w:rPr>
        <w:t xml:space="preserve">Cada plato muestra: nombre, descripción, precios (tapa/plato), iconos de alérgenos, valoración y badge "Popular"</w:t>
      </w:r>
    </w:p>
    <w:p>
      <w:pPr>
        <w:pStyle w:val="ListParagraph"/>
        <w:numPr>
          <w:ilvl w:val="0"/>
          <w:numId w:val="2"/>
        </w:numPr>
        <w:spacing w:after="40" w:before="40"/>
      </w:pPr>
      <w:r>
        <w:rPr>
          <w:rFonts w:ascii="Arial" w:cs="Arial" w:eastAsia="Arial" w:hAnsi="Arial"/>
          <w:sz w:val="22"/>
          <w:szCs w:val="22"/>
        </w:rPr>
        <w:t xml:space="preserve">23 vinos con precios copa/botella, denominación de origen y tipo de uva</w:t>
      </w:r>
    </w:p>
    <w:p>
      <w:pPr>
        <w:pStyle w:val="ListParagraph"/>
        <w:numPr>
          <w:ilvl w:val="0"/>
          <w:numId w:val="2"/>
        </w:numPr>
        <w:spacing w:after="40" w:before="40"/>
      </w:pPr>
      <w:r>
        <w:rPr>
          <w:rFonts w:ascii="Arial" w:cs="Arial" w:eastAsia="Arial" w:hAnsi="Arial"/>
          <w:sz w:val="22"/>
          <w:szCs w:val="22"/>
        </w:rPr>
        <w:t xml:space="preserve">Buscador en tiempo real que filtra platos instantáneamente</w:t>
      </w:r>
    </w:p>
    <w:p>
      <w:pPr>
        <w:pStyle w:val="ListParagraph"/>
        <w:numPr>
          <w:ilvl w:val="0"/>
          <w:numId w:val="2"/>
        </w:numPr>
        <w:spacing w:after="40" w:before="40"/>
      </w:pPr>
      <w:r>
        <w:rPr>
          <w:rFonts w:ascii="Arial" w:cs="Arial" w:eastAsia="Arial" w:hAnsi="Arial"/>
          <w:sz w:val="22"/>
          <w:szCs w:val="22"/>
        </w:rPr>
        <w:t xml:space="preserve">Filtro por categorías con pestañas horizontales deslizables</w:t>
      </w:r>
    </w:p>
    <w:p>
      <w:pPr>
        <w:pStyle w:val="ListParagraph"/>
        <w:numPr>
          <w:ilvl w:val="0"/>
          <w:numId w:val="2"/>
        </w:numPr>
        <w:spacing w:after="40" w:before="40"/>
      </w:pPr>
      <w:r>
        <w:rPr>
          <w:rFonts w:ascii="Arial" w:cs="Arial" w:eastAsia="Arial" w:hAnsi="Arial"/>
          <w:sz w:val="22"/>
          <w:szCs w:val="22"/>
        </w:rPr>
        <w:t xml:space="preserve">Layout especial adaptado para la carta de vinos y bebidas</w:t>
      </w:r>
    </w:p>
    <w:p>
      <w:pPr>
        <w:pStyle w:val="ListParagraph"/>
        <w:numPr>
          <w:ilvl w:val="0"/>
          <w:numId w:val="2"/>
        </w:numPr>
        <w:spacing w:after="40" w:before="40"/>
      </w:pPr>
      <w:r>
        <w:rPr>
          <w:rFonts w:ascii="Arial" w:cs="Arial" w:eastAsia="Arial" w:hAnsi="Arial"/>
          <w:sz w:val="22"/>
          <w:szCs w:val="22"/>
        </w:rPr>
        <w:t xml:space="preserve">Imágenes reales por categoría (jamón, quesos, pescados, carnes, postres...)</w:t>
      </w:r>
    </w:p>
    <w:p>
      <w:pPr>
        <w:pStyle w:val="ListParagraph"/>
        <w:numPr>
          <w:ilvl w:val="0"/>
          <w:numId w:val="2"/>
        </w:numPr>
        <w:spacing w:after="40" w:before="40"/>
      </w:pPr>
      <w:r>
        <w:rPr>
          <w:rFonts w:ascii="Arial" w:cs="Arial" w:eastAsia="Arial" w:hAnsi="Arial"/>
          <w:sz w:val="22"/>
          <w:szCs w:val="22"/>
        </w:rPr>
        <w:t xml:space="preserve">Animaciones de entrada escalonadas en las tarjetas de platos</w:t>
      </w:r>
    </w:p>
    <w:p>
      <w:pPr>
        <w:spacing w:after="60" w:before="60"/>
      </w:pPr>
    </w:p>
    <w:p>
      <w:pPr>
        <w:pStyle w:val="Heading3"/>
        <w:spacing w:after="200" w:before="360"/>
      </w:pPr>
      <w:r>
        <w:rPr>
          <w:rFonts w:ascii="Arial" w:cs="Arial" w:eastAsia="Arial" w:hAnsi="Arial"/>
          <w:b/>
          <w:bCs/>
          <w:sz w:val="22"/>
          <w:szCs w:val="22"/>
        </w:rPr>
        <w:t xml:space="preserve">Sección de Recomendados</w:t>
      </w:r>
    </w:p>
    <w:p>
      <w:pPr>
        <w:pStyle w:val="ListParagraph"/>
        <w:numPr>
          <w:ilvl w:val="0"/>
          <w:numId w:val="2"/>
        </w:numPr>
        <w:spacing w:after="40" w:before="40"/>
      </w:pPr>
      <w:r>
        <w:rPr>
          <w:rFonts w:ascii="Arial" w:cs="Arial" w:eastAsia="Arial" w:hAnsi="Arial"/>
          <w:sz w:val="22"/>
          <w:szCs w:val="22"/>
        </w:rPr>
        <w:t xml:space="preserve">Carrusel automático con los platos más populares del restaurante</w:t>
      </w:r>
    </w:p>
    <w:p>
      <w:pPr>
        <w:pStyle w:val="ListParagraph"/>
        <w:numPr>
          <w:ilvl w:val="0"/>
          <w:numId w:val="2"/>
        </w:numPr>
        <w:spacing w:after="40" w:before="40"/>
      </w:pPr>
      <w:r>
        <w:rPr>
          <w:rFonts w:ascii="Arial" w:cs="Arial" w:eastAsia="Arial" w:hAnsi="Arial"/>
          <w:sz w:val="22"/>
          <w:szCs w:val="22"/>
        </w:rPr>
        <w:t xml:space="preserve">Cada plato recomendado muestra imagen, nombre, descripción, precio y valoración</w:t>
      </w:r>
    </w:p>
    <w:p>
      <w:pPr>
        <w:pStyle w:val="ListParagraph"/>
        <w:numPr>
          <w:ilvl w:val="0"/>
          <w:numId w:val="2"/>
        </w:numPr>
        <w:spacing w:after="40" w:before="40"/>
      </w:pPr>
      <w:r>
        <w:rPr>
          <w:rFonts w:ascii="Arial" w:cs="Arial" w:eastAsia="Arial" w:hAnsi="Arial"/>
          <w:sz w:val="22"/>
          <w:szCs w:val="22"/>
        </w:rPr>
        <w:t xml:space="preserve">Navegación con flechas y puntos de paginación</w:t>
      </w:r>
    </w:p>
    <w:p>
      <w:pPr>
        <w:pStyle w:val="ListParagraph"/>
        <w:numPr>
          <w:ilvl w:val="0"/>
          <w:numId w:val="2"/>
        </w:numPr>
        <w:spacing w:after="40" w:before="40"/>
      </w:pPr>
      <w:r>
        <w:rPr>
          <w:rFonts w:ascii="Arial" w:cs="Arial" w:eastAsia="Arial" w:hAnsi="Arial"/>
          <w:sz w:val="22"/>
          <w:szCs w:val="22"/>
        </w:rPr>
        <w:t xml:space="preserve">Pausa automática al pasar el ratón sobre un plato</w:t>
      </w:r>
    </w:p>
    <w:p>
      <w:pPr>
        <w:spacing w:after="60" w:before="60"/>
      </w:pPr>
    </w:p>
    <w:p>
      <w:pPr>
        <w:pStyle w:val="Heading3"/>
        <w:spacing w:after="200" w:before="360"/>
      </w:pPr>
      <w:r>
        <w:rPr>
          <w:rFonts w:ascii="Arial" w:cs="Arial" w:eastAsia="Arial" w:hAnsi="Arial"/>
          <w:b/>
          <w:bCs/>
          <w:sz w:val="22"/>
          <w:szCs w:val="22"/>
        </w:rPr>
        <w:t xml:space="preserve">Reseñas de Google</w:t>
      </w:r>
    </w:p>
    <w:p>
      <w:pPr>
        <w:pStyle w:val="ListParagraph"/>
        <w:numPr>
          <w:ilvl w:val="0"/>
          <w:numId w:val="2"/>
        </w:numPr>
        <w:spacing w:after="40" w:before="40"/>
      </w:pPr>
      <w:r>
        <w:rPr>
          <w:rFonts w:ascii="Arial" w:cs="Arial" w:eastAsia="Arial" w:hAnsi="Arial"/>
          <w:sz w:val="22"/>
          <w:szCs w:val="22"/>
        </w:rPr>
        <w:t xml:space="preserve">Puntuación general destacada: 4.6/5 con logo de Google</w:t>
      </w:r>
    </w:p>
    <w:p>
      <w:pPr>
        <w:pStyle w:val="ListParagraph"/>
        <w:numPr>
          <w:ilvl w:val="0"/>
          <w:numId w:val="2"/>
        </w:numPr>
        <w:spacing w:after="40" w:before="40"/>
      </w:pPr>
      <w:r>
        <w:rPr>
          <w:rFonts w:ascii="Arial" w:cs="Arial" w:eastAsia="Arial" w:hAnsi="Arial"/>
          <w:sz w:val="22"/>
          <w:szCs w:val="22"/>
        </w:rPr>
        <w:t xml:space="preserve">Carrusel de reseñas reales de clientes</w:t>
      </w:r>
    </w:p>
    <w:p>
      <w:pPr>
        <w:pStyle w:val="ListParagraph"/>
        <w:numPr>
          <w:ilvl w:val="0"/>
          <w:numId w:val="2"/>
        </w:numPr>
        <w:spacing w:after="40" w:before="40"/>
      </w:pPr>
      <w:r>
        <w:rPr>
          <w:rFonts w:ascii="Arial" w:cs="Arial" w:eastAsia="Arial" w:hAnsi="Arial"/>
          <w:sz w:val="22"/>
          <w:szCs w:val="22"/>
        </w:rPr>
        <w:t xml:space="preserve">Cada reseña: avatar, nombre, estrellas, fecha y texto completo</w:t>
      </w:r>
    </w:p>
    <w:p>
      <w:pPr>
        <w:pStyle w:val="ListParagraph"/>
        <w:numPr>
          <w:ilvl w:val="0"/>
          <w:numId w:val="2"/>
        </w:numPr>
        <w:spacing w:after="40" w:before="40"/>
      </w:pPr>
      <w:r>
        <w:rPr>
          <w:rFonts w:ascii="Arial" w:cs="Arial" w:eastAsia="Arial" w:hAnsi="Arial"/>
          <w:sz w:val="22"/>
          <w:szCs w:val="22"/>
        </w:rPr>
        <w:t xml:space="preserve">Auto-scroll con pausa al interactuar</w:t>
      </w:r>
    </w:p>
    <w:p>
      <w:pPr>
        <w:spacing w:after="60" w:before="60"/>
      </w:pPr>
    </w:p>
    <w:p>
      <w:pPr>
        <w:pStyle w:val="Heading3"/>
        <w:spacing w:after="200" w:before="360"/>
      </w:pPr>
      <w:r>
        <w:rPr>
          <w:rFonts w:ascii="Arial" w:cs="Arial" w:eastAsia="Arial" w:hAnsi="Arial"/>
          <w:b/>
          <w:bCs/>
          <w:sz w:val="22"/>
          <w:szCs w:val="22"/>
        </w:rPr>
        <w:t xml:space="preserve">Galería de Fotos</w:t>
      </w:r>
    </w:p>
    <w:p>
      <w:pPr>
        <w:pStyle w:val="ListParagraph"/>
        <w:numPr>
          <w:ilvl w:val="0"/>
          <w:numId w:val="2"/>
        </w:numPr>
        <w:spacing w:after="40" w:before="40"/>
      </w:pPr>
      <w:r>
        <w:rPr>
          <w:rFonts w:ascii="Arial" w:cs="Arial" w:eastAsia="Arial" w:hAnsi="Arial"/>
          <w:sz w:val="22"/>
          <w:szCs w:val="22"/>
        </w:rPr>
        <w:t xml:space="preserve">9 imágenes reales del restaurante, platos y ambiente</w:t>
      </w:r>
    </w:p>
    <w:p>
      <w:pPr>
        <w:pStyle w:val="ListParagraph"/>
        <w:numPr>
          <w:ilvl w:val="0"/>
          <w:numId w:val="2"/>
        </w:numPr>
        <w:spacing w:after="40" w:before="40"/>
      </w:pPr>
      <w:r>
        <w:rPr>
          <w:rFonts w:ascii="Arial" w:cs="Arial" w:eastAsia="Arial" w:hAnsi="Arial"/>
          <w:sz w:val="22"/>
          <w:szCs w:val="22"/>
        </w:rPr>
        <w:t xml:space="preserve">Grid responsive con imágenes de distintos tamaños (anchas, altas, normales)</w:t>
      </w:r>
    </w:p>
    <w:p>
      <w:pPr>
        <w:pStyle w:val="ListParagraph"/>
        <w:numPr>
          <w:ilvl w:val="0"/>
          <w:numId w:val="2"/>
        </w:numPr>
        <w:spacing w:after="40" w:before="40"/>
      </w:pPr>
      <w:r>
        <w:rPr>
          <w:rFonts w:ascii="Arial" w:cs="Arial" w:eastAsia="Arial" w:hAnsi="Arial"/>
          <w:sz w:val="22"/>
          <w:szCs w:val="22"/>
        </w:rPr>
        <w:t xml:space="preserve">Efecto zoom al pasar el ratón</w:t>
      </w:r>
    </w:p>
    <w:p>
      <w:pPr>
        <w:pStyle w:val="ListParagraph"/>
        <w:numPr>
          <w:ilvl w:val="0"/>
          <w:numId w:val="2"/>
        </w:numPr>
        <w:spacing w:after="40" w:before="40"/>
      </w:pPr>
      <w:r>
        <w:rPr>
          <w:rFonts w:ascii="Arial" w:cs="Arial" w:eastAsia="Arial" w:hAnsi="Arial"/>
          <w:sz w:val="22"/>
          <w:szCs w:val="22"/>
        </w:rPr>
        <w:t xml:space="preserve">Lightbox: al hacer clic se amplía la imagen a pantalla completa</w:t>
      </w:r>
    </w:p>
    <w:p>
      <w:pPr>
        <w:pStyle w:val="ListParagraph"/>
        <w:numPr>
          <w:ilvl w:val="0"/>
          <w:numId w:val="2"/>
        </w:numPr>
        <w:spacing w:after="40" w:before="40"/>
      </w:pPr>
      <w:r>
        <w:rPr>
          <w:rFonts w:ascii="Arial" w:cs="Arial" w:eastAsia="Arial" w:hAnsi="Arial"/>
          <w:sz w:val="22"/>
          <w:szCs w:val="22"/>
        </w:rPr>
        <w:t xml:space="preserve">Enlace directo al Instagram del restaurante</w:t>
      </w:r>
    </w:p>
    <w:p>
      <w:pPr>
        <w:spacing w:after="60" w:before="60"/>
      </w:pPr>
    </w:p>
    <w:p>
      <w:pPr>
        <w:pStyle w:val="Heading3"/>
        <w:spacing w:after="200" w:before="360"/>
      </w:pPr>
      <w:r>
        <w:rPr>
          <w:rFonts w:ascii="Arial" w:cs="Arial" w:eastAsia="Arial" w:hAnsi="Arial"/>
          <w:b/>
          <w:bCs/>
          <w:sz w:val="22"/>
          <w:szCs w:val="22"/>
        </w:rPr>
        <w:t xml:space="preserve">Contacto y Ubicación</w:t>
      </w:r>
    </w:p>
    <w:p>
      <w:pPr>
        <w:pStyle w:val="ListParagraph"/>
        <w:numPr>
          <w:ilvl w:val="0"/>
          <w:numId w:val="2"/>
        </w:numPr>
        <w:spacing w:after="40" w:before="40"/>
      </w:pPr>
      <w:r>
        <w:rPr>
          <w:rFonts w:ascii="Arial" w:cs="Arial" w:eastAsia="Arial" w:hAnsi="Arial"/>
          <w:sz w:val="22"/>
          <w:szCs w:val="22"/>
        </w:rPr>
        <w:t xml:space="preserve">Dirección completa, teléfono clickeable (llama directamente), email</w:t>
      </w:r>
    </w:p>
    <w:p>
      <w:pPr>
        <w:pStyle w:val="ListParagraph"/>
        <w:numPr>
          <w:ilvl w:val="0"/>
          <w:numId w:val="2"/>
        </w:numPr>
        <w:spacing w:after="40" w:before="40"/>
      </w:pPr>
      <w:r>
        <w:rPr>
          <w:rFonts w:ascii="Arial" w:cs="Arial" w:eastAsia="Arial" w:hAnsi="Arial"/>
          <w:sz w:val="22"/>
          <w:szCs w:val="22"/>
        </w:rPr>
        <w:t xml:space="preserve">Tabla de horarios completa (Lunes a Jueves / Viernes / Sábado y Domingo)</w:t>
      </w:r>
    </w:p>
    <w:p>
      <w:pPr>
        <w:pStyle w:val="ListParagraph"/>
        <w:numPr>
          <w:ilvl w:val="0"/>
          <w:numId w:val="2"/>
        </w:numPr>
        <w:spacing w:after="40" w:before="40"/>
      </w:pPr>
      <w:r>
        <w:rPr>
          <w:rFonts w:ascii="Arial" w:cs="Arial" w:eastAsia="Arial" w:hAnsi="Arial"/>
          <w:sz w:val="22"/>
          <w:szCs w:val="22"/>
        </w:rPr>
        <w:t xml:space="preserve">Mapa de Google Maps embebido con la ubicación exacta</w:t>
      </w:r>
    </w:p>
    <w:p>
      <w:pPr>
        <w:pStyle w:val="ListParagraph"/>
        <w:numPr>
          <w:ilvl w:val="0"/>
          <w:numId w:val="2"/>
        </w:numPr>
        <w:spacing w:after="40" w:before="40"/>
      </w:pPr>
      <w:r>
        <w:rPr>
          <w:rFonts w:ascii="Arial" w:cs="Arial" w:eastAsia="Arial" w:hAnsi="Arial"/>
          <w:sz w:val="22"/>
          <w:szCs w:val="22"/>
        </w:rPr>
        <w:t xml:space="preserve">Enlaces a Instagram y Facebook</w:t>
      </w:r>
    </w:p>
    <w:p>
      <w:pPr>
        <w:pStyle w:val="ListParagraph"/>
        <w:numPr>
          <w:ilvl w:val="0"/>
          <w:numId w:val="2"/>
        </w:numPr>
        <w:spacing w:after="40" w:before="40"/>
      </w:pPr>
      <w:r>
        <w:rPr>
          <w:rFonts w:ascii="Arial" w:cs="Arial" w:eastAsia="Arial" w:hAnsi="Arial"/>
          <w:sz w:val="22"/>
          <w:szCs w:val="22"/>
        </w:rPr>
        <w:t xml:space="preserve">Botón destacado para reservar mesa online</w:t>
      </w:r>
    </w:p>
    <w:p>
      <w:pPr>
        <w:spacing w:after="60" w:before="60"/>
      </w:pPr>
    </w:p>
    <w:p>
      <w:pPr>
        <w:pStyle w:val="Heading3"/>
        <w:spacing w:after="200" w:before="360"/>
      </w:pPr>
      <w:r>
        <w:rPr>
          <w:rFonts w:ascii="Arial" w:cs="Arial" w:eastAsia="Arial" w:hAnsi="Arial"/>
          <w:b/>
          <w:bCs/>
          <w:sz w:val="22"/>
          <w:szCs w:val="22"/>
        </w:rPr>
        <w:t xml:space="preserve">Footer</w:t>
      </w:r>
    </w:p>
    <w:p>
      <w:pPr>
        <w:pStyle w:val="ListParagraph"/>
        <w:numPr>
          <w:ilvl w:val="0"/>
          <w:numId w:val="2"/>
        </w:numPr>
        <w:spacing w:after="40" w:before="40"/>
      </w:pPr>
      <w:r>
        <w:rPr>
          <w:rFonts w:ascii="Arial" w:cs="Arial" w:eastAsia="Arial" w:hAnsi="Arial"/>
          <w:sz w:val="22"/>
          <w:szCs w:val="22"/>
        </w:rPr>
        <w:t xml:space="preserve">Navegación rápida a todas las secciones</w:t>
      </w:r>
    </w:p>
    <w:p>
      <w:pPr>
        <w:pStyle w:val="ListParagraph"/>
        <w:numPr>
          <w:ilvl w:val="0"/>
          <w:numId w:val="2"/>
        </w:numPr>
        <w:spacing w:after="40" w:before="40"/>
      </w:pPr>
      <w:r>
        <w:rPr>
          <w:rFonts w:ascii="Arial" w:cs="Arial" w:eastAsia="Arial" w:hAnsi="Arial"/>
          <w:sz w:val="22"/>
          <w:szCs w:val="22"/>
        </w:rPr>
        <w:t xml:space="preserve">Datos de contacto resumidos</w:t>
      </w:r>
    </w:p>
    <w:p>
      <w:pPr>
        <w:pStyle w:val="ListParagraph"/>
        <w:numPr>
          <w:ilvl w:val="0"/>
          <w:numId w:val="2"/>
        </w:numPr>
        <w:spacing w:after="40" w:before="40"/>
      </w:pPr>
      <w:r>
        <w:rPr>
          <w:rFonts w:ascii="Arial" w:cs="Arial" w:eastAsia="Arial" w:hAnsi="Arial"/>
          <w:sz w:val="22"/>
          <w:szCs w:val="22"/>
        </w:rPr>
        <w:t xml:space="preserve">Enlaces a redes sociales y Google Maps</w:t>
      </w:r>
    </w:p>
    <w:p>
      <w:pPr>
        <w:pStyle w:val="ListParagraph"/>
        <w:numPr>
          <w:ilvl w:val="0"/>
          <w:numId w:val="2"/>
        </w:numPr>
        <w:spacing w:after="40" w:before="40"/>
      </w:pPr>
      <w:r>
        <w:rPr>
          <w:rFonts w:ascii="Arial" w:cs="Arial" w:eastAsia="Arial" w:hAnsi="Arial"/>
          <w:sz w:val="22"/>
          <w:szCs w:val="22"/>
        </w:rPr>
        <w:t xml:space="preserve">Datos legales: NIF B90240300</w:t>
      </w:r>
    </w:p>
    <w:p>
      <w:pPr>
        <w:spacing w:after="60" w:before="60"/>
      </w:pPr>
    </w:p>
    <w:p>
      <w:pPr>
        <w:pStyle w:val="Heading2"/>
        <w:spacing w:after="200" w:before="360"/>
      </w:pPr>
      <w:r>
        <w:rPr>
          <w:rFonts w:ascii="Arial" w:cs="Arial" w:eastAsia="Arial" w:hAnsi="Arial"/>
          <w:b/>
          <w:bCs/>
          <w:sz w:val="22"/>
          <w:szCs w:val="22"/>
        </w:rPr>
        <w:t xml:space="preserve">Características Técnicas</w:t>
      </w:r>
    </w:p>
    <w:p>
      <w:pPr>
        <w:spacing w:after="6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D0C7" w:sz="1"/>
              <w:left w:val="single" w:color="D9D0C7" w:sz="1"/>
              <w:bottom w:val="single" w:color="D9D0C7" w:sz="1"/>
              <w:right w:val="single" w:color="D9D0C7" w:sz="1"/>
            </w:tcBorders>
            <w:shd w:fill="F5EDE3" w:val="clear"/>
            <w:vAlign w:val="center"/>
          </w:tcPr>
          <w:p>
            <w:pPr>
              <w:spacing w:after="80" w:before="80"/>
            </w:pPr>
            <w:r>
              <w:rPr>
                <w:rFonts w:ascii="Arial" w:cs="Arial" w:eastAsia="Arial" w:hAnsi="Arial"/>
                <w:b/>
                <w:bCs/>
                <w:sz w:val="20"/>
                <w:szCs w:val="20"/>
              </w:rPr>
              <w:t xml:space="preserve">Diseño Responsive</w:t>
            </w:r>
          </w:p>
        </w:tc>
        <w:tc>
          <w:tcPr>
            <w:tcW w:type="dxa" w:w="616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Se adapta perfectamente a móvil, tablet y escritorio. Optimizado especialmente para uso desde el móvil.</w:t>
            </w:r>
          </w:p>
        </w:tc>
      </w:tr>
      <w:tr>
        <w:tc>
          <w:tcPr>
            <w:tcW w:type="dxa" w:w="3200"/>
            <w:tcBorders>
              <w:top w:val="single" w:color="D9D0C7" w:sz="1"/>
              <w:left w:val="single" w:color="D9D0C7" w:sz="1"/>
              <w:bottom w:val="single" w:color="D9D0C7" w:sz="1"/>
              <w:right w:val="single" w:color="D9D0C7" w:sz="1"/>
            </w:tcBorders>
            <w:shd w:fill="F5EDE3" w:val="clear"/>
            <w:vAlign w:val="center"/>
          </w:tcPr>
          <w:p>
            <w:pPr>
              <w:spacing w:after="80" w:before="80"/>
            </w:pPr>
            <w:r>
              <w:rPr>
                <w:rFonts w:ascii="Arial" w:cs="Arial" w:eastAsia="Arial" w:hAnsi="Arial"/>
                <w:b/>
                <w:bCs/>
                <w:sz w:val="20"/>
                <w:szCs w:val="20"/>
              </w:rPr>
              <w:t xml:space="preserve">Animaciones Profesionales</w:t>
            </w:r>
          </w:p>
        </w:tc>
        <w:tc>
          <w:tcPr>
            <w:tcW w:type="dxa" w:w="616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Animaciones de scroll con Framer Motion: parallax, fade-in, partículas flotantes, grain texture, orbes de luz pulsantes.</w:t>
            </w:r>
          </w:p>
        </w:tc>
      </w:tr>
      <w:tr>
        <w:tc>
          <w:tcPr>
            <w:tcW w:type="dxa" w:w="3200"/>
            <w:tcBorders>
              <w:top w:val="single" w:color="D9D0C7" w:sz="1"/>
              <w:left w:val="single" w:color="D9D0C7" w:sz="1"/>
              <w:bottom w:val="single" w:color="D9D0C7" w:sz="1"/>
              <w:right w:val="single" w:color="D9D0C7" w:sz="1"/>
            </w:tcBorders>
            <w:shd w:fill="F5EDE3" w:val="clear"/>
            <w:vAlign w:val="center"/>
          </w:tcPr>
          <w:p>
            <w:pPr>
              <w:spacing w:after="80" w:before="80"/>
            </w:pPr>
            <w:r>
              <w:rPr>
                <w:rFonts w:ascii="Arial" w:cs="Arial" w:eastAsia="Arial" w:hAnsi="Arial"/>
                <w:b/>
                <w:bCs/>
                <w:sz w:val="20"/>
                <w:szCs w:val="20"/>
              </w:rPr>
              <w:t xml:space="preserve">SEO Optimizado</w:t>
            </w:r>
          </w:p>
        </w:tc>
        <w:tc>
          <w:tcPr>
            <w:tcW w:type="dxa" w:w="616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Metadatos Open Graph, título y descripción optimizados para Google. Mejora la visibilidad en búsquedas locales.</w:t>
            </w:r>
          </w:p>
        </w:tc>
      </w:tr>
      <w:tr>
        <w:tc>
          <w:tcPr>
            <w:tcW w:type="dxa" w:w="3200"/>
            <w:tcBorders>
              <w:top w:val="single" w:color="D9D0C7" w:sz="1"/>
              <w:left w:val="single" w:color="D9D0C7" w:sz="1"/>
              <w:bottom w:val="single" w:color="D9D0C7" w:sz="1"/>
              <w:right w:val="single" w:color="D9D0C7" w:sz="1"/>
            </w:tcBorders>
            <w:shd w:fill="F5EDE3" w:val="clear"/>
            <w:vAlign w:val="center"/>
          </w:tcPr>
          <w:p>
            <w:pPr>
              <w:spacing w:after="80" w:before="80"/>
            </w:pPr>
            <w:r>
              <w:rPr>
                <w:rFonts w:ascii="Arial" w:cs="Arial" w:eastAsia="Arial" w:hAnsi="Arial"/>
                <w:b/>
                <w:bCs/>
                <w:sz w:val="20"/>
                <w:szCs w:val="20"/>
              </w:rPr>
              <w:t xml:space="preserve">Velocidad</w:t>
            </w:r>
          </w:p>
        </w:tc>
        <w:tc>
          <w:tcPr>
            <w:tcW w:type="dxa" w:w="616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Carga ultra-rápida gracias a Next.js 16, CDN global de Vercel y optimización automática de imágenes.</w:t>
            </w:r>
          </w:p>
        </w:tc>
      </w:tr>
      <w:tr>
        <w:tc>
          <w:tcPr>
            <w:tcW w:type="dxa" w:w="3200"/>
            <w:tcBorders>
              <w:top w:val="single" w:color="D9D0C7" w:sz="1"/>
              <w:left w:val="single" w:color="D9D0C7" w:sz="1"/>
              <w:bottom w:val="single" w:color="D9D0C7" w:sz="1"/>
              <w:right w:val="single" w:color="D9D0C7" w:sz="1"/>
            </w:tcBorders>
            <w:shd w:fill="F5EDE3" w:val="clear"/>
            <w:vAlign w:val="center"/>
          </w:tcPr>
          <w:p>
            <w:pPr>
              <w:spacing w:after="80" w:before="80"/>
            </w:pPr>
            <w:r>
              <w:rPr>
                <w:rFonts w:ascii="Arial" w:cs="Arial" w:eastAsia="Arial" w:hAnsi="Arial"/>
                <w:b/>
                <w:bCs/>
                <w:sz w:val="20"/>
                <w:szCs w:val="20"/>
              </w:rPr>
              <w:t xml:space="preserve">Seguridad</w:t>
            </w:r>
          </w:p>
        </w:tc>
        <w:tc>
          <w:tcPr>
            <w:tcW w:type="dxa" w:w="616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Certificado SSL incluido (HTTPS). Hosting en Vercel con protección DDoS.</w:t>
            </w:r>
          </w:p>
        </w:tc>
      </w:tr>
      <w:tr>
        <w:tc>
          <w:tcPr>
            <w:tcW w:type="dxa" w:w="3200"/>
            <w:tcBorders>
              <w:top w:val="single" w:color="D9D0C7" w:sz="1"/>
              <w:left w:val="single" w:color="D9D0C7" w:sz="1"/>
              <w:bottom w:val="single" w:color="D9D0C7" w:sz="1"/>
              <w:right w:val="single" w:color="D9D0C7" w:sz="1"/>
            </w:tcBorders>
            <w:shd w:fill="F5EDE3" w:val="clear"/>
            <w:vAlign w:val="center"/>
          </w:tcPr>
          <w:p>
            <w:pPr>
              <w:spacing w:after="80" w:before="80"/>
            </w:pPr>
            <w:r>
              <w:rPr>
                <w:rFonts w:ascii="Arial" w:cs="Arial" w:eastAsia="Arial" w:hAnsi="Arial"/>
                <w:b/>
                <w:bCs/>
                <w:sz w:val="20"/>
                <w:szCs w:val="20"/>
              </w:rPr>
              <w:t xml:space="preserve">Hosting</w:t>
            </w:r>
          </w:p>
        </w:tc>
        <w:tc>
          <w:tcPr>
            <w:tcW w:type="dxa" w:w="616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Desplegado en Vercel: hosting gratuito, CDN global, deploys automáticos, dominio personalizable.</w:t>
            </w:r>
          </w:p>
        </w:tc>
      </w:tr>
      <w:tr>
        <w:tc>
          <w:tcPr>
            <w:tcW w:type="dxa" w:w="3200"/>
            <w:tcBorders>
              <w:top w:val="single" w:color="D9D0C7" w:sz="1"/>
              <w:left w:val="single" w:color="D9D0C7" w:sz="1"/>
              <w:bottom w:val="single" w:color="D9D0C7" w:sz="1"/>
              <w:right w:val="single" w:color="D9D0C7" w:sz="1"/>
            </w:tcBorders>
            <w:shd w:fill="F5EDE3" w:val="clear"/>
            <w:vAlign w:val="center"/>
          </w:tcPr>
          <w:p>
            <w:pPr>
              <w:spacing w:after="80" w:before="80"/>
            </w:pPr>
            <w:r>
              <w:rPr>
                <w:rFonts w:ascii="Arial" w:cs="Arial" w:eastAsia="Arial" w:hAnsi="Arial"/>
                <w:b/>
                <w:bCs/>
                <w:sz w:val="20"/>
                <w:szCs w:val="20"/>
              </w:rPr>
              <w:t xml:space="preserve">Tecnologías</w:t>
            </w:r>
          </w:p>
        </w:tc>
        <w:tc>
          <w:tcPr>
            <w:tcW w:type="dxa" w:w="616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Next.js 16, TypeScript, Tailwind CSS, Framer Motion, Swiper.js</w:t>
            </w:r>
          </w:p>
        </w:tc>
      </w:tr>
    </w:tbl>
    <w:p>
      <w:pPr>
        <w:spacing w:after="60" w:before="60"/>
      </w:pPr>
    </w:p>
    <w:p>
      <w:pPr>
        <w:pStyle w:val="Heading2"/>
        <w:spacing w:after="200" w:before="360"/>
      </w:pPr>
      <w:r>
        <w:rPr>
          <w:rFonts w:ascii="Arial" w:cs="Arial" w:eastAsia="Arial" w:hAnsi="Arial"/>
          <w:b/>
          <w:bCs/>
          <w:sz w:val="22"/>
          <w:szCs w:val="22"/>
        </w:rPr>
        <w:t xml:space="preserve">Valor para el Negocio</w:t>
      </w:r>
    </w:p>
    <w:p>
      <w:pPr>
        <w:spacing w:after="80" w:before="80"/>
      </w:pPr>
      <w:r>
        <w:rPr>
          <w:rFonts w:ascii="Arial" w:cs="Arial" w:eastAsia="Arial" w:hAnsi="Arial"/>
          <w:sz w:val="22"/>
          <w:szCs w:val="22"/>
        </w:rPr>
        <w:t xml:space="preserve">Esta plataforma aporta beneficios tangibles e inmediatos al restaurante:</w:t>
      </w:r>
    </w:p>
    <w:p>
      <w:pPr>
        <w:spacing w:after="60" w:before="60"/>
      </w:pPr>
    </w:p>
    <w:p>
      <w:pPr>
        <w:pStyle w:val="ListParagraph"/>
        <w:numPr>
          <w:ilvl w:val="0"/>
          <w:numId w:val="3"/>
        </w:numPr>
        <w:spacing w:after="40" w:before="40"/>
      </w:pPr>
      <w:r>
        <w:rPr>
          <w:rFonts w:ascii="Arial" w:cs="Arial" w:eastAsia="Arial" w:hAnsi="Arial"/>
          <w:b/>
          <w:bCs/>
          <w:sz w:val="22"/>
          <w:szCs w:val="22"/>
        </w:rPr>
        <w:t xml:space="preserve">Presencia digital profesional: </w:t>
      </w:r>
      <w:r>
        <w:rPr>
          <w:rFonts w:ascii="Arial" w:cs="Arial" w:eastAsia="Arial" w:hAnsi="Arial"/>
          <w:sz w:val="22"/>
          <w:szCs w:val="22"/>
        </w:rPr>
        <w:t xml:space="preserve">El restaurante pasa de no tener web propia a tener una landing page de nivel premium que transmite calidad y confianza.</w:t>
      </w:r>
    </w:p>
    <w:p>
      <w:pPr>
        <w:pStyle w:val="ListParagraph"/>
        <w:numPr>
          <w:ilvl w:val="0"/>
          <w:numId w:val="3"/>
        </w:numPr>
        <w:spacing w:after="40" w:before="40"/>
      </w:pPr>
      <w:r>
        <w:rPr>
          <w:rFonts w:ascii="Arial" w:cs="Arial" w:eastAsia="Arial" w:hAnsi="Arial"/>
          <w:b/>
          <w:bCs/>
          <w:sz w:val="22"/>
          <w:szCs w:val="22"/>
        </w:rPr>
        <w:t xml:space="preserve">Carta siempre actualizada: </w:t>
      </w:r>
      <w:r>
        <w:rPr>
          <w:rFonts w:ascii="Arial" w:cs="Arial" w:eastAsia="Arial" w:hAnsi="Arial"/>
          <w:sz w:val="22"/>
          <w:szCs w:val="22"/>
        </w:rPr>
        <w:t xml:space="preserve">El dueño puede modificar platos, precios y categorías sin depender de nadie, desde cualquier dispositivo.</w:t>
      </w:r>
    </w:p>
    <w:p>
      <w:pPr>
        <w:pStyle w:val="ListParagraph"/>
        <w:numPr>
          <w:ilvl w:val="0"/>
          <w:numId w:val="3"/>
        </w:numPr>
        <w:spacing w:after="40" w:before="40"/>
      </w:pPr>
      <w:r>
        <w:rPr>
          <w:rFonts w:ascii="Arial" w:cs="Arial" w:eastAsia="Arial" w:hAnsi="Arial"/>
          <w:b/>
          <w:bCs/>
          <w:sz w:val="22"/>
          <w:szCs w:val="22"/>
        </w:rPr>
        <w:t xml:space="preserve">Más reservas: </w:t>
      </w:r>
      <w:r>
        <w:rPr>
          <w:rFonts w:ascii="Arial" w:cs="Arial" w:eastAsia="Arial" w:hAnsi="Arial"/>
          <w:sz w:val="22"/>
          <w:szCs w:val="22"/>
        </w:rPr>
        <w:t xml:space="preserve">Botón de reserva visible en toda la web que conecta directamente con su sistema de reservas actual.</w:t>
      </w:r>
    </w:p>
    <w:p>
      <w:pPr>
        <w:pStyle w:val="ListParagraph"/>
        <w:numPr>
          <w:ilvl w:val="0"/>
          <w:numId w:val="3"/>
        </w:numPr>
        <w:spacing w:after="40" w:before="40"/>
      </w:pPr>
      <w:r>
        <w:rPr>
          <w:rFonts w:ascii="Arial" w:cs="Arial" w:eastAsia="Arial" w:hAnsi="Arial"/>
          <w:b/>
          <w:bCs/>
          <w:sz w:val="22"/>
          <w:szCs w:val="22"/>
        </w:rPr>
        <w:t xml:space="preserve">Mejor posicionamiento en Google: </w:t>
      </w:r>
      <w:r>
        <w:rPr>
          <w:rFonts w:ascii="Arial" w:cs="Arial" w:eastAsia="Arial" w:hAnsi="Arial"/>
          <w:sz w:val="22"/>
          <w:szCs w:val="22"/>
        </w:rPr>
        <w:t xml:space="preserve">SEO optimizado para búsquedas locales como "restaurante Mairena del Aljarafe" o "tapas Sevilla".</w:t>
      </w:r>
    </w:p>
    <w:p>
      <w:pPr>
        <w:pStyle w:val="ListParagraph"/>
        <w:numPr>
          <w:ilvl w:val="0"/>
          <w:numId w:val="3"/>
        </w:numPr>
        <w:spacing w:after="40" w:before="40"/>
      </w:pPr>
      <w:r>
        <w:rPr>
          <w:rFonts w:ascii="Arial" w:cs="Arial" w:eastAsia="Arial" w:hAnsi="Arial"/>
          <w:b/>
          <w:bCs/>
          <w:sz w:val="22"/>
          <w:szCs w:val="22"/>
        </w:rPr>
        <w:t xml:space="preserve">Confianza del cliente: </w:t>
      </w:r>
      <w:r>
        <w:rPr>
          <w:rFonts w:ascii="Arial" w:cs="Arial" w:eastAsia="Arial" w:hAnsi="Arial"/>
          <w:sz w:val="22"/>
          <w:szCs w:val="22"/>
        </w:rPr>
        <w:t xml:space="preserve">Las reseñas reales de Google y la valoración 4.6/5 generan confianza inmediata en nuevos clientes.</w:t>
      </w:r>
    </w:p>
    <w:p>
      <w:pPr>
        <w:pStyle w:val="ListParagraph"/>
        <w:numPr>
          <w:ilvl w:val="0"/>
          <w:numId w:val="3"/>
        </w:numPr>
        <w:spacing w:after="40" w:before="40"/>
      </w:pPr>
      <w:r>
        <w:rPr>
          <w:rFonts w:ascii="Arial" w:cs="Arial" w:eastAsia="Arial" w:hAnsi="Arial"/>
          <w:b/>
          <w:bCs/>
          <w:sz w:val="22"/>
          <w:szCs w:val="22"/>
        </w:rPr>
        <w:t xml:space="preserve">Accesibilidad: </w:t>
      </w:r>
      <w:r>
        <w:rPr>
          <w:rFonts w:ascii="Arial" w:cs="Arial" w:eastAsia="Arial" w:hAnsi="Arial"/>
          <w:sz w:val="22"/>
          <w:szCs w:val="22"/>
        </w:rPr>
        <w:t xml:space="preserve">Los clientes pueden consultar la carta completa desde su móvil antes de ir, decidir qué pedir y conocer los alérgenos.</w:t>
      </w:r>
    </w:p>
    <w:p>
      <w:pPr>
        <w:pStyle w:val="ListParagraph"/>
        <w:numPr>
          <w:ilvl w:val="0"/>
          <w:numId w:val="3"/>
        </w:numPr>
        <w:spacing w:after="40" w:before="40"/>
      </w:pPr>
      <w:r>
        <w:rPr>
          <w:rFonts w:ascii="Arial" w:cs="Arial" w:eastAsia="Arial" w:hAnsi="Arial"/>
          <w:b/>
          <w:bCs/>
          <w:sz w:val="22"/>
          <w:szCs w:val="22"/>
        </w:rPr>
        <w:t xml:space="preserve">Imagen de marca: </w:t>
      </w:r>
      <w:r>
        <w:rPr>
          <w:rFonts w:ascii="Arial" w:cs="Arial" w:eastAsia="Arial" w:hAnsi="Arial"/>
          <w:sz w:val="22"/>
          <w:szCs w:val="22"/>
        </w:rPr>
        <w:t xml:space="preserve">Diseño profesional con colores y estética que reflejan la identidad del negocio: taberna andaluza moderna y acogedora.</w:t>
      </w:r>
    </w:p>
    <w:p>
      <w:r>
        <w:br w:type="page"/>
      </w:r>
    </w:p>
    <w:p>
      <w:pPr>
        <w:pStyle w:val="Heading1"/>
        <w:spacing w:after="200" w:before="360"/>
      </w:pPr>
      <w:r>
        <w:rPr>
          <w:rFonts w:ascii="Arial" w:cs="Arial" w:eastAsia="Arial" w:hAnsi="Arial"/>
          <w:b/>
          <w:bCs/>
          <w:sz w:val="22"/>
          <w:szCs w:val="22"/>
        </w:rPr>
        <w:t xml:space="preserve">PARTE 2: Manual de Instrucciones del Panel Admin</w:t>
      </w:r>
    </w:p>
    <w:p>
      <w:pPr>
        <w:spacing w:after="60" w:before="60"/>
      </w:pPr>
    </w:p>
    <w:p>
      <w:pPr>
        <w:spacing w:after="80" w:before="80"/>
      </w:pPr>
      <w:r>
        <w:rPr>
          <w:rFonts w:ascii="Arial" w:cs="Arial" w:eastAsia="Arial" w:hAnsi="Arial"/>
          <w:sz w:val="22"/>
          <w:szCs w:val="22"/>
        </w:rPr>
        <w:t xml:space="preserve">Este manual explica paso a paso cómo utilizar el panel de administración para gestionar la carta del restaurante. </w:t>
      </w:r>
      <w:r>
        <w:rPr>
          <w:rFonts w:ascii="Arial" w:cs="Arial" w:eastAsia="Arial" w:hAnsi="Arial"/>
          <w:b/>
          <w:bCs/>
          <w:sz w:val="22"/>
          <w:szCs w:val="22"/>
        </w:rPr>
        <w:t xml:space="preserve">No se necesitan conocimientos técnicos.</w:t>
      </w:r>
    </w:p>
    <w:p>
      <w:pPr>
        <w:spacing w:after="60" w:before="60"/>
      </w:pPr>
    </w:p>
    <w:p>
      <w:pPr>
        <w:pStyle w:val="Heading2"/>
        <w:spacing w:after="200" w:before="360"/>
      </w:pPr>
      <w:r>
        <w:rPr>
          <w:rFonts w:ascii="Arial" w:cs="Arial" w:eastAsia="Arial" w:hAnsi="Arial"/>
          <w:b/>
          <w:bCs/>
          <w:sz w:val="22"/>
          <w:szCs w:val="22"/>
        </w:rPr>
        <w:t xml:space="preserve">Acceso al Panel de Administración</w:t>
      </w:r>
    </w:p>
    <w:p>
      <w:pPr>
        <w:pStyle w:val="ListParagraph"/>
        <w:numPr>
          <w:ilvl w:val="0"/>
          <w:numId w:val="4"/>
        </w:numPr>
        <w:spacing w:after="40" w:before="40"/>
      </w:pPr>
      <w:r>
        <w:rPr>
          <w:rFonts w:ascii="Arial" w:cs="Arial" w:eastAsia="Arial" w:hAnsi="Arial"/>
          <w:sz w:val="22"/>
          <w:szCs w:val="22"/>
        </w:rPr>
        <w:t xml:space="preserve">Abra el navegador de su móvil, tablet u ordenador.</w:t>
      </w:r>
    </w:p>
    <w:p>
      <w:pPr>
        <w:pStyle w:val="ListParagraph"/>
        <w:numPr>
          <w:ilvl w:val="0"/>
          <w:numId w:val="4"/>
        </w:numPr>
        <w:spacing w:after="40" w:before="40"/>
      </w:pPr>
      <w:r>
        <w:rPr>
          <w:rFonts w:ascii="Arial" w:cs="Arial" w:eastAsia="Arial" w:hAnsi="Arial"/>
          <w:sz w:val="22"/>
          <w:szCs w:val="22"/>
        </w:rPr>
        <w:t xml:space="preserve">Escriba la dirección: </w:t>
      </w:r>
      <w:r>
        <w:rPr>
          <w:rFonts w:ascii="Arial" w:cs="Arial" w:eastAsia="Arial" w:hAnsi="Arial"/>
          <w:b/>
          <w:bCs/>
          <w:sz w:val="22"/>
          <w:szCs w:val="22"/>
        </w:rPr>
        <w:t xml:space="preserve">taberna-alambique.vercel.app/admin</w:t>
      </w:r>
    </w:p>
    <w:p>
      <w:pPr>
        <w:pStyle w:val="ListParagraph"/>
        <w:numPr>
          <w:ilvl w:val="0"/>
          <w:numId w:val="4"/>
        </w:numPr>
        <w:spacing w:after="40" w:before="40"/>
      </w:pPr>
      <w:r>
        <w:rPr>
          <w:rFonts w:ascii="Arial" w:cs="Arial" w:eastAsia="Arial" w:hAnsi="Arial"/>
          <w:sz w:val="22"/>
          <w:szCs w:val="22"/>
        </w:rPr>
        <w:t xml:space="preserve">Introduzca la contraseña: </w:t>
      </w:r>
      <w:r>
        <w:rPr>
          <w:rFonts w:ascii="Arial" w:cs="Arial" w:eastAsia="Arial" w:hAnsi="Arial"/>
          <w:b/>
          <w:bCs/>
          <w:sz w:val="22"/>
          <w:szCs w:val="22"/>
        </w:rPr>
        <w:t xml:space="preserve">alambique2024</w:t>
      </w:r>
    </w:p>
    <w:p>
      <w:pPr>
        <w:pStyle w:val="ListParagraph"/>
        <w:numPr>
          <w:ilvl w:val="0"/>
          <w:numId w:val="4"/>
        </w:numPr>
        <w:spacing w:after="40" w:before="40"/>
      </w:pPr>
      <w:r>
        <w:rPr>
          <w:rFonts w:ascii="Arial" w:cs="Arial" w:eastAsia="Arial" w:hAnsi="Arial"/>
          <w:sz w:val="22"/>
          <w:szCs w:val="22"/>
        </w:rPr>
        <w:t xml:space="preserve">Pulse el botón "Iniciar Sesión".</w:t>
      </w:r>
    </w:p>
    <w:p>
      <w:pPr>
        <w:pStyle w:val="ListParagraph"/>
        <w:numPr>
          <w:ilvl w:val="0"/>
          <w:numId w:val="4"/>
        </w:numPr>
        <w:spacing w:after="40" w:before="40"/>
      </w:pPr>
      <w:r>
        <w:rPr>
          <w:rFonts w:ascii="Arial" w:cs="Arial" w:eastAsia="Arial" w:hAnsi="Arial"/>
          <w:sz w:val="22"/>
          <w:szCs w:val="22"/>
        </w:rPr>
        <w:t xml:space="preserve">Será redirigido al panel de control (Dashboard).</w:t>
      </w:r>
    </w:p>
    <w:p>
      <w:pPr>
        <w:spacing w:after="60" w:before="60"/>
      </w:pPr>
    </w:p>
    <w:p>
      <w:pPr>
        <w:spacing w:after="80" w:before="80"/>
      </w:pPr>
      <w:r>
        <w:rPr>
          <w:rFonts w:ascii="Arial" w:cs="Arial" w:eastAsia="Arial" w:hAnsi="Arial"/>
          <w:b/>
          <w:bCs/>
          <w:color w:val="8B2252"/>
          <w:sz w:val="22"/>
          <w:szCs w:val="22"/>
        </w:rPr>
        <w:t xml:space="preserve">Nota: </w:t>
      </w:r>
      <w:r>
        <w:rPr>
          <w:rFonts w:ascii="Arial" w:cs="Arial" w:eastAsia="Arial" w:hAnsi="Arial"/>
          <w:sz w:val="22"/>
          <w:szCs w:val="22"/>
        </w:rPr>
        <w:t xml:space="preserve">La contraseña se puede cambiar contactando con el equipo técnico. Se recomienda no compartirla con personas no autorizadas.</w:t>
      </w:r>
    </w:p>
    <w:p>
      <w:pPr>
        <w:spacing w:after="60" w:before="60"/>
      </w:pPr>
    </w:p>
    <w:p>
      <w:pPr>
        <w:pStyle w:val="Heading2"/>
        <w:spacing w:after="200" w:before="360"/>
      </w:pPr>
      <w:r>
        <w:rPr>
          <w:rFonts w:ascii="Arial" w:cs="Arial" w:eastAsia="Arial" w:hAnsi="Arial"/>
          <w:b/>
          <w:bCs/>
          <w:sz w:val="22"/>
          <w:szCs w:val="22"/>
        </w:rPr>
        <w:t xml:space="preserve">Panel de Control (Dashboard)</w:t>
      </w:r>
    </w:p>
    <w:p>
      <w:pPr>
        <w:spacing w:after="80" w:before="80"/>
      </w:pPr>
      <w:r>
        <w:rPr>
          <w:rFonts w:ascii="Arial" w:cs="Arial" w:eastAsia="Arial" w:hAnsi="Arial"/>
          <w:sz w:val="22"/>
          <w:szCs w:val="22"/>
        </w:rPr>
        <w:t xml:space="preserve">Al iniciar sesión, verá el Dashboard con un resumen de su carta:</w:t>
      </w:r>
    </w:p>
    <w:p>
      <w:pPr>
        <w:spacing w:after="60" w:before="60"/>
      </w:pPr>
    </w:p>
    <w:p>
      <w:pPr>
        <w:pStyle w:val="ListParagraph"/>
        <w:numPr>
          <w:ilvl w:val="0"/>
          <w:numId w:val="2"/>
        </w:numPr>
        <w:spacing w:after="40" w:before="40"/>
      </w:pPr>
      <w:r>
        <w:rPr>
          <w:rFonts w:ascii="Arial" w:cs="Arial" w:eastAsia="Arial" w:hAnsi="Arial"/>
          <w:sz w:val="22"/>
          <w:szCs w:val="22"/>
        </w:rPr>
        <w:t xml:space="preserve">Total de categorías en la carta</w:t>
      </w:r>
    </w:p>
    <w:p>
      <w:pPr>
        <w:pStyle w:val="ListParagraph"/>
        <w:numPr>
          <w:ilvl w:val="0"/>
          <w:numId w:val="2"/>
        </w:numPr>
        <w:spacing w:after="40" w:before="40"/>
      </w:pPr>
      <w:r>
        <w:rPr>
          <w:rFonts w:ascii="Arial" w:cs="Arial" w:eastAsia="Arial" w:hAnsi="Arial"/>
          <w:sz w:val="22"/>
          <w:szCs w:val="22"/>
        </w:rPr>
        <w:t xml:space="preserve">Total de platos registrados</w:t>
      </w:r>
    </w:p>
    <w:p>
      <w:pPr>
        <w:pStyle w:val="ListParagraph"/>
        <w:numPr>
          <w:ilvl w:val="0"/>
          <w:numId w:val="2"/>
        </w:numPr>
        <w:spacing w:after="40" w:before="40"/>
      </w:pPr>
      <w:r>
        <w:rPr>
          <w:rFonts w:ascii="Arial" w:cs="Arial" w:eastAsia="Arial" w:hAnsi="Arial"/>
          <w:sz w:val="22"/>
          <w:szCs w:val="22"/>
        </w:rPr>
        <w:t xml:space="preserve">Número de platos marcados como "Popular"</w:t>
      </w:r>
    </w:p>
    <w:p>
      <w:pPr>
        <w:pStyle w:val="ListParagraph"/>
        <w:numPr>
          <w:ilvl w:val="0"/>
          <w:numId w:val="2"/>
        </w:numPr>
        <w:spacing w:after="40" w:before="40"/>
      </w:pPr>
      <w:r>
        <w:rPr>
          <w:rFonts w:ascii="Arial" w:cs="Arial" w:eastAsia="Arial" w:hAnsi="Arial"/>
          <w:sz w:val="22"/>
          <w:szCs w:val="22"/>
        </w:rPr>
        <w:t xml:space="preserve">Valoración media de todos los platos</w:t>
      </w:r>
    </w:p>
    <w:p>
      <w:pPr>
        <w:spacing w:after="60" w:before="60"/>
      </w:pPr>
    </w:p>
    <w:p>
      <w:pPr>
        <w:spacing w:after="80" w:before="80"/>
      </w:pPr>
      <w:r>
        <w:rPr>
          <w:rFonts w:ascii="Arial" w:cs="Arial" w:eastAsia="Arial" w:hAnsi="Arial"/>
          <w:sz w:val="22"/>
          <w:szCs w:val="22"/>
        </w:rPr>
        <w:t xml:space="preserve">Desde aquí puede acceder directamente a la gestión de la carta pulsando el enlace correspondiente o usando el menú lateral.</w:t>
      </w:r>
    </w:p>
    <w:p>
      <w:pPr>
        <w:spacing w:after="60" w:before="60"/>
      </w:pPr>
    </w:p>
    <w:p>
      <w:pPr>
        <w:pStyle w:val="Heading2"/>
        <w:spacing w:after="200" w:before="360"/>
      </w:pPr>
      <w:r>
        <w:rPr>
          <w:rFonts w:ascii="Arial" w:cs="Arial" w:eastAsia="Arial" w:hAnsi="Arial"/>
          <w:b/>
          <w:bCs/>
          <w:sz w:val="22"/>
          <w:szCs w:val="22"/>
        </w:rPr>
        <w:t xml:space="preserve">Gestión de la Carta</w:t>
      </w:r>
    </w:p>
    <w:p>
      <w:pPr>
        <w:spacing w:after="80" w:before="80"/>
      </w:pPr>
      <w:r>
        <w:rPr>
          <w:rFonts w:ascii="Arial" w:cs="Arial" w:eastAsia="Arial" w:hAnsi="Arial"/>
          <w:sz w:val="22"/>
          <w:szCs w:val="22"/>
        </w:rPr>
        <w:t xml:space="preserve">Esta es la sección principal. Acceda desde el menú lateral: </w:t>
      </w:r>
      <w:r>
        <w:rPr>
          <w:rFonts w:ascii="Arial" w:cs="Arial" w:eastAsia="Arial" w:hAnsi="Arial"/>
          <w:b/>
          <w:bCs/>
          <w:sz w:val="22"/>
          <w:szCs w:val="22"/>
        </w:rPr>
        <w:t xml:space="preserve">Carta</w:t>
      </w:r>
      <w:r>
        <w:rPr>
          <w:rFonts w:ascii="Arial" w:cs="Arial" w:eastAsia="Arial" w:hAnsi="Arial"/>
          <w:sz w:val="22"/>
          <w:szCs w:val="22"/>
        </w:rPr>
        <w:t xml:space="preserve">. Aquí podrá gestionar todas las categorías y platos del restaurante.</w:t>
      </w:r>
    </w:p>
    <w:p>
      <w:pPr>
        <w:spacing w:after="60" w:before="60"/>
      </w:pPr>
    </w:p>
    <w:p>
      <w:pPr>
        <w:pStyle w:val="Heading3"/>
        <w:spacing w:after="200" w:before="360"/>
      </w:pPr>
      <w:r>
        <w:rPr>
          <w:rFonts w:ascii="Arial" w:cs="Arial" w:eastAsia="Arial" w:hAnsi="Arial"/>
          <w:b/>
          <w:bCs/>
          <w:sz w:val="22"/>
          <w:szCs w:val="22"/>
        </w:rPr>
        <w:t xml:space="preserve">Ver Categorías y Platos</w:t>
      </w:r>
    </w:p>
    <w:p>
      <w:pPr>
        <w:spacing w:after="80" w:before="80"/>
      </w:pPr>
      <w:r>
        <w:rPr>
          <w:rFonts w:ascii="Arial" w:cs="Arial" w:eastAsia="Arial" w:hAnsi="Arial"/>
          <w:sz w:val="22"/>
          <w:szCs w:val="22"/>
        </w:rPr>
        <w:t xml:space="preserve">Al entrar en la sección Carta, verá todas las categorías listadas. Cada categoría se puede expandir o contraer haciendo clic en ella para ver los platos que contiene.</w:t>
      </w:r>
    </w:p>
    <w:p>
      <w:pPr>
        <w:spacing w:after="60" w:before="60"/>
      </w:pPr>
    </w:p>
    <w:p>
      <w:pPr>
        <w:pStyle w:val="Heading3"/>
        <w:spacing w:after="200" w:before="360"/>
      </w:pPr>
      <w:r>
        <w:rPr>
          <w:rFonts w:ascii="Arial" w:cs="Arial" w:eastAsia="Arial" w:hAnsi="Arial"/>
          <w:b/>
          <w:bCs/>
          <w:sz w:val="22"/>
          <w:szCs w:val="22"/>
        </w:rPr>
        <w:t xml:space="preserve">Añadir una Nueva Categoría</w:t>
      </w:r>
    </w:p>
    <w:p>
      <w:pPr>
        <w:pStyle w:val="ListParagraph"/>
        <w:numPr>
          <w:ilvl w:val="0"/>
          <w:numId w:val="5"/>
        </w:numPr>
        <w:spacing w:after="40" w:before="40"/>
      </w:pPr>
      <w:r>
        <w:rPr>
          <w:rFonts w:ascii="Arial" w:cs="Arial" w:eastAsia="Arial" w:hAnsi="Arial"/>
          <w:sz w:val="22"/>
          <w:szCs w:val="22"/>
        </w:rPr>
        <w:t xml:space="preserve">Pulse el botón "Añadir Categoría" en la parte superior.</w:t>
      </w:r>
    </w:p>
    <w:p>
      <w:pPr>
        <w:pStyle w:val="ListParagraph"/>
        <w:numPr>
          <w:ilvl w:val="0"/>
          <w:numId w:val="5"/>
        </w:numPr>
        <w:spacing w:after="40" w:before="40"/>
      </w:pPr>
      <w:r>
        <w:rPr>
          <w:rFonts w:ascii="Arial" w:cs="Arial" w:eastAsia="Arial" w:hAnsi="Arial"/>
          <w:sz w:val="22"/>
          <w:szCs w:val="22"/>
        </w:rPr>
        <w:t xml:space="preserve">Escriba el nombre de la categoría (ejemplo: "Entrantes Especiales").</w:t>
      </w:r>
    </w:p>
    <w:p>
      <w:pPr>
        <w:pStyle w:val="ListParagraph"/>
        <w:numPr>
          <w:ilvl w:val="0"/>
          <w:numId w:val="5"/>
        </w:numPr>
        <w:spacing w:after="40" w:before="40"/>
      </w:pPr>
      <w:r>
        <w:rPr>
          <w:rFonts w:ascii="Arial" w:cs="Arial" w:eastAsia="Arial" w:hAnsi="Arial"/>
          <w:sz w:val="22"/>
          <w:szCs w:val="22"/>
        </w:rPr>
        <w:t xml:space="preserve">Seleccione un emoji representativo (ejemplo: 🥘).</w:t>
      </w:r>
    </w:p>
    <w:p>
      <w:pPr>
        <w:pStyle w:val="ListParagraph"/>
        <w:numPr>
          <w:ilvl w:val="0"/>
          <w:numId w:val="5"/>
        </w:numPr>
        <w:spacing w:after="40" w:before="40"/>
      </w:pPr>
      <w:r>
        <w:rPr>
          <w:rFonts w:ascii="Arial" w:cs="Arial" w:eastAsia="Arial" w:hAnsi="Arial"/>
          <w:sz w:val="22"/>
          <w:szCs w:val="22"/>
        </w:rPr>
        <w:t xml:space="preserve">Pulse "Guardar".</w:t>
      </w:r>
    </w:p>
    <w:p>
      <w:pPr>
        <w:spacing w:after="60" w:before="60"/>
      </w:pPr>
    </w:p>
    <w:p>
      <w:pPr>
        <w:pStyle w:val="Heading3"/>
        <w:spacing w:after="200" w:before="360"/>
      </w:pPr>
      <w:r>
        <w:rPr>
          <w:rFonts w:ascii="Arial" w:cs="Arial" w:eastAsia="Arial" w:hAnsi="Arial"/>
          <w:b/>
          <w:bCs/>
          <w:sz w:val="22"/>
          <w:szCs w:val="22"/>
        </w:rPr>
        <w:t xml:space="preserve">Editar una Categoría</w:t>
      </w:r>
    </w:p>
    <w:p>
      <w:pPr>
        <w:pStyle w:val="ListParagraph"/>
        <w:numPr>
          <w:ilvl w:val="0"/>
          <w:numId w:val="6"/>
        </w:numPr>
        <w:spacing w:after="40" w:before="40"/>
      </w:pPr>
      <w:r>
        <w:rPr>
          <w:rFonts w:ascii="Arial" w:cs="Arial" w:eastAsia="Arial" w:hAnsi="Arial"/>
          <w:sz w:val="22"/>
          <w:szCs w:val="22"/>
        </w:rPr>
        <w:t xml:space="preserve">Localice la categoría que desea modificar.</w:t>
      </w:r>
    </w:p>
    <w:p>
      <w:pPr>
        <w:pStyle w:val="ListParagraph"/>
        <w:numPr>
          <w:ilvl w:val="0"/>
          <w:numId w:val="6"/>
        </w:numPr>
        <w:spacing w:after="40" w:before="40"/>
      </w:pPr>
      <w:r>
        <w:rPr>
          <w:rFonts w:ascii="Arial" w:cs="Arial" w:eastAsia="Arial" w:hAnsi="Arial"/>
          <w:sz w:val="22"/>
          <w:szCs w:val="22"/>
        </w:rPr>
        <w:t xml:space="preserve">Pulse el icono de lápiz (editar) junto al nombre.</w:t>
      </w:r>
    </w:p>
    <w:p>
      <w:pPr>
        <w:pStyle w:val="ListParagraph"/>
        <w:numPr>
          <w:ilvl w:val="0"/>
          <w:numId w:val="6"/>
        </w:numPr>
        <w:spacing w:after="40" w:before="40"/>
      </w:pPr>
      <w:r>
        <w:rPr>
          <w:rFonts w:ascii="Arial" w:cs="Arial" w:eastAsia="Arial" w:hAnsi="Arial"/>
          <w:sz w:val="22"/>
          <w:szCs w:val="22"/>
        </w:rPr>
        <w:t xml:space="preserve">Modifique el nombre o el emoji.</w:t>
      </w:r>
    </w:p>
    <w:p>
      <w:pPr>
        <w:pStyle w:val="ListParagraph"/>
        <w:numPr>
          <w:ilvl w:val="0"/>
          <w:numId w:val="6"/>
        </w:numPr>
        <w:spacing w:after="40" w:before="40"/>
      </w:pPr>
      <w:r>
        <w:rPr>
          <w:rFonts w:ascii="Arial" w:cs="Arial" w:eastAsia="Arial" w:hAnsi="Arial"/>
          <w:sz w:val="22"/>
          <w:szCs w:val="22"/>
        </w:rPr>
        <w:t xml:space="preserve">Pulse "Guardar" para confirmar los cambios.</w:t>
      </w:r>
    </w:p>
    <w:p>
      <w:pPr>
        <w:spacing w:after="60" w:before="60"/>
      </w:pPr>
    </w:p>
    <w:p>
      <w:pPr>
        <w:pStyle w:val="Heading3"/>
        <w:spacing w:after="200" w:before="360"/>
      </w:pPr>
      <w:r>
        <w:rPr>
          <w:rFonts w:ascii="Arial" w:cs="Arial" w:eastAsia="Arial" w:hAnsi="Arial"/>
          <w:b/>
          <w:bCs/>
          <w:sz w:val="22"/>
          <w:szCs w:val="22"/>
        </w:rPr>
        <w:t xml:space="preserve">Eliminar una Categoría</w:t>
      </w:r>
    </w:p>
    <w:p>
      <w:pPr>
        <w:spacing w:after="80" w:before="80"/>
      </w:pPr>
      <w:r>
        <w:rPr>
          <w:rFonts w:ascii="Arial" w:cs="Arial" w:eastAsia="Arial" w:hAnsi="Arial"/>
          <w:b/>
          <w:bCs/>
          <w:color w:val="8B2252"/>
          <w:sz w:val="22"/>
          <w:szCs w:val="22"/>
        </w:rPr>
        <w:t xml:space="preserve">Atención: </w:t>
      </w:r>
      <w:r>
        <w:rPr>
          <w:rFonts w:ascii="Arial" w:cs="Arial" w:eastAsia="Arial" w:hAnsi="Arial"/>
          <w:sz w:val="22"/>
          <w:szCs w:val="22"/>
        </w:rPr>
        <w:t xml:space="preserve">Al eliminar una categoría, se eliminan TODOS los platos que contenga. Esta acción no se puede deshacer.</w:t>
      </w:r>
    </w:p>
    <w:p>
      <w:pPr>
        <w:spacing w:after="60" w:before="60"/>
      </w:pPr>
    </w:p>
    <w:p>
      <w:pPr>
        <w:pStyle w:val="ListParagraph"/>
        <w:numPr>
          <w:ilvl w:val="0"/>
          <w:numId w:val="7"/>
        </w:numPr>
        <w:spacing w:after="40" w:before="40"/>
      </w:pPr>
      <w:r>
        <w:rPr>
          <w:rFonts w:ascii="Arial" w:cs="Arial" w:eastAsia="Arial" w:hAnsi="Arial"/>
          <w:sz w:val="22"/>
          <w:szCs w:val="22"/>
        </w:rPr>
        <w:t xml:space="preserve">Pulse el icono de papelera junto a la categoría.</w:t>
      </w:r>
    </w:p>
    <w:p>
      <w:pPr>
        <w:pStyle w:val="ListParagraph"/>
        <w:numPr>
          <w:ilvl w:val="0"/>
          <w:numId w:val="7"/>
        </w:numPr>
        <w:spacing w:after="40" w:before="40"/>
      </w:pPr>
      <w:r>
        <w:rPr>
          <w:rFonts w:ascii="Arial" w:cs="Arial" w:eastAsia="Arial" w:hAnsi="Arial"/>
          <w:sz w:val="22"/>
          <w:szCs w:val="22"/>
        </w:rPr>
        <w:t xml:space="preserve">Aparecerá un mensaje de confirmación indicando cuántos platos se van a eliminar.</w:t>
      </w:r>
    </w:p>
    <w:p>
      <w:pPr>
        <w:pStyle w:val="ListParagraph"/>
        <w:numPr>
          <w:ilvl w:val="0"/>
          <w:numId w:val="7"/>
        </w:numPr>
        <w:spacing w:after="40" w:before="40"/>
      </w:pPr>
      <w:r>
        <w:rPr>
          <w:rFonts w:ascii="Arial" w:cs="Arial" w:eastAsia="Arial" w:hAnsi="Arial"/>
          <w:sz w:val="22"/>
          <w:szCs w:val="22"/>
        </w:rPr>
        <w:t xml:space="preserve">Pulse "Confirmar" para eliminar o "Cancelar" para mantenerla.</w:t>
      </w:r>
    </w:p>
    <w:p>
      <w:pPr>
        <w:spacing w:after="60" w:before="60"/>
      </w:pPr>
    </w:p>
    <w:p>
      <w:pPr>
        <w:pStyle w:val="Heading3"/>
        <w:spacing w:after="200" w:before="360"/>
      </w:pPr>
      <w:r>
        <w:rPr>
          <w:rFonts w:ascii="Arial" w:cs="Arial" w:eastAsia="Arial" w:hAnsi="Arial"/>
          <w:b/>
          <w:bCs/>
          <w:sz w:val="22"/>
          <w:szCs w:val="22"/>
        </w:rPr>
        <w:t xml:space="preserve">Añadir un Nuevo Plato</w:t>
      </w:r>
    </w:p>
    <w:p>
      <w:pPr>
        <w:pStyle w:val="ListParagraph"/>
        <w:numPr>
          <w:ilvl w:val="0"/>
          <w:numId w:val="8"/>
        </w:numPr>
        <w:spacing w:after="40" w:before="40"/>
      </w:pPr>
      <w:r>
        <w:rPr>
          <w:rFonts w:ascii="Arial" w:cs="Arial" w:eastAsia="Arial" w:hAnsi="Arial"/>
          <w:sz w:val="22"/>
          <w:szCs w:val="22"/>
        </w:rPr>
        <w:t xml:space="preserve">Dentro de la categoría deseada, pulse el botón "Añadir Plato".</w:t>
      </w:r>
    </w:p>
    <w:p>
      <w:pPr>
        <w:pStyle w:val="ListParagraph"/>
        <w:numPr>
          <w:ilvl w:val="0"/>
          <w:numId w:val="8"/>
        </w:numPr>
        <w:spacing w:after="40" w:before="40"/>
      </w:pPr>
      <w:r>
        <w:rPr>
          <w:rFonts w:ascii="Arial" w:cs="Arial" w:eastAsia="Arial" w:hAnsi="Arial"/>
          <w:sz w:val="22"/>
          <w:szCs w:val="22"/>
        </w:rPr>
        <w:t xml:space="preserve">Se abrirá un formulario con los siguientes campos:</w:t>
      </w:r>
    </w:p>
    <w:p>
      <w:pPr>
        <w:spacing w:after="6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D9D0C7" w:sz="1"/>
              <w:left w:val="single" w:color="D9D0C7" w:sz="1"/>
              <w:bottom w:val="single" w:color="D9D0C7" w:sz="1"/>
              <w:right w:val="single" w:color="D9D0C7" w:sz="1"/>
            </w:tcBorders>
            <w:shd w:fill="F5EDE3" w:val="clear"/>
          </w:tcPr>
          <w:p>
            <w:pPr>
              <w:spacing w:after="80" w:before="80"/>
            </w:pPr>
            <w:r>
              <w:rPr>
                <w:rFonts w:ascii="Arial" w:cs="Arial" w:eastAsia="Arial" w:hAnsi="Arial"/>
                <w:b/>
                <w:bCs/>
                <w:sz w:val="20"/>
                <w:szCs w:val="20"/>
              </w:rPr>
              <w:t xml:space="preserve">Campo</w:t>
            </w:r>
          </w:p>
        </w:tc>
        <w:tc>
          <w:tcPr>
            <w:tcW w:type="dxa" w:w="2200"/>
            <w:tcBorders>
              <w:top w:val="single" w:color="D9D0C7" w:sz="1"/>
              <w:left w:val="single" w:color="D9D0C7" w:sz="1"/>
              <w:bottom w:val="single" w:color="D9D0C7" w:sz="1"/>
              <w:right w:val="single" w:color="D9D0C7" w:sz="1"/>
            </w:tcBorders>
            <w:shd w:fill="F5EDE3" w:val="clear"/>
          </w:tcPr>
          <w:p>
            <w:pPr>
              <w:spacing w:after="80" w:before="80"/>
            </w:pPr>
            <w:r>
              <w:rPr>
                <w:rFonts w:ascii="Arial" w:cs="Arial" w:eastAsia="Arial" w:hAnsi="Arial"/>
                <w:b/>
                <w:bCs/>
                <w:sz w:val="20"/>
                <w:szCs w:val="20"/>
              </w:rPr>
              <w:t xml:space="preserve">Obligatorio</w:t>
            </w:r>
          </w:p>
        </w:tc>
        <w:tc>
          <w:tcPr>
            <w:tcW w:type="dxa" w:w="4560"/>
            <w:tcBorders>
              <w:top w:val="single" w:color="D9D0C7" w:sz="1"/>
              <w:left w:val="single" w:color="D9D0C7" w:sz="1"/>
              <w:bottom w:val="single" w:color="D9D0C7" w:sz="1"/>
              <w:right w:val="single" w:color="D9D0C7" w:sz="1"/>
            </w:tcBorders>
            <w:shd w:fill="F5EDE3" w:val="clear"/>
          </w:tcPr>
          <w:p>
            <w:pPr>
              <w:spacing w:after="80" w:before="80"/>
            </w:pPr>
            <w:r>
              <w:rPr>
                <w:rFonts w:ascii="Arial" w:cs="Arial" w:eastAsia="Arial" w:hAnsi="Arial"/>
                <w:b/>
                <w:bCs/>
                <w:sz w:val="20"/>
                <w:szCs w:val="20"/>
              </w:rPr>
              <w:t xml:space="preserve">Descripción</w:t>
            </w:r>
          </w:p>
        </w:tc>
      </w:tr>
      <w:tr>
        <w:tc>
          <w:tcPr>
            <w:tcW w:type="dxa" w:w="260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Nombre</w:t>
            </w:r>
          </w:p>
        </w:tc>
        <w:tc>
          <w:tcPr>
            <w:tcW w:type="dxa" w:w="220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Sí</w:t>
            </w:r>
          </w:p>
        </w:tc>
        <w:tc>
          <w:tcPr>
            <w:tcW w:type="dxa" w:w="456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Nombre del plato tal como aparecerá en la carta</w:t>
            </w:r>
          </w:p>
        </w:tc>
      </w:tr>
      <w:tr>
        <w:tc>
          <w:tcPr>
            <w:tcW w:type="dxa" w:w="260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Descripción</w:t>
            </w:r>
          </w:p>
        </w:tc>
        <w:tc>
          <w:tcPr>
            <w:tcW w:type="dxa" w:w="220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No</w:t>
            </w:r>
          </w:p>
        </w:tc>
        <w:tc>
          <w:tcPr>
            <w:tcW w:type="dxa" w:w="456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Breve descripción de los ingredientes o preparación</w:t>
            </w:r>
          </w:p>
        </w:tc>
      </w:tr>
      <w:tr>
        <w:tc>
          <w:tcPr>
            <w:tcW w:type="dxa" w:w="260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Precio Tapa (€)</w:t>
            </w:r>
          </w:p>
        </w:tc>
        <w:tc>
          <w:tcPr>
            <w:tcW w:type="dxa" w:w="220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No*</w:t>
            </w:r>
          </w:p>
        </w:tc>
        <w:tc>
          <w:tcPr>
            <w:tcW w:type="dxa" w:w="456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Precio en formato tapa. Ejemplo: 3.00</w:t>
            </w:r>
          </w:p>
        </w:tc>
      </w:tr>
      <w:tr>
        <w:tc>
          <w:tcPr>
            <w:tcW w:type="dxa" w:w="260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Precio Plato (€)</w:t>
            </w:r>
          </w:p>
        </w:tc>
        <w:tc>
          <w:tcPr>
            <w:tcW w:type="dxa" w:w="220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No*</w:t>
            </w:r>
          </w:p>
        </w:tc>
        <w:tc>
          <w:tcPr>
            <w:tcW w:type="dxa" w:w="456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Precio en formato plato. Ejemplo: 6.00</w:t>
            </w:r>
          </w:p>
        </w:tc>
      </w:tr>
      <w:tr>
        <w:tc>
          <w:tcPr>
            <w:tcW w:type="dxa" w:w="260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Precio Copa (€)</w:t>
            </w:r>
          </w:p>
        </w:tc>
        <w:tc>
          <w:tcPr>
            <w:tcW w:type="dxa" w:w="220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No</w:t>
            </w:r>
          </w:p>
        </w:tc>
        <w:tc>
          <w:tcPr>
            <w:tcW w:type="dxa" w:w="456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Solo para vinos. Precio por copa</w:t>
            </w:r>
          </w:p>
        </w:tc>
      </w:tr>
      <w:tr>
        <w:tc>
          <w:tcPr>
            <w:tcW w:type="dxa" w:w="260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Precio Botella (€)</w:t>
            </w:r>
          </w:p>
        </w:tc>
        <w:tc>
          <w:tcPr>
            <w:tcW w:type="dxa" w:w="220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No</w:t>
            </w:r>
          </w:p>
        </w:tc>
        <w:tc>
          <w:tcPr>
            <w:tcW w:type="dxa" w:w="456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Solo para vinos. Precio por botella</w:t>
            </w:r>
          </w:p>
        </w:tc>
      </w:tr>
      <w:tr>
        <w:tc>
          <w:tcPr>
            <w:tcW w:type="dxa" w:w="260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Alérgenos</w:t>
            </w:r>
          </w:p>
        </w:tc>
        <w:tc>
          <w:tcPr>
            <w:tcW w:type="dxa" w:w="220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No</w:t>
            </w:r>
          </w:p>
        </w:tc>
        <w:tc>
          <w:tcPr>
            <w:tcW w:type="dxa" w:w="456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Seleccione todos los alérgenos que apliquen (14 opciones)</w:t>
            </w:r>
          </w:p>
        </w:tc>
      </w:tr>
      <w:tr>
        <w:tc>
          <w:tcPr>
            <w:tcW w:type="dxa" w:w="260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Popular</w:t>
            </w:r>
          </w:p>
        </w:tc>
        <w:tc>
          <w:tcPr>
            <w:tcW w:type="dxa" w:w="220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No</w:t>
            </w:r>
          </w:p>
        </w:tc>
        <w:tc>
          <w:tcPr>
            <w:tcW w:type="dxa" w:w="456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Marque si es un plato destacado (aparecerá en Recomendados)</w:t>
            </w:r>
          </w:p>
        </w:tc>
      </w:tr>
      <w:tr>
        <w:tc>
          <w:tcPr>
            <w:tcW w:type="dxa" w:w="260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Valoración</w:t>
            </w:r>
          </w:p>
        </w:tc>
        <w:tc>
          <w:tcPr>
            <w:tcW w:type="dxa" w:w="220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No</w:t>
            </w:r>
          </w:p>
        </w:tc>
        <w:tc>
          <w:tcPr>
            <w:tcW w:type="dxa" w:w="456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Puntuación del 1 al 5 (aparece como estrellas)</w:t>
            </w:r>
          </w:p>
        </w:tc>
      </w:tr>
      <w:tr>
        <w:tc>
          <w:tcPr>
            <w:tcW w:type="dxa" w:w="260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URL de imagen</w:t>
            </w:r>
          </w:p>
        </w:tc>
        <w:tc>
          <w:tcPr>
            <w:tcW w:type="dxa" w:w="220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No</w:t>
            </w:r>
          </w:p>
        </w:tc>
        <w:tc>
          <w:tcPr>
            <w:tcW w:type="dxa" w:w="4560"/>
            <w:tcBorders>
              <w:top w:val="single" w:color="D9D0C7" w:sz="1"/>
              <w:left w:val="single" w:color="D9D0C7" w:sz="1"/>
              <w:bottom w:val="single" w:color="D9D0C7" w:sz="1"/>
              <w:right w:val="single" w:color="D9D0C7" w:sz="1"/>
            </w:tcBorders>
          </w:tcPr>
          <w:p>
            <w:pPr>
              <w:spacing w:after="80" w:before="80"/>
            </w:pPr>
            <w:r>
              <w:rPr>
                <w:rFonts w:ascii="Arial" w:cs="Arial" w:eastAsia="Arial" w:hAnsi="Arial"/>
                <w:sz w:val="20"/>
                <w:szCs w:val="20"/>
              </w:rPr>
              <w:t xml:space="preserve">Dirección web de una foto del plato</w:t>
            </w:r>
          </w:p>
        </w:tc>
      </w:tr>
    </w:tbl>
    <w:p>
      <w:pPr>
        <w:spacing w:after="60" w:before="60"/>
      </w:pPr>
    </w:p>
    <w:p>
      <w:pPr>
        <w:spacing w:after="80" w:before="80"/>
      </w:pPr>
      <w:r>
        <w:rPr>
          <w:rFonts w:ascii="Arial" w:cs="Arial" w:eastAsia="Arial" w:hAnsi="Arial"/>
          <w:i/>
          <w:iCs/>
          <w:color w:val="6B5C4E"/>
          <w:sz w:val="20"/>
          <w:szCs w:val="20"/>
        </w:rPr>
        <w:t xml:space="preserve">* Al menos uno de los precios (Tapa o Plato) debe tener valor.</w:t>
      </w:r>
    </w:p>
    <w:p>
      <w:pPr>
        <w:spacing w:after="60" w:before="60"/>
      </w:pPr>
    </w:p>
    <w:p>
      <w:pPr>
        <w:pStyle w:val="ListParagraph"/>
        <w:numPr>
          <w:ilvl w:val="0"/>
          <w:numId w:val="9"/>
        </w:numPr>
        <w:spacing w:after="40" w:before="40"/>
      </w:pPr>
      <w:r>
        <w:rPr>
          <w:rFonts w:ascii="Arial" w:cs="Arial" w:eastAsia="Arial" w:hAnsi="Arial"/>
          <w:sz w:val="22"/>
          <w:szCs w:val="22"/>
        </w:rPr>
        <w:t xml:space="preserve">Rellene los campos necesarios.</w:t>
      </w:r>
    </w:p>
    <w:p>
      <w:pPr>
        <w:pStyle w:val="ListParagraph"/>
        <w:numPr>
          <w:ilvl w:val="0"/>
          <w:numId w:val="9"/>
        </w:numPr>
        <w:spacing w:after="40" w:before="40"/>
      </w:pPr>
      <w:r>
        <w:rPr>
          <w:rFonts w:ascii="Arial" w:cs="Arial" w:eastAsia="Arial" w:hAnsi="Arial"/>
          <w:sz w:val="22"/>
          <w:szCs w:val="22"/>
        </w:rPr>
        <w:t xml:space="preserve">Pulse "Guardar" para añadir el plato a la carta.</w:t>
      </w:r>
    </w:p>
    <w:p>
      <w:pPr>
        <w:pStyle w:val="ListParagraph"/>
        <w:numPr>
          <w:ilvl w:val="0"/>
          <w:numId w:val="9"/>
        </w:numPr>
        <w:spacing w:after="40" w:before="40"/>
      </w:pPr>
      <w:r>
        <w:rPr>
          <w:rFonts w:ascii="Arial" w:cs="Arial" w:eastAsia="Arial" w:hAnsi="Arial"/>
          <w:sz w:val="22"/>
          <w:szCs w:val="22"/>
        </w:rPr>
        <w:t xml:space="preserve">El plato aparecerá inmediatamente en la lista de su categoría.</w:t>
      </w:r>
    </w:p>
    <w:p>
      <w:pPr>
        <w:spacing w:after="60" w:before="60"/>
      </w:pPr>
    </w:p>
    <w:p>
      <w:pPr>
        <w:pStyle w:val="Heading3"/>
        <w:spacing w:after="200" w:before="360"/>
      </w:pPr>
      <w:r>
        <w:rPr>
          <w:rFonts w:ascii="Arial" w:cs="Arial" w:eastAsia="Arial" w:hAnsi="Arial"/>
          <w:b/>
          <w:bCs/>
          <w:sz w:val="22"/>
          <w:szCs w:val="22"/>
        </w:rPr>
        <w:t xml:space="preserve">Editar un Plato Existente</w:t>
      </w:r>
    </w:p>
    <w:p>
      <w:pPr>
        <w:pStyle w:val="ListParagraph"/>
        <w:numPr>
          <w:ilvl w:val="0"/>
          <w:numId w:val="10"/>
        </w:numPr>
        <w:spacing w:after="40" w:before="40"/>
      </w:pPr>
      <w:r>
        <w:rPr>
          <w:rFonts w:ascii="Arial" w:cs="Arial" w:eastAsia="Arial" w:hAnsi="Arial"/>
          <w:sz w:val="22"/>
          <w:szCs w:val="22"/>
        </w:rPr>
        <w:t xml:space="preserve">Localice el plato dentro de su categoría.</w:t>
      </w:r>
    </w:p>
    <w:p>
      <w:pPr>
        <w:pStyle w:val="ListParagraph"/>
        <w:numPr>
          <w:ilvl w:val="0"/>
          <w:numId w:val="10"/>
        </w:numPr>
        <w:spacing w:after="40" w:before="40"/>
      </w:pPr>
      <w:r>
        <w:rPr>
          <w:rFonts w:ascii="Arial" w:cs="Arial" w:eastAsia="Arial" w:hAnsi="Arial"/>
          <w:sz w:val="22"/>
          <w:szCs w:val="22"/>
        </w:rPr>
        <w:t xml:space="preserve">Pulse el botón "Editar".</w:t>
      </w:r>
    </w:p>
    <w:p>
      <w:pPr>
        <w:pStyle w:val="ListParagraph"/>
        <w:numPr>
          <w:ilvl w:val="0"/>
          <w:numId w:val="10"/>
        </w:numPr>
        <w:spacing w:after="40" w:before="40"/>
      </w:pPr>
      <w:r>
        <w:rPr>
          <w:rFonts w:ascii="Arial" w:cs="Arial" w:eastAsia="Arial" w:hAnsi="Arial"/>
          <w:sz w:val="22"/>
          <w:szCs w:val="22"/>
        </w:rPr>
        <w:t xml:space="preserve">Se abrirá el mismo formulario con los datos actuales del plato.</w:t>
      </w:r>
    </w:p>
    <w:p>
      <w:pPr>
        <w:pStyle w:val="ListParagraph"/>
        <w:numPr>
          <w:ilvl w:val="0"/>
          <w:numId w:val="10"/>
        </w:numPr>
        <w:spacing w:after="40" w:before="40"/>
      </w:pPr>
      <w:r>
        <w:rPr>
          <w:rFonts w:ascii="Arial" w:cs="Arial" w:eastAsia="Arial" w:hAnsi="Arial"/>
          <w:sz w:val="22"/>
          <w:szCs w:val="22"/>
        </w:rPr>
        <w:t xml:space="preserve">Modifique los campos que necesite.</w:t>
      </w:r>
    </w:p>
    <w:p>
      <w:pPr>
        <w:pStyle w:val="ListParagraph"/>
        <w:numPr>
          <w:ilvl w:val="0"/>
          <w:numId w:val="10"/>
        </w:numPr>
        <w:spacing w:after="40" w:before="40"/>
      </w:pPr>
      <w:r>
        <w:rPr>
          <w:rFonts w:ascii="Arial" w:cs="Arial" w:eastAsia="Arial" w:hAnsi="Arial"/>
          <w:sz w:val="22"/>
          <w:szCs w:val="22"/>
        </w:rPr>
        <w:t xml:space="preserve">Pulse "Guardar" para aplicar los cambios.</w:t>
      </w:r>
    </w:p>
    <w:p>
      <w:pPr>
        <w:spacing w:after="60" w:before="60"/>
      </w:pPr>
    </w:p>
    <w:p>
      <w:pPr>
        <w:pStyle w:val="Heading3"/>
        <w:spacing w:after="200" w:before="360"/>
      </w:pPr>
      <w:r>
        <w:rPr>
          <w:rFonts w:ascii="Arial" w:cs="Arial" w:eastAsia="Arial" w:hAnsi="Arial"/>
          <w:b/>
          <w:bCs/>
          <w:sz w:val="22"/>
          <w:szCs w:val="22"/>
        </w:rPr>
        <w:t xml:space="preserve">Eliminar un Plato</w:t>
      </w:r>
    </w:p>
    <w:p>
      <w:pPr>
        <w:pStyle w:val="ListParagraph"/>
        <w:numPr>
          <w:ilvl w:val="0"/>
          <w:numId w:val="11"/>
        </w:numPr>
        <w:spacing w:after="40" w:before="40"/>
      </w:pPr>
      <w:r>
        <w:rPr>
          <w:rFonts w:ascii="Arial" w:cs="Arial" w:eastAsia="Arial" w:hAnsi="Arial"/>
          <w:sz w:val="22"/>
          <w:szCs w:val="22"/>
        </w:rPr>
        <w:t xml:space="preserve">Localice el plato dentro de su categoría.</w:t>
      </w:r>
    </w:p>
    <w:p>
      <w:pPr>
        <w:pStyle w:val="ListParagraph"/>
        <w:numPr>
          <w:ilvl w:val="0"/>
          <w:numId w:val="11"/>
        </w:numPr>
        <w:spacing w:after="40" w:before="40"/>
      </w:pPr>
      <w:r>
        <w:rPr>
          <w:rFonts w:ascii="Arial" w:cs="Arial" w:eastAsia="Arial" w:hAnsi="Arial"/>
          <w:sz w:val="22"/>
          <w:szCs w:val="22"/>
        </w:rPr>
        <w:t xml:space="preserve">Pulse el botón "Eliminar".</w:t>
      </w:r>
    </w:p>
    <w:p>
      <w:pPr>
        <w:pStyle w:val="ListParagraph"/>
        <w:numPr>
          <w:ilvl w:val="0"/>
          <w:numId w:val="11"/>
        </w:numPr>
        <w:spacing w:after="40" w:before="40"/>
      </w:pPr>
      <w:r>
        <w:rPr>
          <w:rFonts w:ascii="Arial" w:cs="Arial" w:eastAsia="Arial" w:hAnsi="Arial"/>
          <w:sz w:val="22"/>
          <w:szCs w:val="22"/>
        </w:rPr>
        <w:t xml:space="preserve">Confirme la eliminación en el diálogo que aparece.</w:t>
      </w:r>
    </w:p>
    <w:p>
      <w:pPr>
        <w:pStyle w:val="ListParagraph"/>
        <w:numPr>
          <w:ilvl w:val="0"/>
          <w:numId w:val="11"/>
        </w:numPr>
        <w:spacing w:after="40" w:before="40"/>
      </w:pPr>
      <w:r>
        <w:rPr>
          <w:rFonts w:ascii="Arial" w:cs="Arial" w:eastAsia="Arial" w:hAnsi="Arial"/>
          <w:sz w:val="22"/>
          <w:szCs w:val="22"/>
        </w:rPr>
        <w:t xml:space="preserve">El plato desaparecerá de la carta.</w:t>
      </w:r>
    </w:p>
    <w:p>
      <w:pPr>
        <w:spacing w:after="60" w:before="60"/>
      </w:pPr>
    </w:p>
    <w:p>
      <w:pPr>
        <w:pStyle w:val="Heading3"/>
        <w:spacing w:after="200" w:before="360"/>
      </w:pPr>
      <w:r>
        <w:rPr>
          <w:rFonts w:ascii="Arial" w:cs="Arial" w:eastAsia="Arial" w:hAnsi="Arial"/>
          <w:b/>
          <w:bCs/>
          <w:sz w:val="22"/>
          <w:szCs w:val="22"/>
        </w:rPr>
        <w:t xml:space="preserve">Buscar Platos</w:t>
      </w:r>
    </w:p>
    <w:p>
      <w:pPr>
        <w:spacing w:after="80" w:before="80"/>
      </w:pPr>
      <w:r>
        <w:rPr>
          <w:rFonts w:ascii="Arial" w:cs="Arial" w:eastAsia="Arial" w:hAnsi="Arial"/>
          <w:sz w:val="22"/>
          <w:szCs w:val="22"/>
        </w:rPr>
        <w:t xml:space="preserve">En la parte superior de la sección Carta encontrará una </w:t>
      </w:r>
      <w:r>
        <w:rPr>
          <w:rFonts w:ascii="Arial" w:cs="Arial" w:eastAsia="Arial" w:hAnsi="Arial"/>
          <w:b/>
          <w:bCs/>
          <w:sz w:val="22"/>
          <w:szCs w:val="22"/>
        </w:rPr>
        <w:t xml:space="preserve">barra de búsqueda</w:t>
      </w:r>
      <w:r>
        <w:rPr>
          <w:rFonts w:ascii="Arial" w:cs="Arial" w:eastAsia="Arial" w:hAnsi="Arial"/>
          <w:sz w:val="22"/>
          <w:szCs w:val="22"/>
        </w:rPr>
        <w:t xml:space="preserve">. Escriba el nombre de cualquier plato y el sistema filtrará automáticamente en todas las categorías, mostrando solo los resultados coincidentes.</w:t>
      </w:r>
    </w:p>
    <w:p>
      <w:pPr>
        <w:spacing w:after="60" w:before="60"/>
      </w:pPr>
    </w:p>
    <w:p>
      <w:pPr>
        <w:pStyle w:val="Heading2"/>
        <w:spacing w:after="200" w:before="360"/>
      </w:pPr>
      <w:r>
        <w:rPr>
          <w:rFonts w:ascii="Arial" w:cs="Arial" w:eastAsia="Arial" w:hAnsi="Arial"/>
          <w:b/>
          <w:bCs/>
          <w:sz w:val="22"/>
          <w:szCs w:val="22"/>
        </w:rPr>
        <w:t xml:space="preserve">Cerrar Sesión</w:t>
      </w:r>
    </w:p>
    <w:p>
      <w:pPr>
        <w:spacing w:after="80" w:before="80"/>
      </w:pPr>
      <w:r>
        <w:rPr>
          <w:rFonts w:ascii="Arial" w:cs="Arial" w:eastAsia="Arial" w:hAnsi="Arial"/>
          <w:sz w:val="22"/>
          <w:szCs w:val="22"/>
        </w:rPr>
        <w:t xml:space="preserve">Para cerrar sesión, pulse el botón </w:t>
      </w:r>
      <w:r>
        <w:rPr>
          <w:rFonts w:ascii="Arial" w:cs="Arial" w:eastAsia="Arial" w:hAnsi="Arial"/>
          <w:b/>
          <w:bCs/>
          <w:sz w:val="22"/>
          <w:szCs w:val="22"/>
        </w:rPr>
        <w:t xml:space="preserve">"Cerrar sesión"</w:t>
      </w:r>
      <w:r>
        <w:rPr>
          <w:rFonts w:ascii="Arial" w:cs="Arial" w:eastAsia="Arial" w:hAnsi="Arial"/>
          <w:sz w:val="22"/>
          <w:szCs w:val="22"/>
        </w:rPr>
        <w:t xml:space="preserve"> en la barra lateral (escritorio) o en la navegación inferior (móvil). Será redirigido a la pantalla de inicio de sesión.</w:t>
      </w:r>
    </w:p>
    <w:p>
      <w:pPr>
        <w:spacing w:after="60" w:before="60"/>
      </w:pPr>
    </w:p>
    <w:p>
      <w:pPr>
        <w:pStyle w:val="Heading2"/>
        <w:spacing w:after="200" w:before="360"/>
      </w:pPr>
      <w:r>
        <w:rPr>
          <w:rFonts w:ascii="Arial" w:cs="Arial" w:eastAsia="Arial" w:hAnsi="Arial"/>
          <w:b/>
          <w:bCs/>
          <w:sz w:val="22"/>
          <w:szCs w:val="22"/>
        </w:rPr>
        <w:t xml:space="preserve">Nota Importante sobre Persistencia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252" w:sz="2"/>
              <w:left w:val="single" w:color="8B2252" w:sz="2"/>
              <w:bottom w:val="single" w:color="8B2252" w:sz="2"/>
              <w:right w:val="single" w:color="8B2252" w:sz="2"/>
            </w:tcBorders>
            <w:shd w:fill="FDF2F2" w:val="clear"/>
          </w:tcPr>
          <w:p>
            <w:pPr>
              <w:spacing w:after="80" w:before="80"/>
            </w:pPr>
            <w:r>
              <w:rPr>
                <w:rFonts w:ascii="Arial" w:cs="Arial" w:eastAsia="Arial" w:hAnsi="Arial"/>
                <w:b/>
                <w:bCs/>
                <w:color w:val="8B2252"/>
                <w:sz w:val="22"/>
                <w:szCs w:val="22"/>
              </w:rPr>
              <w:t xml:space="preserve">⚠ INFORMACIÓN IMPORTANTE</w:t>
            </w:r>
          </w:p>
          <w:p>
            <w:pPr>
              <w:spacing w:after="60" w:before="60"/>
            </w:pPr>
          </w:p>
          <w:p>
            <w:pPr>
              <w:spacing w:after="80" w:before="80"/>
            </w:pPr>
            <w:r>
              <w:rPr>
                <w:rFonts w:ascii="Arial" w:cs="Arial" w:eastAsia="Arial" w:hAnsi="Arial"/>
                <w:sz w:val="20"/>
                <w:szCs w:val="20"/>
              </w:rPr>
              <w:t xml:space="preserve">El panel de administración funciona correctamente para gestionar la carta. Sin embargo, el hosting actual (Vercel) utiliza un sistema serverless donde los archivos de datos se regeneran en cada actualización del servidor.</w:t>
            </w:r>
          </w:p>
          <w:p>
            <w:pPr>
              <w:spacing w:after="60" w:before="60"/>
            </w:pPr>
          </w:p>
          <w:p>
            <w:pPr>
              <w:spacing w:after="80" w:before="80"/>
            </w:pPr>
            <w:r>
              <w:rPr>
                <w:rFonts w:ascii="Arial" w:cs="Arial" w:eastAsia="Arial" w:hAnsi="Arial"/>
                <w:sz w:val="20"/>
                <w:szCs w:val="20"/>
              </w:rPr>
              <w:t xml:space="preserve">Para garantizar que los cambios realizados desde el panel admin </w:t>
            </w:r>
            <w:r>
              <w:rPr>
                <w:rFonts w:ascii="Arial" w:cs="Arial" w:eastAsia="Arial" w:hAnsi="Arial"/>
                <w:b/>
                <w:bCs/>
                <w:sz w:val="20"/>
                <w:szCs w:val="20"/>
              </w:rPr>
              <w:t xml:space="preserve">persistan permanentemente</w:t>
            </w:r>
            <w:r>
              <w:rPr>
                <w:rFonts w:ascii="Arial" w:cs="Arial" w:eastAsia="Arial" w:hAnsi="Arial"/>
                <w:sz w:val="20"/>
                <w:szCs w:val="20"/>
              </w:rPr>
              <w:t xml:space="preserve">, se recomienda migrar la base de datos a un servicio externo (Supabase, PlanetScale, etc.). </w:t>
            </w:r>
            <w:r>
              <w:rPr>
                <w:rFonts w:ascii="Arial" w:cs="Arial" w:eastAsia="Arial" w:hAnsi="Arial"/>
                <w:b/>
                <w:bCs/>
                <w:sz w:val="20"/>
                <w:szCs w:val="20"/>
              </w:rPr>
              <w:t xml:space="preserve">Esto se puede configurar como un servicio adicional.</w:t>
            </w:r>
          </w:p>
        </w:tc>
      </w:tr>
    </w:tbl>
    <w:p>
      <w:pPr>
        <w:spacing w:after="60" w:before="60"/>
      </w:pPr>
    </w:p>
    <w:p>
      <w:pPr>
        <w:spacing w:after="200" w:before="200"/>
        <w:jc w:val="center"/>
      </w:pPr>
      <w:r>
        <w:rPr>
          <w:rFonts w:ascii="Arial" w:cs="Arial" w:eastAsia="Arial" w:hAnsi="Arial"/>
          <w:color w:val="C8956E"/>
          <w:sz w:val="18"/>
          <w:szCs w:val="18"/>
        </w:rPr>
        <w:t xml:space="preserve">─────────────────────────────────</w:t>
      </w:r>
    </w:p>
    <w:p>
      <w:pPr>
        <w:spacing w:after="60" w:before="60"/>
      </w:pPr>
    </w:p>
    <w:p>
      <w:pPr>
        <w:pStyle w:val="Heading2"/>
        <w:spacing w:after="200" w:before="360"/>
      </w:pPr>
      <w:r>
        <w:rPr>
          <w:rFonts w:ascii="Arial" w:cs="Arial" w:eastAsia="Arial" w:hAnsi="Arial"/>
          <w:b/>
          <w:bCs/>
          <w:sz w:val="22"/>
          <w:szCs w:val="22"/>
        </w:rPr>
        <w:t xml:space="preserve">Contacto y Soporte</w:t>
      </w:r>
    </w:p>
    <w:p>
      <w:pPr>
        <w:spacing w:after="80" w:before="80"/>
      </w:pPr>
      <w:r>
        <w:rPr>
          <w:rFonts w:ascii="Arial" w:cs="Arial" w:eastAsia="Arial" w:hAnsi="Arial"/>
          <w:sz w:val="22"/>
          <w:szCs w:val="22"/>
        </w:rPr>
        <w:t xml:space="preserve">Para cualquier consulta, modificación o soporte técnico relacionado con la web:</w:t>
      </w:r>
    </w:p>
    <w:p>
      <w:pPr>
        <w:spacing w:after="60" w:before="60"/>
      </w:pPr>
    </w:p>
    <w:p>
      <w:pPr>
        <w:pStyle w:val="ListParagraph"/>
        <w:numPr>
          <w:ilvl w:val="0"/>
          <w:numId w:val="2"/>
        </w:numPr>
        <w:spacing w:after="40" w:before="40"/>
      </w:pPr>
      <w:r>
        <w:rPr>
          <w:rFonts w:ascii="Arial" w:cs="Arial" w:eastAsia="Arial" w:hAnsi="Arial"/>
          <w:sz w:val="22"/>
          <w:szCs w:val="22"/>
        </w:rPr>
        <w:t xml:space="preserve">Contacte con su agente comercial: Alejandro Villaverde del Tesoro</w:t>
      </w:r>
    </w:p>
    <w:p>
      <w:pPr>
        <w:spacing w:after="60" w:before="60"/>
      </w:pPr>
    </w:p>
    <w:p>
      <w:pPr>
        <w:spacing w:after="60" w:before="60"/>
      </w:pPr>
    </w:p>
    <w:p>
      <w:pPr>
        <w:spacing w:after="100" w:before="200"/>
        <w:jc w:val="center"/>
      </w:pPr>
      <w:r>
        <w:rPr>
          <w:rFonts w:ascii="Arial" w:cs="Arial" w:eastAsia="Arial" w:hAnsi="Arial"/>
          <w:color w:val="C8956E"/>
          <w:sz w:val="16"/>
          <w:szCs w:val="16"/>
        </w:rPr>
        <w:t xml:space="preserve">━━━━━━━━━━━━━━━━━━━━━━━━━━━━━</w:t>
      </w:r>
    </w:p>
    <w:p>
      <w:pPr>
        <w:spacing w:after="60" w:before="60"/>
        <w:jc w:val="center"/>
      </w:pPr>
      <w:r>
        <w:rPr>
          <w:rFonts w:ascii="Georgia" w:cs="Georgia" w:eastAsia="Georgia" w:hAnsi="Georgia"/>
          <w:b/>
          <w:bCs/>
          <w:i/>
          <w:iCs/>
          <w:color w:val="6B5C4E"/>
          <w:sz w:val="24"/>
          <w:szCs w:val="24"/>
        </w:rPr>
        <w:t xml:space="preserve">Taberna Alambique Mairena</w:t>
      </w:r>
    </w:p>
    <w:p>
      <w:pPr>
        <w:spacing w:after="100" w:before="0"/>
        <w:jc w:val="center"/>
      </w:pPr>
      <w:r>
        <w:rPr>
          <w:rFonts w:ascii="Arial" w:cs="Arial" w:eastAsia="Arial" w:hAnsi="Arial"/>
          <w:color w:val="6B5C4E"/>
          <w:sz w:val="18"/>
          <w:szCs w:val="18"/>
        </w:rPr>
        <w:t xml:space="preserve">Tapas &amp; Vinos · Mairena del Aljarafe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5C4E"/>
        <w:sz w:val="16"/>
        <w:szCs w:val="16"/>
      </w:rPr>
      <w:t xml:space="preserve">Página </w:t>
    </w:r>
    <w:r>
      <w:rPr>
        <w:rFonts w:ascii="Arial" w:cs="Arial" w:eastAsia="Arial" w:hAnsi="Arial"/>
        <w:color w:val="6B5C4E"/>
        <w:sz w:val="16"/>
        <w:szCs w:val="16"/>
      </w:rPr>
      <w:fldChar w:fldCharType="begin"/>
      <w:instrText xml:space="preserve">PAGE</w:instrText>
      <w:fldChar w:fldCharType="separate"/>
      <w:fldChar w:fldCharType="end"/>
    </w:r>
    <w:r>
      <w:rPr>
        <w:rFonts w:ascii="Arial" w:cs="Arial" w:eastAsia="Arial" w:hAnsi="Arial"/>
        <w:color w:val="6B5C4E"/>
        <w:sz w:val="16"/>
        <w:szCs w:val="16"/>
      </w:rPr>
      <w:t xml:space="preserve"> de </w:t>
    </w:r>
    <w:r>
      <w:rPr>
        <w:rFonts w:ascii="Arial" w:cs="Arial" w:eastAsia="Arial" w:hAnsi="Arial"/>
        <w:color w:val="6B5C4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5C4E"/>
        <w:sz w:val="16"/>
        <w:szCs w:val="16"/>
      </w:rPr>
      <w:t xml:space="preserve">Taberna Alambique Mairena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Georgia" w:cs="Georgia" w:eastAsia="Georgia" w:hAnsi="Georgia"/>
      <w:b/>
      <w:bCs/>
      <w:color w:val="1A120C"/>
      <w:sz w:val="56"/>
      <w:szCs w:val="56"/>
    </w:rPr>
  </w:style>
  <w:style w:type="paragraph" w:styleId="Heading1">
    <w:name w:val="Heading 1"/>
    <w:basedOn w:val="Normal"/>
    <w:next w:val="Normal"/>
    <w:qFormat/>
    <w:pPr>
      <w:spacing w:after="200" w:before="400"/>
      <w:outlineLvl w:val="0"/>
    </w:pPr>
    <w:rPr>
      <w:rFonts w:ascii="Georgia" w:cs="Georgia" w:eastAsia="Georgia" w:hAnsi="Georgia"/>
      <w:b/>
      <w:bCs/>
      <w:color w:val="1A120C"/>
      <w:sz w:val="36"/>
      <w:szCs w:val="36"/>
    </w:rPr>
  </w:style>
  <w:style w:type="paragraph" w:styleId="Heading2">
    <w:name w:val="Heading 2"/>
    <w:basedOn w:val="Normal"/>
    <w:next w:val="Normal"/>
    <w:qFormat/>
    <w:pPr>
      <w:spacing w:after="160" w:before="300"/>
      <w:outlineLvl w:val="1"/>
    </w:pPr>
    <w:rPr>
      <w:rFonts w:ascii="Georgia" w:cs="Georgia" w:eastAsia="Georgia" w:hAnsi="Georgia"/>
      <w:b/>
      <w:bCs/>
      <w:color w:val="8B2252"/>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6B5C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yjqa0uhpkixeimo1bb0y" Type="http://schemas.openxmlformats.org/officeDocument/2006/relationships/hyperlink" Target="https://taberna-alambique.vercel.app" TargetMode="External"/><Relationship Id="rIddze19mnqxcvx-kdlswg31" Type="http://schemas.openxmlformats.org/officeDocument/2006/relationships/hyperlink" Target="https://taberna-alambique.vercel.app/admi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2026-03-18T18:25:38.425Z</dcterms:created>
  <dcterms:modified xsi:type="dcterms:W3CDTF">2026-03-18T18:25:38.426Z</dcterms:modified>
</cp:coreProperties>
</file>

<file path=docProps/custom.xml><?xml version="1.0" encoding="utf-8"?>
<Properties xmlns="http://schemas.openxmlformats.org/officeDocument/2006/custom-properties" xmlns:vt="http://schemas.openxmlformats.org/officeDocument/2006/docPropsVTypes"/>
</file>