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b w:val="1"/>
          <w:color w:val="0d0d0d"/>
          <w:sz w:val="104"/>
          <w:szCs w:val="104"/>
        </w:rPr>
      </w:pPr>
      <w:bookmarkStart w:colFirst="0" w:colLast="0" w:name="_s1981dlp2x0f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104"/>
          <w:szCs w:val="104"/>
          <w:rtl w:val="0"/>
        </w:rPr>
        <w:t xml:space="preserve">Documento de Arquitetura de Software: MyMesa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n7qyqjwu6pme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Este documento descreve a arquitetura de software para um aplicativo de gerenciamento de mesa, que permite aos clientes fazerem pedidos, aos garçons receberem e enviarem pedidos à cozinha, e à cozinha preparar os pedidos. O sistema também inclui um sistema de login para acesso seguro.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qfn3ofapdmv0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2. Visão Geral da Arquitetura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aplicativo de gerenciamento de mesa será desenvolvido utilizando uma arquitetura de cliente-servidor, com os seguintes componentes principais: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Cliente: Interface de usuário para clientes e garçons.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Servidor de Aplicação: Lógica de negócios e gerenciamento de pedidos.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Servidor de Banco de Dados: Armazenamento de dados do sistema.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Módulo de Autenticação: Sistema de login para autenticação de usuários.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22d0h5hgo5rr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3. Componentes do Sistema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mafaexqqt1pv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3.1 Cliente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Interface do Cliente: Interface de usuário para clientes acessarem o cardápio e fazerem pedidos.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Interface do Garçom: Interface separada para garçons receberem pedidos e interagirem com o sistema/cozinha.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pq6hyoslcc4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3.2 Servidor de Aplicação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Lógica de Negócios: Gestão de pedidos, processamento de pagamentos, e gestão de mesas.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API REST: Interface de programação de aplicação para comunicação com clientes e garçons.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Gestor de Pedidos: Roteamento de pedidos entre garçons e cozinha.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Notificações em Tempo Real: Mecanismo para notificar garçons e clientes sobre atualizações de pedidos.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lwrx87vow7da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3.3 Servidor de Banco de Dados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Base de Dados: Armazenamento de informações sobre cardápio, pedidos, clientes e mesas.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Banco de Dados: MySQL WorkBench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eekljcv88uok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3.4 Módulo de Autenticação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Servidor de Autenticação: Lida com a autenticação de usuários e geração de tokens de acesso.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Armazenamento de Credenciais: Banco de dados para armazenamento seguro de credenciais de usuários.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914ziq6i9j81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4. Tecnologias Utilizadas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Linguagem de Programação: JavaScript, HTML, CSS.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Banco de Dados: MySQL WorkBench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j5xweqfaifdz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5. Considerações de Segurança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Criptografia de Dados: Criptografia para o não vazamento dos dados dos usuários.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Autenticação e Autorização: Implementação robusta de autenticação e autorização para garantir acesso seguro aos dados.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efc1ayn4219w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6. Considerações de Manutenção e Extensibilidade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Documentação Adequada: Manter documentação atualizada para facilitar o entendimento e a manutenção do sistema por parte dos desenvolvedores.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Testes Automatizados: Implementação de testes automatizados para garantir a estabilidade do sistema durante alterações e adições de funcionalidades.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/>
      </w:pPr>
      <w:bookmarkStart w:colFirst="0" w:colLast="0" w:name="_8dg2og3dx9uf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7. Diagrama de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BPMN.IO - (No Github)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tv9uf2ilen6w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8. Padrão de Codificação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Comentários utilizando “/* */”;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Indentação utilizando ‘TAB’;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Variáveis bem definidas em português;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Usar o padrão camelCase;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Quebra de linha com 80 caracteres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97n3to7tiso8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9. Infraestrutura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Servidor Web,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30qypemzn3e3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10. Conclusão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Este documento fornece uma visão geral da arquitetura de software para o aplicativo de gerenciamento de mesa. Detalhes adicionais sobre a implementação e funcionamento do sistema serão discutidos durante o desenvolvimento.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