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3BB92" w14:textId="55C53DE7" w:rsidR="0086075C" w:rsidRDefault="0086075C" w:rsidP="0086075C">
      <w:pPr>
        <w:rPr>
          <w:b/>
          <w:bCs/>
        </w:rPr>
      </w:pPr>
      <w:r w:rsidRPr="0086075C">
        <w:rPr>
          <w:b/>
          <w:bCs/>
        </w:rPr>
        <w:t>Scene A: The Silent Group (Representing the Discussion Context)</w:t>
      </w:r>
    </w:p>
    <w:p w14:paraId="239DBCDD" w14:textId="779EC335" w:rsidR="0086075C" w:rsidRDefault="0086075C" w:rsidP="0086075C">
      <w:r w:rsidRPr="0086075C">
        <w:rPr>
          <w:b/>
          <w:bCs/>
        </w:rPr>
        <w:t>Prompt: </w:t>
      </w:r>
      <w:r w:rsidRPr="0086075C">
        <w:t>A realistic 16:9 cinematic shot of 4 university students (Asian, late teens/early 20s) sitting together at a large wooden library table. They are surrounded by laptops, textbooks, and coffee cups. The atmosphere is quiet and awkward. Each person is staring at their own screen; no one is talking. Soft morning library light, shallow depth of field, high-quality photography, "The Silent Divide" vibe.</w:t>
      </w:r>
    </w:p>
    <w:p w14:paraId="6A83D5D8" w14:textId="31867D4A" w:rsidR="0086075C" w:rsidRPr="0086075C" w:rsidRDefault="0086075C" w:rsidP="0086075C">
      <w:r w:rsidRPr="0086075C">
        <w:pict w14:anchorId="2F4EB8A2">
          <v:rect id="_x0000_i1042" style="width:410.3pt;height:1.5pt" o:hrpct="0" o:hralign="center" o:hrstd="t" o:hr="t" fillcolor="#a0a0a0" stroked="f"/>
        </w:pict>
      </w:r>
    </w:p>
    <w:p w14:paraId="45CDFF59" w14:textId="77777777" w:rsidR="0086075C" w:rsidRDefault="0086075C" w:rsidP="0086075C">
      <w:pPr>
        <w:rPr>
          <w:b/>
          <w:bCs/>
        </w:rPr>
      </w:pPr>
      <w:r w:rsidRPr="0086075C">
        <w:rPr>
          <w:b/>
          <w:bCs/>
        </w:rPr>
        <w:t>Scene B: Chaos of Digital Information (Reflecting the Pain Point)</w:t>
      </w:r>
    </w:p>
    <w:p w14:paraId="2CDB58F9" w14:textId="04C2F217" w:rsidR="0086075C" w:rsidRDefault="0086075C" w:rsidP="0086075C">
      <w:r w:rsidRPr="0086075C">
        <w:rPr>
          <w:b/>
          <w:bCs/>
        </w:rPr>
        <w:t>Prompt: </w:t>
      </w:r>
      <w:r w:rsidRPr="0086075C">
        <w:t>A close-up cinematic shot of several smartphone and laptop screens overlapping in a dark environment. The screens are glowing with hundreds of chaotic chat notification bubbles (WeChat or Slack style), red badges, and messy digital whiteboard icons (Miro). The text is abstract and unreadable but conveys overwhelming information overload. High contrast, neon glow, cyber-chaotic aesthetic.</w:t>
      </w:r>
    </w:p>
    <w:p w14:paraId="637DA30E" w14:textId="2460B0F1" w:rsidR="0086075C" w:rsidRPr="0086075C" w:rsidRDefault="0086075C" w:rsidP="0086075C">
      <w:r w:rsidRPr="0086075C">
        <w:pict w14:anchorId="65E52F9E">
          <v:rect id="_x0000_i1045" style="width:410.3pt;height:1.5pt" o:hrpct="0" o:hralign="center" o:hrstd="t" o:hr="t" fillcolor="#a0a0a0" stroked="f"/>
        </w:pict>
      </w:r>
    </w:p>
    <w:p w14:paraId="6C2673E9" w14:textId="77777777" w:rsidR="0086075C" w:rsidRDefault="0086075C" w:rsidP="0086075C">
      <w:pPr>
        <w:rPr>
          <w:b/>
          <w:bCs/>
        </w:rPr>
      </w:pPr>
      <w:r w:rsidRPr="0086075C">
        <w:rPr>
          <w:b/>
          <w:bCs/>
        </w:rPr>
        <w:t>Scene C: Ethan's hesitation (close-up of the character)</w:t>
      </w:r>
    </w:p>
    <w:p w14:paraId="185C7372" w14:textId="76DF35F8" w:rsidR="0086075C" w:rsidRDefault="0086075C" w:rsidP="0086075C">
      <w:r w:rsidRPr="0086075C">
        <w:rPr>
          <w:b/>
          <w:bCs/>
        </w:rPr>
        <w:t>Prompt:</w:t>
      </w:r>
      <w:r w:rsidRPr="0086075C">
        <w:t> A professional close-up of a young male student (Ethan) in a university setting. He is looking at his laptop screen with a hesitant, worried expression. On his glasses, we see the reflection of a complex chat interface. He is hovering his fingers over the keyboard but can't bring himself to type. Moody lighting, tech-noir style, 4k.</w:t>
      </w:r>
    </w:p>
    <w:p w14:paraId="247889A2" w14:textId="4D5E14D0" w:rsidR="0086075C" w:rsidRPr="0086075C" w:rsidRDefault="0086075C" w:rsidP="0086075C">
      <w:r w:rsidRPr="0086075C">
        <w:pict w14:anchorId="3F44CC4A">
          <v:rect id="_x0000_i1046" style="width:410.3pt;height:1.5pt" o:hrpct="0" o:hralign="center" o:hrstd="t" o:hr="t" fillcolor="#a0a0a0" stroked="f"/>
        </w:pict>
      </w:r>
    </w:p>
    <w:p w14:paraId="2DC5A4A5" w14:textId="6E358C71" w:rsidR="0086075C" w:rsidRDefault="0086075C" w:rsidP="0086075C">
      <w:pPr>
        <w:rPr>
          <w:b/>
          <w:bCs/>
        </w:rPr>
      </w:pPr>
      <w:r w:rsidRPr="00B02D47">
        <w:rPr>
          <w:rFonts w:hint="eastAsia"/>
          <w:b/>
          <w:bCs/>
        </w:rPr>
        <w:t xml:space="preserve">Scene </w:t>
      </w:r>
      <w:r w:rsidR="00B02D47" w:rsidRPr="00B02D47">
        <w:rPr>
          <w:b/>
          <w:bCs/>
        </w:rPr>
        <w:t>D: Transitio</w:t>
      </w:r>
      <w:r w:rsidR="00B02D47" w:rsidRPr="00B02D47">
        <w:rPr>
          <w:rFonts w:hint="eastAsia"/>
          <w:b/>
          <w:bCs/>
        </w:rPr>
        <w:t>n</w:t>
      </w:r>
      <w:r w:rsidR="00B02D47" w:rsidRPr="00B02D47">
        <w:rPr>
          <w:b/>
          <w:bCs/>
        </w:rPr>
        <w:t xml:space="preserve"> from "chaos" to "order". Present the Lifecycle Map (life cycle diagram) in the exhibition poster, highlighting the logical operation of its cycle. </w:t>
      </w:r>
    </w:p>
    <w:p w14:paraId="351084F2" w14:textId="4452F16F" w:rsidR="00B02D47" w:rsidRPr="00B02D47" w:rsidRDefault="00B02D47" w:rsidP="0086075C">
      <w:pPr>
        <w:rPr>
          <w:rFonts w:hint="eastAsia"/>
        </w:rPr>
      </w:pPr>
      <w:r w:rsidRPr="00B02D47">
        <w:rPr>
          <w:b/>
          <w:bCs/>
        </w:rPr>
        <w:t>Prompt:</w:t>
      </w:r>
      <w:r w:rsidRPr="00B02D47">
        <w:t> A futuristic, clean UI design illustrating a 3-stage conceptual loop: "Seed", "Converge", and "Reflect". Minimalist aesthetic, dark mode with gold and soft blue luminescence, depth of field, high-end product visualization style, 16:9 aspect ratio.</w:t>
      </w:r>
    </w:p>
    <w:p w14:paraId="3D2F3817" w14:textId="601CBD3D" w:rsidR="000807AB" w:rsidRDefault="00B02D47">
      <w:r w:rsidRPr="0086075C">
        <w:pict w14:anchorId="1BE5F60B">
          <v:rect id="_x0000_i1048" style="width:410.3pt;height:1.5pt" o:hrpct="0" o:hralign="center" o:hrstd="t" o:hr="t" fillcolor="#a0a0a0" stroked="f"/>
        </w:pict>
      </w:r>
    </w:p>
    <w:p w14:paraId="05EEB346" w14:textId="0EE68723" w:rsidR="00B02D47" w:rsidRDefault="00B02D47">
      <w:pPr>
        <w:rPr>
          <w:b/>
          <w:bCs/>
        </w:rPr>
      </w:pPr>
      <w:r w:rsidRPr="00B02D47">
        <w:rPr>
          <w:rFonts w:hint="eastAsia"/>
          <w:b/>
          <w:bCs/>
        </w:rPr>
        <w:t xml:space="preserve">Scene </w:t>
      </w:r>
      <w:r w:rsidRPr="00B02D47">
        <w:rPr>
          <w:b/>
          <w:bCs/>
        </w:rPr>
        <w:t xml:space="preserve">E: </w:t>
      </w:r>
      <w:r w:rsidRPr="00B02D47">
        <w:rPr>
          <w:b/>
          <w:bCs/>
        </w:rPr>
        <w:t>Key Data Chart (Infographic)</w:t>
      </w:r>
    </w:p>
    <w:p w14:paraId="3A46BA6B" w14:textId="64C0CD4C" w:rsidR="00B02D47" w:rsidRDefault="00B02D47">
      <w:r w:rsidRPr="00B02D47">
        <w:rPr>
          <w:b/>
          <w:bCs/>
        </w:rPr>
        <w:t>Prompt:</w:t>
      </w:r>
      <w:r w:rsidRPr="00B02D47">
        <w:t xml:space="preserve"> A high-end, cinematic infographic for a tech presentation. Minimalist dark UI aesthetic. On the left, a vibrant green neon glowing bar showing "+35%" with the label "Psychological Safety". On the right, a sleek blue downward trending arrow showing "-58%" with the label "Coordination Effort". Professional 3D rendering, soft </w:t>
      </w:r>
      <w:r w:rsidR="00456886" w:rsidRPr="00B02D47">
        <w:t>glass morphis</w:t>
      </w:r>
      <w:r w:rsidR="00456886" w:rsidRPr="00B02D47">
        <w:rPr>
          <w:rFonts w:hint="eastAsia"/>
        </w:rPr>
        <w:t>m</w:t>
      </w:r>
      <w:r w:rsidRPr="00B02D47">
        <w:t xml:space="preserve"> effects, 4k, clean typography.</w:t>
      </w:r>
    </w:p>
    <w:p w14:paraId="214B29EB" w14:textId="79FDF9D4" w:rsidR="00B02D47" w:rsidRDefault="00B02D47">
      <w:pPr>
        <w:rPr>
          <w:b/>
          <w:bCs/>
        </w:rPr>
      </w:pPr>
      <w:r w:rsidRPr="00B02D47">
        <w:rPr>
          <w:rFonts w:hint="eastAsia"/>
          <w:b/>
          <w:bCs/>
        </w:rPr>
        <w:lastRenderedPageBreak/>
        <w:t xml:space="preserve">Scene </w:t>
      </w:r>
      <w:r w:rsidRPr="00B02D47">
        <w:rPr>
          <w:b/>
          <w:bCs/>
        </w:rPr>
        <w:t>F: Studen</w:t>
      </w:r>
      <w:r w:rsidRPr="00B02D47">
        <w:rPr>
          <w:rFonts w:hint="eastAsia"/>
          <w:b/>
          <w:bCs/>
        </w:rPr>
        <w:t>t</w:t>
      </w:r>
      <w:r w:rsidRPr="00B02D47">
        <w:rPr>
          <w:b/>
          <w:bCs/>
        </w:rPr>
        <w:t xml:space="preserve"> User Evaluation Scenario (User Testimonial)</w:t>
      </w:r>
    </w:p>
    <w:p w14:paraId="267AEC37" w14:textId="7832DDB9" w:rsidR="00B02D47" w:rsidRDefault="00B02D47">
      <w:r w:rsidRPr="00B02D47">
        <w:rPr>
          <w:b/>
          <w:bCs/>
        </w:rPr>
        <w:t>Prompt: </w:t>
      </w:r>
      <w:r w:rsidRPr="00B02D47">
        <w:t>A cinematic, dynamic close-up shot in a sun-drenched, high-tech library. A young male student (Ethan) looks at his glowing tablet screen; his expression shifts from hesitation to a confident, bright smile. He shows the screen to his three teammates. As they look, a holographic, glowing </w:t>
      </w:r>
      <w:r w:rsidRPr="00B02D47">
        <w:rPr>
          <w:b/>
          <w:bCs/>
        </w:rPr>
        <w:t>golden "Decision Tree" node</w:t>
      </w:r>
      <w:r w:rsidRPr="00B02D47">
        <w:t xml:space="preserve"> subtly floats above the tablet, symbolizing a breakthrough point. His teammates are leaning in, nodding with genuine impressed expressions, one giving a </w:t>
      </w:r>
      <w:r w:rsidRPr="00B02D47">
        <w:t>thumb</w:t>
      </w:r>
      <w:r w:rsidRPr="00B02D47">
        <w:t xml:space="preserve">-up. Soft lens flares and floating dust motes in the warm sunlight. High-end tech-startup aesthetic. A stylish, semi-transparent </w:t>
      </w:r>
      <w:r w:rsidRPr="00B02D47">
        <w:t>glass morphis</w:t>
      </w:r>
      <w:r w:rsidRPr="00B02D47">
        <w:rPr>
          <w:rFonts w:hint="eastAsia"/>
        </w:rPr>
        <w:t>m</w:t>
      </w:r>
      <w:r w:rsidRPr="00B02D47">
        <w:t xml:space="preserve"> quote bubble overlays the bottom-left, reading: </w:t>
      </w:r>
      <w:r w:rsidRPr="00B02D47">
        <w:rPr>
          <w:b/>
          <w:bCs/>
        </w:rPr>
        <w:t>"Speakeasy turned my anxiety into confidence."</w:t>
      </w:r>
      <w:r w:rsidRPr="00B02D47">
        <w:t> 4K, 60fps, shallow depth of field, photorealistic, professional color grading.</w:t>
      </w:r>
    </w:p>
    <w:p w14:paraId="50E9F0C2" w14:textId="0467BFF1" w:rsidR="00B02D47" w:rsidRDefault="00B02D47">
      <w:r w:rsidRPr="0086075C">
        <w:pict w14:anchorId="7EE72447">
          <v:rect id="_x0000_i1049" style="width:410.3pt;height:1.5pt" o:hrpct="0" o:hralign="center" o:hrstd="t" o:hr="t" fillcolor="#a0a0a0" stroked="f"/>
        </w:pict>
      </w:r>
    </w:p>
    <w:p w14:paraId="0B706490" w14:textId="3949E48C" w:rsidR="00B02D47" w:rsidRDefault="00B02D47">
      <w:pPr>
        <w:rPr>
          <w:b/>
          <w:bCs/>
        </w:rPr>
      </w:pPr>
      <w:r w:rsidRPr="00B02D47">
        <w:rPr>
          <w:rFonts w:hint="eastAsia"/>
          <w:b/>
          <w:bCs/>
        </w:rPr>
        <w:t xml:space="preserve">Scene </w:t>
      </w:r>
      <w:r>
        <w:rPr>
          <w:rFonts w:hint="eastAsia"/>
          <w:b/>
          <w:bCs/>
        </w:rPr>
        <w:t>G</w:t>
      </w:r>
      <w:r w:rsidRPr="00B02D47">
        <w:rPr>
          <w:b/>
          <w:bCs/>
        </w:rPr>
        <w:t>:</w:t>
      </w:r>
      <w:r w:rsidRPr="00B02D47">
        <w:rPr>
          <w:rFonts w:hint="eastAsia"/>
        </w:rPr>
        <w:t xml:space="preserve"> </w:t>
      </w:r>
      <w:r w:rsidRPr="00B02D47">
        <w:rPr>
          <w:b/>
          <w:bCs/>
        </w:rPr>
        <w:t>Result Summary Comparison (Impact Summary)</w:t>
      </w:r>
    </w:p>
    <w:p w14:paraId="20BD4724" w14:textId="47CCCB41" w:rsidR="00B02D47" w:rsidRDefault="00B02D47">
      <w:r w:rsidRPr="00B02D47">
        <w:rPr>
          <w:b/>
          <w:bCs/>
        </w:rPr>
        <w:t>Prompt: </w:t>
      </w:r>
      <w:r w:rsidRPr="00B02D47">
        <w:t>A split screen showing "Before" and "After" using Speakeasy. Left side: Chaotic mess of red notification dots and frustrated faces in cold blue tones. Right side: A clean, glowing golden decision tree and happy collaborating faces in warm natural tones. "Bridging the Silent Divide" text in the center. Modern tech-start-up style.</w:t>
      </w:r>
    </w:p>
    <w:p w14:paraId="7F293F0A" w14:textId="640DF43F" w:rsidR="00B02D47" w:rsidRDefault="00B02D47">
      <w:r w:rsidRPr="0086075C">
        <w:pict w14:anchorId="109CA260">
          <v:rect id="_x0000_i1050" style="width:410.3pt;height:1.5pt" o:hrpct="0" o:hralign="center" o:hrstd="t" o:hr="t" fillcolor="#a0a0a0" stroked="f"/>
        </w:pict>
      </w:r>
    </w:p>
    <w:p w14:paraId="723E225D" w14:textId="023CB08B" w:rsidR="00B02D47" w:rsidRDefault="00B02D47">
      <w:pPr>
        <w:rPr>
          <w:b/>
          <w:bCs/>
        </w:rPr>
      </w:pPr>
      <w:r w:rsidRPr="00B02D47">
        <w:rPr>
          <w:rFonts w:hint="eastAsia"/>
          <w:b/>
          <w:bCs/>
        </w:rPr>
        <w:t xml:space="preserve">Scene </w:t>
      </w:r>
      <w:r>
        <w:rPr>
          <w:b/>
          <w:bCs/>
        </w:rPr>
        <w:t>H</w:t>
      </w:r>
      <w:r w:rsidRPr="00B02D47">
        <w:rPr>
          <w:b/>
          <w:bCs/>
        </w:rPr>
        <w:t>: Closin</w:t>
      </w:r>
      <w:r w:rsidRPr="00B02D47">
        <w:rPr>
          <w:rFonts w:hint="eastAsia"/>
          <w:b/>
          <w:bCs/>
        </w:rPr>
        <w:t>g</w:t>
      </w:r>
      <w:r w:rsidRPr="00B02D47">
        <w:rPr>
          <w:b/>
          <w:bCs/>
        </w:rPr>
        <w:t xml:space="preserve"> </w:t>
      </w:r>
      <w:r w:rsidR="00456886" w:rsidRPr="00B02D47">
        <w:rPr>
          <w:b/>
          <w:bCs/>
        </w:rPr>
        <w:t xml:space="preserve">&amp; </w:t>
      </w:r>
      <w:r w:rsidR="00456886">
        <w:rPr>
          <w:b/>
          <w:bCs/>
        </w:rPr>
        <w:t>AI</w:t>
      </w:r>
      <w:r w:rsidR="00456886">
        <w:rPr>
          <w:rFonts w:hint="eastAsia"/>
          <w:b/>
          <w:bCs/>
        </w:rPr>
        <w:t xml:space="preserve"> </w:t>
      </w:r>
      <w:r w:rsidRPr="00B02D47">
        <w:rPr>
          <w:b/>
          <w:bCs/>
        </w:rPr>
        <w:t>Disclosure</w:t>
      </w:r>
    </w:p>
    <w:p w14:paraId="1EEAA3E4" w14:textId="0078A9FA" w:rsidR="00B02D47" w:rsidRPr="00B02D47" w:rsidRDefault="00B02D47">
      <w:pPr>
        <w:rPr>
          <w:rFonts w:hint="eastAsia"/>
        </w:rPr>
      </w:pPr>
      <w:r w:rsidRPr="00B02D47">
        <w:rPr>
          <w:b/>
          <w:bCs/>
        </w:rPr>
        <w:t>Prompt:</w:t>
      </w:r>
      <w:r w:rsidRPr="00B02D47">
        <w:t> A high-end, cinematic closing screen for a professional tech presentation. A deep charcoal or black minimalist background with a subtle golden glow in the center. In the center, the text "SPEAKEASY" in a sophisticated, wide-spaced serif font, glowing softly. Below it, in a clean sans-serif font, the tagline "Bridging the Silent Divide". At the very bottom in tiny, elegant grey font: "AI-generated visuals and voices utilized". 4K resolution, studio lighting, clean compositions, high-end UI/UX aesthetic.</w:t>
      </w:r>
    </w:p>
    <w:sectPr w:rsidR="00B02D47" w:rsidRPr="00B02D4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C5641"/>
    <w:multiLevelType w:val="multilevel"/>
    <w:tmpl w:val="814E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B30970"/>
    <w:multiLevelType w:val="multilevel"/>
    <w:tmpl w:val="6196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949431">
    <w:abstractNumId w:val="1"/>
  </w:num>
  <w:num w:numId="2" w16cid:durableId="789937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7AB"/>
    <w:rsid w:val="000807AB"/>
    <w:rsid w:val="00456886"/>
    <w:rsid w:val="006705F9"/>
    <w:rsid w:val="0086075C"/>
    <w:rsid w:val="00B02D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8101B"/>
  <w15:chartTrackingRefBased/>
  <w15:docId w15:val="{F61F950F-195A-4715-AEBA-63EE676F3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807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807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807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807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807A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807A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807A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07A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807A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07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807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807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807AB"/>
    <w:rPr>
      <w:rFonts w:cstheme="majorBidi"/>
      <w:color w:val="0F4761" w:themeColor="accent1" w:themeShade="BF"/>
      <w:sz w:val="28"/>
      <w:szCs w:val="28"/>
    </w:rPr>
  </w:style>
  <w:style w:type="character" w:customStyle="1" w:styleId="50">
    <w:name w:val="标题 5 字符"/>
    <w:basedOn w:val="a0"/>
    <w:link w:val="5"/>
    <w:uiPriority w:val="9"/>
    <w:semiHidden/>
    <w:rsid w:val="000807AB"/>
    <w:rPr>
      <w:rFonts w:cstheme="majorBidi"/>
      <w:color w:val="0F4761" w:themeColor="accent1" w:themeShade="BF"/>
      <w:sz w:val="24"/>
    </w:rPr>
  </w:style>
  <w:style w:type="character" w:customStyle="1" w:styleId="60">
    <w:name w:val="标题 6 字符"/>
    <w:basedOn w:val="a0"/>
    <w:link w:val="6"/>
    <w:uiPriority w:val="9"/>
    <w:semiHidden/>
    <w:rsid w:val="000807AB"/>
    <w:rPr>
      <w:rFonts w:cstheme="majorBidi"/>
      <w:b/>
      <w:bCs/>
      <w:color w:val="0F4761" w:themeColor="accent1" w:themeShade="BF"/>
    </w:rPr>
  </w:style>
  <w:style w:type="character" w:customStyle="1" w:styleId="70">
    <w:name w:val="标题 7 字符"/>
    <w:basedOn w:val="a0"/>
    <w:link w:val="7"/>
    <w:uiPriority w:val="9"/>
    <w:semiHidden/>
    <w:rsid w:val="000807AB"/>
    <w:rPr>
      <w:rFonts w:cstheme="majorBidi"/>
      <w:b/>
      <w:bCs/>
      <w:color w:val="595959" w:themeColor="text1" w:themeTint="A6"/>
    </w:rPr>
  </w:style>
  <w:style w:type="character" w:customStyle="1" w:styleId="80">
    <w:name w:val="标题 8 字符"/>
    <w:basedOn w:val="a0"/>
    <w:link w:val="8"/>
    <w:uiPriority w:val="9"/>
    <w:semiHidden/>
    <w:rsid w:val="000807AB"/>
    <w:rPr>
      <w:rFonts w:cstheme="majorBidi"/>
      <w:color w:val="595959" w:themeColor="text1" w:themeTint="A6"/>
    </w:rPr>
  </w:style>
  <w:style w:type="character" w:customStyle="1" w:styleId="90">
    <w:name w:val="标题 9 字符"/>
    <w:basedOn w:val="a0"/>
    <w:link w:val="9"/>
    <w:uiPriority w:val="9"/>
    <w:semiHidden/>
    <w:rsid w:val="000807AB"/>
    <w:rPr>
      <w:rFonts w:eastAsiaTheme="majorEastAsia" w:cstheme="majorBidi"/>
      <w:color w:val="595959" w:themeColor="text1" w:themeTint="A6"/>
    </w:rPr>
  </w:style>
  <w:style w:type="paragraph" w:styleId="a3">
    <w:name w:val="Title"/>
    <w:basedOn w:val="a"/>
    <w:next w:val="a"/>
    <w:link w:val="a4"/>
    <w:uiPriority w:val="10"/>
    <w:qFormat/>
    <w:rsid w:val="000807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07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07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07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07AB"/>
    <w:pPr>
      <w:spacing w:before="160"/>
      <w:jc w:val="center"/>
    </w:pPr>
    <w:rPr>
      <w:i/>
      <w:iCs/>
      <w:color w:val="404040" w:themeColor="text1" w:themeTint="BF"/>
    </w:rPr>
  </w:style>
  <w:style w:type="character" w:customStyle="1" w:styleId="a8">
    <w:name w:val="引用 字符"/>
    <w:basedOn w:val="a0"/>
    <w:link w:val="a7"/>
    <w:uiPriority w:val="29"/>
    <w:rsid w:val="000807AB"/>
    <w:rPr>
      <w:i/>
      <w:iCs/>
      <w:color w:val="404040" w:themeColor="text1" w:themeTint="BF"/>
    </w:rPr>
  </w:style>
  <w:style w:type="paragraph" w:styleId="a9">
    <w:name w:val="List Paragraph"/>
    <w:basedOn w:val="a"/>
    <w:uiPriority w:val="34"/>
    <w:qFormat/>
    <w:rsid w:val="000807AB"/>
    <w:pPr>
      <w:ind w:left="720"/>
      <w:contextualSpacing/>
    </w:pPr>
  </w:style>
  <w:style w:type="character" w:styleId="aa">
    <w:name w:val="Intense Emphasis"/>
    <w:basedOn w:val="a0"/>
    <w:uiPriority w:val="21"/>
    <w:qFormat/>
    <w:rsid w:val="000807AB"/>
    <w:rPr>
      <w:i/>
      <w:iCs/>
      <w:color w:val="0F4761" w:themeColor="accent1" w:themeShade="BF"/>
    </w:rPr>
  </w:style>
  <w:style w:type="paragraph" w:styleId="ab">
    <w:name w:val="Intense Quote"/>
    <w:basedOn w:val="a"/>
    <w:next w:val="a"/>
    <w:link w:val="ac"/>
    <w:uiPriority w:val="30"/>
    <w:qFormat/>
    <w:rsid w:val="00080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807AB"/>
    <w:rPr>
      <w:i/>
      <w:iCs/>
      <w:color w:val="0F4761" w:themeColor="accent1" w:themeShade="BF"/>
    </w:rPr>
  </w:style>
  <w:style w:type="character" w:styleId="ad">
    <w:name w:val="Intense Reference"/>
    <w:basedOn w:val="a0"/>
    <w:uiPriority w:val="32"/>
    <w:qFormat/>
    <w:rsid w:val="000807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595</Words>
  <Characters>3395</Characters>
  <Application>Microsoft Office Word</Application>
  <DocSecurity>0</DocSecurity>
  <Lines>28</Lines>
  <Paragraphs>7</Paragraphs>
  <ScaleCrop>false</ScaleCrop>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浩宇 陈</dc:creator>
  <cp:keywords/>
  <dc:description/>
  <cp:lastModifiedBy>浩宇 陈</cp:lastModifiedBy>
  <cp:revision>3</cp:revision>
  <dcterms:created xsi:type="dcterms:W3CDTF">2026-05-08T07:31:00Z</dcterms:created>
  <dcterms:modified xsi:type="dcterms:W3CDTF">2026-05-08T07:49:00Z</dcterms:modified>
</cp:coreProperties>
</file>