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2FE1" w14:textId="77777777" w:rsidR="00BF6BAC" w:rsidRPr="00BF6BAC" w:rsidRDefault="00BF6BAC" w:rsidP="00BF6BAC">
      <w:pPr>
        <w:spacing w:after="0" w:line="240" w:lineRule="auto"/>
        <w:outlineLvl w:val="0"/>
        <w:rPr>
          <w:rFonts w:ascii="TH Sarabun New" w:eastAsia="Times New Roman" w:hAnsi="TH Sarabun New" w:cs="TH Sarabun New"/>
          <w:kern w:val="36"/>
          <w:sz w:val="32"/>
          <w:szCs w:val="32"/>
        </w:rPr>
      </w:pPr>
      <w:r w:rsidRPr="00BF6BAC">
        <w:rPr>
          <w:rFonts w:ascii="TH Sarabun New" w:eastAsia="Times New Roman" w:hAnsi="TH Sarabun New" w:cs="TH Sarabun New"/>
          <w:kern w:val="36"/>
          <w:sz w:val="32"/>
          <w:szCs w:val="32"/>
        </w:rPr>
        <w:t xml:space="preserve">Design Thinking </w:t>
      </w:r>
      <w:r w:rsidRPr="00BF6BAC">
        <w:rPr>
          <w:rFonts w:ascii="TH Sarabun New" w:eastAsia="Times New Roman" w:hAnsi="TH Sarabun New" w:cs="TH Sarabun New"/>
          <w:kern w:val="36"/>
          <w:sz w:val="32"/>
          <w:szCs w:val="32"/>
          <w:cs/>
        </w:rPr>
        <w:t>คืออะไร</w:t>
      </w:r>
    </w:p>
    <w:p w14:paraId="20F57338" w14:textId="77777777" w:rsidR="00BF6BAC" w:rsidRPr="00BF6BAC" w:rsidRDefault="00BF6BAC" w:rsidP="00BF6BAC">
      <w:pPr>
        <w:rPr>
          <w:rFonts w:ascii="TH Sarabun New" w:hAnsi="TH Sarabun New" w:cs="TH Sarabun New"/>
          <w:sz w:val="32"/>
          <w:szCs w:val="32"/>
        </w:rPr>
      </w:pPr>
      <w:r w:rsidRPr="00BF6BAC">
        <w:rPr>
          <w:rFonts w:ascii="TH Sarabun New" w:hAnsi="TH Sarabun New" w:cs="TH Sarabun New"/>
          <w:sz w:val="32"/>
          <w:szCs w:val="32"/>
        </w:rPr>
        <w:t xml:space="preserve"> </w:t>
      </w:r>
      <w:r w:rsidRPr="00BF6BA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F6BAC">
        <w:rPr>
          <w:rFonts w:ascii="TH Sarabun New" w:hAnsi="TH Sarabun New" w:cs="TH Sarabun New"/>
          <w:sz w:val="32"/>
          <w:szCs w:val="32"/>
        </w:rPr>
        <w:t xml:space="preserve">Design Thinking </w:t>
      </w:r>
      <w:r w:rsidRPr="00BF6BAC">
        <w:rPr>
          <w:rFonts w:ascii="TH Sarabun New" w:hAnsi="TH Sarabun New" w:cs="TH Sarabun New"/>
          <w:sz w:val="32"/>
          <w:szCs w:val="32"/>
          <w:cs/>
        </w:rPr>
        <w:t>หรือการคิดเชิงออกแบบ คือแนวทางการแก้ปัญหา และนวัตกรรมที่เน้นผู้ใช้หรือผู้บริโภคเป็นศูนย์กลาง โดยเน้นที่การทำความเข้าใจความต้องการและประสบการณ์ของผู้ใช้ ซึ่งเกี่ยวข้องกับ 5 ขั้นตอนหลัก ได้แก่</w:t>
      </w:r>
    </w:p>
    <w:p w14:paraId="79C94E55" w14:textId="77777777" w:rsidR="00BF6BAC" w:rsidRPr="00BF6BAC" w:rsidRDefault="00BF6BAC" w:rsidP="00BF6BA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F6BAC">
        <w:rPr>
          <w:rFonts w:ascii="TH Sarabun New" w:hAnsi="TH Sarabun New" w:cs="TH Sarabun New"/>
          <w:sz w:val="32"/>
          <w:szCs w:val="32"/>
          <w:cs/>
        </w:rPr>
        <w:t>การเข้าใจผู้ใช้งาน (</w:t>
      </w:r>
      <w:r w:rsidRPr="00BF6BAC">
        <w:rPr>
          <w:rFonts w:ascii="TH Sarabun New" w:hAnsi="TH Sarabun New" w:cs="TH Sarabun New"/>
          <w:sz w:val="32"/>
          <w:szCs w:val="32"/>
        </w:rPr>
        <w:t>Empathize)</w:t>
      </w:r>
    </w:p>
    <w:p w14:paraId="3ACF1555" w14:textId="77777777" w:rsidR="00BF6BAC" w:rsidRPr="00BF6BAC" w:rsidRDefault="00BF6BAC" w:rsidP="00BF6BA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F6BAC">
        <w:rPr>
          <w:rFonts w:ascii="TH Sarabun New" w:hAnsi="TH Sarabun New" w:cs="TH Sarabun New"/>
          <w:sz w:val="32"/>
          <w:szCs w:val="32"/>
          <w:cs/>
        </w:rPr>
        <w:t>การสรุปข้อมูล (</w:t>
      </w:r>
      <w:r w:rsidRPr="00BF6BAC">
        <w:rPr>
          <w:rFonts w:ascii="TH Sarabun New" w:hAnsi="TH Sarabun New" w:cs="TH Sarabun New"/>
          <w:sz w:val="32"/>
          <w:szCs w:val="32"/>
        </w:rPr>
        <w:t>Define)</w:t>
      </w:r>
    </w:p>
    <w:p w14:paraId="3572316D" w14:textId="77777777" w:rsidR="00BF6BAC" w:rsidRPr="00BF6BAC" w:rsidRDefault="00BF6BAC" w:rsidP="00BF6BA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F6BAC">
        <w:rPr>
          <w:rFonts w:ascii="TH Sarabun New" w:hAnsi="TH Sarabun New" w:cs="TH Sarabun New"/>
          <w:sz w:val="32"/>
          <w:szCs w:val="32"/>
          <w:cs/>
        </w:rPr>
        <w:t>การรวมไอเดีย (</w:t>
      </w:r>
      <w:r w:rsidRPr="00BF6BAC">
        <w:rPr>
          <w:rFonts w:ascii="TH Sarabun New" w:hAnsi="TH Sarabun New" w:cs="TH Sarabun New"/>
          <w:sz w:val="32"/>
          <w:szCs w:val="32"/>
        </w:rPr>
        <w:t>Ideate)</w:t>
      </w:r>
    </w:p>
    <w:p w14:paraId="78DEEA60" w14:textId="77777777" w:rsidR="00BF6BAC" w:rsidRPr="00BF6BAC" w:rsidRDefault="00BF6BAC" w:rsidP="00BF6BA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BF6BAC">
        <w:rPr>
          <w:rFonts w:ascii="TH Sarabun New" w:hAnsi="TH Sarabun New" w:cs="TH Sarabun New"/>
          <w:sz w:val="32"/>
          <w:szCs w:val="32"/>
          <w:cs/>
        </w:rPr>
        <w:t>การสร้างแบบจำลอง (</w:t>
      </w:r>
      <w:r w:rsidRPr="00BF6BAC">
        <w:rPr>
          <w:rFonts w:ascii="TH Sarabun New" w:hAnsi="TH Sarabun New" w:cs="TH Sarabun New"/>
          <w:sz w:val="32"/>
          <w:szCs w:val="32"/>
        </w:rPr>
        <w:t>Prototype)</w:t>
      </w:r>
    </w:p>
    <w:p w14:paraId="4532FE96" w14:textId="1AD26588" w:rsidR="00DA083D" w:rsidRPr="00BF6BAC" w:rsidRDefault="00BF6BAC" w:rsidP="00BF6BA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BF6BAC">
        <w:rPr>
          <w:rFonts w:ascii="TH Sarabun New" w:hAnsi="TH Sarabun New" w:cs="TH Sarabun New"/>
          <w:sz w:val="32"/>
          <w:szCs w:val="32"/>
          <w:cs/>
        </w:rPr>
        <w:t>การทดสอบ (</w:t>
      </w:r>
      <w:r w:rsidRPr="00BF6BAC">
        <w:rPr>
          <w:rFonts w:ascii="TH Sarabun New" w:hAnsi="TH Sarabun New" w:cs="TH Sarabun New"/>
          <w:sz w:val="32"/>
          <w:szCs w:val="32"/>
        </w:rPr>
        <w:t>Test)</w:t>
      </w:r>
    </w:p>
    <w:sectPr w:rsidR="00DA083D" w:rsidRPr="00BF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91A"/>
    <w:multiLevelType w:val="hybridMultilevel"/>
    <w:tmpl w:val="E0829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AC"/>
    <w:rsid w:val="0003687F"/>
    <w:rsid w:val="001070E9"/>
    <w:rsid w:val="00B6175D"/>
    <w:rsid w:val="00BF6BAC"/>
    <w:rsid w:val="00DA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4EC7"/>
  <w15:chartTrackingRefBased/>
  <w15:docId w15:val="{E259DE26-532A-4400-BB49-D7452B16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 Piriyayanyong</dc:creator>
  <cp:keywords/>
  <dc:description/>
  <cp:lastModifiedBy>Pongsak Piriyayanyong</cp:lastModifiedBy>
  <cp:revision>1</cp:revision>
  <dcterms:created xsi:type="dcterms:W3CDTF">2024-08-29T02:32:00Z</dcterms:created>
  <dcterms:modified xsi:type="dcterms:W3CDTF">2024-08-29T02:33:00Z</dcterms:modified>
</cp:coreProperties>
</file>