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CC6" w:rsidRPr="00DB7368" w:rsidRDefault="00DB7368" w:rsidP="00DB7368">
      <w:r>
        <w:t xml:space="preserve">Este análisis nos invita a reflexionar sobre la importancia de la confianza y el establecimiento de límites en las relaciones. El proceso de autenticación actúa como una puerta protegida que solo concede el paso a quien posee la credencial correcta. En el mundo real, no entregamos el acceso a nuestra vida o espacio personal a cualquier persona; establecemos filtros y criterios claros de seguridad afectiva. Un "Acceso Concedido" o "Denegado" demuestra que valorar lo que guardamos dentro requiere firmeza y claridad. Proteger nuestra privacidad y definir quién puede entrar a nuestro entorno es un acto fundamental de </w:t>
      </w:r>
      <w:proofErr w:type="spellStart"/>
      <w:r>
        <w:t>autorrespeto</w:t>
      </w:r>
      <w:proofErr w:type="spellEnd"/>
      <w:r>
        <w:t>.</w:t>
      </w:r>
      <w:bookmarkStart w:id="0" w:name="_GoBack"/>
      <w:bookmarkEnd w:id="0"/>
    </w:p>
    <w:sectPr w:rsidR="007D5CC6" w:rsidRPr="00DB73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93"/>
    <w:rsid w:val="000114AF"/>
    <w:rsid w:val="000D1DEC"/>
    <w:rsid w:val="00353B59"/>
    <w:rsid w:val="00455E70"/>
    <w:rsid w:val="004F3719"/>
    <w:rsid w:val="00755B93"/>
    <w:rsid w:val="007B23FC"/>
    <w:rsid w:val="007D5CC6"/>
    <w:rsid w:val="00836FEA"/>
    <w:rsid w:val="00971894"/>
    <w:rsid w:val="00B569C8"/>
    <w:rsid w:val="00C271A2"/>
    <w:rsid w:val="00DB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8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2026-09-17T17:32:00Z</dcterms:created>
  <dcterms:modified xsi:type="dcterms:W3CDTF">2026-09-17T17:32:00Z</dcterms:modified>
</cp:coreProperties>
</file>