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051" w:rsidRDefault="00706051" w:rsidP="00706051">
      <w:pPr>
        <w:pStyle w:val="NormalWeb"/>
      </w:pPr>
      <w:r>
        <w:rPr>
          <w:b/>
          <w:bCs/>
        </w:rPr>
        <w:t>Entendiendo el problema</w:t>
      </w:r>
    </w:p>
    <w:p w:rsidR="00706051" w:rsidRDefault="00706051" w:rsidP="00706051">
      <w:pPr>
        <w:pStyle w:val="NormalWeb"/>
        <w:numPr>
          <w:ilvl w:val="0"/>
          <w:numId w:val="1"/>
        </w:numPr>
      </w:pPr>
      <w:r>
        <w:rPr>
          <w:b/>
          <w:bCs/>
        </w:rPr>
        <w:t>El escenario</w:t>
      </w:r>
      <w:r>
        <w:t>: Necesitamos un registro básico para dar de alta a los estudiantes en Servicios Escolares.</w:t>
      </w:r>
    </w:p>
    <w:p w:rsidR="00706051" w:rsidRDefault="00706051" w:rsidP="00706051">
      <w:pPr>
        <w:pStyle w:val="NormalWeb"/>
        <w:numPr>
          <w:ilvl w:val="0"/>
          <w:numId w:val="1"/>
        </w:numPr>
      </w:pPr>
      <w:r>
        <w:rPr>
          <w:b/>
          <w:bCs/>
        </w:rPr>
        <w:t>La meta</w:t>
      </w:r>
      <w:r>
        <w:t>: Pedir 4 datos de distinto tipo (un número, un nombre, una calificación y una respuesta de sí/no) y mostrar los resultados en una ficha clara.</w:t>
      </w:r>
    </w:p>
    <w:p w:rsidR="00706051" w:rsidRDefault="00706051" w:rsidP="00706051">
      <w:pPr>
        <w:pStyle w:val="NormalWeb"/>
        <w:numPr>
          <w:ilvl w:val="0"/>
          <w:numId w:val="1"/>
        </w:numPr>
      </w:pPr>
      <w:r>
        <w:rPr>
          <w:b/>
          <w:bCs/>
        </w:rPr>
        <w:t>Reglas del juego</w:t>
      </w:r>
      <w:r>
        <w:t>: No podemos usar decisiones (</w:t>
      </w:r>
      <w:r>
        <w:rPr>
          <w:rStyle w:val="HTMLCode"/>
        </w:rPr>
        <w:t>Si-Entonces</w:t>
      </w:r>
      <w:r>
        <w:t xml:space="preserve">) y todas las variables deben estar escritas en formato </w:t>
      </w:r>
      <w:proofErr w:type="spellStart"/>
      <w:r>
        <w:rPr>
          <w:rStyle w:val="HTMLCode"/>
        </w:rPr>
        <w:t>camelCase</w:t>
      </w:r>
      <w:proofErr w:type="spellEnd"/>
      <w:r>
        <w:t>.</w:t>
      </w:r>
    </w:p>
    <w:p w:rsidR="00706051" w:rsidRDefault="00706051" w:rsidP="00706051">
      <w:pPr>
        <w:pStyle w:val="NormalWeb"/>
      </w:pPr>
      <w:r>
        <w:rPr>
          <w:b/>
          <w:bCs/>
        </w:rPr>
        <w:t>Tabla Entrada - Proceso - Salida (IPO)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3174"/>
        <w:gridCol w:w="3372"/>
      </w:tblGrid>
      <w:tr w:rsidR="00706051" w:rsidRPr="00706051" w:rsidTr="007060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706051" w:rsidRPr="00706051" w:rsidTr="007060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0605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numeroControl</w:t>
            </w:r>
            <w:proofErr w:type="spellEnd"/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70605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(Número entero)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1. Pedir e ir guardando cada uno de los 4 datos uno por uno.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Una ficha escolar digital ordenada con todos los datos capturados y separadores visuales.</w:t>
            </w:r>
          </w:p>
        </w:tc>
      </w:tr>
      <w:tr w:rsidR="00706051" w:rsidRPr="00706051" w:rsidTr="007060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0605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nombreCompleto</w:t>
            </w:r>
            <w:proofErr w:type="spellEnd"/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70605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(Texto)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2. Imprimir la información en pantalla organizándola en formato de ficha.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706051" w:rsidRPr="00706051" w:rsidTr="007060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0605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promedioPrepa</w:t>
            </w:r>
            <w:proofErr w:type="spellEnd"/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70605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(Número con decimales)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706051" w:rsidRPr="00706051" w:rsidTr="007060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0605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estatusDocumentos</w:t>
            </w:r>
            <w:proofErr w:type="spellEnd"/>
            <w:r w:rsidRPr="0070605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70605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(Verdadero / Falso)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06051" w:rsidRPr="00706051" w:rsidRDefault="00706051" w:rsidP="007060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4073B" w:rsidRDefault="00F4073B"/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65E46"/>
    <w:multiLevelType w:val="multilevel"/>
    <w:tmpl w:val="E63E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051"/>
    <w:rsid w:val="00706051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60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0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60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0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2026-09-14T23:28:00Z</dcterms:created>
  <dcterms:modified xsi:type="dcterms:W3CDTF">2026-09-14T23:28:00Z</dcterms:modified>
</cp:coreProperties>
</file>