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C6" w:rsidRPr="00C271A2" w:rsidRDefault="00C271A2" w:rsidP="00C271A2">
      <w:r>
        <w:t>Este algoritmo refleja cómo reaccionamos ante situaciones de tensión o agotamiento. Así como el código monitorea la CPU para evitar un colapso del sistema, las personas también necesitamos identificar nuestros propios límites antes de llegar a un punto de quiebre. La alerta que genera el programa no es un castigo, sino una llamada de atención preventiva para actuar a tiempo. En nuestra vida diaria, aprender a reconocer cuándo estamos sobrecargados nos permite pausar, ajustar la carga y evitar fallas mayores en nuestra salud o proyectos. Es un recordatorio de que estar alerta ante el estrés no es señal de debilidad, sino de autoprotección.</w:t>
      </w:r>
      <w:bookmarkStart w:id="0" w:name="_GoBack"/>
      <w:bookmarkEnd w:id="0"/>
    </w:p>
    <w:sectPr w:rsidR="007D5CC6" w:rsidRPr="00C271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3"/>
    <w:rsid w:val="000114AF"/>
    <w:rsid w:val="000D1DEC"/>
    <w:rsid w:val="00353B59"/>
    <w:rsid w:val="00455E70"/>
    <w:rsid w:val="004F3719"/>
    <w:rsid w:val="00755B93"/>
    <w:rsid w:val="007B23FC"/>
    <w:rsid w:val="007D5CC6"/>
    <w:rsid w:val="00836FEA"/>
    <w:rsid w:val="00971894"/>
    <w:rsid w:val="00B569C8"/>
    <w:rsid w:val="00C2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2026-09-17T17:31:00Z</dcterms:created>
  <dcterms:modified xsi:type="dcterms:W3CDTF">2026-09-17T17:31:00Z</dcterms:modified>
</cp:coreProperties>
</file>