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AD" w:rsidRPr="00C43633" w:rsidRDefault="00C43633" w:rsidP="00C4363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258AD" w:rsidRPr="00C43633">
        <w:rPr>
          <w:rFonts w:ascii="Times New Roman" w:hAnsi="Times New Roman"/>
          <w:sz w:val="28"/>
          <w:szCs w:val="28"/>
        </w:rPr>
        <w:t xml:space="preserve">В рамках реализации магистерской программы, направления подготовки  «Управление проектами и программами в образовании», магистрант 1 курса Богданова Екатерина </w:t>
      </w:r>
      <w:r w:rsidR="00A273D3">
        <w:rPr>
          <w:rFonts w:ascii="Times New Roman" w:hAnsi="Times New Roman"/>
          <w:sz w:val="28"/>
          <w:szCs w:val="28"/>
        </w:rPr>
        <w:t>разрабатывает</w:t>
      </w:r>
      <w:r w:rsidR="00B258AD" w:rsidRPr="00C43633">
        <w:rPr>
          <w:rFonts w:ascii="Times New Roman" w:hAnsi="Times New Roman"/>
          <w:sz w:val="28"/>
          <w:szCs w:val="28"/>
        </w:rPr>
        <w:t xml:space="preserve"> проект «Детский университет».</w:t>
      </w:r>
      <w:r w:rsidR="0029383A" w:rsidRPr="00C43633">
        <w:rPr>
          <w:rFonts w:ascii="Times New Roman" w:hAnsi="Times New Roman"/>
          <w:sz w:val="28"/>
          <w:szCs w:val="28"/>
        </w:rPr>
        <w:t xml:space="preserve"> </w:t>
      </w:r>
      <w:r w:rsidR="00B258AD" w:rsidRPr="00C43633">
        <w:rPr>
          <w:rFonts w:ascii="Times New Roman" w:hAnsi="Times New Roman"/>
          <w:sz w:val="28"/>
          <w:szCs w:val="28"/>
        </w:rPr>
        <w:t>Данный проект реализуется на базе МОАУ «Лицей №21» г.</w:t>
      </w:r>
      <w:r w:rsidR="0031768A" w:rsidRPr="00C43633">
        <w:rPr>
          <w:rFonts w:ascii="Times New Roman" w:hAnsi="Times New Roman"/>
          <w:sz w:val="28"/>
          <w:szCs w:val="28"/>
        </w:rPr>
        <w:t xml:space="preserve"> </w:t>
      </w:r>
      <w:r w:rsidR="00B258AD" w:rsidRPr="00C43633">
        <w:rPr>
          <w:rFonts w:ascii="Times New Roman" w:hAnsi="Times New Roman"/>
          <w:sz w:val="28"/>
          <w:szCs w:val="28"/>
        </w:rPr>
        <w:t>Кирова.</w:t>
      </w:r>
      <w:r w:rsidR="0031768A" w:rsidRPr="00C43633">
        <w:rPr>
          <w:rFonts w:ascii="Times New Roman" w:hAnsi="Times New Roman"/>
          <w:sz w:val="28"/>
          <w:szCs w:val="28"/>
        </w:rPr>
        <w:t xml:space="preserve"> </w:t>
      </w:r>
    </w:p>
    <w:p w:rsidR="00C43633" w:rsidRPr="004E20A9" w:rsidRDefault="00C43633" w:rsidP="00C4363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E20A9" w:rsidRPr="004E20A9">
        <w:rPr>
          <w:rFonts w:ascii="Times New Roman" w:hAnsi="Times New Roman"/>
          <w:i/>
          <w:sz w:val="28"/>
          <w:szCs w:val="28"/>
        </w:rPr>
        <w:t>«</w:t>
      </w:r>
      <w:r w:rsidR="0029383A" w:rsidRPr="004E20A9">
        <w:rPr>
          <w:rFonts w:ascii="Times New Roman" w:hAnsi="Times New Roman"/>
          <w:i/>
          <w:sz w:val="28"/>
          <w:szCs w:val="28"/>
        </w:rPr>
        <w:t xml:space="preserve">«Детский университет» - </w:t>
      </w:r>
      <w:r w:rsidRPr="004E20A9">
        <w:rPr>
          <w:rFonts w:ascii="Times New Roman" w:hAnsi="Times New Roman"/>
          <w:i/>
          <w:sz w:val="28"/>
          <w:szCs w:val="28"/>
        </w:rPr>
        <w:t xml:space="preserve">уникальная </w:t>
      </w:r>
      <w:r w:rsidR="0029383A" w:rsidRPr="004E20A9">
        <w:rPr>
          <w:rFonts w:ascii="Times New Roman" w:hAnsi="Times New Roman"/>
          <w:i/>
          <w:sz w:val="28"/>
          <w:szCs w:val="28"/>
        </w:rPr>
        <w:t>образовательная площадка не только для детей, но и для родителей. Учащиеся 1-4 классов в университете проходят обучение и пишут прое</w:t>
      </w:r>
      <w:r w:rsidR="004E20A9" w:rsidRPr="004E20A9">
        <w:rPr>
          <w:rFonts w:ascii="Times New Roman" w:hAnsi="Times New Roman"/>
          <w:i/>
          <w:sz w:val="28"/>
          <w:szCs w:val="28"/>
        </w:rPr>
        <w:t>ктно-исследовательские работы…»</w:t>
      </w:r>
    </w:p>
    <w:p w:rsidR="00C43633" w:rsidRPr="0029383A" w:rsidRDefault="00C43633" w:rsidP="00C436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sz w:val="28"/>
          <w:szCs w:val="28"/>
          <w:lang w:eastAsia="ru-RU"/>
        </w:rPr>
        <w:tab/>
      </w:r>
      <w:r w:rsidRPr="00C43633">
        <w:rPr>
          <w:rFonts w:ascii="Times New Roman" w:hAnsi="Times New Roman"/>
          <w:i/>
          <w:iCs/>
          <w:sz w:val="28"/>
          <w:szCs w:val="28"/>
          <w:lang w:eastAsia="ru-RU"/>
        </w:rPr>
        <w:t>Проектно-исследовательская деятельность</w:t>
      </w:r>
      <w:r w:rsidRPr="0029383A">
        <w:rPr>
          <w:rFonts w:ascii="Times New Roman" w:hAnsi="Times New Roman"/>
          <w:sz w:val="28"/>
          <w:szCs w:val="28"/>
          <w:lang w:eastAsia="ru-RU"/>
        </w:rPr>
        <w:t> — деятельность по проектированию собственного исследования, предполагающая выделение целей и задач, выделение принципов отбора методик, планирование хода исследования, определение ожидаемых результатов, оценка реализуемости исследования, определение необходимых ресурсов.</w:t>
      </w:r>
    </w:p>
    <w:p w:rsidR="00C43633" w:rsidRDefault="00C43633" w:rsidP="00C4363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633">
        <w:rPr>
          <w:rFonts w:ascii="Times New Roman" w:hAnsi="Times New Roman"/>
          <w:sz w:val="28"/>
          <w:szCs w:val="28"/>
        </w:rPr>
        <w:tab/>
      </w:r>
      <w:r w:rsidR="0029383A" w:rsidRPr="00C43633">
        <w:rPr>
          <w:rFonts w:ascii="Times New Roman" w:hAnsi="Times New Roman"/>
          <w:sz w:val="28"/>
          <w:szCs w:val="28"/>
        </w:rPr>
        <w:t xml:space="preserve">В качестве помощников выступают родители, учителя и студенты. </w:t>
      </w:r>
    </w:p>
    <w:p w:rsidR="00C43633" w:rsidRDefault="00C43633" w:rsidP="00C4363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 период реализации проекта проведено уже около 10 занятий с маленькими студентами и их родителями. </w:t>
      </w:r>
      <w:r w:rsidR="004E20A9">
        <w:rPr>
          <w:rFonts w:ascii="Times New Roman" w:hAnsi="Times New Roman"/>
          <w:sz w:val="28"/>
          <w:szCs w:val="28"/>
        </w:rPr>
        <w:t xml:space="preserve"> </w:t>
      </w:r>
      <w:r w:rsidR="00A273D3">
        <w:rPr>
          <w:rFonts w:ascii="Times New Roman" w:hAnsi="Times New Roman"/>
          <w:sz w:val="28"/>
          <w:szCs w:val="28"/>
        </w:rPr>
        <w:t xml:space="preserve">Помимо лекций и практик в Детском университете бывают и выездные занятия. В прошлую пятницу, 22 февраля, ребята посетили с экскурсией и мастер-классами Педагогический институт ВятГУ. </w:t>
      </w:r>
    </w:p>
    <w:p w:rsidR="00F96911" w:rsidRDefault="00A273D3" w:rsidP="00A273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Ученики были разделены на три группы по трем образовательным площадкам: «Робототехника», «Цифровые микроскопы», «Изобразительное искусство».  На первой площадке «Робототехника» студентка 5 курса Евгения </w:t>
      </w:r>
      <w:proofErr w:type="spellStart"/>
      <w:r>
        <w:rPr>
          <w:rFonts w:ascii="Times New Roman" w:hAnsi="Times New Roman"/>
          <w:sz w:val="28"/>
          <w:szCs w:val="28"/>
        </w:rPr>
        <w:t>Чагина</w:t>
      </w:r>
      <w:proofErr w:type="spellEnd"/>
      <w:r>
        <w:rPr>
          <w:rFonts w:ascii="Times New Roman" w:hAnsi="Times New Roman"/>
          <w:sz w:val="28"/>
          <w:szCs w:val="28"/>
        </w:rPr>
        <w:t xml:space="preserve"> и руководитель «</w:t>
      </w:r>
      <w:proofErr w:type="spellStart"/>
      <w:r>
        <w:rPr>
          <w:rFonts w:ascii="Times New Roman" w:hAnsi="Times New Roman"/>
          <w:sz w:val="28"/>
          <w:szCs w:val="28"/>
        </w:rPr>
        <w:t>Робоклуба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пытливых исследователей»  Вера Анатольевна Рожина  продемонстрировали возможности использования робоплатформы на уроках русского языка для повторения и закрепления </w:t>
      </w:r>
      <w:r w:rsidR="00F96911">
        <w:rPr>
          <w:rFonts w:ascii="Times New Roman" w:hAnsi="Times New Roman"/>
          <w:sz w:val="28"/>
          <w:szCs w:val="28"/>
        </w:rPr>
        <w:t>материала.</w:t>
      </w:r>
    </w:p>
    <w:p w:rsidR="00B258AD" w:rsidRDefault="00F96911" w:rsidP="00A273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Вторая площадка была посвящена цифровому микроскопу и датчикам измерения освещенности, влажности и температуры. Данную площадку также демонстрировали студентки 5 курса Широкова Маргарита и </w:t>
      </w:r>
      <w:proofErr w:type="spellStart"/>
      <w:r>
        <w:rPr>
          <w:rFonts w:ascii="Times New Roman" w:hAnsi="Times New Roman"/>
          <w:sz w:val="28"/>
          <w:szCs w:val="28"/>
        </w:rPr>
        <w:t>Лесникова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Анастасия. Маленькие студенты не только прослушали занимательную информацию, но и сами попробовали рассмотреть различные объекты под микроскопом. Также, вместе с детьми, Анастасия провела небольшие исследования при помощи датчиков </w:t>
      </w:r>
      <w:r w:rsidR="00A273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света, влажности и температуры.</w:t>
      </w:r>
    </w:p>
    <w:p w:rsidR="00F96911" w:rsidRDefault="0084722E" w:rsidP="00A273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Последним был кабинет, где ребята смогли отдохнуть душой и телом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E20A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тудентка 4 курса Анна Волкова продемонстрировала, как за ограниченное количество времени можно научиться рисовать настоящий космос. Занятие прошло на «Ура!» Все ученики смогли отдохнуть и расслабиться под приятную музыку.</w:t>
      </w:r>
    </w:p>
    <w:p w:rsidR="0084722E" w:rsidRDefault="0084722E" w:rsidP="00A273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завершению мероприятия дети поделились своими впечатлениями. Выезд им очень понравился, было очень интересно и познавательно. Часть учеников - впечатлили робоплатформы, многие захотели, чтобы они были в Лицее. Остальные были в восторге от микроскопа и </w:t>
      </w:r>
      <w:proofErr w:type="spellStart"/>
      <w:r>
        <w:rPr>
          <w:rFonts w:ascii="Times New Roman" w:hAnsi="Times New Roman"/>
          <w:sz w:val="28"/>
          <w:szCs w:val="28"/>
        </w:rPr>
        <w:t>изотерапии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84722E" w:rsidRPr="00A273D3" w:rsidRDefault="0084722E" w:rsidP="00A273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планах Детского университета проведение занятий</w:t>
      </w:r>
      <w:r w:rsidR="004E20A9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учителями биологии и химии, а также поездки на другие не менее интересные мастер-классы в ВятГУ.</w:t>
      </w:r>
    </w:p>
    <w:sectPr w:rsidR="0084722E" w:rsidRPr="00A273D3" w:rsidSect="0016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258AD"/>
    <w:rsid w:val="000551F0"/>
    <w:rsid w:val="00085BE5"/>
    <w:rsid w:val="00163621"/>
    <w:rsid w:val="0023381D"/>
    <w:rsid w:val="0029383A"/>
    <w:rsid w:val="0031768A"/>
    <w:rsid w:val="00340170"/>
    <w:rsid w:val="004E20A9"/>
    <w:rsid w:val="00696D93"/>
    <w:rsid w:val="0084722E"/>
    <w:rsid w:val="00896508"/>
    <w:rsid w:val="00A273D3"/>
    <w:rsid w:val="00B258AD"/>
    <w:rsid w:val="00C43633"/>
    <w:rsid w:val="00F9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D93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696D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96D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96D9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696D93"/>
    <w:pPr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ja-JP"/>
    </w:rPr>
  </w:style>
  <w:style w:type="character" w:customStyle="1" w:styleId="a4">
    <w:name w:val="Название Знак"/>
    <w:basedOn w:val="a0"/>
    <w:link w:val="a3"/>
    <w:uiPriority w:val="99"/>
    <w:rsid w:val="00696D93"/>
    <w:rPr>
      <w:rFonts w:ascii="Cambria" w:hAnsi="Cambria" w:cs="Times New Roman"/>
      <w:b/>
      <w:bCs/>
      <w:kern w:val="28"/>
      <w:sz w:val="32"/>
      <w:szCs w:val="32"/>
      <w:lang w:eastAsia="ja-JP"/>
    </w:rPr>
  </w:style>
  <w:style w:type="character" w:styleId="a5">
    <w:name w:val="Strong"/>
    <w:basedOn w:val="a0"/>
    <w:uiPriority w:val="22"/>
    <w:qFormat/>
    <w:rsid w:val="00696D93"/>
    <w:rPr>
      <w:rFonts w:cs="Times New Roman"/>
      <w:b/>
    </w:rPr>
  </w:style>
  <w:style w:type="paragraph" w:styleId="a6">
    <w:name w:val="List Paragraph"/>
    <w:basedOn w:val="a"/>
    <w:link w:val="a7"/>
    <w:uiPriority w:val="99"/>
    <w:qFormat/>
    <w:rsid w:val="00696D93"/>
    <w:pPr>
      <w:ind w:left="720"/>
      <w:contextualSpacing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99"/>
    <w:locked/>
    <w:rsid w:val="00696D93"/>
    <w:rPr>
      <w:rFonts w:ascii="Calibri" w:hAnsi="Calibri" w:cs="Times New Roman"/>
      <w:lang w:eastAsia="en-US"/>
    </w:rPr>
  </w:style>
  <w:style w:type="character" w:customStyle="1" w:styleId="10">
    <w:name w:val="Заголовок 1 Знак"/>
    <w:basedOn w:val="a0"/>
    <w:link w:val="1"/>
    <w:rsid w:val="00696D9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rsid w:val="00696D93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696D93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a8">
    <w:name w:val="Глава"/>
    <w:basedOn w:val="a"/>
    <w:qFormat/>
    <w:rsid w:val="00696D93"/>
    <w:pPr>
      <w:spacing w:after="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9">
    <w:name w:val="Параграф"/>
    <w:basedOn w:val="a"/>
    <w:qFormat/>
    <w:rsid w:val="00696D93"/>
    <w:pPr>
      <w:spacing w:after="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a">
    <w:name w:val="Приложение"/>
    <w:basedOn w:val="a9"/>
    <w:qFormat/>
    <w:rsid w:val="00696D93"/>
    <w:pPr>
      <w:jc w:val="right"/>
    </w:pPr>
    <w:rPr>
      <w:kern w:val="36"/>
      <w:lang w:eastAsia="ru-RU"/>
    </w:rPr>
  </w:style>
  <w:style w:type="paragraph" w:customStyle="1" w:styleId="articledecorationfirst">
    <w:name w:val="article_decoration_first"/>
    <w:basedOn w:val="a"/>
    <w:rsid w:val="002938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29383A"/>
    <w:rPr>
      <w:i/>
      <w:iCs/>
    </w:rPr>
  </w:style>
  <w:style w:type="paragraph" w:styleId="ac">
    <w:name w:val="Normal (Web)"/>
    <w:basedOn w:val="a"/>
    <w:uiPriority w:val="99"/>
    <w:semiHidden/>
    <w:unhideWhenUsed/>
    <w:rsid w:val="002938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2019-02-24T17:52:00Z</dcterms:created>
  <dcterms:modified xsi:type="dcterms:W3CDTF">2019-02-25T16:38:00Z</dcterms:modified>
</cp:coreProperties>
</file>