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7FE8C" w14:textId="67CC9CD1" w:rsidR="00E83793" w:rsidRDefault="00E83793" w:rsidP="00E83793">
      <w:pPr>
        <w:jc w:val="center"/>
        <w:rPr>
          <w:rFonts w:ascii="Times New Roman" w:hAnsi="Times New Roman" w:cs="Times New Roman"/>
          <w:b/>
          <w:sz w:val="28"/>
        </w:rPr>
      </w:pPr>
      <w:bookmarkStart w:id="0" w:name="_Hlk127392249"/>
      <w:r>
        <w:rPr>
          <w:rFonts w:ascii="Times New Roman" w:hAnsi="Times New Roman" w:cs="Times New Roman"/>
          <w:b/>
          <w:noProof/>
          <w:sz w:val="28"/>
        </w:rPr>
        <w:drawing>
          <wp:inline distT="0" distB="0" distL="0" distR="0" wp14:anchorId="636C9440" wp14:editId="62FC9FBC">
            <wp:extent cx="20574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228850"/>
                    </a:xfrm>
                    <a:prstGeom prst="rect">
                      <a:avLst/>
                    </a:prstGeom>
                    <a:noFill/>
                  </pic:spPr>
                </pic:pic>
              </a:graphicData>
            </a:graphic>
          </wp:inline>
        </w:drawing>
      </w:r>
    </w:p>
    <w:p w14:paraId="0A57E903" w14:textId="22FCC5D1" w:rsidR="00E83793" w:rsidRDefault="00E83793" w:rsidP="00A6227D">
      <w:pPr>
        <w:jc w:val="both"/>
        <w:rPr>
          <w:rFonts w:ascii="Times New Roman" w:hAnsi="Times New Roman" w:cs="Times New Roman"/>
          <w:b/>
          <w:sz w:val="28"/>
        </w:rPr>
      </w:pPr>
      <w:r>
        <w:rPr>
          <w:rFonts w:ascii="Times New Roman" w:hAnsi="Times New Roman" w:cs="Times New Roman"/>
          <w:b/>
          <w:sz w:val="28"/>
        </w:rPr>
        <w:t xml:space="preserve">Submitted by: Zabad Bilquees Khan </w:t>
      </w:r>
    </w:p>
    <w:p w14:paraId="563DB1E6" w14:textId="0097C534" w:rsidR="00E83793" w:rsidRDefault="00E83793" w:rsidP="00A6227D">
      <w:pPr>
        <w:jc w:val="both"/>
        <w:rPr>
          <w:rFonts w:ascii="Times New Roman" w:hAnsi="Times New Roman" w:cs="Times New Roman"/>
          <w:b/>
          <w:sz w:val="28"/>
        </w:rPr>
      </w:pPr>
      <w:r>
        <w:rPr>
          <w:rFonts w:ascii="Times New Roman" w:hAnsi="Times New Roman" w:cs="Times New Roman"/>
          <w:b/>
          <w:sz w:val="28"/>
        </w:rPr>
        <w:t xml:space="preserve">                         Hafsa nazir </w:t>
      </w:r>
    </w:p>
    <w:p w14:paraId="0468AB20" w14:textId="77777777" w:rsidR="00E83793" w:rsidRDefault="00E83793" w:rsidP="00A6227D">
      <w:pPr>
        <w:jc w:val="both"/>
        <w:rPr>
          <w:rFonts w:ascii="Times New Roman" w:hAnsi="Times New Roman" w:cs="Times New Roman"/>
          <w:b/>
          <w:sz w:val="28"/>
        </w:rPr>
      </w:pPr>
      <w:r>
        <w:rPr>
          <w:rFonts w:ascii="Times New Roman" w:hAnsi="Times New Roman" w:cs="Times New Roman"/>
          <w:b/>
          <w:sz w:val="28"/>
        </w:rPr>
        <w:t>Submitted to: Dr. Ansar Farooq</w:t>
      </w:r>
    </w:p>
    <w:p w14:paraId="3438860B" w14:textId="77777777" w:rsidR="00E83793" w:rsidRDefault="00E83793" w:rsidP="00A6227D">
      <w:pPr>
        <w:jc w:val="both"/>
        <w:rPr>
          <w:rFonts w:ascii="Times New Roman" w:hAnsi="Times New Roman" w:cs="Times New Roman"/>
          <w:b/>
          <w:sz w:val="28"/>
        </w:rPr>
      </w:pPr>
      <w:r>
        <w:rPr>
          <w:rFonts w:ascii="Times New Roman" w:hAnsi="Times New Roman" w:cs="Times New Roman"/>
          <w:b/>
          <w:sz w:val="28"/>
        </w:rPr>
        <w:t>Subject: Research methods in environmental sciences</w:t>
      </w:r>
    </w:p>
    <w:p w14:paraId="0528A581" w14:textId="77777777" w:rsidR="00E83793" w:rsidRDefault="00E83793" w:rsidP="00A6227D">
      <w:pPr>
        <w:jc w:val="both"/>
        <w:rPr>
          <w:rFonts w:ascii="Times New Roman" w:hAnsi="Times New Roman" w:cs="Times New Roman"/>
          <w:b/>
          <w:sz w:val="28"/>
        </w:rPr>
      </w:pPr>
      <w:r>
        <w:rPr>
          <w:rFonts w:ascii="Times New Roman" w:hAnsi="Times New Roman" w:cs="Times New Roman"/>
          <w:b/>
          <w:sz w:val="28"/>
        </w:rPr>
        <w:t>Assignment: 1</w:t>
      </w:r>
    </w:p>
    <w:p w14:paraId="5DCA5141" w14:textId="77777777" w:rsidR="00E83793" w:rsidRDefault="00E83793" w:rsidP="00A6227D">
      <w:pPr>
        <w:jc w:val="both"/>
        <w:rPr>
          <w:rFonts w:ascii="Times New Roman" w:hAnsi="Times New Roman" w:cs="Times New Roman"/>
          <w:b/>
          <w:sz w:val="28"/>
        </w:rPr>
      </w:pPr>
    </w:p>
    <w:p w14:paraId="3F942E98" w14:textId="77777777" w:rsidR="00E83793" w:rsidRDefault="00E83793" w:rsidP="00A6227D">
      <w:pPr>
        <w:jc w:val="both"/>
        <w:rPr>
          <w:rFonts w:ascii="Times New Roman" w:hAnsi="Times New Roman" w:cs="Times New Roman"/>
          <w:b/>
          <w:sz w:val="28"/>
        </w:rPr>
      </w:pPr>
    </w:p>
    <w:p w14:paraId="64710967" w14:textId="77777777" w:rsidR="00E83793" w:rsidRDefault="00E83793" w:rsidP="00A6227D">
      <w:pPr>
        <w:jc w:val="both"/>
        <w:rPr>
          <w:rFonts w:ascii="Times New Roman" w:hAnsi="Times New Roman" w:cs="Times New Roman"/>
          <w:b/>
          <w:sz w:val="28"/>
        </w:rPr>
      </w:pPr>
    </w:p>
    <w:p w14:paraId="32CE3B27" w14:textId="77777777" w:rsidR="00E83793" w:rsidRDefault="00E83793" w:rsidP="00A6227D">
      <w:pPr>
        <w:jc w:val="both"/>
        <w:rPr>
          <w:rFonts w:ascii="Times New Roman" w:hAnsi="Times New Roman" w:cs="Times New Roman"/>
          <w:b/>
          <w:sz w:val="28"/>
        </w:rPr>
      </w:pPr>
    </w:p>
    <w:p w14:paraId="600D0EED" w14:textId="77777777" w:rsidR="00E83793" w:rsidRDefault="00E83793" w:rsidP="00A6227D">
      <w:pPr>
        <w:jc w:val="both"/>
        <w:rPr>
          <w:rFonts w:ascii="Times New Roman" w:hAnsi="Times New Roman" w:cs="Times New Roman"/>
          <w:b/>
          <w:sz w:val="28"/>
        </w:rPr>
      </w:pPr>
    </w:p>
    <w:p w14:paraId="2A5A2206" w14:textId="77777777" w:rsidR="00E83793" w:rsidRDefault="00E83793" w:rsidP="00A6227D">
      <w:pPr>
        <w:jc w:val="both"/>
        <w:rPr>
          <w:rFonts w:ascii="Times New Roman" w:hAnsi="Times New Roman" w:cs="Times New Roman"/>
          <w:b/>
          <w:sz w:val="28"/>
        </w:rPr>
      </w:pPr>
    </w:p>
    <w:p w14:paraId="208564DB" w14:textId="77777777" w:rsidR="00E83793" w:rsidRDefault="00E83793" w:rsidP="00A6227D">
      <w:pPr>
        <w:jc w:val="both"/>
        <w:rPr>
          <w:rFonts w:ascii="Times New Roman" w:hAnsi="Times New Roman" w:cs="Times New Roman"/>
          <w:b/>
          <w:sz w:val="28"/>
        </w:rPr>
      </w:pPr>
    </w:p>
    <w:p w14:paraId="5FEFD162" w14:textId="77777777" w:rsidR="00E83793" w:rsidRDefault="00E83793" w:rsidP="00A6227D">
      <w:pPr>
        <w:jc w:val="both"/>
        <w:rPr>
          <w:rFonts w:ascii="Times New Roman" w:hAnsi="Times New Roman" w:cs="Times New Roman"/>
          <w:b/>
          <w:sz w:val="28"/>
        </w:rPr>
      </w:pPr>
    </w:p>
    <w:p w14:paraId="5BDE49C5" w14:textId="77777777" w:rsidR="00E83793" w:rsidRDefault="00E83793" w:rsidP="00A6227D">
      <w:pPr>
        <w:jc w:val="both"/>
        <w:rPr>
          <w:rFonts w:ascii="Times New Roman" w:hAnsi="Times New Roman" w:cs="Times New Roman"/>
          <w:b/>
          <w:sz w:val="28"/>
        </w:rPr>
      </w:pPr>
    </w:p>
    <w:p w14:paraId="7B6594A7" w14:textId="77777777" w:rsidR="00E83793" w:rsidRDefault="00E83793" w:rsidP="00A6227D">
      <w:pPr>
        <w:jc w:val="both"/>
        <w:rPr>
          <w:rFonts w:ascii="Times New Roman" w:hAnsi="Times New Roman" w:cs="Times New Roman"/>
          <w:b/>
          <w:sz w:val="28"/>
        </w:rPr>
      </w:pPr>
    </w:p>
    <w:p w14:paraId="688EAE47" w14:textId="77777777" w:rsidR="00E83793" w:rsidRDefault="00E83793" w:rsidP="00A6227D">
      <w:pPr>
        <w:jc w:val="both"/>
        <w:rPr>
          <w:rFonts w:ascii="Times New Roman" w:hAnsi="Times New Roman" w:cs="Times New Roman"/>
          <w:b/>
          <w:sz w:val="28"/>
        </w:rPr>
      </w:pPr>
    </w:p>
    <w:p w14:paraId="68F65357" w14:textId="77777777" w:rsidR="00E83793" w:rsidRDefault="00E83793" w:rsidP="00A6227D">
      <w:pPr>
        <w:jc w:val="both"/>
        <w:rPr>
          <w:rFonts w:ascii="Times New Roman" w:hAnsi="Times New Roman" w:cs="Times New Roman"/>
          <w:b/>
          <w:sz w:val="28"/>
        </w:rPr>
      </w:pPr>
    </w:p>
    <w:p w14:paraId="00A0116A" w14:textId="77777777" w:rsidR="00E83793" w:rsidRDefault="00E83793" w:rsidP="00A6227D">
      <w:pPr>
        <w:jc w:val="both"/>
        <w:rPr>
          <w:rFonts w:ascii="Times New Roman" w:hAnsi="Times New Roman" w:cs="Times New Roman"/>
          <w:b/>
          <w:sz w:val="28"/>
        </w:rPr>
      </w:pPr>
    </w:p>
    <w:p w14:paraId="0BACF55A" w14:textId="054D46C1" w:rsidR="00E83793" w:rsidRPr="00E83793" w:rsidRDefault="00E83793" w:rsidP="00A6227D">
      <w:pPr>
        <w:jc w:val="both"/>
        <w:rPr>
          <w:rFonts w:ascii="Times New Roman" w:hAnsi="Times New Roman" w:cs="Times New Roman"/>
          <w:b/>
          <w:sz w:val="24"/>
        </w:rPr>
      </w:pPr>
      <w:r w:rsidRPr="00E83793">
        <w:rPr>
          <w:rFonts w:ascii="Times New Roman" w:hAnsi="Times New Roman" w:cs="Times New Roman"/>
          <w:b/>
          <w:sz w:val="24"/>
        </w:rPr>
        <w:lastRenderedPageBreak/>
        <w:t xml:space="preserve">Abstract </w:t>
      </w:r>
    </w:p>
    <w:p w14:paraId="7CD5CD67" w14:textId="5C463004" w:rsidR="00252D48" w:rsidRPr="00E83793" w:rsidRDefault="00252D48" w:rsidP="00A6227D">
      <w:pPr>
        <w:jc w:val="both"/>
        <w:rPr>
          <w:rFonts w:ascii="Times New Roman" w:hAnsi="Times New Roman" w:cs="Times New Roman"/>
          <w:b/>
          <w:sz w:val="24"/>
        </w:rPr>
      </w:pPr>
      <w:r w:rsidRPr="00E83793">
        <w:rPr>
          <w:rFonts w:ascii="Times New Roman" w:hAnsi="Times New Roman" w:cs="Times New Roman"/>
          <w:b/>
          <w:sz w:val="24"/>
        </w:rPr>
        <w:t xml:space="preserve">Usage of agricultural waste and their modified form as </w:t>
      </w:r>
      <w:proofErr w:type="spellStart"/>
      <w:r w:rsidRPr="00E83793">
        <w:rPr>
          <w:rFonts w:ascii="Times New Roman" w:hAnsi="Times New Roman" w:cs="Times New Roman"/>
          <w:b/>
          <w:sz w:val="24"/>
        </w:rPr>
        <w:t>bioadsorbent</w:t>
      </w:r>
      <w:proofErr w:type="spellEnd"/>
      <w:r w:rsidRPr="00E83793">
        <w:rPr>
          <w:rFonts w:ascii="Times New Roman" w:hAnsi="Times New Roman" w:cs="Times New Roman"/>
          <w:b/>
          <w:sz w:val="24"/>
        </w:rPr>
        <w:t xml:space="preserve"> for removal of heavy metals from water </w:t>
      </w:r>
    </w:p>
    <w:p w14:paraId="70688846" w14:textId="18821B48" w:rsidR="00C85AB2" w:rsidRDefault="00696FEA" w:rsidP="00A6227D">
      <w:pPr>
        <w:jc w:val="both"/>
        <w:rPr>
          <w:rFonts w:ascii="Times New Roman" w:hAnsi="Times New Roman" w:cs="Times New Roman"/>
          <w:sz w:val="24"/>
        </w:rPr>
      </w:pPr>
      <w:r>
        <w:rPr>
          <w:rFonts w:ascii="Times New Roman" w:hAnsi="Times New Roman" w:cs="Times New Roman"/>
          <w:sz w:val="24"/>
        </w:rPr>
        <w:t xml:space="preserve">With the advancement in technology and industrialization waste quantity </w:t>
      </w:r>
      <w:r w:rsidR="002276AC">
        <w:rPr>
          <w:rFonts w:ascii="Times New Roman" w:hAnsi="Times New Roman" w:cs="Times New Roman"/>
          <w:sz w:val="24"/>
        </w:rPr>
        <w:t xml:space="preserve">has increased </w:t>
      </w:r>
      <w:r>
        <w:rPr>
          <w:rFonts w:ascii="Times New Roman" w:hAnsi="Times New Roman" w:cs="Times New Roman"/>
          <w:sz w:val="24"/>
        </w:rPr>
        <w:t xml:space="preserve">and composition has become lethal. One of the prime examples is presence of heavy metals in water. They are released from mining, electroplating, refineries, tanneries, fertilizer, paper, battery, dyes and pesticides manufacturing. Heavy metals are chromium, cadmium, nickel, mercury, iron, arsenic, vanadium, cobalt, lead, zinc and selenium. </w:t>
      </w:r>
      <w:r w:rsidR="00034B2E">
        <w:rPr>
          <w:rFonts w:ascii="Times New Roman" w:hAnsi="Times New Roman" w:cs="Times New Roman"/>
          <w:sz w:val="24"/>
        </w:rPr>
        <w:t xml:space="preserve">Their removal is necessary for the </w:t>
      </w:r>
      <w:r w:rsidR="00875232">
        <w:rPr>
          <w:rFonts w:ascii="Times New Roman" w:hAnsi="Times New Roman" w:cs="Times New Roman"/>
          <w:sz w:val="24"/>
        </w:rPr>
        <w:t xml:space="preserve">protection of human health and maintaining quality of water. </w:t>
      </w:r>
      <w:r w:rsidRPr="00696FEA">
        <w:rPr>
          <w:rFonts w:ascii="Times New Roman" w:hAnsi="Times New Roman" w:cs="Times New Roman"/>
          <w:sz w:val="24"/>
        </w:rPr>
        <w:t>Conventional</w:t>
      </w:r>
      <w:r>
        <w:rPr>
          <w:rFonts w:ascii="Times New Roman" w:hAnsi="Times New Roman" w:cs="Times New Roman"/>
          <w:sz w:val="24"/>
        </w:rPr>
        <w:t xml:space="preserve">ly they are removed by </w:t>
      </w:r>
      <w:r w:rsidRPr="00696FEA">
        <w:rPr>
          <w:rFonts w:ascii="Times New Roman" w:hAnsi="Times New Roman" w:cs="Times New Roman"/>
          <w:sz w:val="24"/>
        </w:rPr>
        <w:t>chemical precipitation, ion exchange, oxidation, reduction, reverse osmosis, electrodialysis and</w:t>
      </w:r>
      <w:r>
        <w:rPr>
          <w:rFonts w:ascii="Times New Roman" w:hAnsi="Times New Roman" w:cs="Times New Roman"/>
          <w:sz w:val="24"/>
        </w:rPr>
        <w:t xml:space="preserve"> </w:t>
      </w:r>
      <w:r w:rsidRPr="00696FEA">
        <w:rPr>
          <w:rFonts w:ascii="Times New Roman" w:hAnsi="Times New Roman" w:cs="Times New Roman"/>
          <w:sz w:val="24"/>
        </w:rPr>
        <w:t>ultrafiltration.</w:t>
      </w:r>
      <w:r>
        <w:rPr>
          <w:rFonts w:ascii="Times New Roman" w:hAnsi="Times New Roman" w:cs="Times New Roman"/>
          <w:sz w:val="24"/>
        </w:rPr>
        <w:t xml:space="preserve"> But they are least preferred because of low efficiency, high cost, sensitive operation conditions an</w:t>
      </w:r>
      <w:r w:rsidR="00D5740D">
        <w:rPr>
          <w:rFonts w:ascii="Times New Roman" w:hAnsi="Times New Roman" w:cs="Times New Roman"/>
          <w:sz w:val="24"/>
        </w:rPr>
        <w:t>d</w:t>
      </w:r>
      <w:r>
        <w:rPr>
          <w:rFonts w:ascii="Times New Roman" w:hAnsi="Times New Roman" w:cs="Times New Roman"/>
          <w:sz w:val="24"/>
        </w:rPr>
        <w:t xml:space="preserve"> generation of large amount of sludge. </w:t>
      </w:r>
      <w:r w:rsidR="00D5740D">
        <w:rPr>
          <w:rFonts w:ascii="Times New Roman" w:hAnsi="Times New Roman" w:cs="Times New Roman"/>
          <w:sz w:val="24"/>
        </w:rPr>
        <w:t xml:space="preserve">Recent removal technique is adsorption. Mostly activated carbon is used for it. But </w:t>
      </w:r>
      <w:r w:rsidR="00F24E56">
        <w:rPr>
          <w:rFonts w:ascii="Times New Roman" w:hAnsi="Times New Roman" w:cs="Times New Roman"/>
          <w:sz w:val="24"/>
        </w:rPr>
        <w:t xml:space="preserve">attention has been diverted from activated carbon usage </w:t>
      </w:r>
      <w:r w:rsidR="00515445">
        <w:rPr>
          <w:rFonts w:ascii="Times New Roman" w:hAnsi="Times New Roman" w:cs="Times New Roman"/>
          <w:sz w:val="24"/>
        </w:rPr>
        <w:t>because of</w:t>
      </w:r>
      <w:r w:rsidR="00F24E56">
        <w:rPr>
          <w:rFonts w:ascii="Times New Roman" w:hAnsi="Times New Roman" w:cs="Times New Roman"/>
          <w:sz w:val="24"/>
        </w:rPr>
        <w:t xml:space="preserve"> high</w:t>
      </w:r>
      <w:r w:rsidR="00515445">
        <w:rPr>
          <w:rFonts w:ascii="Times New Roman" w:hAnsi="Times New Roman" w:cs="Times New Roman"/>
          <w:sz w:val="24"/>
        </w:rPr>
        <w:t xml:space="preserve"> expens</w:t>
      </w:r>
      <w:r w:rsidR="00F24E56">
        <w:rPr>
          <w:rFonts w:ascii="Times New Roman" w:hAnsi="Times New Roman" w:cs="Times New Roman"/>
          <w:sz w:val="24"/>
        </w:rPr>
        <w:t>e</w:t>
      </w:r>
      <w:r w:rsidR="00515445">
        <w:rPr>
          <w:rFonts w:ascii="Times New Roman" w:hAnsi="Times New Roman" w:cs="Times New Roman"/>
          <w:sz w:val="24"/>
        </w:rPr>
        <w:t xml:space="preserve">. </w:t>
      </w:r>
      <w:proofErr w:type="spellStart"/>
      <w:r w:rsidR="00292F92">
        <w:rPr>
          <w:rFonts w:ascii="Times New Roman" w:hAnsi="Times New Roman" w:cs="Times New Roman"/>
          <w:sz w:val="24"/>
        </w:rPr>
        <w:t>Bioadsorbents</w:t>
      </w:r>
      <w:proofErr w:type="spellEnd"/>
      <w:r w:rsidR="00292F92">
        <w:rPr>
          <w:rFonts w:ascii="Times New Roman" w:hAnsi="Times New Roman" w:cs="Times New Roman"/>
          <w:sz w:val="24"/>
        </w:rPr>
        <w:t xml:space="preserve"> </w:t>
      </w:r>
      <w:r w:rsidR="00C235FB">
        <w:rPr>
          <w:rFonts w:ascii="Times New Roman" w:hAnsi="Times New Roman" w:cs="Times New Roman"/>
          <w:sz w:val="24"/>
        </w:rPr>
        <w:t xml:space="preserve">and agricultural waste to be used as </w:t>
      </w:r>
      <w:proofErr w:type="spellStart"/>
      <w:r w:rsidR="00C235FB">
        <w:rPr>
          <w:rFonts w:ascii="Times New Roman" w:hAnsi="Times New Roman" w:cs="Times New Roman"/>
          <w:sz w:val="24"/>
        </w:rPr>
        <w:t>bioadsorbent</w:t>
      </w:r>
      <w:proofErr w:type="spellEnd"/>
      <w:r w:rsidR="00C235FB">
        <w:rPr>
          <w:rFonts w:ascii="Times New Roman" w:hAnsi="Times New Roman" w:cs="Times New Roman"/>
          <w:sz w:val="24"/>
        </w:rPr>
        <w:t xml:space="preserve"> is a new field. </w:t>
      </w:r>
      <w:r w:rsidR="00995094">
        <w:rPr>
          <w:rFonts w:ascii="Times New Roman" w:hAnsi="Times New Roman" w:cs="Times New Roman"/>
          <w:sz w:val="24"/>
        </w:rPr>
        <w:t>They are being used because of low cost, easy availability, waste reuse</w:t>
      </w:r>
      <w:r w:rsidR="00F1724B">
        <w:rPr>
          <w:rFonts w:ascii="Times New Roman" w:hAnsi="Times New Roman" w:cs="Times New Roman"/>
          <w:sz w:val="24"/>
        </w:rPr>
        <w:t>,</w:t>
      </w:r>
      <w:r w:rsidR="00995094">
        <w:rPr>
          <w:rFonts w:ascii="Times New Roman" w:hAnsi="Times New Roman" w:cs="Times New Roman"/>
          <w:sz w:val="24"/>
        </w:rPr>
        <w:t xml:space="preserve"> easy regeneration</w:t>
      </w:r>
      <w:r w:rsidR="00DB1F78">
        <w:rPr>
          <w:rFonts w:ascii="Times New Roman" w:hAnsi="Times New Roman" w:cs="Times New Roman"/>
          <w:sz w:val="24"/>
        </w:rPr>
        <w:t>, easy renewability and high affinity for heavy metals</w:t>
      </w:r>
      <w:r w:rsidR="00995094">
        <w:rPr>
          <w:rFonts w:ascii="Times New Roman" w:hAnsi="Times New Roman" w:cs="Times New Roman"/>
          <w:sz w:val="24"/>
        </w:rPr>
        <w:t>.</w:t>
      </w:r>
      <w:r w:rsidR="00DB1F78">
        <w:rPr>
          <w:rFonts w:ascii="Times New Roman" w:hAnsi="Times New Roman" w:cs="Times New Roman"/>
          <w:sz w:val="24"/>
        </w:rPr>
        <w:t xml:space="preserve"> </w:t>
      </w:r>
      <w:r w:rsidR="00995094">
        <w:rPr>
          <w:rFonts w:ascii="Times New Roman" w:hAnsi="Times New Roman" w:cs="Times New Roman"/>
          <w:sz w:val="24"/>
        </w:rPr>
        <w:t xml:space="preserve"> </w:t>
      </w:r>
    </w:p>
    <w:bookmarkEnd w:id="0"/>
    <w:p w14:paraId="0139111A" w14:textId="3CDF132E" w:rsidR="00A65A5D" w:rsidRPr="00696FEA" w:rsidRDefault="00A65A5D" w:rsidP="00A6227D">
      <w:pPr>
        <w:jc w:val="both"/>
        <w:rPr>
          <w:rFonts w:ascii="Times New Roman" w:hAnsi="Times New Roman" w:cs="Times New Roman"/>
          <w:sz w:val="24"/>
        </w:rPr>
      </w:pPr>
      <w:r>
        <w:rPr>
          <w:rFonts w:ascii="Times New Roman" w:hAnsi="Times New Roman" w:cs="Times New Roman"/>
          <w:sz w:val="24"/>
        </w:rPr>
        <w:t>Different agricultural wastes like egg shells, rice husk, wheat bran, orange peels, fruit and vegetables waste, coffee and tea residue, sugarcane bagasse, olive stones, apple pomace, tree bark</w:t>
      </w:r>
      <w:r w:rsidR="00D81969">
        <w:rPr>
          <w:rFonts w:ascii="Times New Roman" w:hAnsi="Times New Roman" w:cs="Times New Roman"/>
          <w:sz w:val="24"/>
        </w:rPr>
        <w:t xml:space="preserve">, saw dust, coconut coir and even guava seeds are used as </w:t>
      </w:r>
      <w:proofErr w:type="spellStart"/>
      <w:r w:rsidR="00D81969">
        <w:rPr>
          <w:rFonts w:ascii="Times New Roman" w:hAnsi="Times New Roman" w:cs="Times New Roman"/>
          <w:sz w:val="24"/>
        </w:rPr>
        <w:t>bioadsorbent</w:t>
      </w:r>
      <w:proofErr w:type="spellEnd"/>
      <w:r w:rsidR="00D81969">
        <w:rPr>
          <w:rFonts w:ascii="Times New Roman" w:hAnsi="Times New Roman" w:cs="Times New Roman"/>
          <w:sz w:val="24"/>
        </w:rPr>
        <w:t xml:space="preserve"> for heavy metals removal. Agricultural waste is modified as well to enhance its efficiency. </w:t>
      </w:r>
      <w:r w:rsidR="0091182A">
        <w:rPr>
          <w:rFonts w:ascii="Times New Roman" w:hAnsi="Times New Roman" w:cs="Times New Roman"/>
          <w:sz w:val="24"/>
        </w:rPr>
        <w:t xml:space="preserve">Rice husk and its different modified forms are used for removal of heavy metals. Rice husk is treated with acids, bases, different chemicals and even pulverized to </w:t>
      </w:r>
      <w:r w:rsidR="000D338C">
        <w:rPr>
          <w:rFonts w:ascii="Times New Roman" w:hAnsi="Times New Roman" w:cs="Times New Roman"/>
          <w:sz w:val="24"/>
        </w:rPr>
        <w:t xml:space="preserve">enhance efficiency for the removal of heavy metals. Different modified forms of rice husks will be assessed to know which is the most efficient and economic one.  This will help not only in removal of heavy metals but also solid agricultural waste will be reduced and reused for an effective purpose. Along with this the economic adsorbent will help industries financially as well. </w:t>
      </w:r>
      <w:bookmarkStart w:id="1" w:name="_GoBack"/>
      <w:bookmarkEnd w:id="1"/>
    </w:p>
    <w:sectPr w:rsidR="00A65A5D" w:rsidRPr="0069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A"/>
    <w:rsid w:val="00011D52"/>
    <w:rsid w:val="00034B2E"/>
    <w:rsid w:val="000860DD"/>
    <w:rsid w:val="000D338C"/>
    <w:rsid w:val="002276AC"/>
    <w:rsid w:val="00252D48"/>
    <w:rsid w:val="00292F92"/>
    <w:rsid w:val="003C4D27"/>
    <w:rsid w:val="003D27CB"/>
    <w:rsid w:val="00421E51"/>
    <w:rsid w:val="004437FF"/>
    <w:rsid w:val="004870F0"/>
    <w:rsid w:val="00515445"/>
    <w:rsid w:val="005F4B03"/>
    <w:rsid w:val="00636F34"/>
    <w:rsid w:val="00696FEA"/>
    <w:rsid w:val="00797E5B"/>
    <w:rsid w:val="007D1F71"/>
    <w:rsid w:val="007F115E"/>
    <w:rsid w:val="00875232"/>
    <w:rsid w:val="008B5F9E"/>
    <w:rsid w:val="0091182A"/>
    <w:rsid w:val="00916F1A"/>
    <w:rsid w:val="00926FF9"/>
    <w:rsid w:val="00995094"/>
    <w:rsid w:val="00A1083F"/>
    <w:rsid w:val="00A33006"/>
    <w:rsid w:val="00A46FC2"/>
    <w:rsid w:val="00A6227D"/>
    <w:rsid w:val="00A65A5D"/>
    <w:rsid w:val="00A84612"/>
    <w:rsid w:val="00C235FB"/>
    <w:rsid w:val="00C85AB2"/>
    <w:rsid w:val="00D5740D"/>
    <w:rsid w:val="00D81969"/>
    <w:rsid w:val="00DB1F78"/>
    <w:rsid w:val="00E11470"/>
    <w:rsid w:val="00E7356A"/>
    <w:rsid w:val="00E83793"/>
    <w:rsid w:val="00EA7ADF"/>
    <w:rsid w:val="00F1724B"/>
    <w:rsid w:val="00F24E56"/>
    <w:rsid w:val="00F4549F"/>
    <w:rsid w:val="00F7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1CE1"/>
  <w15:chartTrackingRefBased/>
  <w15:docId w15:val="{981837D0-2AC7-4D9F-AADE-E8B5B849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56A"/>
    <w:rPr>
      <w:color w:val="808080"/>
    </w:rPr>
  </w:style>
  <w:style w:type="paragraph" w:styleId="BalloonText">
    <w:name w:val="Balloon Text"/>
    <w:basedOn w:val="Normal"/>
    <w:link w:val="BalloonTextChar"/>
    <w:uiPriority w:val="99"/>
    <w:semiHidden/>
    <w:unhideWhenUsed/>
    <w:rsid w:val="00E83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2659">
      <w:bodyDiv w:val="1"/>
      <w:marLeft w:val="0"/>
      <w:marRight w:val="0"/>
      <w:marTop w:val="0"/>
      <w:marBottom w:val="0"/>
      <w:divBdr>
        <w:top w:val="none" w:sz="0" w:space="0" w:color="auto"/>
        <w:left w:val="none" w:sz="0" w:space="0" w:color="auto"/>
        <w:bottom w:val="none" w:sz="0" w:space="0" w:color="auto"/>
        <w:right w:val="none" w:sz="0" w:space="0" w:color="auto"/>
      </w:divBdr>
    </w:div>
    <w:div w:id="908885190">
      <w:bodyDiv w:val="1"/>
      <w:marLeft w:val="0"/>
      <w:marRight w:val="0"/>
      <w:marTop w:val="0"/>
      <w:marBottom w:val="0"/>
      <w:divBdr>
        <w:top w:val="none" w:sz="0" w:space="0" w:color="auto"/>
        <w:left w:val="none" w:sz="0" w:space="0" w:color="auto"/>
        <w:bottom w:val="none" w:sz="0" w:space="0" w:color="auto"/>
        <w:right w:val="none" w:sz="0" w:space="0" w:color="auto"/>
      </w:divBdr>
    </w:div>
    <w:div w:id="1596093043">
      <w:bodyDiv w:val="1"/>
      <w:marLeft w:val="0"/>
      <w:marRight w:val="0"/>
      <w:marTop w:val="0"/>
      <w:marBottom w:val="0"/>
      <w:divBdr>
        <w:top w:val="none" w:sz="0" w:space="0" w:color="auto"/>
        <w:left w:val="none" w:sz="0" w:space="0" w:color="auto"/>
        <w:bottom w:val="none" w:sz="0" w:space="0" w:color="auto"/>
        <w:right w:val="none" w:sz="0" w:space="0" w:color="auto"/>
      </w:divBdr>
    </w:div>
    <w:div w:id="18278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EE83A-48E7-4890-BBE3-8C8FCA655DBB}">
  <we:reference id="wa104382081" version="1.46.0.0" store="en-US"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Ren17</b:Tag>
    <b:SourceType>JournalArticle</b:SourceType>
    <b:Guid>{CF0B6884-C746-4948-97B9-D8EB16213803}</b:Guid>
    <b:Author>
      <b:Author>
        <b:NameList>
          <b:Person>
            <b:Last>Renu</b:Last>
            <b:First>Madhu</b:First>
            <b:Middle>Agarwal*, Kailash Singh, S. Upadhyaya, R. K. Dohare</b:Middle>
          </b:Person>
        </b:NameList>
      </b:Author>
    </b:Author>
    <b:Title>Removal of heavy metals from wastewater using modified agricultural adsorbents</b:Title>
    <b:Year>2017</b:Year>
    <b:RefOrder>1</b:RefOrder>
  </b:Source>
  <b:Source>
    <b:Tag>Ren16</b:Tag>
    <b:SourceType>JournalArticle</b:SourceType>
    <b:Guid>{A18CF8FD-DAB1-450A-9D22-134E429A08BB}</b:Guid>
    <b:Author>
      <b:Author>
        <b:NameList>
          <b:Person>
            <b:Last>Renu</b:Last>
          </b:Person>
          <b:Person>
            <b:Last>Agarwal</b:Last>
            <b:First>Madhav</b:First>
          </b:Person>
          <b:Person>
            <b:Last>Singh</b:Last>
            <b:First>K.</b:First>
          </b:Person>
        </b:NameList>
      </b:Author>
    </b:Author>
    <b:Title>Heavy metal removal from wastewater using various adsorbents: a review </b:Title>
    <b:JournalName>Journal of Water Reuse and Desalination</b:JournalName>
    <b:Year>2016</b:Year>
    <b:RefOrder>2</b:RefOrder>
  </b:Source>
  <b:Source>
    <b:Tag>Upe06</b:Tag>
    <b:SourceType>JournalArticle</b:SourceType>
    <b:Guid>{A5F8528C-23AE-4CD6-A146-9DDDAD7A5D90}</b:Guid>
    <b:Author>
      <b:Author>
        <b:NameList>
          <b:Person>
            <b:Last>Kumar</b:Last>
            <b:First>Upendra</b:First>
          </b:Person>
        </b:NameList>
      </b:Author>
    </b:Author>
    <b:Title>Agricultural products and by-products as a low cost</b:Title>
    <b:JournalName>Scientific Research and Essay</b:JournalName>
    <b:Year>2006</b:Year>
    <b:RefOrder>3</b:RefOrder>
  </b:Source>
  <b:Source>
    <b:Tag>TMZ12</b:Tag>
    <b:SourceType>JournalArticle</b:SourceType>
    <b:Guid>{A89734DD-987A-431F-A740-FB4745E354DE}</b:Guid>
    <b:Author>
      <b:Author>
        <b:NameList>
          <b:Person>
            <b:Last>Garf</b:Last>
            <b:First>T.</b:First>
            <b:Middle>M. Zewali and S. A. M. El</b:Middle>
          </b:Person>
        </b:NameList>
      </b:Author>
    </b:Author>
    <b:Title>Preparation of agriculture residue based adsorbents for heavy metal removal</b:Title>
    <b:Year>2012</b:Year>
    <b:RefOrder>4</b:RefOrder>
  </b:Source>
</b:Sources>
</file>

<file path=customXml/itemProps1.xml><?xml version="1.0" encoding="utf-8"?>
<ds:datastoreItem xmlns:ds="http://schemas.openxmlformats.org/officeDocument/2006/customXml" ds:itemID="{98721ABD-486C-4301-94E9-F38A5883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Zabad Bilquees Khan</dc:creator>
  <cp:keywords/>
  <dc:description/>
  <cp:lastModifiedBy>Zabad Bilquees Khan</cp:lastModifiedBy>
  <cp:revision>19</cp:revision>
  <dcterms:created xsi:type="dcterms:W3CDTF">2023-02-12T07:07:00Z</dcterms:created>
  <dcterms:modified xsi:type="dcterms:W3CDTF">2023-03-12T10:07:00Z</dcterms:modified>
</cp:coreProperties>
</file>