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6"/>
      </w:pPr>
      <w:r>
        <w:rPr>
          <w:rFonts w:hint="eastAsia"/>
        </w:rPr>
        <w:t xml:space="preserve">C言語プログラミング教材</w:t>
      </w:r>
      <w:r>
        <w:t xml:space="preserve"> - </w:t>
      </w:r>
      <w:r>
        <w:rPr>
          <w:rFonts w:hint="eastAsia"/>
        </w:rPr>
        <w:t xml:space="preserve">補章</w:t>
      </w:r>
    </w:p>
    <w:p>
      <w:pPr>
        <w:pStyle w:val="a7"/>
      </w:pPr>
      <w:r>
        <w:rPr>
          <w:rFonts w:hint="eastAsia"/>
        </w:rPr>
        <w:t xml:space="preserve">C言語の規格と歴史・開発環境の詳細設定</w:t>
      </w:r>
    </w:p>
    <w:p>
      <w:pPr>
        <w:pStyle w:val="Author"/>
      </w:pPr>
      <w:r>
        <w:rPr>
          <w:rFonts w:hint="eastAsia"/>
        </w:rPr>
        <w:t xml:space="preserve">プログラミング学習教材</w:t>
      </w:r>
    </w:p>
    <w:p>
      <w:pPr>
        <w:pStyle w:val="a8"/>
      </w:pPr>
      <w:r>
        <w:rPr>
          <w:rFonts w:hint="eastAsia"/>
        </w:rPr>
        <w:t xml:space="preserve">2024年</w:t>
      </w:r>
    </w:p>
    <w:bookmarkStart w:id="20" w:name="補章について"/>
    <w:p>
      <w:pPr>
        <w:pStyle w:val="16"/>
      </w:pPr>
      <w:r>
        <w:rPr>
          <w:rFonts w:hint="eastAsia"/>
        </w:rPr>
        <w:t xml:space="preserve">補章について</w:t>
      </w:r>
    </w:p>
    <w:p>
      <w:pPr>
        <w:pStyle w:val="FirstParagraph"/>
      </w:pPr>
      <w:r>
        <w:rPr>
          <w:rFonts w:hint="eastAsia"/>
        </w:rPr>
        <w:t xml:space="preserve">本書は、C言語プログラミング教材の補章として、以下の内容を扱います：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補章1</w:t>
      </w:r>
      <w:r>
        <w:t xml:space="preserve">: </w:t>
      </w:r>
      <w:r>
        <w:rPr>
          <w:rFonts w:hint="eastAsia"/>
        </w:rPr>
        <w:t xml:space="preserve">C言語の規格と歴史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補章2</w:t>
      </w:r>
      <w:r>
        <w:t xml:space="preserve">: </w:t>
      </w:r>
      <w:r>
        <w:rPr>
          <w:rFonts w:hint="eastAsia"/>
        </w:rPr>
        <w:t xml:space="preserve">開発環境の詳細設定</w:t>
      </w:r>
    </w:p>
    <w:p>
      <w:pPr>
        <w:pStyle w:val="FirstParagraph"/>
      </w:pPr>
      <w:r>
        <w:rPr>
          <w:rFonts w:hint="eastAsia"/>
        </w:rPr>
        <w:t xml:space="preserve">これらの内容は、メインの学習には必須ではありませんが、より深い理解を求める方や、特定の問題に直面した際の参考資料として活用できます。</w:t>
      </w:r>
    </w:p>
    <w:p>
      <w:r>
        <w:pict>
          <v:rect style="width:0;height:1.5pt" o:hralign="center" o:hrstd="t" o:hr="t"/>
        </w:pict>
      </w:r>
    </w:p>
    <w:bookmarkEnd w:id="20"/>
    <w:bookmarkStart w:id="21" w:name="補章1-c言語の規格と歴史"/>
    <w:p>
      <w:pPr>
        <w:pStyle w:val="16"/>
      </w:pPr>
      <w:r>
        <w:rPr>
          <w:rFonts w:hint="eastAsia"/>
        </w:rPr>
        <w:t xml:space="preserve">補章1:</w:t>
      </w:r>
      <w:r>
        <w:t xml:space="preserve"> </w:t>
      </w:r>
      <w:r>
        <w:rPr>
          <w:rFonts w:hint="eastAsia"/>
        </w:rPr>
        <w:t xml:space="preserve">C言語の規格と歴史</w:t>
      </w:r>
    </w:p>
    <w:bookmarkEnd w:id="21"/>
    <w:bookmarkStart w:id="49" w:name="c言語の規格と歴史"/>
    <w:p>
      <w:pPr>
        <w:pStyle w:val="16"/>
      </w:pPr>
      <w:r>
        <w:rPr>
          <w:rFonts w:hint="eastAsia"/>
        </w:rPr>
        <w:t xml:space="preserve">C言語の規格と歴史</w:t>
      </w:r>
    </w:p>
    <w:bookmarkStart w:id="22" w:name="対応c規格"/>
    <w:p>
      <w:pPr>
        <w:pStyle w:val="22"/>
      </w:pPr>
      <w:r>
        <w:rPr>
          <w:rFonts w:hint="eastAsia"/>
        </w:rPr>
        <w:t xml:space="preserve">対応C規格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主要対象:</w:t>
      </w:r>
      <w:r>
        <w:t xml:space="preserve"> </w:t>
      </w:r>
      <w:r>
        <w:rPr>
          <w:rFonts w:hint="eastAsia"/>
        </w:rPr>
        <w:t xml:space="preserve">全規格の理解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学習内容:</w:t>
      </w:r>
      <w:r>
        <w:t xml:space="preserve"> </w:t>
      </w:r>
      <w:r>
        <w:rPr>
          <w:rFonts w:hint="eastAsia"/>
        </w:rPr>
        <w:t xml:space="preserve">C言語の歴史、各規格の特徴、規格による違い</w:t>
      </w:r>
    </w:p>
    <w:bookmarkEnd w:id="22"/>
    <w:bookmarkStart w:id="23" w:name="学習目標"/>
    <w:p>
      <w:pPr>
        <w:pStyle w:val="22"/>
      </w:pPr>
      <w:r>
        <w:rPr>
          <w:rFonts w:hint="eastAsia"/>
        </w:rPr>
        <w:t xml:space="preserve">学習目標</w:t>
      </w:r>
    </w:p>
    <w:p>
      <w:pPr>
        <w:pStyle w:val="FirstParagraph"/>
      </w:pPr>
      <w:r>
        <w:rPr>
          <w:rFonts w:hint="eastAsia"/>
        </w:rPr>
        <w:t xml:space="preserve">この章を完了すると、以下のことができるようになります。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C言語の歴史と発展を理解する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各C言語規格（C90,</w:t>
      </w:r>
      <w:r>
        <w:t xml:space="preserve"> C99, C11, C17, </w:t>
      </w:r>
      <w:r>
        <w:rPr>
          <w:rFonts w:hint="eastAsia"/>
        </w:rPr>
        <w:t xml:space="preserve">C23）の違いを理解する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プロジェクトに適した規格を選択できるようになる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規格による書き方の違いを理解する</w:t>
      </w:r>
    </w:p>
    <w:bookmarkEnd w:id="23"/>
    <w:bookmarkStart w:id="26" w:name="c言語の歴史"/>
    <w:p>
      <w:pPr>
        <w:pStyle w:val="22"/>
      </w:pPr>
      <w:r>
        <w:rPr>
          <w:rFonts w:hint="eastAsia"/>
        </w:rPr>
        <w:t xml:space="preserve">C言語の歴史</w:t>
      </w:r>
    </w:p>
    <w:p>
      <w:pPr>
        <w:pStyle w:val="FirstParagraph"/>
      </w:pPr>
      <w:r>
        <w:rPr>
          <w:rFonts w:hint="eastAsia"/>
        </w:rPr>
        <w:t xml:space="preserve">C言語は1972年にデニス・リッチーがベル研究所で開発したプログラミング言語です。</w:t>
      </w:r>
    </w:p>
    <w:bookmarkStart w:id="24" w:name="c言語誕生の背景"/>
    <w:p>
      <w:pPr>
        <w:pStyle w:val="3"/>
      </w:pPr>
      <w:r>
        <w:rPr>
          <w:rFonts w:hint="eastAsia"/>
        </w:rPr>
        <w:t xml:space="preserve">C言語誕生の背景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1969年</w:t>
      </w:r>
      <w:r>
        <w:t xml:space="preserve">: Ken </w:t>
      </w:r>
      <w:r>
        <w:rPr>
          <w:rFonts w:hint="eastAsia"/>
        </w:rPr>
        <w:t xml:space="preserve">ThompsonがB言語を開発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1972年</w:t>
      </w:r>
      <w:r>
        <w:t xml:space="preserve">: Dennis </w:t>
      </w:r>
      <w:r>
        <w:rPr>
          <w:rFonts w:hint="eastAsia"/>
        </w:rPr>
        <w:t xml:space="preserve">RitchieがC言語を開発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1973年</w:t>
      </w:r>
      <w:r>
        <w:t xml:space="preserve">: Unix </w:t>
      </w:r>
      <w:r>
        <w:rPr>
          <w:rFonts w:hint="eastAsia"/>
        </w:rPr>
        <w:t xml:space="preserve">OSをC言語で書き直し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1978年</w:t>
      </w:r>
      <w:r>
        <w:t xml:space="preserve">: K&amp;R </w:t>
      </w:r>
      <w:r>
        <w:rPr>
          <w:rFonts w:hint="eastAsia"/>
        </w:rPr>
        <w:t xml:space="preserve">C（最初のC言語の本）出版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1989年</w:t>
      </w:r>
      <w:r>
        <w:t xml:space="preserve">: ANSI </w:t>
      </w:r>
      <w:r>
        <w:rPr>
          <w:rFonts w:hint="eastAsia"/>
        </w:rPr>
        <w:t xml:space="preserve">C（C89）標準化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1990年</w:t>
      </w:r>
      <w:r>
        <w:t xml:space="preserve">: ISO </w:t>
      </w:r>
      <w:r>
        <w:rPr>
          <w:rFonts w:hint="eastAsia"/>
        </w:rPr>
        <w:t xml:space="preserve">C（C90）国際標準化</w:t>
      </w:r>
    </w:p>
    <w:bookmarkEnd w:id="24"/>
    <w:bookmarkStart w:id="25" w:name="なぜ標準化が必要だったか"/>
    <w:p>
      <w:pPr>
        <w:pStyle w:val="3"/>
      </w:pPr>
      <w:r>
        <w:rPr>
          <w:rFonts w:hint="eastAsia"/>
        </w:rPr>
        <w:t xml:space="preserve">なぜ標準化が必要だったか？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異なるコンパイラで同じコードが動かない問題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プログラムの移植性を保証する必要性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言語仕様を明確に定義する必要性</w:t>
      </w:r>
    </w:p>
    <w:bookmarkEnd w:id="25"/>
    <w:bookmarkEnd w:id="26"/>
    <w:bookmarkStart w:id="34" w:name="c言語規格の詳細"/>
    <w:p>
      <w:pPr>
        <w:pStyle w:val="22"/>
      </w:pPr>
      <w:r>
        <w:rPr>
          <w:rFonts w:hint="eastAsia"/>
        </w:rPr>
        <w:t xml:space="preserve">C言語規格の詳細</w:t>
      </w:r>
    </w:p>
    <w:bookmarkStart w:id="27" w:name="c言語規格の歴史"/>
    <w:p>
      <w:pPr>
        <w:pStyle w:val="3"/>
      </w:pPr>
      <w:r>
        <w:rPr>
          <w:rFonts w:hint="eastAsia"/>
        </w:rPr>
        <w:t xml:space="preserve">C言語規格の歴史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発表年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主な特徴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1990年</w:t>
            </w:r>
          </w:p>
        </w:tc>
        <w:tc>
          <w:tcPr/>
          <w:p>
            <w:pPr>
              <w:pStyle w:val="Compact"/>
            </w:pPr>
            <w:r>
              <w:t xml:space="preserve">ISO/IEC 9899:1990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初の国際標準、ANSI</w:t>
            </w:r>
            <w:r>
              <w:t xml:space="preserve">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1999年</w:t>
            </w:r>
          </w:p>
        </w:tc>
        <w:tc>
          <w:tcPr/>
          <w:p>
            <w:pPr>
              <w:pStyle w:val="Compact"/>
            </w:pPr>
            <w:r>
              <w:t xml:space="preserve">ISO/IEC 9899:1999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_Bool型、可変長配列、inline関数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2011年</w:t>
            </w:r>
          </w:p>
        </w:tc>
        <w:tc>
          <w:tcPr/>
          <w:p>
            <w:pPr>
              <w:pStyle w:val="Compact"/>
            </w:pPr>
            <w:r>
              <w:t xml:space="preserve">ISO/IEC 9899:2011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匿名構造体、_Generic、マルチスレッド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2018年</w:t>
            </w:r>
          </w:p>
        </w:tc>
        <w:tc>
          <w:tcPr/>
          <w:p>
            <w:pPr>
              <w:pStyle w:val="Compact"/>
            </w:pPr>
            <w:r>
              <w:t xml:space="preserve">ISO/IEC 9899:2018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C11のバグ修正版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2023年</w:t>
            </w:r>
          </w:p>
        </w:tc>
        <w:tc>
          <w:tcPr/>
          <w:p>
            <w:pPr>
              <w:pStyle w:val="Compact"/>
            </w:pPr>
            <w:r>
              <w:t xml:space="preserve">ISO/IEC 9899:2023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typeof、_BitInt、改良された型推論</w:t>
            </w:r>
          </w:p>
        </w:tc>
      </w:tr>
    </w:tbl>
    <w:bookmarkEnd w:id="27"/>
    <w:bookmarkStart w:id="33" w:name="各規格の詳しい説明"/>
    <w:p>
      <w:pPr>
        <w:pStyle w:val="3"/>
      </w:pPr>
      <w:r>
        <w:rPr>
          <w:rFonts w:hint="eastAsia"/>
        </w:rPr>
        <w:t xml:space="preserve">各規格の詳しい説明</w:t>
      </w:r>
    </w:p>
    <w:bookmarkStart w:id="28" w:name="c90ansi-c"/>
    <w:p>
      <w:pPr>
        <w:pStyle w:val="4"/>
      </w:pPr>
      <w:r>
        <w:rPr>
          <w:rFonts w:hint="eastAsia"/>
        </w:rPr>
        <w:t xml:space="preserve">C90（ANSI</w:t>
      </w:r>
      <w:r>
        <w:t xml:space="preserve"> </w:t>
      </w:r>
      <w:r>
        <w:rPr>
          <w:rFonts w:hint="eastAsia"/>
        </w:rPr>
        <w:t xml:space="preserve">C）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C言語の最初の国際標準規格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最も基本的で、すべてのC言語コンパイラが対応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シンプルで学習しやすく、初心者にお勧め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古い組込みシステムでも確実に動作</w:t>
      </w:r>
    </w:p>
    <w:p>
      <w:pPr>
        <w:pStyle w:val="FirstParagraph"/>
      </w:pPr>
      <w:r>
        <w:rPr>
          <w:rFonts w:hint="eastAsia"/>
          <w:b/>
          <w:bCs/>
        </w:rPr>
        <w:t xml:space="preserve">主な特徴: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関数プロトタイプの導入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void型、const、volatileキーワード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標準ライブラリの定義</w:t>
      </w:r>
    </w:p>
    <w:bookmarkEnd w:id="28"/>
    <w:bookmarkStart w:id="29" w:name="c99"/>
    <w:p>
      <w:pPr>
        <w:pStyle w:val="4"/>
      </w:pPr>
      <w:r>
        <w:t xml:space="preserve">C99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多くの便利な機能が追加された大規模アップデート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現在最も広く使われている規格</w:t>
      </w:r>
    </w:p>
    <w:p>
      <w:pPr>
        <w:pStyle w:val="FirstParagraph"/>
      </w:pPr>
      <w:r>
        <w:rPr>
          <w:rFonts w:hint="eastAsia"/>
          <w:b/>
          <w:bCs/>
        </w:rPr>
        <w:t xml:space="preserve">主な新機能: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forループ内での変数宣言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可変長配列（VLA）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inline関数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_Bool型（stdbool.hでboolとして使用可能）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//形式のコメント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複合リテラル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指定初期化子</w:t>
      </w:r>
    </w:p>
    <w:p>
      <w:pPr>
        <w:pStyle w:val="SourceCode"/>
      </w:pPr>
      <w:r>
        <w:rPr>
          <w:rStyle w:val="CommentTok"/>
        </w:rPr>
        <w:t xml:space="preserve">/* C99の新機能例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forループ内での変数宣言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bool型の使用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可変長配列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C99から可能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指定初期化子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c11"/>
    <w:p>
      <w:pPr>
        <w:pStyle w:val="4"/>
      </w:pPr>
      <w:r>
        <w:t xml:space="preserve">C11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マルチスレッドのサポートが追加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より安全なプログラミングのための機能強化</w:t>
      </w:r>
    </w:p>
    <w:p>
      <w:pPr>
        <w:pStyle w:val="FirstParagraph"/>
      </w:pPr>
      <w:r>
        <w:rPr>
          <w:rFonts w:hint="eastAsia"/>
          <w:b/>
          <w:bCs/>
        </w:rPr>
        <w:t xml:space="preserve">主な新機能: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スレッドライブラリ（threads.h）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アトミック操作（stdatomic.h）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_Generic（型に応じた処理の選択）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_Static_assert（コンパイル時アサーション）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匿名構造体・共用体</w:t>
      </w:r>
    </w:p>
    <w:p>
      <w:pPr>
        <w:pStyle w:val="Compact"/>
        <w:numPr>
          <w:ilvl w:val="0"/>
          <w:numId w:val="1011"/>
        </w:numPr>
      </w:pPr>
      <w:r>
        <w:t xml:space="preserve">_Alignas、_Alignof</w:t>
      </w:r>
    </w:p>
    <w:p>
      <w:pPr>
        <w:pStyle w:val="SourceCode"/>
      </w:pPr>
      <w:r>
        <w:rPr>
          <w:rStyle w:val="CommentTok"/>
        </w:rPr>
        <w:t xml:space="preserve">/* C11の新機能例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CommentTok"/>
        </w:rPr>
        <w:t xml:space="preserve">/* _Static_assertの使用 */</w:t>
      </w:r>
      <w:r>
        <w:br/>
      </w:r>
      <w:r>
        <w:rPr>
          <w:rStyle w:val="KeywordTok"/>
        </w:rPr>
        <w:t xml:space="preserve">_Static_assert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 must be 4 bytes"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_Genericの使用 */</w:t>
      </w:r>
      <w:r>
        <w:br/>
      </w:r>
      <w:r>
        <w:rPr>
          <w:rStyle w:val="PreprocessorTok"/>
        </w:rPr>
        <w:t xml:space="preserve">#define TYPE_NAME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x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_Generic</w:t>
      </w:r>
      <w:r>
        <w:rPr>
          <w:rStyle w:val="OperatorTok"/>
        </w:rPr>
        <w:t xml:space="preserve">((</w:t>
      </w:r>
      <w:r>
        <w:rPr>
          <w:rStyle w:val="PreprocessorTok"/>
        </w:rPr>
        <w:t xml:space="preserve">x</w:t>
      </w:r>
      <w:r>
        <w:rPr>
          <w:rStyle w:val="OperatorTok"/>
        </w:rPr>
        <w:t xml:space="preserve">),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:</w:t>
      </w:r>
      <w:r>
        <w:rPr>
          <w:rStyle w:val="Preprocessor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:</w:t>
      </w:r>
      <w:r>
        <w:rPr>
          <w:rStyle w:val="PreprocessorTok"/>
        </w:rPr>
        <w:t xml:space="preserve"> </w:t>
      </w:r>
      <w:r>
        <w:rPr>
          <w:rStyle w:val="StringTok"/>
        </w:rPr>
        <w:t xml:space="preserve">"float"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:</w:t>
      </w:r>
      <w:r>
        <w:rPr>
          <w:rStyle w:val="PreprocessorTok"/>
        </w:rPr>
        <w:t xml:space="preserve"> </w:t>
      </w:r>
      <w:r>
        <w:rPr>
          <w:rStyle w:val="StringTok"/>
        </w:rPr>
        <w:t xml:space="preserve">"double"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Preprocessor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 is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TYPE_NAME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"i is integer"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 is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TYPE_NAME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"f is float"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c17"/>
    <w:p>
      <w:pPr>
        <w:pStyle w:val="4"/>
      </w:pPr>
      <w:r>
        <w:t xml:space="preserve">C17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C11の細かいバグを修正したマイナーアップデート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新機能の追加はほとんどなし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より安定した規格</w:t>
      </w:r>
    </w:p>
    <w:bookmarkEnd w:id="31"/>
    <w:bookmarkStart w:id="32" w:name="c23"/>
    <w:p>
      <w:pPr>
        <w:pStyle w:val="4"/>
      </w:pPr>
      <w:r>
        <w:t xml:space="preserve">C23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最新の規格（2023年公開）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より使いやすい言語を目指した改良</w:t>
      </w:r>
    </w:p>
    <w:p>
      <w:pPr>
        <w:pStyle w:val="FirstParagraph"/>
      </w:pPr>
      <w:r>
        <w:rPr>
          <w:rFonts w:hint="eastAsia"/>
          <w:b/>
          <w:bCs/>
        </w:rPr>
        <w:t xml:space="preserve">主な新機能: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typeof演算子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_BitInt（任意ビット幅整数）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#embed（バイナリデータの埋め込み）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改良された型推論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nullptr定数</w:t>
      </w:r>
    </w:p>
    <w:bookmarkEnd w:id="32"/>
    <w:bookmarkEnd w:id="33"/>
    <w:bookmarkEnd w:id="34"/>
    <w:bookmarkStart w:id="40" w:name="どの規格を選ぶべきか"/>
    <w:p>
      <w:pPr>
        <w:pStyle w:val="22"/>
      </w:pPr>
      <w:r>
        <w:rPr>
          <w:rFonts w:hint="eastAsia"/>
        </w:rPr>
        <w:t xml:space="preserve">どの規格を選ぶべきか？</w:t>
      </w:r>
    </w:p>
    <w:bookmarkStart w:id="39" w:name="用途別の推奨規格"/>
    <w:p>
      <w:pPr>
        <w:pStyle w:val="3"/>
      </w:pPr>
      <w:r>
        <w:rPr>
          <w:rFonts w:hint="eastAsia"/>
        </w:rPr>
        <w:t xml:space="preserve">用途別の推奨規格</w:t>
      </w:r>
    </w:p>
    <w:bookmarkStart w:id="35" w:name="学習目的"/>
    <w:p>
      <w:pPr>
        <w:pStyle w:val="4"/>
      </w:pPr>
      <w:r>
        <w:rPr>
          <w:rFonts w:hint="eastAsia"/>
        </w:rPr>
        <w:t xml:space="preserve">学習目的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C90から始める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最も基本的な機能を確実に習得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どこでも動く汎用的なコード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段階的に新しい機能を学べる</w:t>
      </w:r>
    </w:p>
    <w:bookmarkEnd w:id="35"/>
    <w:bookmarkStart w:id="36" w:name="実用的なプログラム開発"/>
    <w:p>
      <w:pPr>
        <w:pStyle w:val="4"/>
      </w:pPr>
      <w:r>
        <w:rPr>
          <w:rFonts w:hint="eastAsia"/>
        </w:rPr>
        <w:t xml:space="preserve">実用的なプログラム開発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C99を使う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便利な機能で生産性向上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ほとんどの環境で問題なく動作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現在の業界標準</w:t>
      </w:r>
    </w:p>
    <w:bookmarkEnd w:id="36"/>
    <w:bookmarkStart w:id="37" w:name="組込みシステム開発"/>
    <w:p>
      <w:pPr>
        <w:pStyle w:val="4"/>
      </w:pPr>
      <w:r>
        <w:rPr>
          <w:rFonts w:hint="eastAsia"/>
        </w:rPr>
        <w:t xml:space="preserve">組込みシステム開発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C90またはC99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マイコンやコンパイラの対応状況を確認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古い環境ではC90のみの場合あり</w:t>
      </w:r>
    </w:p>
    <w:bookmarkEnd w:id="37"/>
    <w:bookmarkStart w:id="38" w:name="最新機能を使いたい"/>
    <w:p>
      <w:pPr>
        <w:pStyle w:val="4"/>
      </w:pPr>
      <w:r>
        <w:rPr>
          <w:rFonts w:hint="eastAsia"/>
        </w:rPr>
        <w:t xml:space="preserve">最新機能を使いたい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C11/C17</w:t>
      </w:r>
    </w:p>
    <w:p>
      <w:pPr>
        <w:pStyle w:val="Compact"/>
        <w:numPr>
          <w:ilvl w:val="1"/>
          <w:numId w:val="1022"/>
        </w:numPr>
      </w:pPr>
      <w:r>
        <w:t xml:space="preserve">マルチスレッドプログラミング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より安全なコード記述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モダンな開発環境が必要</w:t>
      </w:r>
    </w:p>
    <w:bookmarkEnd w:id="38"/>
    <w:bookmarkEnd w:id="39"/>
    <w:bookmarkEnd w:id="40"/>
    <w:bookmarkStart w:id="43" w:name="規格による違いの例"/>
    <w:p>
      <w:pPr>
        <w:pStyle w:val="22"/>
      </w:pPr>
      <w:r>
        <w:rPr>
          <w:rFonts w:hint="eastAsia"/>
        </w:rPr>
        <w:t xml:space="preserve">規格による違いの例</w:t>
      </w:r>
    </w:p>
    <w:bookmarkStart w:id="41" w:name="変数宣言の位置"/>
    <w:p>
      <w:pPr>
        <w:pStyle w:val="3"/>
      </w:pPr>
      <w:r>
        <w:rPr>
          <w:rFonts w:hint="eastAsia"/>
        </w:rPr>
        <w:t xml:space="preserve">変数宣言の位置</w:t>
      </w:r>
    </w:p>
    <w:p>
      <w:pPr>
        <w:pStyle w:val="SourceCode"/>
      </w:pPr>
      <w:r>
        <w:rPr>
          <w:rStyle w:val="CommentTok"/>
        </w:rPr>
        <w:t xml:space="preserve">/* C90スタイル - 変数宣言は関数の先頭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C99以降のスタイル - 使用する場所で宣言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コメントの書き方"/>
    <w:p>
      <w:pPr>
        <w:pStyle w:val="3"/>
      </w:pPr>
      <w:r>
        <w:rPr>
          <w:rFonts w:hint="eastAsia"/>
        </w:rPr>
        <w:t xml:space="preserve">コメントの書き方</w:t>
      </w:r>
    </w:p>
    <w:p>
      <w:pPr>
        <w:pStyle w:val="SourceCode"/>
      </w:pPr>
      <w:r>
        <w:rPr>
          <w:rStyle w:val="CommentTok"/>
        </w:rPr>
        <w:t xml:space="preserve">/* C90 - ブロックコメントのみ */</w:t>
      </w:r>
      <w:r>
        <w:br/>
      </w:r>
      <w:r>
        <w:rPr>
          <w:rStyle w:val="CommentTok"/>
        </w:rPr>
        <w:t xml:space="preserve">/* これはコメントです */</w:t>
      </w:r>
      <w:r>
        <w:br/>
      </w:r>
      <w:r>
        <w:rPr>
          <w:rStyle w:val="CommentTok"/>
        </w:rPr>
        <w:t xml:space="preserve">/*</w:t>
      </w:r>
      <w:r>
        <w:br/>
      </w:r>
      <w:r>
        <w:br/>
      </w:r>
      <w:r>
        <w:rPr>
          <w:rStyle w:val="CommentTok"/>
        </w:rPr>
        <w:t xml:space="preserve"> * 複数行の</w:t>
      </w:r>
      <w:r>
        <w:br/>
      </w:r>
      <w:r>
        <w:rPr>
          <w:rStyle w:val="CommentTok"/>
        </w:rPr>
        <w:t xml:space="preserve"> * コメント</w:t>
      </w:r>
      <w:r>
        <w:br/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/* C99以降 - 行コメントも使用可能 */</w:t>
      </w:r>
      <w:r>
        <w:br/>
      </w:r>
      <w:r>
        <w:rPr>
          <w:rStyle w:val="CommentTok"/>
        </w:rPr>
        <w:t xml:space="preserve">// これもコメントです</w:t>
      </w:r>
      <w:r>
        <w:br/>
      </w:r>
      <w:r>
        <w:rPr>
          <w:rStyle w:val="CommentTok"/>
        </w:rPr>
        <w:t xml:space="preserve">// より簡潔に書ける</w:t>
      </w:r>
    </w:p>
    <w:bookmarkEnd w:id="42"/>
    <w:bookmarkEnd w:id="43"/>
    <w:bookmarkStart w:id="44" w:name="コンパイラーでの規格指定"/>
    <w:p>
      <w:pPr>
        <w:pStyle w:val="22"/>
      </w:pPr>
      <w:r>
        <w:rPr>
          <w:rFonts w:hint="eastAsia"/>
        </w:rPr>
        <w:t xml:space="preserve">コンパイラーでの規格指定</w:t>
      </w:r>
    </w:p>
    <w:p>
      <w:pPr>
        <w:pStyle w:val="SourceCode"/>
      </w:pPr>
      <w:r>
        <w:br/>
      </w:r>
      <w:r>
        <w:rPr>
          <w:rStyle w:val="CommentTok"/>
        </w:rPr>
        <w:t xml:space="preserve"># C90準拠</w:t>
      </w:r>
      <w:r>
        <w:br/>
      </w:r>
      <w:r>
        <w:br/>
      </w: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c90 </w:t>
      </w:r>
      <w:r>
        <w:rPr>
          <w:rStyle w:val="AttributeTok"/>
        </w:rPr>
        <w:t xml:space="preserve">-pedantic</w:t>
      </w:r>
      <w:r>
        <w:rPr>
          <w:rStyle w:val="NormalTok"/>
        </w:rPr>
        <w:t xml:space="preserve"> program.c</w:t>
      </w:r>
      <w:r>
        <w:br/>
      </w:r>
      <w:r>
        <w:br/>
      </w:r>
      <w:r>
        <w:rPr>
          <w:rStyle w:val="CommentTok"/>
        </w:rPr>
        <w:t xml:space="preserve"># C99準拠</w:t>
      </w:r>
      <w:r>
        <w:br/>
      </w:r>
      <w:r>
        <w:br/>
      </w: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c99 </w:t>
      </w:r>
      <w:r>
        <w:rPr>
          <w:rStyle w:val="AttributeTok"/>
        </w:rPr>
        <w:t xml:space="preserve">-pedantic</w:t>
      </w:r>
      <w:r>
        <w:rPr>
          <w:rStyle w:val="NormalTok"/>
        </w:rPr>
        <w:t xml:space="preserve"> program.c</w:t>
      </w:r>
      <w:r>
        <w:br/>
      </w:r>
      <w:r>
        <w:br/>
      </w:r>
      <w:r>
        <w:rPr>
          <w:rStyle w:val="CommentTok"/>
        </w:rPr>
        <w:t xml:space="preserve"># C11準拠</w:t>
      </w:r>
      <w:r>
        <w:br/>
      </w:r>
      <w:r>
        <w:br/>
      </w: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c11 </w:t>
      </w:r>
      <w:r>
        <w:rPr>
          <w:rStyle w:val="AttributeTok"/>
        </w:rPr>
        <w:t xml:space="preserve">-pedantic</w:t>
      </w:r>
      <w:r>
        <w:rPr>
          <w:rStyle w:val="NormalTok"/>
        </w:rPr>
        <w:t xml:space="preserve"> program.c</w:t>
      </w:r>
      <w:r>
        <w:br/>
      </w:r>
      <w:r>
        <w:br/>
      </w:r>
      <w:r>
        <w:rPr>
          <w:rStyle w:val="CommentTok"/>
        </w:rPr>
        <w:t xml:space="preserve"># C17準拠</w:t>
      </w:r>
      <w:r>
        <w:br/>
      </w:r>
      <w:r>
        <w:br/>
      </w: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c17 </w:t>
      </w:r>
      <w:r>
        <w:rPr>
          <w:rStyle w:val="AttributeTok"/>
        </w:rPr>
        <w:t xml:space="preserve">-pedantic</w:t>
      </w:r>
      <w:r>
        <w:rPr>
          <w:rStyle w:val="NormalTok"/>
        </w:rPr>
        <w:t xml:space="preserve"> program.c</w:t>
      </w:r>
      <w:r>
        <w:br/>
      </w:r>
      <w:r>
        <w:br/>
      </w:r>
      <w:r>
        <w:rPr>
          <w:rStyle w:val="CommentTok"/>
        </w:rPr>
        <w:t xml:space="preserve"># C23準拠（コンパイラーが対応している場合）</w:t>
      </w:r>
      <w:r>
        <w:br/>
      </w:r>
      <w:r>
        <w:br/>
      </w: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c23 </w:t>
      </w:r>
      <w:r>
        <w:rPr>
          <w:rStyle w:val="AttributeTok"/>
        </w:rPr>
        <w:t xml:space="preserve">-pedantic</w:t>
      </w:r>
      <w:r>
        <w:rPr>
          <w:rStyle w:val="NormalTok"/>
        </w:rPr>
        <w:t xml:space="preserve"> program.c</w:t>
      </w:r>
    </w:p>
    <w:bookmarkEnd w:id="44"/>
    <w:bookmarkStart w:id="45" w:name="この章のまとめ"/>
    <w:p>
      <w:pPr>
        <w:pStyle w:val="22"/>
      </w:pPr>
      <w:r>
        <w:rPr>
          <w:rFonts w:hint="eastAsia"/>
        </w:rPr>
        <w:t xml:space="preserve">この章のまとめ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C言語は50年以上の歴史を持つ言語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時代とともに進化し、複数の規格が存在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初学者はC90から始めて、徐々に新機能を学ぶのがおすすめ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実務ではC99が最も一般的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プロジェクトの要件に応じて適切な規格を選択することが重要</w:t>
      </w:r>
    </w:p>
    <w:bookmarkEnd w:id="45"/>
    <w:bookmarkStart w:id="46" w:name="次の章へ"/>
    <w:p>
      <w:pPr>
        <w:pStyle w:val="22"/>
      </w:pPr>
      <w:r>
        <w:rPr>
          <w:rFonts w:hint="eastAsia"/>
        </w:rPr>
        <w:t xml:space="preserve">次の章へ</w:t>
      </w:r>
    </w:p>
    <w:p>
      <w:pPr>
        <w:pStyle w:val="FirstParagraph"/>
      </w:pPr>
      <w:r>
        <w:rPr>
          <w:rFonts w:hint="eastAsia"/>
        </w:rPr>
        <w:t xml:space="preserve">C言語の規格について理解できました。メインの学習に戻りましょう。</w:t>
      </w:r>
    </w:p>
    <w:bookmarkEnd w:id="46"/>
    <w:bookmarkStart w:id="48" w:name="演習問題"/>
    <w:p>
      <w:pPr>
        <w:pStyle w:val="22"/>
      </w:pPr>
      <w:r>
        <w:rPr>
          <w:rFonts w:hint="eastAsia"/>
        </w:rPr>
        <w:t xml:space="preserve">演習問題</w:t>
      </w:r>
    </w:p>
    <w:p>
      <w:pPr>
        <w:pStyle w:val="FirstParagraph"/>
      </w:pPr>
      <w:r>
        <w:rPr>
          <w:rFonts w:hint="eastAsia"/>
        </w:rPr>
        <w:t xml:space="preserve">この章の内容を理解したら、</w:t>
      </w:r>
      <w:hyperlink r:id="rId47">
        <w:r>
          <w:rPr>
            <w:rStyle w:val="af"/>
            <w:rFonts w:hint="eastAsia"/>
          </w:rPr>
          <w:t xml:space="preserve">演習問題</w:t>
        </w:r>
      </w:hyperlink>
      <w:r>
        <w:rPr>
          <w:rFonts w:hint="eastAsia"/>
        </w:rPr>
        <w:t xml:space="preserve">に挑戦してみましょう。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補章2-開発環境の詳細設定"/>
    <w:p>
      <w:pPr>
        <w:pStyle w:val="16"/>
      </w:pPr>
      <w:r>
        <w:rPr>
          <w:rFonts w:hint="eastAsia"/>
        </w:rPr>
        <w:t xml:space="preserve">補章2:</w:t>
      </w:r>
      <w:r>
        <w:t xml:space="preserve"> </w:t>
      </w:r>
      <w:r>
        <w:rPr>
          <w:rFonts w:hint="eastAsia"/>
        </w:rPr>
        <w:t xml:space="preserve">開発環境の詳細設定</w:t>
      </w:r>
    </w:p>
    <w:bookmarkEnd w:id="50"/>
    <w:bookmarkStart w:id="76" w:name="開発環境の詳細設定"/>
    <w:p>
      <w:pPr>
        <w:pStyle w:val="16"/>
      </w:pPr>
      <w:r>
        <w:rPr>
          <w:rFonts w:hint="eastAsia"/>
        </w:rPr>
        <w:t xml:space="preserve">開発環境の詳細設定</w:t>
      </w:r>
    </w:p>
    <w:bookmarkStart w:id="51" w:name="対応c規格-1"/>
    <w:p>
      <w:pPr>
        <w:pStyle w:val="22"/>
      </w:pPr>
      <w:r>
        <w:rPr>
          <w:rFonts w:hint="eastAsia"/>
        </w:rPr>
        <w:t xml:space="preserve">対応C規格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主要対象:</w:t>
      </w:r>
      <w:r>
        <w:t xml:space="preserve"> </w:t>
      </w:r>
      <w:r>
        <w:rPr>
          <w:rFonts w:hint="eastAsia"/>
        </w:rPr>
        <w:t xml:space="preserve">全規格共通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学習内容:</w:t>
      </w:r>
      <w:r>
        <w:t xml:space="preserve"> </w:t>
      </w:r>
      <w:r>
        <w:rPr>
          <w:rFonts w:hint="eastAsia"/>
        </w:rPr>
        <w:t xml:space="preserve">開発環境の詳細設定、環境診断、コンパイル過程の理解</w:t>
      </w:r>
    </w:p>
    <w:bookmarkEnd w:id="51"/>
    <w:bookmarkStart w:id="52" w:name="学習目標-1"/>
    <w:p>
      <w:pPr>
        <w:pStyle w:val="22"/>
      </w:pPr>
      <w:r>
        <w:rPr>
          <w:rFonts w:hint="eastAsia"/>
        </w:rPr>
        <w:t xml:space="preserve">学習目標</w:t>
      </w:r>
    </w:p>
    <w:p>
      <w:pPr>
        <w:pStyle w:val="FirstParagraph"/>
      </w:pPr>
      <w:r>
        <w:rPr>
          <w:rFonts w:hint="eastAsia"/>
        </w:rPr>
        <w:t xml:space="preserve">この章を完了すると、以下のことができるようになります。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開発環境の詳細な設定方法を理解する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コンパイル過程の各段階を理解する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環境固有の情報を取得・確認できる</w:t>
      </w:r>
    </w:p>
    <w:p>
      <w:pPr>
        <w:pStyle w:val="Compact"/>
        <w:numPr>
          <w:ilvl w:val="0"/>
          <w:numId w:val="1025"/>
        </w:numPr>
      </w:pPr>
      <w:r>
        <w:t xml:space="preserve">トラブルシューティングができるようになる</w:t>
      </w:r>
    </w:p>
    <w:bookmarkEnd w:id="52"/>
    <w:bookmarkStart w:id="58" w:name="開発環境の詳細"/>
    <w:p>
      <w:pPr>
        <w:pStyle w:val="22"/>
      </w:pPr>
      <w:r>
        <w:rPr>
          <w:rFonts w:hint="eastAsia"/>
        </w:rPr>
        <w:t xml:space="preserve">開発環境の詳細</w:t>
      </w:r>
    </w:p>
    <w:bookmarkStart w:id="53" w:name="必須ツールの詳細"/>
    <w:p>
      <w:pPr>
        <w:pStyle w:val="3"/>
      </w:pPr>
      <w:r>
        <w:rPr>
          <w:rFonts w:hint="eastAsia"/>
        </w:rPr>
        <w:t xml:space="preserve">必須ツールの詳細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テキストエディター</w:t>
      </w:r>
    </w:p>
    <w:p>
      <w:pPr>
        <w:pStyle w:val="Compact"/>
        <w:numPr>
          <w:ilvl w:val="1"/>
          <w:numId w:val="1027"/>
        </w:numPr>
      </w:pPr>
      <w:r>
        <w:t xml:space="preserve">Visual Studio </w:t>
      </w:r>
      <w:r>
        <w:rPr>
          <w:rFonts w:hint="eastAsia"/>
        </w:rPr>
        <w:t xml:space="preserve">Code（推奨）</w:t>
      </w:r>
    </w:p>
    <w:p>
      <w:pPr>
        <w:pStyle w:val="Compact"/>
        <w:numPr>
          <w:ilvl w:val="1"/>
          <w:numId w:val="1027"/>
        </w:numPr>
      </w:pPr>
      <w:r>
        <w:t xml:space="preserve">Sublime Text</w:t>
      </w:r>
    </w:p>
    <w:p>
      <w:pPr>
        <w:pStyle w:val="Compact"/>
        <w:numPr>
          <w:ilvl w:val="1"/>
          <w:numId w:val="1027"/>
        </w:numPr>
      </w:pPr>
      <w:r>
        <w:t xml:space="preserve">Atom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Vim/Emacs（上級者向け）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コンパイラー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GCC（GNU</w:t>
      </w:r>
      <w:r>
        <w:t xml:space="preserve"> Compiler </w:t>
      </w:r>
      <w:r>
        <w:rPr>
          <w:rFonts w:hint="eastAsia"/>
        </w:rPr>
        <w:t xml:space="preserve">Collection）</w:t>
      </w:r>
    </w:p>
    <w:p>
      <w:pPr>
        <w:pStyle w:val="Compact"/>
        <w:numPr>
          <w:ilvl w:val="1"/>
          <w:numId w:val="1028"/>
        </w:numPr>
      </w:pPr>
      <w:r>
        <w:t xml:space="preserve">Clang/LLVM</w:t>
      </w:r>
    </w:p>
    <w:p>
      <w:pPr>
        <w:pStyle w:val="Compact"/>
        <w:numPr>
          <w:ilvl w:val="1"/>
          <w:numId w:val="1028"/>
        </w:numPr>
      </w:pPr>
      <w:r>
        <w:t xml:space="preserve">Microsoft Visual C++</w:t>
      </w:r>
    </w:p>
    <w:p>
      <w:pPr>
        <w:pStyle w:val="Compact"/>
        <w:numPr>
          <w:ilvl w:val="1"/>
          <w:numId w:val="1028"/>
        </w:numPr>
      </w:pPr>
      <w:r>
        <w:t xml:space="preserve">Intel C++ Compiler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デバッガー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GDB（GNU</w:t>
      </w:r>
      <w:r>
        <w:t xml:space="preserve"> </w:t>
      </w:r>
      <w:r>
        <w:rPr>
          <w:rFonts w:hint="eastAsia"/>
        </w:rPr>
        <w:t xml:space="preserve">Debugger）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LLDB（LLVM</w:t>
      </w:r>
      <w:r>
        <w:t xml:space="preserve"> </w:t>
      </w:r>
      <w:r>
        <w:rPr>
          <w:rFonts w:hint="eastAsia"/>
        </w:rPr>
        <w:t xml:space="preserve">Debugger）</w:t>
      </w:r>
    </w:p>
    <w:p>
      <w:pPr>
        <w:pStyle w:val="Compact"/>
        <w:numPr>
          <w:ilvl w:val="1"/>
          <w:numId w:val="1029"/>
        </w:numPr>
      </w:pPr>
      <w:r>
        <w:t xml:space="preserve">Visual Studio Debugger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ビルドツール</w:t>
      </w:r>
    </w:p>
    <w:p>
      <w:pPr>
        <w:pStyle w:val="Compact"/>
        <w:numPr>
          <w:ilvl w:val="1"/>
          <w:numId w:val="1030"/>
        </w:numPr>
      </w:pPr>
      <w:r>
        <w:t xml:space="preserve">Make</w:t>
      </w:r>
    </w:p>
    <w:p>
      <w:pPr>
        <w:pStyle w:val="Compact"/>
        <w:numPr>
          <w:ilvl w:val="1"/>
          <w:numId w:val="1030"/>
        </w:numPr>
      </w:pPr>
      <w:r>
        <w:t xml:space="preserve">CMake</w:t>
      </w:r>
    </w:p>
    <w:p>
      <w:pPr>
        <w:pStyle w:val="Compact"/>
        <w:numPr>
          <w:ilvl w:val="1"/>
          <w:numId w:val="1030"/>
        </w:numPr>
      </w:pPr>
      <w:r>
        <w:t xml:space="preserve">Ninja</w:t>
      </w:r>
    </w:p>
    <w:bookmarkEnd w:id="53"/>
    <w:bookmarkStart w:id="57" w:name="os別の詳細設定"/>
    <w:p>
      <w:pPr>
        <w:pStyle w:val="3"/>
      </w:pPr>
      <w:r>
        <w:rPr>
          <w:rFonts w:hint="eastAsia"/>
        </w:rPr>
        <w:t xml:space="preserve">OS別の詳細設定</w:t>
      </w:r>
    </w:p>
    <w:bookmarkStart w:id="54" w:name="windows"/>
    <w:p>
      <w:pPr>
        <w:pStyle w:val="4"/>
      </w:pPr>
      <w:r>
        <w:t xml:space="preserve">Windows</w:t>
      </w:r>
    </w:p>
    <w:p>
      <w:pPr>
        <w:pStyle w:val="FirstParagraph"/>
      </w:pPr>
      <w:r>
        <w:rPr>
          <w:rFonts w:hint="eastAsia"/>
          <w:b/>
          <w:bCs/>
        </w:rPr>
        <w:t xml:space="preserve">MinGW-w64の詳細設定:</w:t>
      </w:r>
    </w:p>
    <w:p>
      <w:pPr>
        <w:numPr>
          <w:ilvl w:val="0"/>
          <w:numId w:val="1031"/>
        </w:numPr>
      </w:pPr>
      <w:r>
        <w:t xml:space="preserve">インストーラーのダウンロード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インストール時の設定：</w:t>
      </w:r>
    </w:p>
    <w:p>
      <w:pPr>
        <w:pStyle w:val="Compact"/>
        <w:numPr>
          <w:ilvl w:val="1"/>
          <w:numId w:val="1032"/>
        </w:numPr>
      </w:pPr>
      <w:r>
        <w:t xml:space="preserve">Architecture: </w:t>
      </w:r>
      <w:r>
        <w:rPr>
          <w:rFonts w:hint="eastAsia"/>
        </w:rPr>
        <w:t xml:space="preserve">x86_64（64ビット版）</w:t>
      </w:r>
    </w:p>
    <w:p>
      <w:pPr>
        <w:pStyle w:val="Compact"/>
        <w:numPr>
          <w:ilvl w:val="1"/>
          <w:numId w:val="1032"/>
        </w:numPr>
      </w:pPr>
      <w:r>
        <w:t xml:space="preserve">Threads: </w:t>
      </w:r>
      <w:r>
        <w:rPr>
          <w:rFonts w:hint="eastAsia"/>
        </w:rPr>
        <w:t xml:space="preserve">posix（C11スレッド対応）</w:t>
      </w:r>
    </w:p>
    <w:p>
      <w:pPr>
        <w:pStyle w:val="Compact"/>
        <w:numPr>
          <w:ilvl w:val="1"/>
          <w:numId w:val="1032"/>
        </w:numPr>
      </w:pPr>
      <w:r>
        <w:t xml:space="preserve">Exception: </w:t>
      </w:r>
      <w:r>
        <w:rPr>
          <w:rFonts w:hint="eastAsia"/>
        </w:rPr>
        <w:t xml:space="preserve">seh（構造化例外処理）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環境変数の設定：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setx PATH "%PATH%;C:\mingw64\bin"</w:t>
      </w:r>
    </w:p>
    <w:p>
      <w:pPr>
        <w:pStyle w:val="FirstParagraph"/>
      </w:pPr>
      <w:r>
        <w:rPr>
          <w:b/>
          <w:bCs/>
        </w:rPr>
        <w:t xml:space="preserve">Visual Studio Community: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C++開発ワークロードをインストール</w:t>
      </w:r>
    </w:p>
    <w:p>
      <w:pPr>
        <w:pStyle w:val="Compact"/>
        <w:numPr>
          <w:ilvl w:val="0"/>
          <w:numId w:val="1033"/>
        </w:numPr>
      </w:pPr>
      <w:r>
        <w:t xml:space="preserve">Windows SDK </w:t>
      </w:r>
      <w:r>
        <w:rPr>
          <w:rFonts w:hint="eastAsia"/>
        </w:rPr>
        <w:t xml:space="preserve">を含める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CMakeサポートを追加</w:t>
      </w:r>
    </w:p>
    <w:bookmarkEnd w:id="54"/>
    <w:bookmarkStart w:id="55" w:name="macos"/>
    <w:p>
      <w:pPr>
        <w:pStyle w:val="4"/>
      </w:pPr>
      <w:r>
        <w:t xml:space="preserve">macOS</w:t>
      </w:r>
    </w:p>
    <w:p>
      <w:pPr>
        <w:pStyle w:val="FirstParagraph"/>
      </w:pPr>
      <w:r>
        <w:rPr>
          <w:b/>
          <w:bCs/>
        </w:rPr>
        <w:t xml:space="preserve">Xcode Command Line </w:t>
      </w:r>
      <w:r>
        <w:rPr>
          <w:rFonts w:hint="eastAsia"/>
          <w:b/>
          <w:bCs/>
        </w:rPr>
        <w:t xml:space="preserve">Toolsの詳細:</w:t>
      </w:r>
    </w:p>
    <w:p>
      <w:pPr>
        <w:pStyle w:val="SourceCode"/>
      </w:pPr>
      <w:r>
        <w:br/>
      </w:r>
      <w:r>
        <w:rPr>
          <w:rStyle w:val="CommentTok"/>
        </w:rPr>
        <w:t xml:space="preserve"># インストール</w:t>
      </w:r>
      <w:r>
        <w:br/>
      </w:r>
      <w:r>
        <w:br/>
      </w:r>
      <w:r>
        <w:rPr>
          <w:rStyle w:val="ExtensionTok"/>
        </w:rPr>
        <w:t xml:space="preserve">xcode-select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</w:t>
      </w:r>
      <w:r>
        <w:br/>
      </w:r>
      <w:r>
        <w:br/>
      </w:r>
      <w:r>
        <w:rPr>
          <w:rStyle w:val="CommentTok"/>
        </w:rPr>
        <w:t xml:space="preserve"># 確認</w:t>
      </w:r>
      <w:r>
        <w:br/>
      </w:r>
      <w:r>
        <w:br/>
      </w:r>
      <w:r>
        <w:rPr>
          <w:rStyle w:val="ExtensionTok"/>
        </w:rPr>
        <w:t xml:space="preserve">xcode-select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br/>
      </w:r>
      <w:r>
        <w:br/>
      </w:r>
      <w:r>
        <w:rPr>
          <w:rStyle w:val="CommentTok"/>
        </w:rPr>
        <w:t xml:space="preserve"># バージョン確認</w:t>
      </w:r>
      <w:r>
        <w:br/>
      </w:r>
      <w:r>
        <w:br/>
      </w: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clang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rPr>
          <w:rFonts w:hint="eastAsia"/>
          <w:b/>
          <w:bCs/>
        </w:rPr>
        <w:t xml:space="preserve">Homebrewでの追加ツール:</w:t>
      </w:r>
    </w:p>
    <w:p>
      <w:pPr>
        <w:pStyle w:val="SourceCode"/>
      </w:pPr>
      <w:r>
        <w:br/>
      </w:r>
      <w:r>
        <w:rPr>
          <w:rStyle w:val="CommentTok"/>
        </w:rPr>
        <w:t xml:space="preserve"># Homebrewのインストール</w:t>
      </w:r>
      <w:r>
        <w:br/>
      </w:r>
      <w:r>
        <w:br/>
      </w:r>
      <w:r>
        <w:rPr>
          <w:rStyle w:val="ExtensionTok"/>
        </w:rPr>
        <w:t xml:space="preserve">/bin/bash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https://raw.githubusercontent.com/Homebrew/install/HEAD/install.sh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開発ツールのインストール</w:t>
      </w:r>
      <w:r>
        <w:br/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gcc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gdb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cmake</w:t>
      </w:r>
    </w:p>
    <w:bookmarkEnd w:id="55"/>
    <w:bookmarkStart w:id="56" w:name="linux"/>
    <w:p>
      <w:pPr>
        <w:pStyle w:val="4"/>
      </w:pPr>
      <w:r>
        <w:t xml:space="preserve">Linux</w:t>
      </w:r>
    </w:p>
    <w:p>
      <w:pPr>
        <w:pStyle w:val="FirstParagraph"/>
      </w:pPr>
      <w:r>
        <w:rPr>
          <w:rFonts w:hint="eastAsia"/>
          <w:b/>
          <w:bCs/>
        </w:rPr>
        <w:t xml:space="preserve">各ディストリビューション別:</w:t>
      </w:r>
    </w:p>
    <w:p>
      <w:pPr>
        <w:pStyle w:val="a2"/>
      </w:pPr>
      <w:r>
        <w:rPr>
          <w:b/>
          <w:bCs/>
        </w:rPr>
        <w:t xml:space="preserve">Ubuntu/Debian: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build-essential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gdb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cmake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valgrind</w:t>
      </w:r>
    </w:p>
    <w:p>
      <w:pPr>
        <w:pStyle w:val="FirstParagraph"/>
      </w:pPr>
      <w:r>
        <w:rPr>
          <w:b/>
          <w:bCs/>
        </w:rPr>
        <w:t xml:space="preserve">Fedora/RHEL: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groupinstall </w:t>
      </w:r>
      <w:r>
        <w:rPr>
          <w:rStyle w:val="StringTok"/>
        </w:rPr>
        <w:t xml:space="preserve">"Development Tools"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gcc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gdb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cmake</w:t>
      </w:r>
    </w:p>
    <w:p>
      <w:pPr>
        <w:pStyle w:val="FirstParagraph"/>
      </w:pPr>
      <w:r>
        <w:rPr>
          <w:b/>
          <w:bCs/>
        </w:rPr>
        <w:t xml:space="preserve">Arch Linux: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base-devel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gdb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cmake</w:t>
      </w:r>
    </w:p>
    <w:bookmarkEnd w:id="56"/>
    <w:bookmarkEnd w:id="57"/>
    <w:bookmarkEnd w:id="58"/>
    <w:bookmarkStart w:id="65" w:name="コンパイル過程の詳細"/>
    <w:p>
      <w:pPr>
        <w:pStyle w:val="22"/>
      </w:pPr>
      <w:r>
        <w:rPr>
          <w:rFonts w:hint="eastAsia"/>
        </w:rPr>
        <w:t xml:space="preserve">コンパイル過程の詳細</w:t>
      </w:r>
    </w:p>
    <w:bookmarkStart w:id="59" w:name="コンパイルの各段階"/>
    <w:p>
      <w:pPr>
        <w:pStyle w:val="3"/>
      </w:pPr>
      <w:r>
        <w:rPr>
          <w:rFonts w:hint="eastAsia"/>
        </w:rPr>
        <w:t xml:space="preserve">コンパイルの各段階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プリプロセッサ処理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source.c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source.i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#include</w:t>
      </w:r>
      <w:r>
        <w:rPr>
          <w:rFonts w:hint="eastAsia"/>
        </w:rPr>
        <w:t xml:space="preserve">の展開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#define</w:t>
      </w:r>
      <w:r>
        <w:rPr>
          <w:rFonts w:hint="eastAsia"/>
        </w:rPr>
        <w:t xml:space="preserve">の置換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条件付きコンパイルの処理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コンパイル（狭義）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source.i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source.s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C言語からアセンブリ言語へ変換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構文解析と意味解析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最適化の実行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アセンブル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source.s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source.o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アセンブリ言語から機械語へ変換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オブジェクトファイルの生成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リンク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source.o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program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オブジェクトファイルの結合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ライブラリの結合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実行ファイルの生成</w:t>
      </w:r>
    </w:p>
    <w:bookmarkEnd w:id="59"/>
    <w:bookmarkStart w:id="64" w:name="コンパイラーオプションの詳細"/>
    <w:p>
      <w:pPr>
        <w:pStyle w:val="3"/>
      </w:pPr>
      <w:r>
        <w:rPr>
          <w:rFonts w:hint="eastAsia"/>
        </w:rPr>
        <w:t xml:space="preserve">コンパイラーオプションの詳細</w:t>
      </w:r>
    </w:p>
    <w:bookmarkStart w:id="60" w:name="警告オプション"/>
    <w:p>
      <w:pPr>
        <w:pStyle w:val="4"/>
      </w:pPr>
      <w:r>
        <w:rPr>
          <w:rFonts w:hint="eastAsia"/>
        </w:rPr>
        <w:t xml:space="preserve">警告オプション</w:t>
      </w:r>
    </w:p>
    <w:p>
      <w:pPr>
        <w:pStyle w:val="SourceCode"/>
      </w:pPr>
      <w:r>
        <w:rPr>
          <w:rStyle w:val="ExtensionTok"/>
        </w:rPr>
        <w:t xml:space="preserve">-Wall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基本的な警告をすべて有効化</w:t>
      </w:r>
      <w:r>
        <w:br/>
      </w:r>
      <w:r>
        <w:rPr>
          <w:rStyle w:val="ExtensionTok"/>
        </w:rPr>
        <w:t xml:space="preserve">-Wextra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追加の警告を有効化</w:t>
      </w:r>
      <w:r>
        <w:br/>
      </w:r>
      <w:r>
        <w:rPr>
          <w:rStyle w:val="ExtensionTok"/>
        </w:rPr>
        <w:t xml:space="preserve">-Werror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警告をエラーとして扱う</w:t>
      </w:r>
      <w:r>
        <w:br/>
      </w:r>
      <w:r>
        <w:rPr>
          <w:rStyle w:val="ExtensionTok"/>
        </w:rPr>
        <w:t xml:space="preserve">-pedantic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規格に厳密に従う</w:t>
      </w:r>
      <w:r>
        <w:br/>
      </w:r>
      <w:r>
        <w:rPr>
          <w:rStyle w:val="ExtensionTok"/>
        </w:rPr>
        <w:t xml:space="preserve">-Wno-unused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未使用変数の警告を無効化</w:t>
      </w:r>
    </w:p>
    <w:bookmarkEnd w:id="60"/>
    <w:bookmarkStart w:id="61" w:name="最適化オプション"/>
    <w:p>
      <w:pPr>
        <w:pStyle w:val="4"/>
      </w:pPr>
      <w:r>
        <w:rPr>
          <w:rFonts w:hint="eastAsia"/>
        </w:rPr>
        <w:t xml:space="preserve">最適化オプション</w:t>
      </w:r>
    </w:p>
    <w:p>
      <w:pPr>
        <w:pStyle w:val="SourceCode"/>
      </w:pPr>
      <w:r>
        <w:rPr>
          <w:rStyle w:val="ExtensionTok"/>
        </w:rPr>
        <w:t xml:space="preserve">-O0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最適化なし（デフォルト）</w:t>
      </w:r>
      <w:r>
        <w:br/>
      </w:r>
      <w:r>
        <w:rPr>
          <w:rStyle w:val="ExtensionTok"/>
        </w:rPr>
        <w:t xml:space="preserve">-O1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基本的な最適化</w:t>
      </w:r>
      <w:r>
        <w:br/>
      </w:r>
      <w:r>
        <w:rPr>
          <w:rStyle w:val="ExtensionTok"/>
        </w:rPr>
        <w:t xml:space="preserve">-O2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推奨される最適化</w:t>
      </w:r>
      <w:r>
        <w:br/>
      </w:r>
      <w:r>
        <w:rPr>
          <w:rStyle w:val="ExtensionTok"/>
        </w:rPr>
        <w:t xml:space="preserve">-O3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積極的な最適化</w:t>
      </w:r>
      <w:r>
        <w:br/>
      </w:r>
      <w:r>
        <w:rPr>
          <w:rStyle w:val="ExtensionTok"/>
        </w:rPr>
        <w:t xml:space="preserve">-Os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サイズ最適化</w:t>
      </w:r>
      <w:r>
        <w:br/>
      </w:r>
      <w:r>
        <w:rPr>
          <w:rStyle w:val="ExtensionTok"/>
        </w:rPr>
        <w:t xml:space="preserve">-Og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デバッグ向け最適化</w:t>
      </w:r>
    </w:p>
    <w:bookmarkEnd w:id="61"/>
    <w:bookmarkStart w:id="62" w:name="デバッグオプション"/>
    <w:p>
      <w:pPr>
        <w:pStyle w:val="4"/>
      </w:pPr>
      <w:r>
        <w:t xml:space="preserve">デバッグオプション</w:t>
      </w:r>
    </w:p>
    <w:p>
      <w:pPr>
        <w:pStyle w:val="SourceCode"/>
      </w:pPr>
      <w:r>
        <w:rPr>
          <w:rStyle w:val="ExtensionTok"/>
        </w:rPr>
        <w:t xml:space="preserve">-g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デバッグ情報を含める</w:t>
      </w:r>
      <w:r>
        <w:br/>
      </w:r>
      <w:r>
        <w:rPr>
          <w:rStyle w:val="ExtensionTok"/>
        </w:rPr>
        <w:t xml:space="preserve">-g3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マクロ情報も含める</w:t>
      </w:r>
      <w:r>
        <w:br/>
      </w:r>
      <w:r>
        <w:rPr>
          <w:rStyle w:val="ExtensionTok"/>
        </w:rPr>
        <w:t xml:space="preserve">-ggdb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GDB用の詳細情報</w:t>
      </w:r>
    </w:p>
    <w:bookmarkEnd w:id="62"/>
    <w:bookmarkStart w:id="63" w:name="その他の重要なオプション"/>
    <w:p>
      <w:pPr>
        <w:pStyle w:val="4"/>
      </w:pPr>
      <w:r>
        <w:rPr>
          <w:rFonts w:hint="eastAsia"/>
        </w:rPr>
        <w:t xml:space="preserve">その他の重要なオプション</w:t>
      </w:r>
    </w:p>
    <w:p>
      <w:pPr>
        <w:pStyle w:val="SourceCode"/>
      </w:pPr>
      <w:r>
        <w:rPr>
          <w:rStyle w:val="ExtensionTok"/>
        </w:rPr>
        <w:t xml:space="preserve">-std=c99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C99規格を使用</w:t>
      </w:r>
      <w:r>
        <w:br/>
      </w:r>
      <w:r>
        <w:rPr>
          <w:rStyle w:val="ExtensionTok"/>
        </w:rPr>
        <w:t xml:space="preserve">-D</w:t>
      </w:r>
      <w:r>
        <w:rPr>
          <w:rStyle w:val="NormalTok"/>
        </w:rPr>
        <w:t xml:space="preserve"> DEBUG       </w:t>
      </w:r>
      <w:r>
        <w:rPr>
          <w:rStyle w:val="CommentTok"/>
        </w:rPr>
        <w:t xml:space="preserve"># DEBUGマクロを定義</w:t>
      </w:r>
      <w:r>
        <w:br/>
      </w:r>
      <w:r>
        <w:rPr>
          <w:rStyle w:val="ExtensionTok"/>
        </w:rPr>
        <w:t xml:space="preserve">-I</w:t>
      </w:r>
      <w:r>
        <w:rPr>
          <w:rStyle w:val="NormalTok"/>
        </w:rPr>
        <w:t xml:space="preserve"> /path       </w:t>
      </w:r>
      <w:r>
        <w:rPr>
          <w:rStyle w:val="CommentTok"/>
        </w:rPr>
        <w:t xml:space="preserve"># インクルードパスを追加</w:t>
      </w:r>
      <w:r>
        <w:br/>
      </w:r>
      <w:r>
        <w:rPr>
          <w:rStyle w:val="ExtensionTok"/>
        </w:rPr>
        <w:t xml:space="preserve">-L</w:t>
      </w:r>
      <w:r>
        <w:rPr>
          <w:rStyle w:val="NormalTok"/>
        </w:rPr>
        <w:t xml:space="preserve"> /path       </w:t>
      </w:r>
      <w:r>
        <w:rPr>
          <w:rStyle w:val="CommentTok"/>
        </w:rPr>
        <w:t xml:space="preserve"># ライブラリパスを追加</w:t>
      </w:r>
      <w:r>
        <w:br/>
      </w:r>
      <w:r>
        <w:rPr>
          <w:rStyle w:val="ExtensionTok"/>
        </w:rPr>
        <w:t xml:space="preserve">-l</w:t>
      </w:r>
      <w:r>
        <w:rPr>
          <w:rStyle w:val="NormalTok"/>
        </w:rPr>
        <w:t xml:space="preserve"> library     </w:t>
      </w:r>
      <w:r>
        <w:rPr>
          <w:rStyle w:val="CommentTok"/>
        </w:rPr>
        <w:t xml:space="preserve"># ライブラリをリンク</w:t>
      </w:r>
      <w:r>
        <w:br/>
      </w:r>
      <w:r>
        <w:rPr>
          <w:rStyle w:val="ExtensionTok"/>
        </w:rPr>
        <w:t xml:space="preserve">-fPIC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位置独立コード生成</w:t>
      </w:r>
      <w:r>
        <w:br/>
      </w:r>
      <w:r>
        <w:rPr>
          <w:rStyle w:val="ExtensionTok"/>
        </w:rPr>
        <w:t xml:space="preserve">-shared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共有ライブラリ作成</w:t>
      </w:r>
    </w:p>
    <w:bookmarkEnd w:id="63"/>
    <w:bookmarkEnd w:id="64"/>
    <w:bookmarkEnd w:id="65"/>
    <w:bookmarkStart w:id="69" w:name="環境情報の取得"/>
    <w:p>
      <w:pPr>
        <w:pStyle w:val="22"/>
      </w:pPr>
      <w:r>
        <w:rPr>
          <w:rFonts w:hint="eastAsia"/>
        </w:rPr>
        <w:t xml:space="preserve">環境情報の取得</w:t>
      </w:r>
    </w:p>
    <w:bookmarkStart w:id="66" w:name="システム情報の確認"/>
    <w:p>
      <w:pPr>
        <w:pStyle w:val="3"/>
      </w:pPr>
      <w:r>
        <w:rPr>
          <w:rFonts w:hint="eastAsia"/>
        </w:rPr>
        <w:t xml:space="preserve">システム情報の確認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&lt;float.h&gt;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print_system_info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システム情報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データ型のサイズ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データ型のサイズ: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"char: </w:t>
      </w:r>
      <w:r>
        <w:rPr>
          <w:rStyle w:val="SpecialCharTok"/>
        </w:rPr>
        <w:t xml:space="preserve">%lu</w:t>
      </w:r>
      <w:r>
        <w:rPr>
          <w:rStyle w:val="StringTok"/>
        </w:rPr>
        <w:t xml:space="preserve"> bytes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"short: </w:t>
      </w:r>
      <w:r>
        <w:rPr>
          <w:rStyle w:val="SpecialCharTok"/>
        </w:rPr>
        <w:t xml:space="preserve">%lu</w:t>
      </w:r>
      <w:r>
        <w:rPr>
          <w:rStyle w:val="StringTok"/>
        </w:rPr>
        <w:t xml:space="preserve"> bytes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short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"int: </w:t>
      </w:r>
      <w:r>
        <w:rPr>
          <w:rStyle w:val="SpecialCharTok"/>
        </w:rPr>
        <w:t xml:space="preserve">%lu</w:t>
      </w:r>
      <w:r>
        <w:rPr>
          <w:rStyle w:val="StringTok"/>
        </w:rPr>
        <w:t xml:space="preserve"> bytes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"long: </w:t>
      </w:r>
      <w:r>
        <w:rPr>
          <w:rStyle w:val="SpecialCharTok"/>
        </w:rPr>
        <w:t xml:space="preserve">%lu</w:t>
      </w:r>
      <w:r>
        <w:rPr>
          <w:rStyle w:val="StringTok"/>
        </w:rPr>
        <w:t xml:space="preserve"> bytes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"long long: </w:t>
      </w:r>
      <w:r>
        <w:rPr>
          <w:rStyle w:val="SpecialCharTok"/>
        </w:rPr>
        <w:t xml:space="preserve">%lu</w:t>
      </w:r>
      <w:r>
        <w:rPr>
          <w:rStyle w:val="StringTok"/>
        </w:rPr>
        <w:t xml:space="preserve"> bytes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"float: </w:t>
      </w:r>
      <w:r>
        <w:rPr>
          <w:rStyle w:val="SpecialCharTok"/>
        </w:rPr>
        <w:t xml:space="preserve">%lu</w:t>
      </w:r>
      <w:r>
        <w:rPr>
          <w:rStyle w:val="StringTok"/>
        </w:rPr>
        <w:t xml:space="preserve"> bytes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"double: </w:t>
      </w:r>
      <w:r>
        <w:rPr>
          <w:rStyle w:val="SpecialCharTok"/>
        </w:rPr>
        <w:t xml:space="preserve">%lu</w:t>
      </w:r>
      <w:r>
        <w:rPr>
          <w:rStyle w:val="StringTok"/>
        </w:rPr>
        <w:t xml:space="preserve"> bytes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"pointer: </w:t>
      </w:r>
      <w:r>
        <w:rPr>
          <w:rStyle w:val="SpecialCharTok"/>
        </w:rPr>
        <w:t xml:space="preserve">%lu</w:t>
      </w:r>
      <w:r>
        <w:rPr>
          <w:rStyle w:val="StringTok"/>
        </w:rPr>
        <w:t xml:space="preserve"> bytes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整数型の範囲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整数型の範囲: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~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CHAR_MIN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CHAR_MAX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"SHORT: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~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SHRT_MIN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SHRT_MAX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~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INT_MIN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INT_MAX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"LONG: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 ~ </w:t>
      </w:r>
      <w:r>
        <w:rPr>
          <w:rStyle w:val="SpecialCharTok"/>
        </w:rPr>
        <w:t xml:space="preserve">%ld\n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LONG_MIN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LONG_MAX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浮動小数点の情報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浮動小数点の情報: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"FLT_MIN: </w:t>
      </w:r>
      <w:r>
        <w:rPr>
          <w:rStyle w:val="SpecialCharTok"/>
        </w:rPr>
        <w:t xml:space="preserve">%e\n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FLT_MIN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"FLT_MAX: </w:t>
      </w:r>
      <w:r>
        <w:rPr>
          <w:rStyle w:val="SpecialCharTok"/>
        </w:rPr>
        <w:t xml:space="preserve">%e\n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FLT_MAX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"DBL_MIN: </w:t>
      </w:r>
      <w:r>
        <w:rPr>
          <w:rStyle w:val="SpecialCharTok"/>
        </w:rPr>
        <w:t xml:space="preserve">%e\n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DBL_MIN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"DBL_MAX: </w:t>
      </w:r>
      <w:r>
        <w:rPr>
          <w:rStyle w:val="SpecialCharTok"/>
        </w:rPr>
        <w:t xml:space="preserve">%e\n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DBL_MAX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66"/>
    <w:bookmarkStart w:id="67" w:name="コンパイラー情報の取得"/>
    <w:p>
      <w:pPr>
        <w:pStyle w:val="3"/>
      </w:pPr>
      <w:r>
        <w:rPr>
          <w:rFonts w:hint="eastAsia"/>
        </w:rPr>
        <w:t xml:space="preserve">コンパイラー情報の取得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print_compiler_info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コンパイラー情報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#ifdef __GNUC__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"GCC version: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__GNUC__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__GNUC_MINOR__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__GNUC_PATCHLEVEL__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PreprocessorTok"/>
        </w:rPr>
        <w:t xml:space="preserve">#ifdef __clang__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"Clang version: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__clang_major__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__clang_minor__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__clang_patchlevel__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PreprocessorTok"/>
        </w:rPr>
        <w:t xml:space="preserve">#ifdef _MSC_VER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"Microsoft Visual C++ version: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_MSC_VER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PreprocessorTok"/>
        </w:rPr>
        <w:t xml:space="preserve">#ifdef __STDC_VERSION__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 Standard: </w:t>
      </w:r>
      <w:r>
        <w:rPr>
          <w:rStyle w:val="SpecialCharTok"/>
        </w:rPr>
        <w:t xml:space="preserve">%ld\n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__STDC_VERSION__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OperatorTok"/>
        </w:rPr>
        <w:t xml:space="preserve">}</w:t>
      </w:r>
    </w:p>
    <w:bookmarkEnd w:id="67"/>
    <w:bookmarkStart w:id="68" w:name="エンディアンの確認"/>
    <w:p>
      <w:pPr>
        <w:pStyle w:val="3"/>
      </w:pPr>
      <w:r>
        <w:rPr>
          <w:rFonts w:hint="eastAsia"/>
        </w:rPr>
        <w:t xml:space="preserve">エンディアンの確認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check_endianness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"システムはリトルエンディアンです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"システムはビッグエンディアンです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8"/>
    <w:bookmarkEnd w:id="69"/>
    <w:bookmarkStart w:id="72" w:name="トラブルシューティング"/>
    <w:p>
      <w:pPr>
        <w:pStyle w:val="22"/>
      </w:pPr>
      <w:r>
        <w:t xml:space="preserve">トラブルシューティング</w:t>
      </w:r>
    </w:p>
    <w:bookmarkStart w:id="70" w:name="よくあるエラーと対処法"/>
    <w:p>
      <w:pPr>
        <w:pStyle w:val="3"/>
      </w:pPr>
      <w:r>
        <w:rPr>
          <w:rFonts w:hint="eastAsia"/>
        </w:rPr>
        <w:t xml:space="preserve">よくあるエラーと対処法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“gcc: command not found”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原因：コンパイラーがインストールされていない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対処：環境構築の手順を再確認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“undefined reference to `main’”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原因：main関数が定義されていない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対処：main関数を追加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“fatal error: stdio.h: No such file or directory”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原因：標準ライブラリが見つからない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対処：開発環境の再インストール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文字化け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原因：文字エンコーディングの不一致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対処：UTF-8に統一</w:t>
      </w:r>
    </w:p>
    <w:bookmarkEnd w:id="70"/>
    <w:bookmarkStart w:id="71" w:name="デバッグ手法"/>
    <w:p>
      <w:pPr>
        <w:pStyle w:val="3"/>
      </w:pPr>
      <w:r>
        <w:rPr>
          <w:rFonts w:hint="eastAsia"/>
        </w:rPr>
        <w:t xml:space="preserve">デバッグ手法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printf デバッグ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"DEBUG: 変数x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アサーション</w:t>
      </w:r>
    </w:p>
    <w:p>
      <w:pPr>
        <w:pStyle w:val="SourceCode"/>
        <w:numPr>
          <w:ilvl w:val="0"/>
          <w:numId w:val="1000"/>
        </w:numPr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&lt;assert.h&gt;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条件が偽なら停止 */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GDBの基本的な使い方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program.c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program</w:t>
      </w:r>
      <w:r>
        <w:br/>
      </w:r>
      <w:r>
        <w:rPr>
          <w:rStyle w:val="FunctionTok"/>
        </w:rPr>
        <w:t xml:space="preserve">gdb</w:t>
      </w:r>
      <w:r>
        <w:rPr>
          <w:rStyle w:val="NormalTok"/>
        </w:rPr>
        <w:t xml:space="preserve"> ./program</w:t>
      </w:r>
      <w:r>
        <w:br/>
      </w:r>
      <w:r>
        <w:br/>
      </w:r>
      <w:r>
        <w:rPr>
          <w:rStyle w:val="CommentTok"/>
        </w:rPr>
        <w:t xml:space="preserve"># GDB内のコマンド</w:t>
      </w:r>
      <w:r>
        <w:br/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main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ブレークポイント設定</w:t>
      </w:r>
      <w:r>
        <w:br/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プログラム実行</w:t>
      </w:r>
      <w:r>
        <w:br/>
      </w:r>
      <w:r>
        <w:rPr>
          <w:rStyle w:val="ExtensionTok"/>
        </w:rPr>
        <w:t xml:space="preserve">step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1行実行</w:t>
      </w:r>
      <w:r>
        <w:br/>
      </w:r>
      <w:r>
        <w:rPr>
          <w:rStyle w:val="ExtensionTok"/>
        </w:rPr>
        <w:t xml:space="preserve">print</w:t>
      </w:r>
      <w:r>
        <w:rPr>
          <w:rStyle w:val="NormalTok"/>
        </w:rPr>
        <w:t xml:space="preserve"> x       </w:t>
      </w:r>
      <w:r>
        <w:rPr>
          <w:rStyle w:val="CommentTok"/>
        </w:rPr>
        <w:t xml:space="preserve"># 変数の値を表示</w:t>
      </w:r>
      <w:r>
        <w:br/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実行継続</w:t>
      </w:r>
      <w:r>
        <w:br/>
      </w:r>
      <w:r>
        <w:rPr>
          <w:rStyle w:val="ExtensionTok"/>
        </w:rPr>
        <w:t xml:space="preserve">quit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終了</w:t>
      </w:r>
    </w:p>
    <w:bookmarkEnd w:id="71"/>
    <w:bookmarkEnd w:id="72"/>
    <w:bookmarkStart w:id="73" w:name="環境設定のベストプラクティス"/>
    <w:p>
      <w:pPr>
        <w:pStyle w:val="22"/>
      </w:pPr>
      <w:r>
        <w:rPr>
          <w:rFonts w:hint="eastAsia"/>
        </w:rPr>
        <w:t xml:space="preserve">環境設定のベストプラクティス</w:t>
      </w:r>
    </w:p>
    <w:p>
      <w:pPr>
        <w:numPr>
          <w:ilvl w:val="0"/>
          <w:numId w:val="1045"/>
        </w:numPr>
      </w:pPr>
      <w:r>
        <w:rPr>
          <w:rFonts w:hint="eastAsia"/>
          <w:b/>
          <w:bCs/>
        </w:rPr>
        <w:t xml:space="preserve">エディターの設定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インデント：スペース4つ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文字エンコーディング：UTF-8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改行コード：LF（Unix形式）</w:t>
      </w:r>
    </w:p>
    <w:p>
      <w:pPr>
        <w:numPr>
          <w:ilvl w:val="0"/>
          <w:numId w:val="1045"/>
        </w:numPr>
      </w:pPr>
      <w:r>
        <w:rPr>
          <w:rFonts w:hint="eastAsia"/>
          <w:b/>
          <w:bCs/>
        </w:rPr>
        <w:t xml:space="preserve">コンパイラーの警告設定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alias</w:t>
      </w:r>
      <w:r>
        <w:rPr>
          <w:rStyle w:val="NormalTok"/>
        </w:rPr>
        <w:t xml:space="preserve"> gcc=</w:t>
      </w:r>
      <w:r>
        <w:rPr>
          <w:rStyle w:val="StringTok"/>
        </w:rPr>
        <w:t xml:space="preserve">'gcc -Wall -Wextra -pedantic'</w:t>
      </w:r>
    </w:p>
    <w:p>
      <w:pPr>
        <w:numPr>
          <w:ilvl w:val="0"/>
          <w:numId w:val="1045"/>
        </w:numPr>
      </w:pPr>
      <w:r>
        <w:rPr>
          <w:rFonts w:hint="eastAsia"/>
          <w:b/>
          <w:bCs/>
        </w:rPr>
        <w:t xml:space="preserve">Makefileの活用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CC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gcc</w:t>
      </w:r>
      <w:r>
        <w:br/>
      </w:r>
      <w:r>
        <w:rPr>
          <w:rStyle w:val="DataTypeTok"/>
        </w:rPr>
        <w:t xml:space="preserve">CFLAGS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-Wall -Wextra -pedantic -std=c99</w:t>
      </w:r>
      <w:r>
        <w:br/>
      </w:r>
      <w:r>
        <w:br/>
      </w:r>
      <w:r>
        <w:rPr>
          <w:rStyle w:val="DecValTok"/>
        </w:rPr>
        <w:t xml:space="preserve">all:</w:t>
      </w:r>
      <w:r>
        <w:rPr>
          <w:rStyle w:val="DataTypeTok"/>
        </w:rPr>
        <w:t xml:space="preserve"> program</w:t>
      </w:r>
      <w:r>
        <w:br/>
      </w:r>
      <w:r>
        <w:br/>
      </w:r>
      <w:r>
        <w:rPr>
          <w:rStyle w:val="DecValTok"/>
        </w:rPr>
        <w:t xml:space="preserve">program:</w:t>
      </w:r>
      <w:r>
        <w:rPr>
          <w:rStyle w:val="DataTypeTok"/>
        </w:rPr>
        <w:t xml:space="preserve"> main.o utils.o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CC</w:t>
      </w:r>
      <w:r>
        <w:rPr>
          <w:rStyle w:val="Cha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CFLAGS</w:t>
      </w:r>
      <w:r>
        <w:rPr>
          <w:rStyle w:val="CharTok"/>
        </w:rPr>
        <w:t xml:space="preserve">)</w:t>
      </w:r>
      <w:r>
        <w:rPr>
          <w:rStyle w:val="NormalTok"/>
        </w:rPr>
        <w:t xml:space="preserve"> -o </w:t>
      </w:r>
      <w:r>
        <w:rPr>
          <w:rStyle w:val="CharTok"/>
        </w:rPr>
        <w:t xml:space="preserve">$@</w:t>
      </w:r>
      <w:r>
        <w:rPr>
          <w:rStyle w:val="NormalTok"/>
        </w:rPr>
        <w:t xml:space="preserve"> </w:t>
      </w:r>
      <w:r>
        <w:rPr>
          <w:rStyle w:val="CharTok"/>
        </w:rPr>
        <w:t xml:space="preserve">$^</w:t>
      </w:r>
      <w:r>
        <w:br/>
      </w:r>
      <w:r>
        <w:br/>
      </w:r>
      <w:r>
        <w:rPr>
          <w:rStyle w:val="DecValTok"/>
        </w:rPr>
        <w:t xml:space="preserve">%.o:</w:t>
      </w:r>
      <w:r>
        <w:rPr>
          <w:rStyle w:val="DataTypeTok"/>
        </w:rPr>
        <w:t xml:space="preserve"> %.c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CC</w:t>
      </w:r>
      <w:r>
        <w:rPr>
          <w:rStyle w:val="Cha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CFLAGS</w:t>
      </w:r>
      <w:r>
        <w:rPr>
          <w:rStyle w:val="CharTok"/>
        </w:rPr>
        <w:t xml:space="preserve">)</w:t>
      </w:r>
      <w:r>
        <w:rPr>
          <w:rStyle w:val="NormalTok"/>
        </w:rPr>
        <w:t xml:space="preserve"> -c </w:t>
      </w:r>
      <w:r>
        <w:rPr>
          <w:rStyle w:val="CharTok"/>
        </w:rPr>
        <w:t xml:space="preserve">$&lt;</w:t>
      </w:r>
      <w:r>
        <w:br/>
      </w:r>
      <w:r>
        <w:br/>
      </w:r>
      <w:r>
        <w:rPr>
          <w:rStyle w:val="DecValTok"/>
        </w:rPr>
        <w:t xml:space="preserve">clean: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rm -f *.o program</w:t>
      </w:r>
    </w:p>
    <w:bookmarkEnd w:id="73"/>
    <w:bookmarkStart w:id="74" w:name="次の章へ-1"/>
    <w:p>
      <w:pPr>
        <w:pStyle w:val="22"/>
      </w:pPr>
      <w:r>
        <w:rPr>
          <w:rFonts w:hint="eastAsia"/>
        </w:rPr>
        <w:t xml:space="preserve">次の章へ</w:t>
      </w:r>
    </w:p>
    <w:p>
      <w:pPr>
        <w:pStyle w:val="FirstParagraph"/>
      </w:pPr>
      <w:r>
        <w:rPr>
          <w:rFonts w:hint="eastAsia"/>
        </w:rPr>
        <w:t xml:space="preserve">開発環境の詳細設定について理解できました。メインの学習に戻りましょう。</w:t>
      </w:r>
    </w:p>
    <w:bookmarkEnd w:id="74"/>
    <w:bookmarkStart w:id="75" w:name="演習問題-1"/>
    <w:p>
      <w:pPr>
        <w:pStyle w:val="22"/>
      </w:pPr>
      <w:r>
        <w:rPr>
          <w:rFonts w:hint="eastAsia"/>
        </w:rPr>
        <w:t xml:space="preserve">演習問題</w:t>
      </w:r>
    </w:p>
    <w:p>
      <w:pPr>
        <w:pStyle w:val="FirstParagraph"/>
      </w:pPr>
      <w:r>
        <w:rPr>
          <w:rFonts w:hint="eastAsia"/>
        </w:rPr>
        <w:t xml:space="preserve">この章の内容を理解したら、</w:t>
      </w:r>
      <w:hyperlink r:id="rId47">
        <w:r>
          <w:rPr>
            <w:rStyle w:val="af"/>
            <w:rFonts w:hint="eastAsia"/>
          </w:rPr>
          <w:t xml:space="preserve">演習問題</w:t>
        </w:r>
      </w:hyperlink>
      <w:r>
        <w:rPr>
          <w:rFonts w:hint="eastAsia"/>
        </w:rPr>
        <w:t xml:space="preserve">に挑戦してみましょう。</w:t>
      </w:r>
    </w:p>
    <w:bookmarkEnd w:id="75"/>
    <w:bookmarkEnd w:id="76"/>
    <w:sectPr w:rsidR="00E54BB9" w:rsidRPr="00B541F3" w:rsidSect="00BC6DB1">
      <w:footerReference r:id="rId10" w:type="even"/>
      <w:footerReference r:id="rId11" w:type="default"/>
      <w:pgSz w:h="16840" w:w="11901"/>
      <w:pgMar w:bottom="851" w:footer="720" w:gutter="0" w:header="720" w:left="851" w:right="851" w:top="851"/>
      <w:cols w:space="720"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0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Han Code JP L">
    <w:altName w:val="Yu Gothic"/>
    <w:panose1 w:val="020B0604020202020204"/>
    <w:charset w:val="80"/>
    <w:family w:val="swiss"/>
    <w:pitch w:val="variable"/>
    <w:sig w:usb0="20000083" w:usb1="2ADF3C10" w:usb2="00000016" w:usb3="00000000" w:csb0="00060107" w:csb1="00000000"/>
  </w:font>
  <w:font w:name="Source Han Code JP R">
    <w:altName w:val="Yu Gothic"/>
    <w:panose1 w:val="020B0604020202020204"/>
    <w:charset w:val="80"/>
    <w:family w:val="swiss"/>
    <w:pitch w:val="variable"/>
    <w:sig w:usb0="20000083" w:usb1="2ADF3C10" w:usb2="00000016" w:usb3="00000000" w:csb0="00060107" w:csb1="00000000"/>
  </w:font>
  <w:font w:name="Source Han Code JP M">
    <w:altName w:val="Yu Gothic"/>
    <w:panose1 w:val="020B0604020202020204"/>
    <w:charset w:val="80"/>
    <w:family w:val="swiss"/>
    <w:pitch w:val="variable"/>
    <w:sig w:usb0="20000083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源ノ角ゴシック Code JP M">
    <w:altName w:val="Yu Gothic"/>
    <w:panose1 w:val="020B0604020202020204"/>
    <w:charset w:val="80"/>
    <w:family w:val="swiss"/>
    <w:pitch w:val="variable"/>
    <w:sig w:usb0="20000083" w:usb1="2ADF3C10" w:usb2="00000016" w:usb3="00000000" w:csb0="00060107" w:csb1="00000000"/>
  </w:font>
  <w:font w:name="源ノ角ゴシック Code JP H">
    <w:altName w:val="Yu Gothic"/>
    <w:panose1 w:val="020B0604020202020204"/>
    <w:charset w:val="80"/>
    <w:family w:val="swiss"/>
    <w:pitch w:val="variable"/>
    <w:sig w:usb0="20000083" w:usb1="2ADF3C10" w:usb2="00000016" w:usb3="00000000" w:csb0="00060107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源ノ角ゴシック Code JP N">
    <w:altName w:val="Yu Gothic"/>
    <w:panose1 w:val="020B0604020202020204"/>
    <w:charset w:val="80"/>
    <w:family w:val="swiss"/>
    <w:pitch w:val="variable"/>
    <w:sig w:usb0="20000083" w:usb1="2ADF3C10" w:usb2="00000016" w:usb3="00000000" w:csb0="00060107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Han Code JP N">
    <w:panose1 w:val="020B0604020202020204"/>
    <w:charset w:val="80"/>
    <w:family w:val="swiss"/>
    <w:pitch w:val="variable"/>
    <w:sig w:usb0="20000083" w:usb1="2ADF3C10" w:usb2="00000016" w:usb3="00000000" w:csb0="000601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IZ UDゴシック">
    <w:altName w:val="BIZ UDGothic"/>
    <w:panose1 w:val="020B0400000000000000"/>
    <w:charset w:val="80"/>
    <w:family w:val="swiss"/>
    <w:pitch w:val="fixed"/>
    <w:sig w:usb0="E00002F7" w:usb1="2AC7EDF8" w:usb2="00000012" w:usb3="00000000" w:csb0="0002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F7E39" w14:textId="16F56D72" w:rsidR="008F61D6" w:rsidRDefault="008F61D6" w:rsidP="008F61D6">
    <w:pPr>
      <w:pStyle w:val="af3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3</w:t>
    </w:r>
    <w:r>
      <w:fldChar w:fldCharType="end"/>
    </w:r>
  </w:p>
  <w:p w14:paraId="28AECCD8" w14:textId="77777777" w:rsidR="004357E3" w:rsidRDefault="004357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C7960" w14:textId="6FFEC5A0" w:rsidR="008F61D6" w:rsidRDefault="008F61D6">
    <w:pPr>
      <w:pStyle w:val="af3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3</w:t>
    </w:r>
    <w:r>
      <w:fldChar w:fldCharType="end"/>
    </w:r>
  </w:p>
  <w:p w14:paraId="117ADC0E" w14:textId="77777777" w:rsidR="004357E3" w:rsidRDefault="004357E3"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483EE7E2"/>
    <w:lvl w:ilvl="0">
      <w:start w:val="1"/>
      <w:numFmt w:val="decimal"/>
      <w:pStyle w:val="2"/>
      <w:lvlText w:val="%1."/>
      <w:lvlJc w:val="left"/>
      <w:pPr>
        <w:tabs>
          <w:tab w:pos="785" w:val="num"/>
        </w:tabs>
        <w:ind w:hanging="360" w:hangingChars="200" w:left="785" w:leftChars="200"/>
      </w:pPr>
    </w:lvl>
  </w:abstractNum>
  <w:abstractNum w15:restartNumberingAfterBreak="0" w:abstractNumId="1">
    <w:nsid w:val="FFFFFF83"/>
    <w:multiLevelType w:val="singleLevel"/>
    <w:tmpl w:val="10643BCC"/>
    <w:lvl w:ilvl="0">
      <w:start w:val="1"/>
      <w:numFmt w:val="bullet"/>
      <w:pStyle w:val="20"/>
      <w:lvlText w:val=""/>
      <w:lvlJc w:val="left"/>
      <w:pPr>
        <w:tabs>
          <w:tab w:pos="785" w:val="num"/>
        </w:tabs>
        <w:ind w:hanging="360" w:hangingChars="200" w:left="785" w:leftChars="200"/>
      </w:pPr>
      <w:rPr>
        <w:rFonts w:ascii="Wingdings" w:hAnsi="Wingdings" w:hint="default"/>
      </w:rPr>
    </w:lvl>
  </w:abstractNum>
  <w:abstractNum w15:restartNumberingAfterBreak="0" w:abstractNumId="2">
    <w:nsid w:val="FFFFFF88"/>
    <w:multiLevelType w:val="singleLevel"/>
    <w:tmpl w:val="1B82C8D2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3">
    <w:nsid w:val="FFFFFF89"/>
    <w:multiLevelType w:val="singleLevel"/>
    <w:tmpl w:val="A13C0526"/>
    <w:lvl w:ilvl="0">
      <w:start w:val="1"/>
      <w:numFmt w:val="bullet"/>
      <w:pStyle w:val="a0"/>
      <w:lvlText w:val=""/>
      <w:lvlJc w:val="left"/>
      <w:pPr>
        <w:tabs>
          <w:tab w:pos="360" w:val="num"/>
        </w:tabs>
        <w:ind w:hanging="360" w:hangingChars="200" w:left="360"/>
      </w:pPr>
      <w:rPr>
        <w:rFonts w:ascii="Wingdings" w:hAnsi="Wingdings" w:hint="default"/>
      </w:rPr>
    </w:lvl>
  </w:abstractNum>
  <w:abstractNum w15:restartNumberingAfterBreak="0" w:abstractNumId="4">
    <w:nsid w:val="0000A991"/>
    <w:multiLevelType w:val="multilevel"/>
    <w:tmpl w:val="929A92DC"/>
    <w:lvl w:ilvl="0">
      <w:numFmt w:val="bullet"/>
      <w:lvlText w:val="•"/>
      <w:lvlJc w:val="left"/>
      <w:pPr>
        <w:ind w:firstLine="141" w:left="142"/>
      </w:pPr>
      <w:rPr>
        <w:rFonts w:hint="default"/>
      </w:rPr>
    </w:lvl>
    <w:lvl w:ilvl="1">
      <w:numFmt w:val="bullet"/>
      <w:lvlText w:val="–"/>
      <w:lvlJc w:val="left"/>
      <w:pPr>
        <w:ind w:hanging="480" w:left="1483"/>
      </w:pPr>
      <w:rPr>
        <w:rFonts w:hint="eastAsia"/>
      </w:rPr>
    </w:lvl>
    <w:lvl w:ilvl="2">
      <w:numFmt w:val="bullet"/>
      <w:lvlText w:val="•"/>
      <w:lvlJc w:val="left"/>
      <w:pPr>
        <w:ind w:hanging="480" w:left="2203"/>
      </w:pPr>
      <w:rPr>
        <w:rFonts w:hint="eastAsia"/>
      </w:rPr>
    </w:lvl>
    <w:lvl w:ilvl="3">
      <w:numFmt w:val="bullet"/>
      <w:lvlText w:val="–"/>
      <w:lvlJc w:val="left"/>
      <w:pPr>
        <w:ind w:hanging="480" w:left="2923"/>
      </w:pPr>
      <w:rPr>
        <w:rFonts w:hint="eastAsia"/>
      </w:rPr>
    </w:lvl>
    <w:lvl w:ilvl="4">
      <w:numFmt w:val="bullet"/>
      <w:lvlText w:val="•"/>
      <w:lvlJc w:val="left"/>
      <w:pPr>
        <w:ind w:hanging="480" w:left="3643"/>
      </w:pPr>
      <w:rPr>
        <w:rFonts w:hint="eastAsia"/>
      </w:rPr>
    </w:lvl>
    <w:lvl w:ilvl="5">
      <w:numFmt w:val="bullet"/>
      <w:lvlText w:val="–"/>
      <w:lvlJc w:val="left"/>
      <w:pPr>
        <w:ind w:hanging="480" w:left="4363"/>
      </w:pPr>
      <w:rPr>
        <w:rFonts w:hint="eastAsia"/>
      </w:rPr>
    </w:lvl>
    <w:lvl w:ilvl="6">
      <w:numFmt w:val="bullet"/>
      <w:lvlText w:val="•"/>
      <w:lvlJc w:val="left"/>
      <w:pPr>
        <w:ind w:hanging="480" w:left="5083"/>
      </w:pPr>
      <w:rPr>
        <w:rFonts w:hint="eastAsia"/>
      </w:rPr>
    </w:lvl>
    <w:lvl w:ilvl="7">
      <w:numFmt w:val="bullet"/>
      <w:lvlText w:val="–"/>
      <w:lvlJc w:val="left"/>
      <w:pPr>
        <w:ind w:hanging="480" w:left="5803"/>
      </w:pPr>
      <w:rPr>
        <w:rFonts w:hint="eastAsia"/>
      </w:rPr>
    </w:lvl>
    <w:lvl w:ilvl="8">
      <w:numFmt w:val="bullet"/>
      <w:lvlText w:val="•"/>
      <w:lvlJc w:val="left"/>
      <w:pPr>
        <w:ind w:hanging="480" w:left="6523"/>
      </w:pPr>
      <w:rPr>
        <w:rFonts w:hint="eastAsia"/>
      </w:rPr>
    </w:lvl>
  </w:abstractNum>
  <w:abstractNum w15:restartNumberingAfterBreak="0" w:abstractNumId="5">
    <w:nsid w:val="00A99411"/>
    <w:multiLevelType w:val="multilevel"/>
    <w:tmpl w:val="39863758"/>
    <w:lvl w:ilvl="0">
      <w:start w:val="1"/>
      <w:numFmt w:val="decimal"/>
      <w:lvlText w:val="%1."/>
      <w:lvlJc w:val="left"/>
      <w:pPr>
        <w:ind w:hanging="44" w:left="284"/>
      </w:pPr>
      <w:rPr>
        <w:rFonts w:hint="eastAsia"/>
      </w:rPr>
    </w:lvl>
    <w:lvl w:ilvl="1">
      <w:start w:val="1"/>
      <w:numFmt w:val="decimal"/>
      <w:lvlText w:val="%2."/>
      <w:lvlJc w:val="left"/>
      <w:pPr>
        <w:ind w:hanging="480" w:left="1440"/>
      </w:pPr>
      <w:rPr>
        <w:rFonts w:hint="eastAsia"/>
      </w:rPr>
    </w:lvl>
    <w:lvl w:ilvl="2">
      <w:start w:val="1"/>
      <w:numFmt w:val="decimal"/>
      <w:lvlText w:val="%3."/>
      <w:lvlJc w:val="left"/>
      <w:pPr>
        <w:ind w:hanging="480" w:left="2160"/>
      </w:pPr>
      <w:rPr>
        <w:rFonts w:hint="eastAsia"/>
      </w:rPr>
    </w:lvl>
    <w:lvl w:ilvl="3">
      <w:start w:val="1"/>
      <w:numFmt w:val="decimal"/>
      <w:lvlText w:val="%4."/>
      <w:lvlJc w:val="left"/>
      <w:pPr>
        <w:ind w:hanging="480" w:left="288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3600"/>
      </w:pPr>
      <w:rPr>
        <w:rFonts w:hint="eastAsia"/>
      </w:rPr>
    </w:lvl>
    <w:lvl w:ilvl="5">
      <w:start w:val="1"/>
      <w:numFmt w:val="decimal"/>
      <w:lvlText w:val="%6."/>
      <w:lvlJc w:val="left"/>
      <w:pPr>
        <w:ind w:hanging="480" w:left="4320"/>
      </w:pPr>
      <w:rPr>
        <w:rFonts w:hint="eastAsia"/>
      </w:rPr>
    </w:lvl>
    <w:lvl w:ilvl="6">
      <w:start w:val="1"/>
      <w:numFmt w:val="decimal"/>
      <w:lvlText w:val="%7."/>
      <w:lvlJc w:val="left"/>
      <w:pPr>
        <w:ind w:hanging="480" w:left="5040"/>
      </w:pPr>
      <w:rPr>
        <w:rFonts w:hint="eastAsia"/>
      </w:rPr>
    </w:lvl>
    <w:lvl w:ilvl="7">
      <w:start w:val="1"/>
      <w:numFmt w:val="decimal"/>
      <w:lvlText w:val="%8."/>
      <w:lvlJc w:val="left"/>
      <w:pPr>
        <w:ind w:hanging="480" w:left="5760"/>
      </w:pPr>
      <w:rPr>
        <w:rFonts w:hint="eastAsia"/>
      </w:rPr>
    </w:lvl>
    <w:lvl w:ilvl="8">
      <w:start w:val="1"/>
      <w:numFmt w:val="decimal"/>
      <w:lvlText w:val="%9."/>
      <w:lvlJc w:val="left"/>
      <w:pPr>
        <w:ind w:hanging="480" w:left="6480"/>
      </w:pPr>
      <w:rPr>
        <w:rFonts w:hint="eastAsia"/>
      </w:rPr>
    </w:lvl>
  </w:abstractNum>
  <w:abstractNum w15:restartNumberingAfterBreak="0" w:abstractNumId="6">
    <w:nsid w:val="0259492C"/>
    <w:multiLevelType w:val="multilevel"/>
    <w:tmpl w:val="8B409C76"/>
    <w:styleLink w:val="12"/>
    <w:lvl w:ilvl="0">
      <w:start w:val="1"/>
      <w:numFmt w:val="bullet"/>
      <w:lvlText w:val="n"/>
      <w:lvlJc w:val="center"/>
      <w:pPr>
        <w:ind w:hanging="440" w:left="440"/>
      </w:pPr>
      <w:rPr>
        <w:rFonts w:ascii="Webdings" w:hAnsi="Webdings" w:hint="default"/>
        <w:color w:themeColor="accent5" w:themeTint="99" w:val="FFB279"/>
        <w:sz w:val="48"/>
      </w:rPr>
    </w:lvl>
    <w:lvl w:ilvl="1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hanging="440" w:left="13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hanging="440" w:left="176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hanging="440" w:left="220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hanging="440" w:left="26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hanging="440" w:left="308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hanging="440" w:left="35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hanging="440" w:left="3960"/>
      </w:pPr>
      <w:rPr>
        <w:rFonts w:ascii="Wingdings" w:hAnsi="Wingdings" w:hint="default"/>
      </w:rPr>
    </w:lvl>
  </w:abstractNum>
  <w:abstractNum w15:restartNumberingAfterBreak="0" w:abstractNumId="7">
    <w:nsid w:val="0BD92726"/>
    <w:multiLevelType w:val="hybridMultilevel"/>
    <w:tmpl w:val="87625884"/>
    <w:lvl w:ilvl="0" w:tplc="20BAC902">
      <w:start w:val="1"/>
      <w:numFmt w:val="bullet"/>
      <w:pStyle w:val="3"/>
      <w:lvlText w:val="n"/>
      <w:lvlJc w:val="center"/>
      <w:pPr>
        <w:ind w:hanging="440" w:left="440"/>
      </w:pPr>
      <w:rPr>
        <w:rFonts w:ascii="Webdings" w:hAnsi="Webdings" w:hint="default"/>
        <w:color w:themeColor="accent3" w:themeTint="99" w:val="C9F296"/>
        <w:sz w:val="48"/>
      </w:rPr>
    </w:lvl>
    <w:lvl w:ilvl="1" w:tentative="1" w:tplc="0409000B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2" w:tentative="1" w:tplc="0409000D">
      <w:start w:val="1"/>
      <w:numFmt w:val="bullet"/>
      <w:lvlText w:val=""/>
      <w:lvlJc w:val="left"/>
      <w:pPr>
        <w:ind w:hanging="440" w:left="13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1760"/>
      </w:pPr>
      <w:rPr>
        <w:rFonts w:ascii="Wingdings" w:hAnsi="Wingdings" w:hint="default"/>
      </w:rPr>
    </w:lvl>
    <w:lvl w:ilvl="4" w:tentative="1" w:tplc="0409000B">
      <w:start w:val="1"/>
      <w:numFmt w:val="bullet"/>
      <w:lvlText w:val=""/>
      <w:lvlJc w:val="left"/>
      <w:pPr>
        <w:ind w:hanging="440" w:left="2200"/>
      </w:pPr>
      <w:rPr>
        <w:rFonts w:ascii="Wingdings" w:hAnsi="Wingdings" w:hint="default"/>
      </w:rPr>
    </w:lvl>
    <w:lvl w:ilvl="5" w:tentative="1" w:tplc="0409000D">
      <w:start w:val="1"/>
      <w:numFmt w:val="bullet"/>
      <w:lvlText w:val=""/>
      <w:lvlJc w:val="left"/>
      <w:pPr>
        <w:ind w:hanging="440" w:left="26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080"/>
      </w:pPr>
      <w:rPr>
        <w:rFonts w:ascii="Wingdings" w:hAnsi="Wingdings" w:hint="default"/>
      </w:rPr>
    </w:lvl>
    <w:lvl w:ilvl="7" w:tentative="1" w:tplc="0409000B">
      <w:start w:val="1"/>
      <w:numFmt w:val="bullet"/>
      <w:lvlText w:val=""/>
      <w:lvlJc w:val="left"/>
      <w:pPr>
        <w:ind w:hanging="440" w:left="3520"/>
      </w:pPr>
      <w:rPr>
        <w:rFonts w:ascii="Wingdings" w:hAnsi="Wingdings" w:hint="default"/>
      </w:rPr>
    </w:lvl>
    <w:lvl w:ilvl="8" w:tentative="1" w:tplc="0409000D">
      <w:start w:val="1"/>
      <w:numFmt w:val="bullet"/>
      <w:lvlText w:val=""/>
      <w:lvlJc w:val="left"/>
      <w:pPr>
        <w:ind w:hanging="440" w:left="3960"/>
      </w:pPr>
      <w:rPr>
        <w:rFonts w:ascii="Wingdings" w:hAnsi="Wingdings" w:hint="default"/>
      </w:rPr>
    </w:lvl>
  </w:abstractNum>
  <w:abstractNum w15:restartNumberingAfterBreak="0" w:abstractNumId="8">
    <w:nsid w:val="14716AF7"/>
    <w:multiLevelType w:val="multilevel"/>
    <w:tmpl w:val="C5DAB98E"/>
    <w:styleLink w:val="9"/>
    <w:lvl w:ilvl="0">
      <w:numFmt w:val="bullet"/>
      <w:lvlText w:val="•"/>
      <w:lvlJc w:val="left"/>
      <w:pPr>
        <w:ind w:hanging="480" w:left="905"/>
      </w:pPr>
    </w:lvl>
    <w:lvl w:ilvl="1">
      <w:numFmt w:val="bullet"/>
      <w:lvlText w:val="–"/>
      <w:lvlJc w:val="left"/>
      <w:pPr>
        <w:ind w:hanging="480" w:left="1625"/>
      </w:pPr>
    </w:lvl>
    <w:lvl w:ilvl="2">
      <w:numFmt w:val="bullet"/>
      <w:lvlText w:val="•"/>
      <w:lvlJc w:val="left"/>
      <w:pPr>
        <w:ind w:hanging="480" w:left="2345"/>
      </w:pPr>
    </w:lvl>
    <w:lvl w:ilvl="3">
      <w:numFmt w:val="bullet"/>
      <w:lvlText w:val="–"/>
      <w:lvlJc w:val="left"/>
      <w:pPr>
        <w:ind w:hanging="480" w:left="3065"/>
      </w:pPr>
    </w:lvl>
    <w:lvl w:ilvl="4">
      <w:numFmt w:val="bullet"/>
      <w:lvlText w:val="•"/>
      <w:lvlJc w:val="left"/>
      <w:pPr>
        <w:ind w:hanging="480" w:left="3785"/>
      </w:pPr>
    </w:lvl>
    <w:lvl w:ilvl="5">
      <w:numFmt w:val="bullet"/>
      <w:lvlText w:val="–"/>
      <w:lvlJc w:val="left"/>
      <w:pPr>
        <w:ind w:hanging="480" w:left="4505"/>
      </w:pPr>
    </w:lvl>
    <w:lvl w:ilvl="6">
      <w:numFmt w:val="bullet"/>
      <w:lvlText w:val="•"/>
      <w:lvlJc w:val="left"/>
      <w:pPr>
        <w:ind w:hanging="480" w:left="5225"/>
      </w:pPr>
    </w:lvl>
    <w:lvl w:ilvl="7">
      <w:numFmt w:val="bullet"/>
      <w:lvlText w:val="–"/>
      <w:lvlJc w:val="left"/>
      <w:pPr>
        <w:ind w:hanging="480" w:left="5945"/>
      </w:pPr>
    </w:lvl>
    <w:lvl w:ilvl="8">
      <w:numFmt w:val="bullet"/>
      <w:lvlText w:val="•"/>
      <w:lvlJc w:val="left"/>
      <w:pPr>
        <w:ind w:hanging="480" w:left="6665"/>
      </w:pPr>
    </w:lvl>
  </w:abstractNum>
  <w:abstractNum w15:restartNumberingAfterBreak="0" w:abstractNumId="9">
    <w:nsid w:val="170CD2DE"/>
    <w:multiLevelType w:val="multilevel"/>
    <w:tmpl w:val="8D8214D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0">
    <w:nsid w:val="18603EDF"/>
    <w:multiLevelType w:val="hybridMultilevel"/>
    <w:tmpl w:val="DC182648"/>
    <w:lvl w:ilvl="0" w:tplc="6AFE1C62">
      <w:start w:val="1"/>
      <w:numFmt w:val="bullet"/>
      <w:lvlText w:val=""/>
      <w:lvlJc w:val="left"/>
      <w:pPr>
        <w:ind w:hanging="440" w:left="440"/>
      </w:pPr>
      <w:rPr>
        <w:rFonts w:ascii="Wingdings" w:hAnsi="Wingdings" w:hint="default"/>
        <w:color w:themeColor="accent1" w:val="4E67C8"/>
        <w:sz w:val="48"/>
      </w:rPr>
    </w:lvl>
    <w:lvl w:ilvl="1" w:tentative="1" w:tplc="0409000B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2" w:tentative="1" w:tplc="0409000D">
      <w:start w:val="1"/>
      <w:numFmt w:val="bullet"/>
      <w:lvlText w:val=""/>
      <w:lvlJc w:val="left"/>
      <w:pPr>
        <w:ind w:hanging="440" w:left="13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1760"/>
      </w:pPr>
      <w:rPr>
        <w:rFonts w:ascii="Wingdings" w:hAnsi="Wingdings" w:hint="default"/>
      </w:rPr>
    </w:lvl>
    <w:lvl w:ilvl="4" w:tentative="1" w:tplc="0409000B">
      <w:start w:val="1"/>
      <w:numFmt w:val="bullet"/>
      <w:lvlText w:val=""/>
      <w:lvlJc w:val="left"/>
      <w:pPr>
        <w:ind w:hanging="440" w:left="2200"/>
      </w:pPr>
      <w:rPr>
        <w:rFonts w:ascii="Wingdings" w:hAnsi="Wingdings" w:hint="default"/>
      </w:rPr>
    </w:lvl>
    <w:lvl w:ilvl="5" w:tentative="1" w:tplc="0409000D">
      <w:start w:val="1"/>
      <w:numFmt w:val="bullet"/>
      <w:lvlText w:val=""/>
      <w:lvlJc w:val="left"/>
      <w:pPr>
        <w:ind w:hanging="440" w:left="26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080"/>
      </w:pPr>
      <w:rPr>
        <w:rFonts w:ascii="Wingdings" w:hAnsi="Wingdings" w:hint="default"/>
      </w:rPr>
    </w:lvl>
    <w:lvl w:ilvl="7" w:tentative="1" w:tplc="0409000B">
      <w:start w:val="1"/>
      <w:numFmt w:val="bullet"/>
      <w:lvlText w:val=""/>
      <w:lvlJc w:val="left"/>
      <w:pPr>
        <w:ind w:hanging="440" w:left="3520"/>
      </w:pPr>
      <w:rPr>
        <w:rFonts w:ascii="Wingdings" w:hAnsi="Wingdings" w:hint="default"/>
      </w:rPr>
    </w:lvl>
    <w:lvl w:ilvl="8" w:tentative="1" w:tplc="0409000D">
      <w:start w:val="1"/>
      <w:numFmt w:val="bullet"/>
      <w:lvlText w:val=""/>
      <w:lvlJc w:val="left"/>
      <w:pPr>
        <w:ind w:hanging="440" w:left="3960"/>
      </w:pPr>
      <w:rPr>
        <w:rFonts w:ascii="Wingdings" w:hAnsi="Wingdings" w:hint="default"/>
      </w:rPr>
    </w:lvl>
  </w:abstractNum>
  <w:abstractNum w15:restartNumberingAfterBreak="0" w:abstractNumId="11">
    <w:nsid w:val="1AA018E7"/>
    <w:multiLevelType w:val="multilevel"/>
    <w:tmpl w:val="1C0C3E7A"/>
    <w:styleLink w:val="15"/>
    <w:lvl w:ilvl="0">
      <w:start w:val="1"/>
      <w:numFmt w:val="bullet"/>
      <w:lvlText w:val="n"/>
      <w:lvlJc w:val="center"/>
      <w:pPr>
        <w:ind w:hanging="440" w:left="440"/>
      </w:pPr>
      <w:rPr>
        <w:rFonts w:ascii="Webdings" w:hAnsi="Webdings" w:hint="default"/>
        <w:color w:themeColor="accent3" w:themeTint="66" w:val="DBF6B9"/>
        <w:sz w:val="48"/>
      </w:rPr>
    </w:lvl>
    <w:lvl w:ilvl="1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hanging="440" w:left="13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hanging="440" w:left="176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hanging="440" w:left="220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hanging="440" w:left="26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hanging="440" w:left="308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hanging="440" w:left="35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hanging="440" w:left="3960"/>
      </w:pPr>
      <w:rPr>
        <w:rFonts w:ascii="Wingdings" w:hAnsi="Wingdings" w:hint="default"/>
      </w:rPr>
    </w:lvl>
  </w:abstractNum>
  <w:abstractNum w15:restartNumberingAfterBreak="0" w:abstractNumId="12">
    <w:nsid w:val="269015A7"/>
    <w:multiLevelType w:val="multilevel"/>
    <w:tmpl w:val="780A87DC"/>
    <w:styleLink w:val="10"/>
    <w:lvl w:ilvl="0">
      <w:numFmt w:val="bullet"/>
      <w:lvlText w:val="•"/>
      <w:lvlJc w:val="left"/>
      <w:pPr>
        <w:ind w:hanging="142" w:left="567"/>
      </w:pPr>
      <w:rPr>
        <w:rFonts w:hint="eastAsia"/>
      </w:rPr>
    </w:lvl>
    <w:lvl w:ilvl="1">
      <w:numFmt w:val="bullet"/>
      <w:lvlText w:val="–"/>
      <w:lvlJc w:val="left"/>
      <w:pPr>
        <w:ind w:hanging="480" w:left="1625"/>
      </w:pPr>
      <w:rPr>
        <w:rFonts w:hint="eastAsia"/>
      </w:rPr>
    </w:lvl>
    <w:lvl w:ilvl="2">
      <w:numFmt w:val="bullet"/>
      <w:lvlText w:val="•"/>
      <w:lvlJc w:val="left"/>
      <w:pPr>
        <w:ind w:hanging="480" w:left="2345"/>
      </w:pPr>
      <w:rPr>
        <w:rFonts w:hint="eastAsia"/>
      </w:rPr>
    </w:lvl>
    <w:lvl w:ilvl="3">
      <w:numFmt w:val="bullet"/>
      <w:lvlText w:val="–"/>
      <w:lvlJc w:val="left"/>
      <w:pPr>
        <w:ind w:hanging="480" w:left="3065"/>
      </w:pPr>
      <w:rPr>
        <w:rFonts w:hint="eastAsia"/>
      </w:rPr>
    </w:lvl>
    <w:lvl w:ilvl="4">
      <w:numFmt w:val="bullet"/>
      <w:lvlText w:val="•"/>
      <w:lvlJc w:val="left"/>
      <w:pPr>
        <w:ind w:hanging="480" w:left="3785"/>
      </w:pPr>
      <w:rPr>
        <w:rFonts w:hint="eastAsia"/>
      </w:rPr>
    </w:lvl>
    <w:lvl w:ilvl="5">
      <w:numFmt w:val="bullet"/>
      <w:lvlText w:val="–"/>
      <w:lvlJc w:val="left"/>
      <w:pPr>
        <w:ind w:hanging="480" w:left="4505"/>
      </w:pPr>
      <w:rPr>
        <w:rFonts w:hint="eastAsia"/>
      </w:rPr>
    </w:lvl>
    <w:lvl w:ilvl="6">
      <w:numFmt w:val="bullet"/>
      <w:lvlText w:val="•"/>
      <w:lvlJc w:val="left"/>
      <w:pPr>
        <w:ind w:hanging="480" w:left="5225"/>
      </w:pPr>
      <w:rPr>
        <w:rFonts w:hint="eastAsia"/>
      </w:rPr>
    </w:lvl>
    <w:lvl w:ilvl="7">
      <w:numFmt w:val="bullet"/>
      <w:lvlText w:val="–"/>
      <w:lvlJc w:val="left"/>
      <w:pPr>
        <w:ind w:hanging="480" w:left="5945"/>
      </w:pPr>
      <w:rPr>
        <w:rFonts w:hint="eastAsia"/>
      </w:rPr>
    </w:lvl>
    <w:lvl w:ilvl="8">
      <w:numFmt w:val="bullet"/>
      <w:lvlText w:val="•"/>
      <w:lvlJc w:val="left"/>
      <w:pPr>
        <w:ind w:hanging="480" w:left="6665"/>
      </w:pPr>
      <w:rPr>
        <w:rFonts w:hint="eastAsia"/>
      </w:rPr>
    </w:lvl>
  </w:abstractNum>
  <w:abstractNum w15:restartNumberingAfterBreak="0" w:abstractNumId="13">
    <w:nsid w:val="2F016685"/>
    <w:multiLevelType w:val="multilevel"/>
    <w:tmpl w:val="6BE2333E"/>
    <w:numStyleLink w:val="14"/>
  </w:abstractNum>
  <w:abstractNum w15:restartNumberingAfterBreak="0" w:abstractNumId="14">
    <w:nsid w:val="2FB562D1"/>
    <w:multiLevelType w:val="hybridMultilevel"/>
    <w:tmpl w:val="7FF43DC0"/>
    <w:lvl w:ilvl="0" w:tplc="82A0BC62">
      <w:start w:val="1"/>
      <w:numFmt w:val="bullet"/>
      <w:pStyle w:val="4"/>
      <w:lvlText w:val="¢"/>
      <w:lvlJc w:val="left"/>
      <w:pPr>
        <w:ind w:hanging="284" w:left="284"/>
      </w:pPr>
      <w:rPr>
        <w:rFonts w:ascii="Wingdings 2" w:hAnsi="Wingdings 2" w:hint="default"/>
        <w:color w:themeColor="text2" w:val="212745"/>
      </w:rPr>
    </w:lvl>
    <w:lvl w:ilvl="1" w:tentative="1" w:tplc="0409000B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2" w:tentative="1" w:tplc="0409000D">
      <w:start w:val="1"/>
      <w:numFmt w:val="bullet"/>
      <w:lvlText w:val=""/>
      <w:lvlJc w:val="left"/>
      <w:pPr>
        <w:ind w:hanging="440" w:left="13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1760"/>
      </w:pPr>
      <w:rPr>
        <w:rFonts w:ascii="Wingdings" w:hAnsi="Wingdings" w:hint="default"/>
      </w:rPr>
    </w:lvl>
    <w:lvl w:ilvl="4" w:tentative="1" w:tplc="0409000B">
      <w:start w:val="1"/>
      <w:numFmt w:val="bullet"/>
      <w:lvlText w:val=""/>
      <w:lvlJc w:val="left"/>
      <w:pPr>
        <w:ind w:hanging="440" w:left="2200"/>
      </w:pPr>
      <w:rPr>
        <w:rFonts w:ascii="Wingdings" w:hAnsi="Wingdings" w:hint="default"/>
      </w:rPr>
    </w:lvl>
    <w:lvl w:ilvl="5" w:tentative="1" w:tplc="0409000D">
      <w:start w:val="1"/>
      <w:numFmt w:val="bullet"/>
      <w:lvlText w:val=""/>
      <w:lvlJc w:val="left"/>
      <w:pPr>
        <w:ind w:hanging="440" w:left="26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080"/>
      </w:pPr>
      <w:rPr>
        <w:rFonts w:ascii="Wingdings" w:hAnsi="Wingdings" w:hint="default"/>
      </w:rPr>
    </w:lvl>
    <w:lvl w:ilvl="7" w:tentative="1" w:tplc="0409000B">
      <w:start w:val="1"/>
      <w:numFmt w:val="bullet"/>
      <w:lvlText w:val=""/>
      <w:lvlJc w:val="left"/>
      <w:pPr>
        <w:ind w:hanging="440" w:left="3520"/>
      </w:pPr>
      <w:rPr>
        <w:rFonts w:ascii="Wingdings" w:hAnsi="Wingdings" w:hint="default"/>
      </w:rPr>
    </w:lvl>
    <w:lvl w:ilvl="8" w:tentative="1" w:tplc="0409000D">
      <w:start w:val="1"/>
      <w:numFmt w:val="bullet"/>
      <w:lvlText w:val=""/>
      <w:lvlJc w:val="left"/>
      <w:pPr>
        <w:ind w:hanging="440" w:left="3960"/>
      </w:pPr>
      <w:rPr>
        <w:rFonts w:ascii="Wingdings" w:hAnsi="Wingdings" w:hint="default"/>
      </w:rPr>
    </w:lvl>
  </w:abstractNum>
  <w:abstractNum w15:restartNumberingAfterBreak="0" w:abstractNumId="15">
    <w:nsid w:val="2FFB71C6"/>
    <w:multiLevelType w:val="multilevel"/>
    <w:tmpl w:val="0409001D"/>
    <w:styleLink w:val="21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16">
    <w:nsid w:val="3EC120C6"/>
    <w:multiLevelType w:val="multilevel"/>
    <w:tmpl w:val="E92E0718"/>
    <w:styleLink w:val="5"/>
    <w:lvl w:ilvl="0">
      <w:start w:val="1"/>
      <w:numFmt w:val="bullet"/>
      <w:lvlText w:val="®"/>
      <w:lvlJc w:val="left"/>
      <w:pPr>
        <w:ind w:hanging="113" w:left="113"/>
      </w:pPr>
      <w:rPr>
        <w:rFonts w:ascii="Wingdings" w:hAnsi="Wingdings" w:hint="default"/>
        <w:color w:themeColor="text2" w:val="212745"/>
      </w:rPr>
    </w:lvl>
    <w:lvl w:ilvl="1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hanging="440" w:left="13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hanging="440" w:left="176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hanging="440" w:left="220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hanging="440" w:left="26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hanging="440" w:left="308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hanging="440" w:left="35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hanging="440" w:left="3960"/>
      </w:pPr>
      <w:rPr>
        <w:rFonts w:ascii="Wingdings" w:hAnsi="Wingdings" w:hint="default"/>
      </w:rPr>
    </w:lvl>
  </w:abstractNum>
  <w:abstractNum w15:restartNumberingAfterBreak="0" w:abstractNumId="17">
    <w:nsid w:val="47E26F0C"/>
    <w:multiLevelType w:val="multilevel"/>
    <w:tmpl w:val="1A162B92"/>
    <w:styleLink w:val="7"/>
    <w:lvl w:ilvl="0">
      <w:start w:val="1"/>
      <w:numFmt w:val="bullet"/>
      <w:lvlText w:val="®"/>
      <w:lvlJc w:val="left"/>
      <w:pPr>
        <w:ind w:hanging="284" w:left="284"/>
      </w:pPr>
      <w:rPr>
        <w:rFonts w:ascii="Wingdings" w:hAnsi="Wingdings" w:hint="default"/>
        <w:color w:themeColor="text2" w:val="212745"/>
      </w:rPr>
    </w:lvl>
    <w:lvl w:ilvl="1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hanging="440" w:left="13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hanging="440" w:left="176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hanging="440" w:left="220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hanging="440" w:left="26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hanging="440" w:left="308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hanging="440" w:left="35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hanging="440" w:left="3960"/>
      </w:pPr>
      <w:rPr>
        <w:rFonts w:ascii="Wingdings" w:hAnsi="Wingdings" w:hint="default"/>
      </w:rPr>
    </w:lvl>
  </w:abstractNum>
  <w:abstractNum w15:restartNumberingAfterBreak="0" w:abstractNumId="18">
    <w:nsid w:val="4B9B3DCD"/>
    <w:multiLevelType w:val="multilevel"/>
    <w:tmpl w:val="CDC476E8"/>
    <w:styleLink w:val="11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15:restartNumberingAfterBreak="0" w:abstractNumId="19">
    <w:nsid w:val="4FEB430E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20">
    <w:nsid w:val="557D71FA"/>
    <w:multiLevelType w:val="multilevel"/>
    <w:tmpl w:val="C5DAB98E"/>
    <w:styleLink w:val="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1">
    <w:nsid w:val="5D8C1117"/>
    <w:multiLevelType w:val="multilevel"/>
    <w:tmpl w:val="FEDE2990"/>
    <w:styleLink w:val="6"/>
    <w:lvl w:ilvl="0">
      <w:start w:val="1"/>
      <w:numFmt w:val="bullet"/>
      <w:lvlText w:val="®"/>
      <w:lvlJc w:val="left"/>
      <w:pPr>
        <w:ind w:hanging="170" w:left="170"/>
      </w:pPr>
      <w:rPr>
        <w:rFonts w:ascii="Wingdings" w:hAnsi="Wingdings" w:hint="default"/>
        <w:color w:themeColor="text2" w:val="212745"/>
      </w:rPr>
    </w:lvl>
    <w:lvl w:ilvl="1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hanging="440" w:left="13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hanging="440" w:left="176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hanging="440" w:left="220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hanging="440" w:left="26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hanging="440" w:left="308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hanging="440" w:left="35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hanging="440" w:left="3960"/>
      </w:pPr>
      <w:rPr>
        <w:rFonts w:ascii="Wingdings" w:hAnsi="Wingdings" w:hint="default"/>
      </w:rPr>
    </w:lvl>
  </w:abstractNum>
  <w:abstractNum w15:restartNumberingAfterBreak="0" w:abstractNumId="22">
    <w:nsid w:val="5FAD42A2"/>
    <w:multiLevelType w:val="multilevel"/>
    <w:tmpl w:val="6BE2333E"/>
    <w:styleLink w:val="14"/>
    <w:lvl w:ilvl="0">
      <w:start w:val="1"/>
      <w:numFmt w:val="bullet"/>
      <w:lvlText w:val="n"/>
      <w:lvlJc w:val="center"/>
      <w:pPr>
        <w:ind w:hanging="440" w:left="440"/>
      </w:pPr>
      <w:rPr>
        <w:rFonts w:ascii="Webdings" w:hAnsi="Webdings" w:hint="default"/>
        <w:color w:themeColor="accent3" w:themeShade="BF" w:val="80D219"/>
        <w:sz w:val="48"/>
      </w:rPr>
    </w:lvl>
    <w:lvl w:ilvl="1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hanging="440" w:left="13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hanging="440" w:left="176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hanging="440" w:left="220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hanging="440" w:left="26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hanging="440" w:left="308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hanging="440" w:left="35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hanging="440" w:left="3960"/>
      </w:pPr>
      <w:rPr>
        <w:rFonts w:ascii="Wingdings" w:hAnsi="Wingdings" w:hint="default"/>
      </w:rPr>
    </w:lvl>
  </w:abstractNum>
  <w:abstractNum w15:restartNumberingAfterBreak="0" w:abstractNumId="23">
    <w:nsid w:val="68781EC4"/>
    <w:multiLevelType w:val="multilevel"/>
    <w:tmpl w:val="5750F540"/>
    <w:styleLink w:val="30"/>
    <w:lvl w:ilvl="0">
      <w:start w:val="1"/>
      <w:numFmt w:val="bullet"/>
      <w:lvlText w:val="n"/>
      <w:lvlJc w:val="center"/>
      <w:pPr>
        <w:ind w:hanging="440" w:left="440"/>
      </w:pPr>
      <w:rPr>
        <w:rFonts w:ascii="Webdings" w:hAnsi="Webdings" w:hint="default"/>
        <w:color w:themeColor="accent5" w:themeTint="99" w:val="FFB279"/>
        <w:sz w:val="52"/>
      </w:rPr>
    </w:lvl>
    <w:lvl w:ilvl="1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hanging="440" w:left="13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hanging="440" w:left="176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hanging="440" w:left="220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hanging="440" w:left="26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hanging="440" w:left="308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hanging="440" w:left="35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hanging="440" w:left="3960"/>
      </w:pPr>
      <w:rPr>
        <w:rFonts w:ascii="Wingdings" w:hAnsi="Wingdings" w:hint="default"/>
      </w:rPr>
    </w:lvl>
  </w:abstractNum>
  <w:abstractNum w15:restartNumberingAfterBreak="0" w:abstractNumId="24">
    <w:nsid w:val="6A2D0C2A"/>
    <w:multiLevelType w:val="multilevel"/>
    <w:tmpl w:val="FDA6815C"/>
    <w:styleLink w:val="13"/>
    <w:lvl w:ilvl="0">
      <w:start w:val="1"/>
      <w:numFmt w:val="bullet"/>
      <w:lvlText w:val="n"/>
      <w:lvlJc w:val="center"/>
      <w:pPr>
        <w:ind w:hanging="440" w:left="440"/>
      </w:pPr>
      <w:rPr>
        <w:rFonts w:ascii="Webdings" w:hAnsi="Webdings" w:hint="default"/>
        <w:color w:themeColor="accent3" w:themeTint="99" w:val="C9F296"/>
        <w:sz w:val="48"/>
      </w:rPr>
    </w:lvl>
    <w:lvl w:ilvl="1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hanging="440" w:left="13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hanging="440" w:left="176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hanging="440" w:left="220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hanging="440" w:left="26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hanging="440" w:left="308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hanging="440" w:left="35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hanging="440" w:left="3960"/>
      </w:pPr>
      <w:rPr>
        <w:rFonts w:ascii="Wingdings" w:hAnsi="Wingdings" w:hint="default"/>
      </w:rPr>
    </w:lvl>
  </w:abstractNum>
  <w:abstractNum w15:restartNumberingAfterBreak="0" w:abstractNumId="25">
    <w:nsid w:val="6BFB3BAA"/>
    <w:multiLevelType w:val="multilevel"/>
    <w:tmpl w:val="6C1260C6"/>
    <w:lvl w:ilvl="0">
      <w:start w:val="1"/>
      <w:numFmt w:val="decimal"/>
      <w:lvlText w:val="%1."/>
      <w:lvlJc w:val="left"/>
      <w:pPr>
        <w:ind w:hanging="425" w:left="425"/>
      </w:pPr>
    </w:lvl>
    <w:lvl w:ilvl="1">
      <w:start w:val="1"/>
      <w:numFmt w:val="decimal"/>
      <w:lvlText w:val="%1.%2."/>
      <w:lvlJc w:val="left"/>
      <w:pPr>
        <w:ind w:hanging="567" w:left="567"/>
      </w:pPr>
    </w:lvl>
    <w:lvl w:ilvl="2">
      <w:start w:val="1"/>
      <w:numFmt w:val="decimal"/>
      <w:lvlText w:val="%1.%2.%3."/>
      <w:lvlJc w:val="left"/>
      <w:pPr>
        <w:ind w:hanging="709" w:left="709"/>
      </w:pPr>
    </w:lvl>
    <w:lvl w:ilvl="3">
      <w:start w:val="1"/>
      <w:numFmt w:val="decimal"/>
      <w:lvlText w:val="%1.%2.%3.%4."/>
      <w:lvlJc w:val="left"/>
      <w:pPr>
        <w:ind w:hanging="851" w:left="851"/>
      </w:pPr>
    </w:lvl>
    <w:lvl w:ilvl="4">
      <w:start w:val="1"/>
      <w:numFmt w:val="decimal"/>
      <w:lvlText w:val="%1.%2.%3.%4.%5."/>
      <w:lvlJc w:val="left"/>
      <w:pPr>
        <w:ind w:hanging="992" w:left="992"/>
      </w:pPr>
    </w:lvl>
    <w:lvl w:ilvl="5">
      <w:start w:val="1"/>
      <w:numFmt w:val="decimal"/>
      <w:lvlText w:val="%1.%2.%3.%4.%5.%6."/>
      <w:lvlJc w:val="left"/>
      <w:pPr>
        <w:ind w:hanging="1134" w:left="1134"/>
      </w:pPr>
    </w:lvl>
    <w:lvl w:ilvl="6">
      <w:start w:val="1"/>
      <w:numFmt w:val="decimal"/>
      <w:lvlText w:val="%1.%2.%3.%4.%5.%6.%7."/>
      <w:lvlJc w:val="left"/>
      <w:pPr>
        <w:ind w:hanging="1276" w:left="1276"/>
      </w:pPr>
    </w:lvl>
    <w:lvl w:ilvl="7">
      <w:start w:val="1"/>
      <w:numFmt w:val="decimal"/>
      <w:lvlText w:val="%1.%2.%3.%4.%5.%6.%7.%8."/>
      <w:lvlJc w:val="left"/>
      <w:pPr>
        <w:ind w:hanging="1418" w:left="1418"/>
      </w:pPr>
    </w:lvl>
    <w:lvl w:ilvl="8">
      <w:start w:val="1"/>
      <w:numFmt w:val="decimal"/>
      <w:lvlText w:val="%1.%2.%3.%4.%5.%6.%7.%8.%9."/>
      <w:lvlJc w:val="left"/>
      <w:pPr>
        <w:ind w:hanging="1559" w:left="1559"/>
      </w:pPr>
    </w:lvl>
  </w:abstractNum>
  <w:abstractNum w15:restartNumberingAfterBreak="0" w:abstractNumId="26">
    <w:nsid w:val="794B0ED4"/>
    <w:multiLevelType w:val="multilevel"/>
    <w:tmpl w:val="53485AFE"/>
    <w:styleLink w:val="40"/>
    <w:lvl w:ilvl="0">
      <w:start w:val="1"/>
      <w:numFmt w:val="bullet"/>
      <w:lvlText w:val="®"/>
      <w:lvlJc w:val="left"/>
      <w:pPr>
        <w:ind w:hanging="284" w:left="284"/>
      </w:pPr>
      <w:rPr>
        <w:rFonts w:ascii="Wingdings" w:hAnsi="Wingdings" w:hint="default"/>
        <w:color w:themeColor="text2" w:val="212745"/>
      </w:rPr>
    </w:lvl>
    <w:lvl w:ilvl="1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hanging="440" w:left="13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hanging="440" w:left="176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hanging="440" w:left="220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hanging="440" w:left="26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hanging="440" w:left="308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hanging="440" w:left="35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hanging="440" w:left="396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627735968" w:numId="1">
    <w:abstractNumId w:val="9"/>
  </w:num>
  <w:num w16cid:durableId="191379416" w:numId="2">
    <w:abstractNumId w:val="10"/>
  </w:num>
  <w:num w16cid:durableId="1859731937" w:numId="3">
    <w:abstractNumId w:val="7"/>
  </w:num>
  <w:num w16cid:durableId="1300265163" w:numId="4">
    <w:abstractNumId w:val="19"/>
  </w:num>
  <w:num w16cid:durableId="1590312411" w:numId="5">
    <w:abstractNumId w:val="15"/>
  </w:num>
  <w:num w16cid:durableId="1809011301" w:numId="6">
    <w:abstractNumId w:val="23"/>
  </w:num>
  <w:num w16cid:durableId="1521627423" w:numId="7">
    <w:abstractNumId w:val="14"/>
  </w:num>
  <w:num w16cid:durableId="503470101" w:numId="8">
    <w:abstractNumId w:val="26"/>
  </w:num>
  <w:num w16cid:durableId="2119640755" w:numId="9">
    <w:abstractNumId w:val="16"/>
  </w:num>
  <w:num w16cid:durableId="1356888436" w:numId="10">
    <w:abstractNumId w:val="21"/>
  </w:num>
  <w:num w16cid:durableId="2113431899" w:numId="11">
    <w:abstractNumId w:val="17"/>
  </w:num>
  <w:num w16cid:durableId="1384644855" w:numId="12">
    <w:abstractNumId w:val="4"/>
  </w:num>
  <w:num w16cid:durableId="1648585510" w:numId="13">
    <w:abstractNumId w:val="5"/>
  </w:num>
  <w:num w16cid:durableId="1137183002" w:numId="14">
    <w:abstractNumId w:val="20"/>
  </w:num>
  <w:num w16cid:durableId="1541895664" w:numId="15">
    <w:abstractNumId w:val="8"/>
  </w:num>
  <w:num w16cid:durableId="1856730399" w:numId="16">
    <w:abstractNumId w:val="12"/>
  </w:num>
  <w:num w16cid:durableId="515703614" w:numId="17">
    <w:abstractNumId w:val="18"/>
  </w:num>
  <w:num w16cid:durableId="1153134212" w:numId="18">
    <w:abstractNumId w:val="3"/>
  </w:num>
  <w:num w16cid:durableId="681981214" w:numId="19">
    <w:abstractNumId w:val="1"/>
  </w:num>
  <w:num w16cid:durableId="170417985" w:numId="20">
    <w:abstractNumId w:val="2"/>
  </w:num>
  <w:num w16cid:durableId="615647966" w:numId="21">
    <w:abstractNumId w:val="0"/>
  </w:num>
  <w:num w16cid:durableId="1594969441" w:numId="22">
    <w:abstractNumId w:val="6"/>
  </w:num>
  <w:num w16cid:durableId="1402168991" w:numId="23">
    <w:abstractNumId w:val="24"/>
  </w:num>
  <w:num w16cid:durableId="1940405217" w:numId="24">
    <w:abstractNumId w:val="22"/>
  </w:num>
  <w:num w16cid:durableId="2713043" w:numId="25">
    <w:abstractNumId w:val="11"/>
  </w:num>
  <w:num w16cid:durableId="1101605756" w:numId="26">
    <w:abstractNumId w:val="25"/>
  </w:num>
  <w:num w16cid:durableId="999189955" w:numId="27">
    <w:abstractNumId w:val="13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200"/>
  <w:embedSystemFonts/>
  <w:bordersDoNotSurroundHeader/>
  <w:bordersDoNotSurroundFooter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efaultTableStyle w:val="NewTableStyle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>
      <v:textbox inset="5.85pt,.7pt,5.85pt,.7pt"/>
    </o:shapedefaults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25505"/>
    <w:rsid w:val="000273A5"/>
    <w:rsid w:val="00045F38"/>
    <w:rsid w:val="000721D9"/>
    <w:rsid w:val="0008560E"/>
    <w:rsid w:val="00091B90"/>
    <w:rsid w:val="000E1565"/>
    <w:rsid w:val="00121029"/>
    <w:rsid w:val="001239DD"/>
    <w:rsid w:val="0016710B"/>
    <w:rsid w:val="001F2139"/>
    <w:rsid w:val="00230353"/>
    <w:rsid w:val="00231710"/>
    <w:rsid w:val="00256050"/>
    <w:rsid w:val="00280B76"/>
    <w:rsid w:val="002A5CEB"/>
    <w:rsid w:val="002E4723"/>
    <w:rsid w:val="002E56AF"/>
    <w:rsid w:val="00312C4F"/>
    <w:rsid w:val="00323B75"/>
    <w:rsid w:val="003451F7"/>
    <w:rsid w:val="003574AC"/>
    <w:rsid w:val="0036521E"/>
    <w:rsid w:val="003A554D"/>
    <w:rsid w:val="003E0902"/>
    <w:rsid w:val="00420E9E"/>
    <w:rsid w:val="004357E3"/>
    <w:rsid w:val="00450221"/>
    <w:rsid w:val="00455CAC"/>
    <w:rsid w:val="004634E2"/>
    <w:rsid w:val="00480701"/>
    <w:rsid w:val="00480F4E"/>
    <w:rsid w:val="00492BF4"/>
    <w:rsid w:val="004B413B"/>
    <w:rsid w:val="004C055E"/>
    <w:rsid w:val="004C65A7"/>
    <w:rsid w:val="004E29B3"/>
    <w:rsid w:val="004F5F8D"/>
    <w:rsid w:val="00507248"/>
    <w:rsid w:val="005208E5"/>
    <w:rsid w:val="0054764A"/>
    <w:rsid w:val="00590D07"/>
    <w:rsid w:val="005968CD"/>
    <w:rsid w:val="005A1A88"/>
    <w:rsid w:val="005A6EEB"/>
    <w:rsid w:val="005C7E04"/>
    <w:rsid w:val="005D39DF"/>
    <w:rsid w:val="005E3D50"/>
    <w:rsid w:val="005E5FF3"/>
    <w:rsid w:val="00617840"/>
    <w:rsid w:val="006370BA"/>
    <w:rsid w:val="00656D36"/>
    <w:rsid w:val="00667D44"/>
    <w:rsid w:val="00676D86"/>
    <w:rsid w:val="00695EA7"/>
    <w:rsid w:val="006A4D58"/>
    <w:rsid w:val="006A7AC6"/>
    <w:rsid w:val="006D2CEB"/>
    <w:rsid w:val="00724396"/>
    <w:rsid w:val="00735F9A"/>
    <w:rsid w:val="0075740B"/>
    <w:rsid w:val="007608BB"/>
    <w:rsid w:val="00784D58"/>
    <w:rsid w:val="007E18BE"/>
    <w:rsid w:val="00814417"/>
    <w:rsid w:val="00815049"/>
    <w:rsid w:val="008409F4"/>
    <w:rsid w:val="00852C34"/>
    <w:rsid w:val="00856386"/>
    <w:rsid w:val="008625D9"/>
    <w:rsid w:val="0086437C"/>
    <w:rsid w:val="008741F2"/>
    <w:rsid w:val="008828B7"/>
    <w:rsid w:val="008A1060"/>
    <w:rsid w:val="008D6863"/>
    <w:rsid w:val="008E5B68"/>
    <w:rsid w:val="008F61D6"/>
    <w:rsid w:val="008F7525"/>
    <w:rsid w:val="009073DE"/>
    <w:rsid w:val="00932648"/>
    <w:rsid w:val="009853CA"/>
    <w:rsid w:val="00985EFA"/>
    <w:rsid w:val="009C2B9D"/>
    <w:rsid w:val="009F111E"/>
    <w:rsid w:val="009F4697"/>
    <w:rsid w:val="00A1757C"/>
    <w:rsid w:val="00A3072C"/>
    <w:rsid w:val="00A460AC"/>
    <w:rsid w:val="00A502C7"/>
    <w:rsid w:val="00A97D3B"/>
    <w:rsid w:val="00AE6B1E"/>
    <w:rsid w:val="00AF10B8"/>
    <w:rsid w:val="00B0454C"/>
    <w:rsid w:val="00B047E3"/>
    <w:rsid w:val="00B33769"/>
    <w:rsid w:val="00B43178"/>
    <w:rsid w:val="00B541F3"/>
    <w:rsid w:val="00B70A35"/>
    <w:rsid w:val="00B86B75"/>
    <w:rsid w:val="00B92C73"/>
    <w:rsid w:val="00B97145"/>
    <w:rsid w:val="00BC48D5"/>
    <w:rsid w:val="00BC6DB1"/>
    <w:rsid w:val="00BD595A"/>
    <w:rsid w:val="00BD64D2"/>
    <w:rsid w:val="00C03964"/>
    <w:rsid w:val="00C10AB9"/>
    <w:rsid w:val="00C20006"/>
    <w:rsid w:val="00C36279"/>
    <w:rsid w:val="00C57840"/>
    <w:rsid w:val="00C77D0D"/>
    <w:rsid w:val="00C948DF"/>
    <w:rsid w:val="00CB2C74"/>
    <w:rsid w:val="00CD0592"/>
    <w:rsid w:val="00CD5573"/>
    <w:rsid w:val="00CD76D2"/>
    <w:rsid w:val="00D02555"/>
    <w:rsid w:val="00D05C0A"/>
    <w:rsid w:val="00D3742D"/>
    <w:rsid w:val="00D60221"/>
    <w:rsid w:val="00D64832"/>
    <w:rsid w:val="00D8304A"/>
    <w:rsid w:val="00DA1518"/>
    <w:rsid w:val="00DC5C80"/>
    <w:rsid w:val="00DD1F68"/>
    <w:rsid w:val="00DD4B53"/>
    <w:rsid w:val="00DE6AD3"/>
    <w:rsid w:val="00DF36DD"/>
    <w:rsid w:val="00E063ED"/>
    <w:rsid w:val="00E315A3"/>
    <w:rsid w:val="00E4533A"/>
    <w:rsid w:val="00E54BB9"/>
    <w:rsid w:val="00E56B98"/>
    <w:rsid w:val="00EB2253"/>
    <w:rsid w:val="00EB5187"/>
    <w:rsid w:val="00F714B4"/>
    <w:rsid w:val="00FC046E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1" w:type="paragraph">
    <w:name w:val="Normal"/>
    <w:qFormat/>
    <w:rsid w:val="004C65A7"/>
    <w:rPr>
      <w:rFonts w:eastAsia="Source Han Code JP L"/>
      <w:sz w:val="22"/>
    </w:rPr>
  </w:style>
  <w:style w:styleId="16" w:type="paragraph">
    <w:name w:val="heading 1"/>
    <w:basedOn w:val="a1"/>
    <w:next w:val="a2"/>
    <w:link w:val="17"/>
    <w:uiPriority w:val="9"/>
    <w:qFormat/>
    <w:rsid w:val="00EB2253"/>
    <w:pPr>
      <w:keepNext/>
      <w:keepLines/>
      <w:pBdr>
        <w:left w:color="C9F296" w:space="0" w:sz="48" w:themeColor="accent3" w:themeTint="99" w:val="single"/>
        <w:bottom w:color="4E67C8" w:space="0" w:sz="4" w:themeColor="accent1" w:val="dashSmallGap"/>
      </w:pBdr>
      <w:shd w:color="auto" w:fill="F2F2F2" w:themeFill="background1" w:themeFillShade="F2" w:val="clear"/>
      <w:snapToGrid w:val="0"/>
      <w:spacing w:after="240" w:afterLines="100" w:before="480"/>
      <w:textAlignment w:val="bottom"/>
      <w:outlineLvl w:val="0"/>
    </w:pPr>
    <w:rPr>
      <w:rFonts w:ascii="Source Han Code JP R" w:cstheme="majorBidi" w:eastAsia="Source Han Code JP R" w:hAnsi="Source Han Code JP R"/>
      <w:bCs/>
      <w:color w:themeColor="text1" w:themeTint="F2" w:val="0D0D0D"/>
      <w:sz w:val="48"/>
      <w:szCs w:val="48"/>
    </w:rPr>
  </w:style>
  <w:style w:styleId="22" w:type="paragraph">
    <w:name w:val="heading 2"/>
    <w:basedOn w:val="a1"/>
    <w:next w:val="a2"/>
    <w:uiPriority w:val="9"/>
    <w:unhideWhenUsed/>
    <w:qFormat/>
    <w:rsid w:val="00EB2253"/>
    <w:pPr>
      <w:keepNext/>
      <w:keepLines/>
      <w:pBdr>
        <w:top w:color="595959" w:space="1" w:sz="6" w:themeColor="text1" w:themeTint="A6" w:val="single"/>
        <w:left w:color="C9F296" w:space="4" w:sz="48" w:themeColor="accent3" w:themeTint="99" w:val="single"/>
        <w:bottom w:color="595959" w:space="1" w:sz="6" w:themeColor="text1" w:themeTint="A6" w:val="single"/>
        <w:right w:color="595959" w:space="4" w:sz="6" w:themeColor="text1" w:themeTint="A6" w:val="single"/>
      </w:pBdr>
      <w:snapToGrid w:val="0"/>
      <w:spacing w:after="120" w:afterLines="50" w:before="240"/>
      <w:outlineLvl w:val="1"/>
    </w:pPr>
    <w:rPr>
      <w:rFonts w:ascii="Source Han Code JP M" w:cs="Source Han Code JP M" w:eastAsia="Source Han Code JP M" w:hAnsi="Source Han Code JP M"/>
      <w:sz w:val="40"/>
      <w:szCs w:val="40"/>
      <w:lang w:eastAsia="ja-JP"/>
    </w:rPr>
  </w:style>
  <w:style w:styleId="3" w:type="paragraph">
    <w:name w:val="heading 3"/>
    <w:basedOn w:val="a1"/>
    <w:next w:val="a2"/>
    <w:link w:val="31"/>
    <w:uiPriority w:val="9"/>
    <w:unhideWhenUsed/>
    <w:qFormat/>
    <w:rsid w:val="00FC046E"/>
    <w:pPr>
      <w:keepNext/>
      <w:keepLines/>
      <w:numPr>
        <w:numId w:val="3"/>
      </w:numPr>
      <w:shd w:color="auto" w:fill="DBF6B9" w:themeFill="accent3" w:themeFillTint="66" w:val="clear"/>
      <w:spacing w:after="120" w:afterLines="50" w:before="200"/>
      <w:outlineLvl w:val="2"/>
    </w:pPr>
    <w:rPr>
      <w:rFonts w:ascii="Source Han Code JP M" w:cs="Source Han Code JP M" w:eastAsia="Source Han Code JP R" w:hAnsi="Source Han Code JP M"/>
      <w:color w:themeColor="text1" w:themeTint="D9" w:val="262626"/>
      <w:sz w:val="32"/>
      <w:szCs w:val="28"/>
    </w:rPr>
  </w:style>
  <w:style w:styleId="4" w:type="paragraph">
    <w:name w:val="heading 4"/>
    <w:basedOn w:val="a1"/>
    <w:next w:val="a2"/>
    <w:uiPriority w:val="9"/>
    <w:unhideWhenUsed/>
    <w:qFormat/>
    <w:rsid w:val="00507248"/>
    <w:pPr>
      <w:keepNext/>
      <w:keepLines/>
      <w:numPr>
        <w:numId w:val="7"/>
      </w:numPr>
      <w:snapToGrid w:val="0"/>
      <w:spacing w:after="50" w:afterLines="50" w:before="50" w:beforeLines="50" w:line="240" w:lineRule="atLeast"/>
      <w:outlineLvl w:val="3"/>
    </w:pPr>
    <w:rPr>
      <w:rFonts w:ascii="Source Han Code JP M" w:cs="Source Han Code JP M" w:eastAsia="Source Han Code JP M" w:hAnsi="Source Han Code JP M"/>
      <w:color w:themeColor="text2" w:val="212745"/>
      <w:sz w:val="28"/>
      <w:szCs w:val="28"/>
    </w:rPr>
  </w:style>
  <w:style w:styleId="50" w:type="paragraph">
    <w:name w:val="heading 5"/>
    <w:basedOn w:val="a1"/>
    <w:next w:val="a2"/>
    <w:uiPriority w:val="9"/>
    <w:unhideWhenUsed/>
    <w:qFormat/>
    <w:rsid w:val="009853CA"/>
    <w:pPr>
      <w:keepNext/>
      <w:keepLines/>
      <w:spacing w:after="0" w:before="200"/>
      <w:outlineLvl w:val="4"/>
    </w:pPr>
    <w:rPr>
      <w:rFonts w:asciiTheme="majorHAnsi" w:cstheme="majorBidi" w:eastAsia="源ノ角ゴシック Code JP M" w:hAnsiTheme="majorHAnsi"/>
      <w:iCs/>
      <w:color w:themeColor="text1" w:themeTint="D9" w:val="262626"/>
    </w:rPr>
  </w:style>
  <w:style w:styleId="60" w:type="paragraph">
    <w:name w:val="heading 6"/>
    <w:basedOn w:val="a1"/>
    <w:next w:val="a2"/>
    <w:uiPriority w:val="9"/>
    <w:unhideWhenUsed/>
    <w:qFormat/>
    <w:rsid w:val="00985EFA"/>
    <w:pPr>
      <w:keepNext/>
      <w:keepLines/>
      <w:spacing w:after="0" w:before="200"/>
      <w:outlineLvl w:val="5"/>
    </w:pPr>
    <w:rPr>
      <w:rFonts w:asciiTheme="majorHAnsi" w:cstheme="majorBidi" w:eastAsia="源ノ角ゴシック Code JP M" w:hAnsiTheme="majorHAnsi"/>
      <w:color w:themeColor="accent1" w:val="4E67C8"/>
    </w:rPr>
  </w:style>
  <w:style w:styleId="70" w:type="paragraph">
    <w:name w:val="heading 7"/>
    <w:basedOn w:val="a1"/>
    <w:next w:val="a2"/>
    <w:uiPriority w:val="9"/>
    <w:unhideWhenUsed/>
    <w:qFormat/>
    <w:rsid w:val="00985EFA"/>
    <w:pPr>
      <w:keepNext/>
      <w:keepLines/>
      <w:spacing w:after="0" w:before="200"/>
      <w:outlineLvl w:val="6"/>
    </w:pPr>
    <w:rPr>
      <w:rFonts w:asciiTheme="majorHAnsi" w:cstheme="majorBidi" w:eastAsia="源ノ角ゴシック Code JP M" w:hAnsiTheme="majorHAnsi"/>
      <w:color w:themeColor="accent1" w:val="4E67C8"/>
    </w:rPr>
  </w:style>
  <w:style w:styleId="80" w:type="paragraph">
    <w:name w:val="heading 8"/>
    <w:basedOn w:val="a1"/>
    <w:next w:val="a2"/>
    <w:uiPriority w:val="9"/>
    <w:unhideWhenUsed/>
    <w:qFormat/>
    <w:rsid w:val="00985EFA"/>
    <w:pPr>
      <w:keepNext/>
      <w:keepLines/>
      <w:spacing w:after="0" w:before="200"/>
      <w:outlineLvl w:val="7"/>
    </w:pPr>
    <w:rPr>
      <w:rFonts w:asciiTheme="majorHAnsi" w:cstheme="majorBidi" w:eastAsia="源ノ角ゴシック Code JP M" w:hAnsiTheme="majorHAnsi"/>
      <w:color w:themeColor="accent1" w:val="4E67C8"/>
    </w:rPr>
  </w:style>
  <w:style w:styleId="90" w:type="paragraph">
    <w:name w:val="heading 9"/>
    <w:basedOn w:val="a1"/>
    <w:next w:val="a2"/>
    <w:uiPriority w:val="9"/>
    <w:unhideWhenUsed/>
    <w:qFormat/>
    <w:rsid w:val="00985EFA"/>
    <w:pPr>
      <w:keepNext/>
      <w:keepLines/>
      <w:spacing w:after="0" w:before="200"/>
      <w:outlineLvl w:val="8"/>
    </w:pPr>
    <w:rPr>
      <w:rFonts w:asciiTheme="majorHAnsi" w:cstheme="majorBidi" w:eastAsia="源ノ角ゴシック Code JP M" w:hAnsiTheme="majorHAnsi"/>
      <w:color w:themeColor="accent1" w:val="4E67C8"/>
    </w:rPr>
  </w:style>
  <w:style w:default="1" w:styleId="a3" w:type="character">
    <w:name w:val="Default Paragraph Font"/>
    <w:uiPriority w:val="1"/>
    <w:semiHidden/>
    <w:unhideWhenUsed/>
  </w:style>
  <w:style w:default="1" w:styleId="a4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5" w:type="numbering">
    <w:name w:val="No List"/>
    <w:uiPriority w:val="99"/>
    <w:semiHidden/>
    <w:unhideWhenUsed/>
  </w:style>
  <w:style w:styleId="a2" w:type="paragraph">
    <w:name w:val="Body Text"/>
    <w:qFormat/>
    <w:rsid w:val="00B97145"/>
    <w:pPr>
      <w:snapToGrid w:val="0"/>
      <w:spacing w:after="180" w:before="120" w:line="400" w:lineRule="exact"/>
      <w:ind w:firstLine="100" w:firstLineChars="100"/>
    </w:pPr>
    <w:rPr>
      <w:rFonts w:ascii="Source Han Code JP R" w:cs="Source Han Code JP R" w:eastAsia="Source Han Code JP L" w:hAnsi="Source Han Code JP R"/>
      <w:sz w:val="22"/>
      <w:szCs w:val="21"/>
    </w:rPr>
  </w:style>
  <w:style w:customStyle="1" w:styleId="FirstParagraph" w:type="paragraph">
    <w:name w:val="First Paragraph"/>
    <w:basedOn w:val="a2"/>
    <w:next w:val="a2"/>
    <w:qFormat/>
    <w:rsid w:val="00312C4F"/>
    <w:pPr>
      <w:spacing w:before="0"/>
    </w:pPr>
  </w:style>
  <w:style w:customStyle="1" w:styleId="Compact" w:type="paragraph">
    <w:name w:val="Compact"/>
    <w:basedOn w:val="a2"/>
    <w:qFormat/>
    <w:pPr>
      <w:spacing w:after="36" w:before="36"/>
    </w:pPr>
  </w:style>
  <w:style w:styleId="a6" w:type="paragraph">
    <w:name w:val="Title"/>
    <w:basedOn w:val="a1"/>
    <w:next w:val="a2"/>
    <w:qFormat/>
    <w:rsid w:val="00985EFA"/>
    <w:pPr>
      <w:keepNext/>
      <w:keepLines/>
      <w:spacing w:after="240" w:before="480"/>
      <w:jc w:val="center"/>
    </w:pPr>
    <w:rPr>
      <w:rFonts w:asciiTheme="majorHAnsi" w:cstheme="majorBidi" w:eastAsia="源ノ角ゴシック Code JP H" w:hAnsiTheme="majorHAnsi"/>
      <w:b/>
      <w:bCs/>
      <w:color w:themeColor="accent1" w:themeShade="B5" w:val="2E4396"/>
      <w:sz w:val="36"/>
      <w:szCs w:val="36"/>
    </w:rPr>
  </w:style>
  <w:style w:styleId="a7" w:type="paragraph">
    <w:name w:val="Subtitle"/>
    <w:basedOn w:val="a6"/>
    <w:next w:val="a2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2"/>
    <w:qFormat/>
    <w:rsid w:val="00985EFA"/>
    <w:pPr>
      <w:keepNext/>
      <w:keepLines/>
      <w:jc w:val="center"/>
    </w:pPr>
    <w:rPr>
      <w:rFonts w:eastAsia="源ノ角ゴシック Code JP M"/>
    </w:rPr>
  </w:style>
  <w:style w:styleId="a8" w:type="paragraph">
    <w:name w:val="Date"/>
    <w:next w:val="a2"/>
    <w:qFormat/>
    <w:rsid w:val="00985EFA"/>
    <w:pPr>
      <w:keepNext/>
      <w:keepLines/>
      <w:jc w:val="center"/>
    </w:pPr>
    <w:rPr>
      <w:rFonts w:eastAsia="源ノ角ゴシック Code JP M"/>
    </w:rPr>
  </w:style>
  <w:style w:customStyle="1" w:styleId="Abstract" w:type="paragraph">
    <w:name w:val="Abstract"/>
    <w:basedOn w:val="a1"/>
    <w:next w:val="a2"/>
    <w:qFormat/>
    <w:rsid w:val="00985EFA"/>
    <w:pPr>
      <w:keepNext/>
      <w:keepLines/>
      <w:spacing w:after="300" w:before="300"/>
    </w:pPr>
    <w:rPr>
      <w:rFonts w:eastAsia="源ノ角ゴシック Code JP M"/>
      <w:sz w:val="20"/>
      <w:szCs w:val="20"/>
    </w:rPr>
  </w:style>
  <w:style w:styleId="a9" w:type="paragraph">
    <w:name w:val="Bibliography"/>
    <w:basedOn w:val="a1"/>
    <w:qFormat/>
  </w:style>
  <w:style w:styleId="aa" w:type="paragraph">
    <w:name w:val="Block Text"/>
    <w:basedOn w:val="a2"/>
    <w:next w:val="a2"/>
    <w:uiPriority w:val="9"/>
    <w:unhideWhenUsed/>
    <w:qFormat/>
    <w:rsid w:val="00256050"/>
    <w:pPr>
      <w:pBdr>
        <w:top w:color="EDFADC" w:space="1" w:sz="48" w:themeColor="accent3" w:themeTint="33" w:val="single"/>
        <w:left w:color="EDFADC" w:space="4" w:sz="48" w:themeColor="accent3" w:themeTint="33" w:val="single"/>
        <w:bottom w:color="EDFADC" w:space="1" w:sz="48" w:themeColor="accent3" w:themeTint="33" w:val="single"/>
        <w:right w:color="EDFADC" w:space="4" w:sz="48" w:themeColor="accent3" w:themeTint="33" w:val="single"/>
      </w:pBdr>
      <w:shd w:color="auto" w:fill="EDFADC" w:themeFill="accent3" w:themeFillTint="33" w:val="clear"/>
      <w:spacing w:after="100" w:before="100"/>
      <w:ind w:left="480" w:right="480"/>
    </w:pPr>
  </w:style>
  <w:style w:styleId="ab" w:type="paragraph">
    <w:name w:val="footnote text"/>
    <w:basedOn w:val="a1"/>
    <w:uiPriority w:val="9"/>
    <w:unhideWhenUsed/>
    <w:qFormat/>
    <w:rsid w:val="00D02555"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a1"/>
    <w:next w:val="a1"/>
    <w:rsid w:val="00985EFA"/>
    <w:pPr>
      <w:keepNext/>
      <w:keepLines/>
      <w:spacing w:after="0"/>
    </w:pPr>
    <w:rPr>
      <w:rFonts w:eastAsia="源ノ角ゴシック Code JP H"/>
      <w:b/>
    </w:rPr>
  </w:style>
  <w:style w:customStyle="1" w:styleId="Definition" w:type="paragraph">
    <w:name w:val="Definition"/>
    <w:basedOn w:val="a1"/>
    <w:rsid w:val="00985EFA"/>
    <w:rPr>
      <w:rFonts w:eastAsia="源ノ角ゴシック Code JP M"/>
    </w:rPr>
  </w:style>
  <w:style w:styleId="ac" w:type="paragraph">
    <w:name w:val="caption"/>
    <w:basedOn w:val="a1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985EFA"/>
    <w:pPr>
      <w:keepNext/>
    </w:pPr>
    <w:rPr>
      <w:rFonts w:eastAsia="源ノ角ゴシック Code JP M"/>
      <w:i w:val="0"/>
    </w:rPr>
  </w:style>
  <w:style w:customStyle="1" w:styleId="ImageCaption" w:type="paragraph">
    <w:name w:val="Image Caption"/>
    <w:basedOn w:val="ac"/>
    <w:rsid w:val="009853CA"/>
    <w:rPr>
      <w:rFonts w:eastAsia="源ノ角ゴシック Code JP M"/>
      <w:i w:val="0"/>
    </w:rPr>
  </w:style>
  <w:style w:customStyle="1" w:styleId="Figure" w:type="paragraph">
    <w:name w:val="Figure"/>
    <w:basedOn w:val="a1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図表番号 (文字)"/>
    <w:basedOn w:val="a3"/>
    <w:link w:val="ac"/>
  </w:style>
  <w:style w:customStyle="1" w:styleId="VerbatimChar" w:type="character">
    <w:name w:val="Verbatim Char"/>
    <w:basedOn w:val="ad"/>
    <w:link w:val="SourceCode"/>
    <w:rsid w:val="006A4D58"/>
    <w:rPr>
      <w:rFonts w:ascii="Consolas" w:eastAsia="源ノ角ゴシック Code JP N" w:hAnsi="Consolas"/>
      <w:sz w:val="20"/>
      <w:shd w:color="auto" w:fill="F2F2F2" w:themeFill="background1" w:themeFillShade="F2" w:val="clear"/>
    </w:rPr>
  </w:style>
  <w:style w:styleId="ae" w:type="character">
    <w:name w:val="footnote reference"/>
    <w:basedOn w:val="ad"/>
    <w:rsid w:val="00D02555"/>
    <w:rPr>
      <w:rFonts w:ascii="Source Han Code JP R" w:cs="Source Han Code JP R" w:eastAsia="Source Han Code JP R" w:hAnsi="Source Han Code JP R"/>
      <w:b/>
      <w:bCs/>
      <w:i w:val="0"/>
      <w:iCs w:val="0"/>
      <w:color w:themeColor="accent5" w:val="FF8021"/>
      <w:sz w:val="28"/>
      <w:szCs w:val="16"/>
      <w:vertAlign w:val="superscript"/>
    </w:rPr>
  </w:style>
  <w:style w:styleId="af" w:type="character">
    <w:name w:val="Hyperlink"/>
    <w:basedOn w:val="ad"/>
    <w:rPr>
      <w:color w:themeColor="accent1" w:val="4E67C8"/>
    </w:rPr>
  </w:style>
  <w:style w:styleId="af0" w:type="paragraph">
    <w:name w:val="TOC Heading"/>
    <w:basedOn w:val="16"/>
    <w:next w:val="a2"/>
    <w:uiPriority w:val="39"/>
    <w:unhideWhenUsed/>
    <w:qFormat/>
    <w:pPr>
      <w:spacing w:before="240" w:line="259" w:lineRule="auto"/>
      <w:outlineLvl w:val="9"/>
    </w:pPr>
    <w:rPr>
      <w:rFonts w:eastAsiaTheme="majorEastAsia"/>
      <w:b/>
      <w:bCs w:val="0"/>
      <w:color w:themeColor="accent1" w:themeShade="BF" w:val="31479E"/>
    </w:rPr>
  </w:style>
  <w:style w:styleId="af1" w:type="paragraph">
    <w:name w:val="header"/>
    <w:basedOn w:val="a1"/>
    <w:link w:val="af2"/>
    <w:rsid w:val="00985EFA"/>
    <w:pPr>
      <w:tabs>
        <w:tab w:pos="4252" w:val="center"/>
        <w:tab w:pos="8504" w:val="right"/>
      </w:tabs>
      <w:snapToGrid w:val="0"/>
    </w:pPr>
  </w:style>
  <w:style w:customStyle="1" w:styleId="af2" w:type="character">
    <w:name w:val="ヘッダー (文字)"/>
    <w:basedOn w:val="a3"/>
    <w:link w:val="af1"/>
    <w:rsid w:val="00985EFA"/>
  </w:style>
  <w:style w:styleId="af3" w:type="paragraph">
    <w:name w:val="footer"/>
    <w:basedOn w:val="a1"/>
    <w:link w:val="af4"/>
    <w:rsid w:val="00985EFA"/>
    <w:pPr>
      <w:tabs>
        <w:tab w:pos="4252" w:val="center"/>
        <w:tab w:pos="8504" w:val="right"/>
      </w:tabs>
      <w:snapToGrid w:val="0"/>
    </w:pPr>
  </w:style>
  <w:style w:customStyle="1" w:styleId="af4" w:type="character">
    <w:name w:val="フッター (文字)"/>
    <w:basedOn w:val="a3"/>
    <w:link w:val="af3"/>
    <w:rsid w:val="00985EFA"/>
  </w:style>
  <w:style w:customStyle="1" w:styleId="SourceCode" w:type="paragraph">
    <w:name w:val="Source Code"/>
    <w:basedOn w:val="a1"/>
    <w:link w:val="VerbatimChar"/>
    <w:rsid w:val="006A4D58"/>
    <w:pPr>
      <w:pBdr>
        <w:top w:color="F2F2F2" w:space="1" w:sz="48" w:themeColor="background1" w:themeShade="F2" w:val="single"/>
        <w:left w:color="F2F2F2" w:space="0" w:sz="48" w:themeColor="background1" w:themeShade="F2" w:val="single"/>
        <w:bottom w:color="F2F2F2" w:space="1" w:sz="48" w:themeColor="background1" w:themeShade="F2" w:val="single"/>
        <w:right w:color="F2F2F2" w:space="4" w:sz="48" w:themeColor="background1" w:themeShade="F2" w:val="single"/>
      </w:pBdr>
      <w:shd w:color="auto" w:fill="F2F2F2" w:themeFill="background1" w:themeFillShade="F2" w:val="clear"/>
      <w:wordWrap w:val="0"/>
      <w:spacing w:after="360" w:before="100" w:beforeLines="100"/>
      <w:ind w:left="50" w:leftChars="50"/>
      <w:contextualSpacing/>
    </w:pPr>
    <w:rPr>
      <w:rFonts w:ascii="Consolas" w:eastAsia="源ノ角ゴシック Code JP N" w:hAnsi="Consolas"/>
      <w:sz w:val="20"/>
    </w:rPr>
  </w:style>
  <w:style w:customStyle="1" w:styleId="31" w:type="character">
    <w:name w:val="見出し 3 (文字)"/>
    <w:basedOn w:val="a3"/>
    <w:link w:val="3"/>
    <w:uiPriority w:val="9"/>
    <w:rsid w:val="00FC046E"/>
    <w:rPr>
      <w:rFonts w:ascii="Source Han Code JP M" w:cs="Source Han Code JP M" w:eastAsia="Source Han Code JP R" w:hAnsi="Source Han Code JP M"/>
      <w:color w:themeColor="text1" w:themeTint="D9" w:val="262626"/>
      <w:sz w:val="32"/>
      <w:szCs w:val="28"/>
      <w:shd w:color="auto" w:fill="DBF6B9" w:themeFill="accent3" w:themeFillTint="66" w:val="clear"/>
    </w:rPr>
  </w:style>
  <w:style w:customStyle="1" w:styleId="17" w:type="character">
    <w:name w:val="見出し 1 (文字)"/>
    <w:basedOn w:val="a3"/>
    <w:link w:val="16"/>
    <w:uiPriority w:val="9"/>
    <w:rsid w:val="00EB2253"/>
    <w:rPr>
      <w:rFonts w:ascii="Source Han Code JP R" w:cstheme="majorBidi" w:eastAsia="Source Han Code JP R" w:hAnsi="Source Han Code JP R"/>
      <w:bCs/>
      <w:color w:themeColor="text1" w:themeTint="F2" w:val="0D0D0D"/>
      <w:sz w:val="48"/>
      <w:szCs w:val="48"/>
      <w:shd w:color="auto" w:fill="F2F2F2" w:themeFill="background1" w:themeFillShade="F2" w:val="clear"/>
    </w:rPr>
  </w:style>
  <w:style w:styleId="3-5" w:type="table">
    <w:name w:val="List Table 3 Accent 5"/>
    <w:basedOn w:val="a4"/>
    <w:uiPriority w:val="48"/>
    <w:rsid w:val="005A6EEB"/>
    <w:pPr>
      <w:spacing w:after="0"/>
    </w:pPr>
    <w:tblPr>
      <w:tblStyleRowBandSize w:val="1"/>
      <w:tblStyleColBandSize w:val="1"/>
      <w:tblBorders>
        <w:top w:color="FF8021" w:space="0" w:sz="4" w:themeColor="accent5" w:val="single"/>
        <w:left w:color="FF8021" w:space="0" w:sz="4" w:themeColor="accent5" w:val="single"/>
        <w:bottom w:color="FF8021" w:space="0" w:sz="4" w:themeColor="accent5" w:val="single"/>
        <w:right w:color="FF8021" w:space="0" w:sz="4" w:themeColor="accent5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FF8021" w:themeFill="accent5" w:val="clear"/>
      </w:tcPr>
    </w:tblStylePr>
    <w:tblStylePr w:type="lastRow">
      <w:rPr>
        <w:b/>
        <w:bCs/>
      </w:rPr>
      <w:tblPr/>
      <w:tcPr>
        <w:tcBorders>
          <w:top w:color="FF8021" w:space="0" w:sz="4" w:themeColor="accent5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FF8021" w:space="0" w:sz="4" w:themeColor="accent5" w:val="single"/>
          <w:right w:color="FF8021" w:space="0" w:sz="4" w:themeColor="accent5" w:val="single"/>
        </w:tcBorders>
      </w:tcPr>
    </w:tblStylePr>
    <w:tblStylePr w:type="band1Horz">
      <w:tblPr/>
      <w:tcPr>
        <w:tcBorders>
          <w:top w:color="FF8021" w:space="0" w:sz="4" w:themeColor="accent5" w:val="single"/>
          <w:bottom w:color="FF8021" w:space="0" w:sz="4" w:themeColor="accent5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FF8021" w:space="0" w:sz="4" w:themeColor="accent5" w:val="double"/>
          <w:left w:val="nil"/>
        </w:tcBorders>
      </w:tcPr>
    </w:tblStylePr>
    <w:tblStylePr w:type="swCell">
      <w:tblPr/>
      <w:tcPr>
        <w:tcBorders>
          <w:top w:color="FF8021" w:space="0" w:sz="4" w:themeColor="accent5" w:val="double"/>
          <w:right w:val="nil"/>
        </w:tcBorders>
      </w:tcPr>
    </w:tblStylePr>
  </w:style>
  <w:style w:customStyle="1" w:styleId="1" w:type="numbering">
    <w:name w:val="現在のリスト1"/>
    <w:uiPriority w:val="99"/>
    <w:rsid w:val="00932648"/>
    <w:pPr>
      <w:numPr>
        <w:numId w:val="4"/>
      </w:numPr>
    </w:pPr>
  </w:style>
  <w:style w:customStyle="1" w:styleId="21" w:type="numbering">
    <w:name w:val="現在のリスト2"/>
    <w:uiPriority w:val="99"/>
    <w:rsid w:val="00932648"/>
    <w:pPr>
      <w:numPr>
        <w:numId w:val="5"/>
      </w:numPr>
    </w:pPr>
  </w:style>
  <w:style w:customStyle="1" w:styleId="30" w:type="numbering">
    <w:name w:val="現在のリスト3"/>
    <w:uiPriority w:val="99"/>
    <w:rsid w:val="005208E5"/>
    <w:pPr>
      <w:numPr>
        <w:numId w:val="6"/>
      </w:numPr>
    </w:pPr>
  </w:style>
  <w:style w:customStyle="1" w:styleId="40" w:type="numbering">
    <w:name w:val="現在のリスト4"/>
    <w:uiPriority w:val="99"/>
    <w:rsid w:val="00507248"/>
    <w:pPr>
      <w:numPr>
        <w:numId w:val="8"/>
      </w:numPr>
    </w:pPr>
  </w:style>
  <w:style w:customStyle="1" w:styleId="5" w:type="numbering">
    <w:name w:val="現在のリスト5"/>
    <w:uiPriority w:val="99"/>
    <w:rsid w:val="00507248"/>
    <w:pPr>
      <w:numPr>
        <w:numId w:val="9"/>
      </w:numPr>
    </w:pPr>
  </w:style>
  <w:style w:customStyle="1" w:styleId="6" w:type="numbering">
    <w:name w:val="現在のリスト6"/>
    <w:uiPriority w:val="99"/>
    <w:rsid w:val="00507248"/>
    <w:pPr>
      <w:numPr>
        <w:numId w:val="10"/>
      </w:numPr>
    </w:pPr>
  </w:style>
  <w:style w:customStyle="1" w:styleId="7" w:type="numbering">
    <w:name w:val="現在のリスト7"/>
    <w:uiPriority w:val="99"/>
    <w:rsid w:val="00507248"/>
    <w:pPr>
      <w:numPr>
        <w:numId w:val="11"/>
      </w:numPr>
    </w:pPr>
  </w:style>
  <w:style w:customStyle="1" w:styleId="8" w:type="numbering">
    <w:name w:val="現在のリスト8"/>
    <w:uiPriority w:val="99"/>
    <w:rsid w:val="00E54BB9"/>
    <w:pPr>
      <w:numPr>
        <w:numId w:val="14"/>
      </w:numPr>
    </w:pPr>
  </w:style>
  <w:style w:customStyle="1" w:styleId="9" w:type="numbering">
    <w:name w:val="現在のリスト9"/>
    <w:uiPriority w:val="99"/>
    <w:rsid w:val="00E54BB9"/>
    <w:pPr>
      <w:numPr>
        <w:numId w:val="15"/>
      </w:numPr>
    </w:pPr>
  </w:style>
  <w:style w:customStyle="1" w:styleId="10" w:type="numbering">
    <w:name w:val="現在のリスト10"/>
    <w:uiPriority w:val="99"/>
    <w:rsid w:val="00E54BB9"/>
    <w:pPr>
      <w:numPr>
        <w:numId w:val="16"/>
      </w:numPr>
    </w:pPr>
  </w:style>
  <w:style w:customStyle="1" w:styleId="11" w:type="numbering">
    <w:name w:val="現在のリスト11"/>
    <w:uiPriority w:val="99"/>
    <w:rsid w:val="00E54BB9"/>
    <w:pPr>
      <w:numPr>
        <w:numId w:val="17"/>
      </w:numPr>
    </w:pPr>
  </w:style>
  <w:style w:styleId="af5" w:type="character">
    <w:name w:val="FollowedHyperlink"/>
    <w:basedOn w:val="a3"/>
    <w:rsid w:val="00BD595A"/>
    <w:rPr>
      <w:color w:themeColor="followedHyperlink" w:val="59A8D1"/>
      <w:u w:val="single"/>
    </w:rPr>
  </w:style>
  <w:style w:styleId="4-5" w:type="table">
    <w:name w:val="Grid Table 4 Accent 5"/>
    <w:basedOn w:val="a4"/>
    <w:uiPriority w:val="49"/>
    <w:rsid w:val="007E18BE"/>
    <w:pPr>
      <w:spacing w:after="0"/>
    </w:pPr>
    <w:tblPr>
      <w:tblStyleRowBandSize w:val="1"/>
      <w:tblStyleColBandSize w:val="1"/>
      <w:tblBorders>
        <w:top w:color="FFB279" w:space="0" w:sz="4" w:themeColor="accent5" w:themeTint="99" w:val="single"/>
        <w:left w:color="FFB279" w:space="0" w:sz="4" w:themeColor="accent5" w:themeTint="99" w:val="single"/>
        <w:bottom w:color="FFB279" w:space="0" w:sz="4" w:themeColor="accent5" w:themeTint="99" w:val="single"/>
        <w:right w:color="FFB279" w:space="0" w:sz="4" w:themeColor="accent5" w:themeTint="99" w:val="single"/>
        <w:insideH w:color="FFB279" w:space="0" w:sz="4" w:themeColor="accent5" w:themeTint="99" w:val="single"/>
        <w:insideV w:color="FFB279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FF8021" w:space="0" w:sz="4" w:themeColor="accent5" w:val="single"/>
          <w:left w:color="FF8021" w:space="0" w:sz="4" w:themeColor="accent5" w:val="single"/>
          <w:bottom w:color="FF8021" w:space="0" w:sz="4" w:themeColor="accent5" w:val="single"/>
          <w:right w:color="FF8021" w:space="0" w:sz="4" w:themeColor="accent5" w:val="single"/>
          <w:insideH w:val="nil"/>
          <w:insideV w:val="nil"/>
        </w:tcBorders>
        <w:shd w:color="auto" w:fill="FF8021" w:themeFill="accent5" w:val="clear"/>
      </w:tcPr>
    </w:tblStylePr>
    <w:tblStylePr w:type="lastRow">
      <w:rPr>
        <w:b/>
        <w:bCs/>
      </w:rPr>
      <w:tblPr/>
      <w:tcPr>
        <w:tcBorders>
          <w:top w:color="FF8021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FE5D2" w:themeFill="accent5" w:themeFillTint="33" w:val="clear"/>
      </w:tcPr>
    </w:tblStylePr>
    <w:tblStylePr w:type="band1Horz">
      <w:tblPr/>
      <w:tcPr>
        <w:shd w:color="auto" w:fill="FFE5D2" w:themeFill="accent5" w:themeFillTint="33" w:val="clear"/>
      </w:tcPr>
    </w:tblStylePr>
  </w:style>
  <w:style w:customStyle="1" w:styleId="NewTableStyle" w:type="table">
    <w:name w:val="NewTableStyle"/>
    <w:basedOn w:val="a4"/>
    <w:uiPriority w:val="99"/>
    <w:rsid w:val="00231710"/>
    <w:pPr>
      <w:spacing w:after="0"/>
    </w:pPr>
    <w:rPr>
      <w:rFonts w:ascii="Source Han Code JP N" w:cs="Source Han Code JP N" w:eastAsia="Source Han Code JP N" w:hAnsi="Source Han Code JP N"/>
      <w:sz w:val="20"/>
      <w:szCs w:val="20"/>
    </w:rPr>
    <w:tblPr>
      <w:tblStyleRowBandSize w:val="1"/>
      <w:tblBorders>
        <w:top w:color="595959" w:space="0" w:sz="4" w:themeColor="text1" w:themeTint="A6" w:val="single"/>
        <w:left w:color="595959" w:space="0" w:sz="4" w:themeColor="text1" w:themeTint="A6" w:val="single"/>
        <w:bottom w:color="595959" w:space="0" w:sz="4" w:themeColor="text1" w:themeTint="A6" w:val="single"/>
        <w:right w:color="595959" w:space="0" w:sz="4" w:themeColor="text1" w:themeTint="A6" w:val="single"/>
      </w:tblBorders>
    </w:tblPr>
    <w:tblStylePr w:type="firstRow">
      <w:rPr>
        <w:rFonts w:ascii="Source Han Code JP M" w:cs="Source Han Code JP M" w:eastAsia="Source Han Code JP M" w:hAnsi="Source Han Code JP M"/>
        <w:b w:val="0"/>
        <w:bCs w:val="0"/>
        <w:i w:val="0"/>
        <w:iCs w:val="0"/>
      </w:rPr>
      <w:tblPr/>
      <w:tcPr>
        <w:tcBorders>
          <w:bottom w:val="nil"/>
        </w:tcBorders>
        <w:shd w:color="auto" w:fill="FF8021" w:themeFill="accent5" w:val="clear"/>
      </w:tcPr>
    </w:tblStylePr>
    <w:tblStylePr w:type="band1Horz">
      <w:tblPr/>
      <w:tcPr>
        <w:shd w:color="auto" w:fill="D9D9D9" w:themeFill="background1" w:themeFillShade="D9" w:val="clear"/>
      </w:tcPr>
    </w:tblStylePr>
  </w:style>
  <w:style w:styleId="af6" w:type="table">
    <w:name w:val="Table Grid"/>
    <w:basedOn w:val="a4"/>
    <w:rsid w:val="00231710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8" w:type="table">
    <w:name w:val="Plain Table 1"/>
    <w:basedOn w:val="a4"/>
    <w:rsid w:val="00724396"/>
    <w:pPr>
      <w:spacing w:after="0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23" w:type="table">
    <w:name w:val="Plain Table 2"/>
    <w:basedOn w:val="a4"/>
    <w:rsid w:val="00EB5187"/>
    <w:pPr>
      <w:spacing w:after="0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  <w:style w:styleId="HTML" w:type="character">
    <w:name w:val="HTML Code"/>
    <w:basedOn w:val="a3"/>
    <w:rsid w:val="00091B90"/>
    <w:rPr>
      <w:rFonts w:ascii="Courier New" w:cs="Courier New" w:hAnsi="Courier New"/>
      <w:sz w:val="20"/>
      <w:szCs w:val="20"/>
    </w:rPr>
  </w:style>
  <w:style w:styleId="a0" w:type="paragraph">
    <w:name w:val="List Bullet"/>
    <w:basedOn w:val="a1"/>
    <w:rsid w:val="00280B76"/>
    <w:pPr>
      <w:numPr>
        <w:numId w:val="18"/>
      </w:numPr>
      <w:contextualSpacing/>
    </w:pPr>
  </w:style>
  <w:style w:styleId="20" w:type="paragraph">
    <w:name w:val="List Bullet 2"/>
    <w:basedOn w:val="a1"/>
    <w:rsid w:val="00280B76"/>
    <w:pPr>
      <w:numPr>
        <w:numId w:val="19"/>
      </w:numPr>
      <w:contextualSpacing/>
    </w:pPr>
  </w:style>
  <w:style w:styleId="a" w:type="paragraph">
    <w:name w:val="List Number"/>
    <w:basedOn w:val="a1"/>
    <w:rsid w:val="00280B76"/>
    <w:pPr>
      <w:numPr>
        <w:numId w:val="20"/>
      </w:numPr>
      <w:contextualSpacing/>
    </w:pPr>
  </w:style>
  <w:style w:styleId="2" w:type="paragraph">
    <w:name w:val="List Number 2"/>
    <w:basedOn w:val="a1"/>
    <w:rsid w:val="00280B76"/>
    <w:pPr>
      <w:numPr>
        <w:numId w:val="21"/>
      </w:numPr>
      <w:contextualSpacing/>
    </w:pPr>
  </w:style>
  <w:style w:customStyle="1" w:styleId="12" w:type="numbering">
    <w:name w:val="現在のリスト12"/>
    <w:uiPriority w:val="99"/>
    <w:rsid w:val="00256050"/>
    <w:pPr>
      <w:numPr>
        <w:numId w:val="22"/>
      </w:numPr>
    </w:pPr>
  </w:style>
  <w:style w:customStyle="1" w:styleId="13" w:type="numbering">
    <w:name w:val="現在のリスト13"/>
    <w:uiPriority w:val="99"/>
    <w:rsid w:val="00256050"/>
    <w:pPr>
      <w:numPr>
        <w:numId w:val="23"/>
      </w:numPr>
    </w:pPr>
  </w:style>
  <w:style w:customStyle="1" w:styleId="14" w:type="numbering">
    <w:name w:val="現在のリスト14"/>
    <w:uiPriority w:val="99"/>
    <w:rsid w:val="00256050"/>
    <w:pPr>
      <w:numPr>
        <w:numId w:val="24"/>
      </w:numPr>
    </w:pPr>
  </w:style>
  <w:style w:customStyle="1" w:styleId="15" w:type="numbering">
    <w:name w:val="現在のリスト15"/>
    <w:uiPriority w:val="99"/>
    <w:rsid w:val="00256050"/>
    <w:pPr>
      <w:numPr>
        <w:numId w:val="25"/>
      </w:numPr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Type="http://schemas.openxmlformats.org/officeDocument/2006/relationships/hyperlink" Id="rId47" Target="exercise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exercises/" TargetMode="External" /></Relationships>
</file>

<file path=word/theme/theme1.xml><?xml version="1.0" encoding="utf-8"?>
<a:theme xmlns:a="http://schemas.openxmlformats.org/drawingml/2006/main" name="Office Theme">
  <a:themeElements>
    <a:clrScheme name="スリップストリーム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C言語プログラミング教材 - 補章</dc:title>
  <dc:creator>プログラミング学習教材</dc:creator>
  <cp:keywords/>
  <dcterms:created xsi:type="dcterms:W3CDTF">2025-07-09T10:43:06Z</dcterms:created>
  <dcterms:modified xsi:type="dcterms:W3CDTF">2025-07-09T10:43:06Z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2024年</vt:lpwstr>
  </property>
  <property fmtid="{D5CDD505-2E9C-101B-9397-08002B2CF9AE}" pid="3" name="subtitle">
    <vt:lpwstr>C言語の規格と歴史・開発環境の詳細設定</vt:lpwstr>
  </property>
</Properties>
</file>