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34D" w:rsidRDefault="00EC1B71">
      <w:r>
        <w:t>Librerias de conocimientos</w:t>
      </w:r>
      <w:bookmarkStart w:id="0" w:name="_GoBack"/>
      <w:bookmarkEnd w:id="0"/>
    </w:p>
    <w:sectPr w:rsidR="003B13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B71"/>
    <w:rsid w:val="003B134D"/>
    <w:rsid w:val="00EC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2022-08-05T02:26:00Z</dcterms:created>
  <dcterms:modified xsi:type="dcterms:W3CDTF">2022-08-05T02:27:00Z</dcterms:modified>
</cp:coreProperties>
</file>