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019" w:rsidRDefault="0075474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Zabania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Az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Zahra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Kusumayuri</w:t>
      </w:r>
      <w:proofErr w:type="spellEnd"/>
    </w:p>
    <w:p w:rsidR="00754741" w:rsidRDefault="007547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  <w:t>: 071911633014</w:t>
      </w:r>
    </w:p>
    <w:p w:rsidR="00754741" w:rsidRDefault="00754741">
      <w:pPr>
        <w:rPr>
          <w:rFonts w:ascii="Times New Roman" w:hAnsi="Times New Roman" w:cs="Times New Roman"/>
          <w:b/>
          <w:sz w:val="24"/>
          <w:szCs w:val="24"/>
        </w:rPr>
      </w:pPr>
    </w:p>
    <w:p w:rsidR="00754741" w:rsidRDefault="0075474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TIK</w:t>
      </w:r>
    </w:p>
    <w:p w:rsidR="00754741" w:rsidRDefault="0075474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Kearsipan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54741" w:rsidRDefault="00754741" w:rsidP="007547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diimplementasikan</w:t>
      </w:r>
      <w:proofErr w:type="spellEnd"/>
    </w:p>
    <w:p w:rsidR="00754741" w:rsidRDefault="00754741" w:rsidP="0075474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54741" w:rsidRDefault="00A30170" w:rsidP="00A301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="00276980">
        <w:rPr>
          <w:rFonts w:ascii="Times New Roman" w:hAnsi="Times New Roman" w:cs="Times New Roman"/>
          <w:sz w:val="24"/>
          <w:szCs w:val="24"/>
        </w:rPr>
        <w:t xml:space="preserve"> (LR)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13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54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13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5541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413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554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13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54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131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554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131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5541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5413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554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13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54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131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554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1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54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131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="00554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131">
        <w:rPr>
          <w:rFonts w:ascii="Times New Roman" w:hAnsi="Times New Roman" w:cs="Times New Roman"/>
          <w:sz w:val="24"/>
          <w:szCs w:val="24"/>
        </w:rPr>
        <w:t>penelitiannya</w:t>
      </w:r>
      <w:proofErr w:type="spellEnd"/>
      <w:r w:rsidR="005541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413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54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13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554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5413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554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131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554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131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554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1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54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131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554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13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D85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10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851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85106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D85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106">
        <w:rPr>
          <w:rFonts w:ascii="Times New Roman" w:hAnsi="Times New Roman" w:cs="Times New Roman"/>
          <w:sz w:val="24"/>
          <w:szCs w:val="24"/>
        </w:rPr>
        <w:t>demi</w:t>
      </w:r>
      <w:proofErr w:type="spellEnd"/>
      <w:r w:rsidR="00554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131">
        <w:rPr>
          <w:rFonts w:ascii="Times New Roman" w:hAnsi="Times New Roman" w:cs="Times New Roman"/>
          <w:sz w:val="24"/>
          <w:szCs w:val="24"/>
        </w:rPr>
        <w:t>me</w:t>
      </w:r>
      <w:r w:rsidR="00D85106">
        <w:rPr>
          <w:rFonts w:ascii="Times New Roman" w:hAnsi="Times New Roman" w:cs="Times New Roman"/>
          <w:sz w:val="24"/>
          <w:szCs w:val="24"/>
        </w:rPr>
        <w:t>lengkapi</w:t>
      </w:r>
      <w:proofErr w:type="spellEnd"/>
      <w:r w:rsidR="00D85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10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D85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10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54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1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54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13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554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131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5541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54131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554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13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54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131"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 w:rsidR="00554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13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554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13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5541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54131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554131">
        <w:rPr>
          <w:rFonts w:ascii="Times New Roman" w:hAnsi="Times New Roman" w:cs="Times New Roman"/>
          <w:sz w:val="24"/>
          <w:szCs w:val="24"/>
        </w:rPr>
        <w:t>,</w:t>
      </w:r>
      <w:r w:rsidR="00D85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106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D85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85106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D85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13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554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131">
        <w:rPr>
          <w:rFonts w:ascii="Times New Roman" w:hAnsi="Times New Roman" w:cs="Times New Roman"/>
          <w:sz w:val="24"/>
          <w:szCs w:val="24"/>
        </w:rPr>
        <w:t>member</w:t>
      </w:r>
      <w:r w:rsidR="00D851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54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131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554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131">
        <w:rPr>
          <w:rFonts w:ascii="Times New Roman" w:hAnsi="Times New Roman" w:cs="Times New Roman"/>
          <w:sz w:val="24"/>
          <w:szCs w:val="24"/>
        </w:rPr>
        <w:t>pemustaka</w:t>
      </w:r>
      <w:proofErr w:type="spellEnd"/>
      <w:r w:rsidR="00554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13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554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10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D85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106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="00D85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106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="00D85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106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D85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106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D851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510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85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10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D85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106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="00D85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10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D851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851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85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106">
        <w:rPr>
          <w:rFonts w:ascii="Times New Roman" w:hAnsi="Times New Roman" w:cs="Times New Roman"/>
          <w:sz w:val="24"/>
          <w:szCs w:val="24"/>
        </w:rPr>
        <w:t>dipinjam</w:t>
      </w:r>
      <w:proofErr w:type="spellEnd"/>
      <w:r w:rsidR="00D85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106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D85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106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="00D85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10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85106">
        <w:rPr>
          <w:rFonts w:ascii="Times New Roman" w:hAnsi="Times New Roman" w:cs="Times New Roman"/>
          <w:sz w:val="24"/>
          <w:szCs w:val="24"/>
        </w:rPr>
        <w:t xml:space="preserve"> review </w:t>
      </w:r>
      <w:proofErr w:type="spellStart"/>
      <w:r w:rsidR="00D8510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D85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10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D85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10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85106">
        <w:rPr>
          <w:rFonts w:ascii="Times New Roman" w:hAnsi="Times New Roman" w:cs="Times New Roman"/>
          <w:sz w:val="24"/>
          <w:szCs w:val="24"/>
        </w:rPr>
        <w:t>.</w:t>
      </w:r>
    </w:p>
    <w:p w:rsidR="00D85106" w:rsidRPr="00754741" w:rsidRDefault="00D85106" w:rsidP="00A301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54741" w:rsidRDefault="00754741" w:rsidP="007547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nya</w:t>
      </w:r>
      <w:proofErr w:type="spellEnd"/>
    </w:p>
    <w:p w:rsidR="00754741" w:rsidRDefault="00754741" w:rsidP="0075474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76980" w:rsidRDefault="00C346FF" w:rsidP="002769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276980">
        <w:rPr>
          <w:rFonts w:ascii="Times New Roman" w:hAnsi="Times New Roman" w:cs="Times New Roman"/>
          <w:sz w:val="24"/>
          <w:szCs w:val="24"/>
        </w:rPr>
        <w:t xml:space="preserve"> (IB)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980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="00276980"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spellStart"/>
      <w:r w:rsidR="002769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76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98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76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980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="002769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769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76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980">
        <w:rPr>
          <w:rFonts w:ascii="Times New Roman" w:hAnsi="Times New Roman" w:cs="Times New Roman"/>
          <w:sz w:val="24"/>
          <w:szCs w:val="24"/>
        </w:rPr>
        <w:t>diidentifikasikan</w:t>
      </w:r>
      <w:proofErr w:type="spellEnd"/>
      <w:r w:rsidR="00276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9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76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98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76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98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276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980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276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980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276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98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276980">
        <w:rPr>
          <w:rFonts w:ascii="Times New Roman" w:hAnsi="Times New Roman" w:cs="Times New Roman"/>
          <w:sz w:val="24"/>
          <w:szCs w:val="24"/>
        </w:rPr>
        <w:t xml:space="preserve"> (IB). </w:t>
      </w:r>
    </w:p>
    <w:p w:rsidR="000A011D" w:rsidRPr="00D85106" w:rsidRDefault="00276980" w:rsidP="002769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4741" w:rsidRDefault="00754741" w:rsidP="007547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IoT</w:t>
      </w:r>
      <w:proofErr w:type="spellEnd"/>
    </w:p>
    <w:p w:rsidR="00754741" w:rsidRDefault="00754741" w:rsidP="0075474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346FF" w:rsidRDefault="00C346FF" w:rsidP="00C346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="00276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98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276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980"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 w:rsidR="00276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9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76980">
        <w:rPr>
          <w:rFonts w:ascii="Times New Roman" w:hAnsi="Times New Roman" w:cs="Times New Roman"/>
          <w:sz w:val="24"/>
          <w:szCs w:val="24"/>
        </w:rPr>
        <w:t xml:space="preserve"> t</w:t>
      </w:r>
      <w:r w:rsidR="00DC546B">
        <w:rPr>
          <w:rFonts w:ascii="Times New Roman" w:hAnsi="Times New Roman" w:cs="Times New Roman"/>
          <w:sz w:val="24"/>
          <w:szCs w:val="24"/>
        </w:rPr>
        <w:t xml:space="preserve">ag </w:t>
      </w:r>
      <w:proofErr w:type="spellStart"/>
      <w:r w:rsidR="00DC546B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DC5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46B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DC5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46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DC546B">
        <w:rPr>
          <w:rFonts w:ascii="Times New Roman" w:hAnsi="Times New Roman" w:cs="Times New Roman"/>
          <w:sz w:val="24"/>
          <w:szCs w:val="24"/>
        </w:rPr>
        <w:t xml:space="preserve"> (IB)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download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546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C5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virtual.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="00DC5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46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54741" w:rsidRPr="00C346FF" w:rsidRDefault="00754741" w:rsidP="007547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4741" w:rsidRPr="00754741" w:rsidRDefault="00754741" w:rsidP="00754741">
      <w:pPr>
        <w:rPr>
          <w:rFonts w:ascii="Times New Roman" w:hAnsi="Times New Roman" w:cs="Times New Roman"/>
          <w:b/>
          <w:sz w:val="24"/>
          <w:szCs w:val="24"/>
        </w:rPr>
      </w:pPr>
    </w:p>
    <w:sectPr w:rsidR="00754741" w:rsidRPr="00754741" w:rsidSect="00B90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960F0"/>
    <w:multiLevelType w:val="hybridMultilevel"/>
    <w:tmpl w:val="8910B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8C37AF"/>
    <w:multiLevelType w:val="hybridMultilevel"/>
    <w:tmpl w:val="85F0A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4741"/>
    <w:rsid w:val="000A011D"/>
    <w:rsid w:val="00276980"/>
    <w:rsid w:val="00445D57"/>
    <w:rsid w:val="00554131"/>
    <w:rsid w:val="00754741"/>
    <w:rsid w:val="00A30170"/>
    <w:rsid w:val="00B90019"/>
    <w:rsid w:val="00C346FF"/>
    <w:rsid w:val="00D85106"/>
    <w:rsid w:val="00DC5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7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2020-09-22T13:29:00Z</dcterms:created>
  <dcterms:modified xsi:type="dcterms:W3CDTF">2020-09-22T15:05:00Z</dcterms:modified>
</cp:coreProperties>
</file>