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A0B" w:rsidRDefault="001330F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Warning </w:t>
      </w:r>
      <w:r w:rsidR="007F772F">
        <w:rPr>
          <w:rFonts w:ascii="Times New Roman" w:eastAsia="Times New Roman" w:hAnsi="Times New Roman" w:cs="Times New Roman"/>
          <w:color w:val="000000"/>
          <w:sz w:val="24"/>
          <w:szCs w:val="24"/>
        </w:rPr>
        <w:t>!!!</w:t>
      </w:r>
      <w:proofErr w:type="gramEnd"/>
      <w:r w:rsidR="007F77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7F772F">
        <w:rPr>
          <w:rFonts w:ascii="Times New Roman" w:eastAsia="Times New Roman" w:hAnsi="Times New Roman" w:cs="Times New Roman"/>
          <w:color w:val="000000"/>
          <w:sz w:val="24"/>
          <w:szCs w:val="24"/>
        </w:rPr>
        <w:t>untuksemuaanggotakelompok</w:t>
      </w:r>
      <w:proofErr w:type="spellEnd"/>
      <w:proofErr w:type="gramEnd"/>
      <w:r w:rsidR="007F77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12, </w:t>
      </w:r>
      <w:proofErr w:type="spellStart"/>
      <w:r w:rsidR="007F772F">
        <w:rPr>
          <w:rFonts w:ascii="Times New Roman" w:eastAsia="Times New Roman" w:hAnsi="Times New Roman" w:cs="Times New Roman"/>
          <w:color w:val="000000"/>
          <w:sz w:val="24"/>
          <w:szCs w:val="24"/>
        </w:rPr>
        <w:t>harappahamiini</w:t>
      </w:r>
      <w:bookmarkStart w:id="0" w:name="_GoBack"/>
      <w:bookmarkEnd w:id="0"/>
      <w:proofErr w:type="spellEnd"/>
    </w:p>
    <w:p w:rsidR="001330FF" w:rsidRDefault="001330F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Tulisanwarnahitamada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PPT</w:t>
      </w:r>
    </w:p>
    <w:p w:rsidR="001330FF" w:rsidRDefault="001330F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Tulisanwarnamerah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ucapkanselamapresentasi</w:t>
      </w:r>
      <w:proofErr w:type="spellEnd"/>
    </w:p>
    <w:p w:rsidR="00A82F5C" w:rsidRDefault="00A82F5C">
      <w:pP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82F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Preservation and Library Management</w:t>
      </w:r>
    </w:p>
    <w:p w:rsidR="00A82F5C" w:rsidRDefault="00A82F5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Preservasi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perpustakaan</w:t>
      </w:r>
      <w:proofErr w:type="spellEnd"/>
    </w:p>
    <w:p w:rsidR="00FD5A0B" w:rsidRPr="001C0A6B" w:rsidRDefault="00FD5A0B" w:rsidP="00E8244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1C0A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Latar</w:t>
      </w:r>
      <w:proofErr w:type="spellEnd"/>
      <w:r w:rsidR="00B54B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C0A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belakang</w:t>
      </w:r>
      <w:proofErr w:type="spellEnd"/>
      <w:r w:rsidR="00B54B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54B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permasalahan</w:t>
      </w:r>
      <w:proofErr w:type="spellEnd"/>
      <w:r w:rsidR="00B54B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yang </w:t>
      </w:r>
      <w:proofErr w:type="spellStart"/>
      <w:r w:rsidR="00B54B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ada</w:t>
      </w:r>
      <w:proofErr w:type="spellEnd"/>
      <w:r w:rsidR="00B54B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54B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dijurnal</w:t>
      </w:r>
      <w:proofErr w:type="spellEnd"/>
      <w:r w:rsidR="00B54B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54B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ini</w:t>
      </w:r>
      <w:proofErr w:type="spellEnd"/>
      <w:r w:rsidR="00B54B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B54B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adalah</w:t>
      </w:r>
      <w:proofErr w:type="spellEnd"/>
      <w:r w:rsidRPr="001C0A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:</w:t>
      </w:r>
      <w:proofErr w:type="gramEnd"/>
    </w:p>
    <w:p w:rsidR="00FD5A0B" w:rsidRDefault="00B54B90" w:rsidP="00E8244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5A0B" w:rsidRPr="00FD5A0B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726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A0B" w:rsidRPr="00FD5A0B">
        <w:rPr>
          <w:rFonts w:ascii="Times New Roman" w:hAnsi="Times New Roman" w:cs="Times New Roman"/>
          <w:sz w:val="24"/>
          <w:szCs w:val="24"/>
        </w:rPr>
        <w:t>preservasi</w:t>
      </w:r>
      <w:proofErr w:type="spellEnd"/>
      <w:r w:rsidR="00726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A0B" w:rsidRPr="00FD5A0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26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A0B" w:rsidRPr="00FD5A0B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="00726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A0B" w:rsidRPr="00FD5A0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726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A0B" w:rsidRPr="00FD5A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6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A0B" w:rsidRPr="00FD5A0B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726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A0B" w:rsidRPr="00FD5A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D5A0B" w:rsidRPr="00FD5A0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26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62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E1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A0B">
        <w:rPr>
          <w:rFonts w:ascii="Times New Roman" w:hAnsi="Times New Roman" w:cs="Times New Roman"/>
          <w:color w:val="FF0000"/>
          <w:sz w:val="24"/>
          <w:szCs w:val="24"/>
        </w:rPr>
        <w:t>Preservasi</w:t>
      </w:r>
      <w:proofErr w:type="spellEnd"/>
      <w:r w:rsidR="00726E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D5A0B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="00FD5A0B" w:rsidRPr="00FD5A0B">
        <w:rPr>
          <w:rFonts w:ascii="Times New Roman" w:hAnsi="Times New Roman" w:cs="Times New Roman"/>
          <w:color w:val="FF0000"/>
          <w:sz w:val="24"/>
          <w:szCs w:val="24"/>
        </w:rPr>
        <w:t>asih</w:t>
      </w:r>
      <w:proofErr w:type="spellEnd"/>
      <w:r w:rsidR="00726E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D5A0B" w:rsidRPr="00FD5A0B">
        <w:rPr>
          <w:rFonts w:ascii="Times New Roman" w:hAnsi="Times New Roman" w:cs="Times New Roman"/>
          <w:color w:val="FF0000"/>
          <w:sz w:val="24"/>
          <w:szCs w:val="24"/>
        </w:rPr>
        <w:t>memiliki</w:t>
      </w:r>
      <w:proofErr w:type="spellEnd"/>
      <w:r w:rsidR="00726E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D5A0B" w:rsidRPr="00FD5A0B">
        <w:rPr>
          <w:rFonts w:ascii="Times New Roman" w:hAnsi="Times New Roman" w:cs="Times New Roman"/>
          <w:color w:val="FF0000"/>
          <w:sz w:val="24"/>
          <w:szCs w:val="24"/>
        </w:rPr>
        <w:t>arti</w:t>
      </w:r>
      <w:proofErr w:type="spellEnd"/>
      <w:r w:rsidR="00FD5A0B" w:rsidRPr="00FD5A0B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FD5A0B" w:rsidRPr="00FD5A0B">
        <w:rPr>
          <w:rFonts w:ascii="Times New Roman" w:hAnsi="Times New Roman" w:cs="Times New Roman"/>
          <w:color w:val="FF0000"/>
          <w:sz w:val="24"/>
          <w:szCs w:val="24"/>
        </w:rPr>
        <w:t>berbeda</w:t>
      </w:r>
      <w:proofErr w:type="spellEnd"/>
      <w:r w:rsidR="00726E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D5A0B" w:rsidRPr="00FD5A0B">
        <w:rPr>
          <w:rFonts w:ascii="Times New Roman" w:hAnsi="Times New Roman" w:cs="Times New Roman"/>
          <w:color w:val="FF0000"/>
          <w:sz w:val="24"/>
          <w:szCs w:val="24"/>
        </w:rPr>
        <w:t>bagi</w:t>
      </w:r>
      <w:proofErr w:type="spellEnd"/>
      <w:r w:rsidR="00FD5A0B" w:rsidRPr="00FD5A0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D5A0B" w:rsidRPr="00FD5A0B">
        <w:rPr>
          <w:rFonts w:ascii="Times New Roman" w:hAnsi="Times New Roman" w:cs="Times New Roman"/>
          <w:color w:val="FF0000"/>
          <w:sz w:val="24"/>
          <w:szCs w:val="24"/>
        </w:rPr>
        <w:t>orang</w:t>
      </w:r>
      <w:proofErr w:type="spellEnd"/>
      <w:r w:rsidR="00FD5A0B" w:rsidRPr="00FD5A0B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FD5A0B" w:rsidRPr="00FD5A0B">
        <w:rPr>
          <w:rFonts w:ascii="Times New Roman" w:hAnsi="Times New Roman" w:cs="Times New Roman"/>
          <w:color w:val="FF0000"/>
          <w:sz w:val="24"/>
          <w:szCs w:val="24"/>
        </w:rPr>
        <w:t>berbeda</w:t>
      </w:r>
      <w:proofErr w:type="spellEnd"/>
      <w:r w:rsidR="00FD5A0B" w:rsidRPr="00FD5A0B">
        <w:rPr>
          <w:rFonts w:ascii="Times New Roman" w:hAnsi="Times New Roman" w:cs="Times New Roman"/>
          <w:color w:val="FF0000"/>
          <w:sz w:val="24"/>
          <w:szCs w:val="24"/>
        </w:rPr>
        <w:t>, </w:t>
      </w:r>
      <w:proofErr w:type="spellStart"/>
      <w:r w:rsidR="00FD5A0B" w:rsidRPr="00FD5A0B">
        <w:rPr>
          <w:rFonts w:ascii="Times New Roman" w:hAnsi="Times New Roman" w:cs="Times New Roman"/>
          <w:color w:val="FF0000"/>
          <w:sz w:val="24"/>
          <w:szCs w:val="24"/>
        </w:rPr>
        <w:t>terutama</w:t>
      </w:r>
      <w:proofErr w:type="spellEnd"/>
      <w:r w:rsidR="00726E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D5A0B" w:rsidRPr="00FD5A0B">
        <w:rPr>
          <w:rFonts w:ascii="Times New Roman" w:hAnsi="Times New Roman" w:cs="Times New Roman"/>
          <w:color w:val="FF0000"/>
          <w:sz w:val="24"/>
          <w:szCs w:val="24"/>
        </w:rPr>
        <w:t>mereka</w:t>
      </w:r>
      <w:proofErr w:type="spellEnd"/>
      <w:r w:rsidR="00FD5A0B" w:rsidRPr="00FD5A0B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FD5A0B" w:rsidRPr="00FD5A0B">
        <w:rPr>
          <w:rFonts w:ascii="Times New Roman" w:hAnsi="Times New Roman" w:cs="Times New Roman"/>
          <w:color w:val="FF0000"/>
          <w:sz w:val="24"/>
          <w:szCs w:val="24"/>
        </w:rPr>
        <w:t>berada</w:t>
      </w:r>
      <w:proofErr w:type="spellEnd"/>
      <w:r w:rsidR="00FD5A0B" w:rsidRPr="00FD5A0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D5A0B" w:rsidRPr="00FD5A0B">
        <w:rPr>
          <w:rFonts w:ascii="Times New Roman" w:hAnsi="Times New Roman" w:cs="Times New Roman"/>
          <w:color w:val="FF0000"/>
          <w:sz w:val="24"/>
          <w:szCs w:val="24"/>
        </w:rPr>
        <w:t>di</w:t>
      </w:r>
      <w:proofErr w:type="spellEnd"/>
      <w:r w:rsidR="00FD5A0B" w:rsidRPr="00FD5A0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D5A0B" w:rsidRPr="00FD5A0B">
        <w:rPr>
          <w:rFonts w:ascii="Times New Roman" w:hAnsi="Times New Roman" w:cs="Times New Roman"/>
          <w:color w:val="FF0000"/>
          <w:sz w:val="24"/>
          <w:szCs w:val="24"/>
        </w:rPr>
        <w:t>luar</w:t>
      </w:r>
      <w:proofErr w:type="spellEnd"/>
      <w:r w:rsidR="00FD5A0B" w:rsidRPr="00FD5A0B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="00FD5A0B" w:rsidRPr="00FD5A0B">
        <w:rPr>
          <w:rFonts w:ascii="Times New Roman" w:hAnsi="Times New Roman" w:cs="Times New Roman"/>
          <w:color w:val="FF0000"/>
          <w:sz w:val="24"/>
          <w:szCs w:val="24"/>
        </w:rPr>
        <w:t>lobi</w:t>
      </w:r>
      <w:proofErr w:type="spellEnd"/>
      <w:r w:rsidR="00FD5A0B" w:rsidRPr="00FD5A0B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="00FD5A0B">
        <w:rPr>
          <w:rFonts w:ascii="Times New Roman" w:hAnsi="Times New Roman" w:cs="Times New Roman"/>
          <w:color w:val="FF0000"/>
          <w:sz w:val="24"/>
          <w:szCs w:val="24"/>
        </w:rPr>
        <w:t>preservasi</w:t>
      </w:r>
      <w:proofErr w:type="spellEnd"/>
    </w:p>
    <w:p w:rsidR="00FD5A0B" w:rsidRDefault="00B54B90" w:rsidP="00E8244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5A0B">
        <w:rPr>
          <w:rFonts w:ascii="Times New Roman" w:hAnsi="Times New Roman" w:cs="Times New Roman"/>
          <w:sz w:val="24"/>
          <w:szCs w:val="24"/>
        </w:rPr>
        <w:t>Preservasi</w:t>
      </w:r>
      <w:proofErr w:type="spellEnd"/>
      <w:r w:rsidR="00FD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A0B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FD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A0B">
        <w:rPr>
          <w:rFonts w:ascii="Times New Roman" w:hAnsi="Times New Roman" w:cs="Times New Roman"/>
          <w:sz w:val="24"/>
          <w:szCs w:val="24"/>
        </w:rPr>
        <w:t>Amerika</w:t>
      </w:r>
      <w:proofErr w:type="spellEnd"/>
      <w:r w:rsidR="00FD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A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26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A0B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="00726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A0B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FD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A0B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FD5A0B">
        <w:rPr>
          <w:rFonts w:ascii="Times New Roman" w:hAnsi="Times New Roman" w:cs="Times New Roman"/>
          <w:sz w:val="24"/>
          <w:szCs w:val="24"/>
        </w:rPr>
        <w:t xml:space="preserve"> British library.</w:t>
      </w:r>
      <w:proofErr w:type="gramEnd"/>
      <w:r w:rsidR="002E6166">
        <w:rPr>
          <w:rFonts w:ascii="Times New Roman" w:hAnsi="Times New Roman" w:cs="Times New Roman"/>
          <w:color w:val="FF0000"/>
          <w:sz w:val="24"/>
          <w:szCs w:val="24"/>
        </w:rPr>
        <w:t xml:space="preserve"> Di British Library,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masih</w:t>
      </w:r>
      <w:proofErr w:type="spellEnd"/>
      <w:r w:rsidR="00726E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banyak</w:t>
      </w:r>
      <w:proofErr w:type="spellEnd"/>
      <w:r w:rsidR="00726E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aktivitas</w:t>
      </w:r>
      <w:proofErr w:type="spellEnd"/>
      <w:r w:rsidR="00726E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preservasi</w:t>
      </w:r>
      <w:proofErr w:type="spellEnd"/>
      <w:r w:rsidR="002E6166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perlu</w:t>
      </w:r>
      <w:proofErr w:type="spellEnd"/>
      <w:r w:rsidR="00726E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ditingkatkan</w:t>
      </w:r>
      <w:proofErr w:type="spellEnd"/>
      <w:r w:rsidR="00726E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supaya</w:t>
      </w:r>
      <w:proofErr w:type="spellEnd"/>
      <w:r w:rsidR="00726E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bisa</w:t>
      </w:r>
      <w:proofErr w:type="spellEnd"/>
      <w:r w:rsidR="00726E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menjadi</w:t>
      </w:r>
      <w:proofErr w:type="spellEnd"/>
      <w:r w:rsidR="00726E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efek</w:t>
      </w:r>
      <w:proofErr w:type="spellEnd"/>
      <w:r w:rsidR="002E6166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besar</w:t>
      </w:r>
      <w:proofErr w:type="spellEnd"/>
      <w:r w:rsidR="002E616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Selain</w:t>
      </w:r>
      <w:proofErr w:type="spellEnd"/>
      <w:r w:rsidR="00726E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itu</w:t>
      </w:r>
      <w:proofErr w:type="spellEnd"/>
      <w:r w:rsidR="002E6166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pekerja</w:t>
      </w:r>
      <w:proofErr w:type="spellEnd"/>
      <w:r w:rsidR="002E616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lokal</w:t>
      </w:r>
      <w:proofErr w:type="spellEnd"/>
      <w:r w:rsidR="002E6166">
        <w:rPr>
          <w:rFonts w:ascii="Times New Roman" w:hAnsi="Times New Roman" w:cs="Times New Roman"/>
          <w:color w:val="FF0000"/>
          <w:sz w:val="24"/>
          <w:szCs w:val="24"/>
        </w:rPr>
        <w:t xml:space="preserve"> British Library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membutuhkan</w:t>
      </w:r>
      <w:proofErr w:type="spellEnd"/>
      <w:r w:rsidR="00726E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informasi</w:t>
      </w:r>
      <w:proofErr w:type="spellEnd"/>
      <w:r w:rsidR="002E616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="002E6166">
        <w:rPr>
          <w:rFonts w:ascii="Times New Roman" w:hAnsi="Times New Roman" w:cs="Times New Roman"/>
          <w:color w:val="FF0000"/>
          <w:sz w:val="24"/>
          <w:szCs w:val="24"/>
        </w:rPr>
        <w:t xml:space="preserve"> saran yang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membantu</w:t>
      </w:r>
      <w:proofErr w:type="spellEnd"/>
      <w:r w:rsidR="00726E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 w:rsidR="00726E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pengalaman</w:t>
      </w:r>
      <w:proofErr w:type="spellEnd"/>
      <w:r w:rsidR="00726E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preservasi</w:t>
      </w:r>
      <w:proofErr w:type="spellEnd"/>
      <w:r w:rsidR="002E616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349A2">
        <w:rPr>
          <w:rFonts w:ascii="Times New Roman" w:hAnsi="Times New Roman" w:cs="Times New Roman"/>
          <w:color w:val="FF0000"/>
          <w:sz w:val="24"/>
          <w:szCs w:val="24"/>
        </w:rPr>
        <w:t>di</w:t>
      </w:r>
      <w:proofErr w:type="spellEnd"/>
      <w:r w:rsidR="006349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Amerika</w:t>
      </w:r>
      <w:proofErr w:type="spellEnd"/>
    </w:p>
    <w:p w:rsidR="004E1625" w:rsidRDefault="00B54B90" w:rsidP="00E8244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6166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2E6166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2E616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4E1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E6166">
        <w:rPr>
          <w:rFonts w:ascii="Times New Roman" w:hAnsi="Times New Roman" w:cs="Times New Roman"/>
          <w:sz w:val="24"/>
          <w:szCs w:val="24"/>
        </w:rPr>
        <w:t xml:space="preserve"> finance (</w:t>
      </w:r>
      <w:proofErr w:type="spellStart"/>
      <w:r w:rsidR="002E616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2E6166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2E61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E6166">
        <w:rPr>
          <w:rFonts w:ascii="Times New Roman" w:hAnsi="Times New Roman" w:cs="Times New Roman"/>
          <w:color w:val="FF0000"/>
          <w:sz w:val="24"/>
          <w:szCs w:val="24"/>
        </w:rPr>
        <w:t xml:space="preserve">Program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="002E616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aktivitas</w:t>
      </w:r>
      <w:proofErr w:type="spellEnd"/>
      <w:r w:rsidR="00726E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preservasi</w:t>
      </w:r>
      <w:proofErr w:type="spellEnd"/>
      <w:r w:rsidR="00726E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bagaimana</w:t>
      </w:r>
      <w:proofErr w:type="spellEnd"/>
      <w:r w:rsidR="002E6166">
        <w:rPr>
          <w:rFonts w:ascii="Times New Roman" w:hAnsi="Times New Roman" w:cs="Times New Roman"/>
          <w:color w:val="FF0000"/>
          <w:sz w:val="24"/>
          <w:szCs w:val="24"/>
        </w:rPr>
        <w:t xml:space="preserve"> pun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juga</w:t>
      </w:r>
      <w:proofErr w:type="spellEnd"/>
      <w:r w:rsidR="002E616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bisa</w:t>
      </w:r>
      <w:proofErr w:type="spellEnd"/>
      <w:r w:rsidR="00726E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dilakukan</w:t>
      </w:r>
      <w:proofErr w:type="spellEnd"/>
      <w:r w:rsidR="00726E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asalkan</w:t>
      </w:r>
      <w:proofErr w:type="spellEnd"/>
      <w:r w:rsidR="00726E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ada</w:t>
      </w:r>
      <w:proofErr w:type="spellEnd"/>
      <w:r w:rsidR="00726E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keuangan</w:t>
      </w:r>
      <w:proofErr w:type="spellEnd"/>
      <w:r w:rsidR="00726E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="00726E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6166">
        <w:rPr>
          <w:rFonts w:ascii="Times New Roman" w:hAnsi="Times New Roman" w:cs="Times New Roman"/>
          <w:color w:val="FF0000"/>
          <w:sz w:val="24"/>
          <w:szCs w:val="24"/>
        </w:rPr>
        <w:t>merealisasikannya</w:t>
      </w:r>
      <w:proofErr w:type="spellEnd"/>
      <w:r w:rsidR="002E6166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gramEnd"/>
      <w:r w:rsidR="002E616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E1625">
        <w:rPr>
          <w:rFonts w:ascii="Times New Roman" w:hAnsi="Times New Roman" w:cs="Times New Roman"/>
          <w:color w:val="FF0000"/>
          <w:sz w:val="24"/>
          <w:szCs w:val="24"/>
        </w:rPr>
        <w:t>Seperti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4E1625">
        <w:rPr>
          <w:rFonts w:ascii="Times New Roman" w:hAnsi="Times New Roman" w:cs="Times New Roman"/>
          <w:color w:val="FF0000"/>
          <w:sz w:val="24"/>
          <w:szCs w:val="24"/>
        </w:rPr>
        <w:t>dikatakan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E1625">
        <w:rPr>
          <w:rFonts w:ascii="Times New Roman" w:hAnsi="Times New Roman" w:cs="Times New Roman"/>
          <w:color w:val="FF0000"/>
          <w:sz w:val="24"/>
          <w:szCs w:val="24"/>
        </w:rPr>
        <w:t>oleh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E1625">
        <w:rPr>
          <w:rFonts w:ascii="Times New Roman" w:hAnsi="Times New Roman" w:cs="Times New Roman"/>
          <w:color w:val="FF0000"/>
          <w:sz w:val="24"/>
          <w:szCs w:val="24"/>
        </w:rPr>
        <w:t>Goodair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and Jackson </w:t>
      </w:r>
      <w:proofErr w:type="spellStart"/>
      <w:r w:rsidR="004E1625">
        <w:rPr>
          <w:rFonts w:ascii="Times New Roman" w:hAnsi="Times New Roman" w:cs="Times New Roman"/>
          <w:color w:val="FF0000"/>
          <w:sz w:val="24"/>
          <w:szCs w:val="24"/>
        </w:rPr>
        <w:t>pada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Children’s Society </w:t>
      </w:r>
      <w:r w:rsidR="002E6166">
        <w:rPr>
          <w:rFonts w:ascii="Times New Roman" w:hAnsi="Times New Roman" w:cs="Times New Roman"/>
          <w:color w:val="FF0000"/>
          <w:sz w:val="24"/>
          <w:szCs w:val="24"/>
        </w:rPr>
        <w:t>“</w:t>
      </w:r>
      <w:proofErr w:type="spellStart"/>
      <w:r w:rsidR="002E6166" w:rsidRPr="002E6166">
        <w:rPr>
          <w:rFonts w:ascii="Times New Roman" w:hAnsi="Times New Roman" w:cs="Times New Roman"/>
          <w:color w:val="FF0000"/>
          <w:sz w:val="24"/>
          <w:szCs w:val="24"/>
        </w:rPr>
        <w:t>Preservasi</w:t>
      </w:r>
      <w:proofErr w:type="spellEnd"/>
      <w:r w:rsidR="00726E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6166" w:rsidRPr="002E6166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="00726E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6166" w:rsidRPr="002E6166">
        <w:rPr>
          <w:rFonts w:ascii="Times New Roman" w:hAnsi="Times New Roman" w:cs="Times New Roman"/>
          <w:color w:val="FF0000"/>
          <w:sz w:val="24"/>
          <w:szCs w:val="24"/>
        </w:rPr>
        <w:t>bisnis</w:t>
      </w:r>
      <w:proofErr w:type="spellEnd"/>
      <w:r w:rsidR="002E6166" w:rsidRPr="002E6166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2E6166" w:rsidRPr="002E6166">
        <w:rPr>
          <w:rFonts w:ascii="Times New Roman" w:hAnsi="Times New Roman" w:cs="Times New Roman"/>
          <w:color w:val="FF0000"/>
          <w:sz w:val="24"/>
          <w:szCs w:val="24"/>
        </w:rPr>
        <w:t>membutuhkan</w:t>
      </w:r>
      <w:proofErr w:type="spellEnd"/>
      <w:r w:rsidR="00726E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6166" w:rsidRPr="002E6166">
        <w:rPr>
          <w:rFonts w:ascii="Times New Roman" w:hAnsi="Times New Roman" w:cs="Times New Roman"/>
          <w:color w:val="FF0000"/>
          <w:sz w:val="24"/>
          <w:szCs w:val="24"/>
        </w:rPr>
        <w:t>biaya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6166" w:rsidRPr="002E6166">
        <w:rPr>
          <w:rFonts w:ascii="Times New Roman" w:hAnsi="Times New Roman" w:cs="Times New Roman"/>
          <w:color w:val="FF0000"/>
          <w:sz w:val="24"/>
          <w:szCs w:val="24"/>
        </w:rPr>
        <w:t>besar</w:t>
      </w:r>
      <w:proofErr w:type="spellEnd"/>
      <w:r w:rsidR="002E6166">
        <w:rPr>
          <w:rFonts w:ascii="Times New Roman" w:hAnsi="Times New Roman" w:cs="Times New Roman"/>
          <w:color w:val="FF0000"/>
          <w:sz w:val="24"/>
          <w:szCs w:val="24"/>
        </w:rPr>
        <w:t xml:space="preserve">” </w:t>
      </w:r>
    </w:p>
    <w:p w:rsidR="002E6166" w:rsidRDefault="00B54B90" w:rsidP="00E8244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6166" w:rsidRPr="002E6166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2E6166" w:rsidRPr="002E6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E6166" w:rsidRPr="002E6166">
        <w:rPr>
          <w:rFonts w:ascii="Times New Roman" w:hAnsi="Times New Roman" w:cs="Times New Roman"/>
          <w:sz w:val="24"/>
          <w:szCs w:val="24"/>
        </w:rPr>
        <w:t>dana</w:t>
      </w:r>
      <w:proofErr w:type="spellEnd"/>
      <w:proofErr w:type="gramEnd"/>
      <w:r w:rsidR="002E6166" w:rsidRPr="002E6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66" w:rsidRPr="002E616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E1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66" w:rsidRPr="002E6166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="004E1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66" w:rsidRPr="002E6166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4E1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66" w:rsidRPr="002E616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E1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66" w:rsidRPr="002E6166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2E6166" w:rsidRPr="002E61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E6166" w:rsidRPr="002E616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2E6166" w:rsidRPr="002E616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E6166" w:rsidRPr="002E616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4E1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66" w:rsidRPr="002E6166">
        <w:rPr>
          <w:rFonts w:ascii="Times New Roman" w:hAnsi="Times New Roman" w:cs="Times New Roman"/>
          <w:sz w:val="24"/>
          <w:szCs w:val="24"/>
        </w:rPr>
        <w:t>dicuri</w:t>
      </w:r>
      <w:proofErr w:type="spellEnd"/>
      <w:r w:rsidR="002E6166" w:rsidRPr="002E6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66" w:rsidRPr="002E616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E6166" w:rsidRPr="002E6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166" w:rsidRPr="002E6166">
        <w:rPr>
          <w:rFonts w:ascii="Times New Roman" w:hAnsi="Times New Roman" w:cs="Times New Roman"/>
          <w:sz w:val="24"/>
          <w:szCs w:val="24"/>
        </w:rPr>
        <w:t>pencuri</w:t>
      </w:r>
      <w:proofErr w:type="spellEnd"/>
      <w:r w:rsidR="002E6166">
        <w:rPr>
          <w:rFonts w:ascii="Times New Roman" w:hAnsi="Times New Roman" w:cs="Times New Roman"/>
          <w:sz w:val="24"/>
          <w:szCs w:val="24"/>
        </w:rPr>
        <w:t>.</w:t>
      </w:r>
      <w:r w:rsidR="004E1625">
        <w:rPr>
          <w:rFonts w:ascii="Times New Roman" w:hAnsi="Times New Roman" w:cs="Times New Roman"/>
          <w:sz w:val="24"/>
          <w:szCs w:val="24"/>
        </w:rPr>
        <w:t xml:space="preserve"> </w:t>
      </w:r>
      <w:r w:rsidR="001C0A6B">
        <w:rPr>
          <w:rFonts w:ascii="Times New Roman" w:hAnsi="Times New Roman" w:cs="Times New Roman"/>
          <w:color w:val="FF0000"/>
          <w:sz w:val="24"/>
          <w:szCs w:val="24"/>
        </w:rPr>
        <w:t xml:space="preserve">Kantor The national preservation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baru-baru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="001C0A6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="001C0A6B">
        <w:rPr>
          <w:rFonts w:ascii="Times New Roman" w:hAnsi="Times New Roman" w:cs="Times New Roman"/>
          <w:color w:val="FF0000"/>
          <w:sz w:val="24"/>
          <w:szCs w:val="24"/>
        </w:rPr>
        <w:t>focus</w:t>
      </w:r>
      <w:proofErr w:type="gramEnd"/>
      <w:r w:rsidR="001C0A6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terhadap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keamanan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perpustakaan</w:t>
      </w:r>
      <w:proofErr w:type="spellEnd"/>
      <w:r w:rsidR="001C0A6B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gramStart"/>
      <w:r w:rsidR="001C0A6B">
        <w:rPr>
          <w:rFonts w:ascii="Times New Roman" w:hAnsi="Times New Roman" w:cs="Times New Roman"/>
          <w:color w:val="FF0000"/>
          <w:sz w:val="24"/>
          <w:szCs w:val="24"/>
        </w:rPr>
        <w:t xml:space="preserve">Hal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langkah</w:t>
      </w:r>
      <w:proofErr w:type="spellEnd"/>
      <w:r w:rsidR="001C0A6B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membutuhkan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banyak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biaya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mengamankan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pelestarian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perpustakaan</w:t>
      </w:r>
      <w:proofErr w:type="spellEnd"/>
      <w:r w:rsidR="001C0A6B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gramEnd"/>
      <w:r w:rsidR="001C0A6B">
        <w:rPr>
          <w:rFonts w:ascii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lebih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lanjut</w:t>
      </w:r>
      <w:proofErr w:type="spellEnd"/>
      <w:r w:rsidR="001C0A6B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pustakawan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seharusnya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bekerja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="001C0A6B">
        <w:rPr>
          <w:rFonts w:ascii="Times New Roman" w:hAnsi="Times New Roman" w:cs="Times New Roman"/>
          <w:color w:val="FF0000"/>
          <w:sz w:val="24"/>
          <w:szCs w:val="24"/>
        </w:rPr>
        <w:t>sama</w:t>
      </w:r>
      <w:proofErr w:type="spellEnd"/>
      <w:proofErr w:type="gramEnd"/>
      <w:r w:rsidR="006349A2">
        <w:rPr>
          <w:rFonts w:ascii="Times New Roman" w:hAnsi="Times New Roman" w:cs="Times New Roman"/>
          <w:color w:val="FF0000"/>
          <w:sz w:val="24"/>
          <w:szCs w:val="24"/>
        </w:rPr>
        <w:t xml:space="preserve"> dengan</w:t>
      </w:r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arsiparis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atau</w:t>
      </w:r>
      <w:proofErr w:type="spellEnd"/>
      <w:r w:rsidR="001C0A6B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lainnya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C0A6B">
        <w:rPr>
          <w:rFonts w:ascii="Times New Roman" w:hAnsi="Times New Roman" w:cs="Times New Roman"/>
          <w:color w:val="FF0000"/>
          <w:sz w:val="24"/>
          <w:szCs w:val="24"/>
        </w:rPr>
        <w:t xml:space="preserve">(yang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sejalan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preservasi</w:t>
      </w:r>
      <w:proofErr w:type="spellEnd"/>
      <w:r w:rsidR="001C0A6B">
        <w:rPr>
          <w:rFonts w:ascii="Times New Roman" w:hAnsi="Times New Roman" w:cs="Times New Roman"/>
          <w:color w:val="FF0000"/>
          <w:sz w:val="24"/>
          <w:szCs w:val="24"/>
        </w:rPr>
        <w:t xml:space="preserve">),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menyelesaikan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masalah</w:t>
      </w:r>
      <w:proofErr w:type="spellEnd"/>
      <w:r w:rsidR="001C0A6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Bersama</w:t>
      </w:r>
      <w:proofErr w:type="spellEnd"/>
      <w:r w:rsidR="001C0A6B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daripada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harus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menjalankan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keinginan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pribadi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mendapatkan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sebuah</w:t>
      </w:r>
      <w:proofErr w:type="spellEnd"/>
      <w:r w:rsidR="004E16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proyek</w:t>
      </w:r>
      <w:proofErr w:type="spellEnd"/>
      <w:r w:rsidR="001C0A6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di</w:t>
      </w:r>
      <w:proofErr w:type="spellEnd"/>
      <w:r w:rsidR="001C0A6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0A6B">
        <w:rPr>
          <w:rFonts w:ascii="Times New Roman" w:hAnsi="Times New Roman" w:cs="Times New Roman"/>
          <w:color w:val="FF0000"/>
          <w:sz w:val="24"/>
          <w:szCs w:val="24"/>
        </w:rPr>
        <w:t>perpustakaan</w:t>
      </w:r>
      <w:proofErr w:type="spellEnd"/>
      <w:r w:rsidR="001C0A6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FC5168" w:rsidRDefault="00FC5168" w:rsidP="00E824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5168">
        <w:rPr>
          <w:rFonts w:ascii="Times New Roman" w:hAnsi="Times New Roman" w:cs="Times New Roman"/>
          <w:b/>
          <w:bCs/>
          <w:sz w:val="24"/>
          <w:szCs w:val="24"/>
        </w:rPr>
        <w:t xml:space="preserve">FOKUS MASALAH YANG DIBAHAS DALAM </w:t>
      </w:r>
      <w:proofErr w:type="gramStart"/>
      <w:r w:rsidRPr="00FC5168">
        <w:rPr>
          <w:rFonts w:ascii="Times New Roman" w:hAnsi="Times New Roman" w:cs="Times New Roman"/>
          <w:b/>
          <w:bCs/>
          <w:sz w:val="24"/>
          <w:szCs w:val="24"/>
        </w:rPr>
        <w:t>JURNAL :</w:t>
      </w:r>
      <w:proofErr w:type="gramEnd"/>
    </w:p>
    <w:p w:rsidR="00C72EA7" w:rsidRPr="004E1625" w:rsidRDefault="00B54B90" w:rsidP="00E8244D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Bagaimana</w:t>
      </w:r>
      <w:proofErr w:type="spellEnd"/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“Pervasiveness” </w:t>
      </w:r>
      <w:proofErr w:type="spellStart"/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ini</w:t>
      </w:r>
      <w:proofErr w:type="spellEnd"/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dapat</w:t>
      </w:r>
      <w:proofErr w:type="spellEnd"/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dikelola</w:t>
      </w:r>
      <w:proofErr w:type="spellEnd"/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secara</w:t>
      </w:r>
      <w:proofErr w:type="spellEnd"/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efektif</w:t>
      </w:r>
      <w:proofErr w:type="spellEnd"/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dalam</w:t>
      </w:r>
      <w:proofErr w:type="spellEnd"/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hal</w:t>
      </w:r>
      <w:proofErr w:type="spellEnd"/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pengelolaan</w:t>
      </w:r>
      <w:proofErr w:type="spellEnd"/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preservasi</w:t>
      </w:r>
      <w:proofErr w:type="spellEnd"/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dan</w:t>
      </w:r>
      <w:proofErr w:type="spellEnd"/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pengelolaan</w:t>
      </w:r>
      <w:proofErr w:type="spellEnd"/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perpustakaan</w:t>
      </w:r>
      <w:proofErr w:type="spellEnd"/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secara</w:t>
      </w:r>
      <w:proofErr w:type="spellEnd"/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keseluruhan</w:t>
      </w:r>
      <w:proofErr w:type="spellEnd"/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? </w:t>
      </w:r>
    </w:p>
    <w:p w:rsidR="004E1625" w:rsidRPr="004E1625" w:rsidRDefault="00B54B90" w:rsidP="00E8244D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Bagaimana</w:t>
      </w:r>
      <w:proofErr w:type="spellEnd"/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 xml:space="preserve"> strategi</w:t>
      </w:r>
      <w:proofErr w:type="gramEnd"/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 xml:space="preserve"> dalam membuat kebijakan pelestarian </w:t>
      </w:r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yang </w:t>
      </w:r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efektif dan interaktif, mulai dari keterlibatan dan kinerja sumber daya yang tersedia</w:t>
      </w:r>
      <w:r w:rsidRPr="004E1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?</w:t>
      </w:r>
    </w:p>
    <w:p w:rsidR="002E6166" w:rsidRPr="00FC5168" w:rsidRDefault="00FC5168" w:rsidP="00E8244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5168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FC51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5168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FC51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5168">
        <w:rPr>
          <w:rFonts w:ascii="Times New Roman" w:hAnsi="Times New Roman" w:cs="Times New Roman"/>
          <w:b/>
          <w:bCs/>
          <w:sz w:val="24"/>
          <w:szCs w:val="24"/>
        </w:rPr>
        <w:t>teori</w:t>
      </w:r>
      <w:proofErr w:type="spellEnd"/>
      <w:r w:rsidR="00B54B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54B90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B54B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4B9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B54B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4B90">
        <w:rPr>
          <w:rFonts w:ascii="Times New Roman" w:eastAsia="Times New Roman" w:hAnsi="Times New Roman" w:cs="Times New Roman"/>
          <w:color w:val="000000"/>
          <w:sz w:val="24"/>
          <w:szCs w:val="24"/>
        </w:rPr>
        <w:t>jurnal</w:t>
      </w:r>
      <w:proofErr w:type="spellEnd"/>
      <w:r w:rsidR="00B54B9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512DF" w:rsidRPr="00FC5168" w:rsidRDefault="00B54B90" w:rsidP="00E8244D">
      <w:pPr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Jurnal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4203FE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enggunakan</w:t>
      </w:r>
      <w:proofErr w:type="spellEnd"/>
      <w:r w:rsidR="004E16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03FE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4E16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03FE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4E16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03FE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kualitatif</w:t>
      </w:r>
      <w:proofErr w:type="spellEnd"/>
      <w:r w:rsidR="004203FE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="004203FE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Jurnal</w:t>
      </w:r>
      <w:proofErr w:type="spellEnd"/>
      <w:r w:rsidR="004E162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ini</w:t>
      </w:r>
      <w:proofErr w:type="spellEnd"/>
      <w:r w:rsidR="004E162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berangkat</w:t>
      </w:r>
      <w:proofErr w:type="spellEnd"/>
      <w:r w:rsidR="004E162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dari</w:t>
      </w:r>
      <w:proofErr w:type="spellEnd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atau</w:t>
      </w:r>
      <w:proofErr w:type="spellEnd"/>
      <w:r w:rsidR="004E162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peristiwa</w:t>
      </w:r>
      <w:proofErr w:type="spellEnd"/>
      <w:r w:rsidR="004E162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dimana</w:t>
      </w:r>
      <w:proofErr w:type="spellEnd"/>
      <w:r w:rsidR="004E162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ada</w:t>
      </w:r>
      <w:proofErr w:type="spellEnd"/>
      <w:r w:rsidR="004E162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banyak</w:t>
      </w:r>
      <w:proofErr w:type="spellEnd"/>
      <w:r w:rsidR="004E162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diskusi</w:t>
      </w:r>
      <w:proofErr w:type="spellEnd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memepertimbangkan</w:t>
      </w:r>
      <w:proofErr w:type="spellEnd"/>
      <w:r w:rsidR="004E162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kebijakan</w:t>
      </w:r>
      <w:proofErr w:type="spellEnd"/>
      <w:r w:rsidR="004E162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preservasi</w:t>
      </w:r>
      <w:proofErr w:type="spellEnd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dan</w:t>
      </w:r>
      <w:proofErr w:type="spellEnd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konservasi</w:t>
      </w:r>
      <w:proofErr w:type="spellEnd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di</w:t>
      </w:r>
      <w:proofErr w:type="spellEnd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Perpustakaan</w:t>
      </w:r>
      <w:proofErr w:type="spellEnd"/>
      <w:r w:rsidR="004E162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Inggris</w:t>
      </w:r>
      <w:proofErr w:type="spellEnd"/>
      <w:r w:rsid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proofErr w:type="gramEnd"/>
      <w:r w:rsidR="004E162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C5168" w:rsidRPr="00FC5168">
        <w:rPr>
          <w:rFonts w:eastAsia="Times New Roman"/>
        </w:rPr>
        <w:t>Beberapa</w:t>
      </w:r>
      <w:proofErr w:type="spellEnd"/>
      <w:r w:rsidR="004E1625">
        <w:rPr>
          <w:rFonts w:eastAsia="Times New Roman"/>
        </w:rPr>
        <w:t xml:space="preserve"> </w:t>
      </w:r>
      <w:proofErr w:type="spellStart"/>
      <w:r w:rsidR="00FC5168" w:rsidRPr="00FC5168">
        <w:rPr>
          <w:rFonts w:eastAsia="Times New Roman"/>
        </w:rPr>
        <w:t>literatur</w:t>
      </w:r>
      <w:proofErr w:type="spellEnd"/>
      <w:r w:rsidR="00FC5168" w:rsidRPr="00FC5168">
        <w:rPr>
          <w:rFonts w:eastAsia="Times New Roman"/>
        </w:rPr>
        <w:t xml:space="preserve"> </w:t>
      </w:r>
      <w:proofErr w:type="spellStart"/>
      <w:r w:rsidR="00FC5168" w:rsidRPr="00FC5168">
        <w:rPr>
          <w:rFonts w:eastAsia="Times New Roman"/>
        </w:rPr>
        <w:t>juga</w:t>
      </w:r>
      <w:proofErr w:type="spellEnd"/>
      <w:r w:rsidR="00FC5168" w:rsidRPr="00FC5168">
        <w:rPr>
          <w:rFonts w:eastAsia="Times New Roman"/>
        </w:rPr>
        <w:t xml:space="preserve"> </w:t>
      </w:r>
      <w:proofErr w:type="spellStart"/>
      <w:r w:rsidR="00FC5168" w:rsidRPr="00FC5168">
        <w:rPr>
          <w:rFonts w:eastAsia="Times New Roman"/>
        </w:rPr>
        <w:t>digunakan</w:t>
      </w:r>
      <w:proofErr w:type="spellEnd"/>
      <w:r w:rsidR="004E1625">
        <w:rPr>
          <w:rFonts w:eastAsia="Times New Roman"/>
        </w:rPr>
        <w:t xml:space="preserve"> </w:t>
      </w:r>
      <w:proofErr w:type="spellStart"/>
      <w:r w:rsidR="00FC5168" w:rsidRPr="00FC5168">
        <w:rPr>
          <w:rFonts w:eastAsia="Times New Roman"/>
        </w:rPr>
        <w:t>untuk</w:t>
      </w:r>
      <w:proofErr w:type="spellEnd"/>
      <w:r w:rsidR="004E1625">
        <w:rPr>
          <w:rFonts w:eastAsia="Times New Roman"/>
        </w:rPr>
        <w:t xml:space="preserve"> </w:t>
      </w:r>
      <w:proofErr w:type="spellStart"/>
      <w:r w:rsidR="00FC5168" w:rsidRPr="00FC5168">
        <w:rPr>
          <w:rFonts w:eastAsia="Times New Roman"/>
        </w:rPr>
        <w:t>membandingkan</w:t>
      </w:r>
      <w:proofErr w:type="spellEnd"/>
      <w:r w:rsidR="004E1625">
        <w:rPr>
          <w:rFonts w:eastAsia="Times New Roman"/>
        </w:rPr>
        <w:t xml:space="preserve"> </w:t>
      </w:r>
      <w:proofErr w:type="spellStart"/>
      <w:r w:rsidR="00FC5168" w:rsidRPr="00FC5168">
        <w:rPr>
          <w:rFonts w:eastAsia="Times New Roman"/>
        </w:rPr>
        <w:t>perspektif</w:t>
      </w:r>
      <w:proofErr w:type="spellEnd"/>
      <w:r w:rsidR="004E1625">
        <w:rPr>
          <w:rFonts w:eastAsia="Times New Roman"/>
        </w:rPr>
        <w:t xml:space="preserve"> </w:t>
      </w:r>
      <w:proofErr w:type="spellStart"/>
      <w:proofErr w:type="gramStart"/>
      <w:r w:rsidR="00FC5168" w:rsidRPr="00FC5168">
        <w:rPr>
          <w:rFonts w:eastAsia="Times New Roman"/>
        </w:rPr>
        <w:t>mengenai</w:t>
      </w:r>
      <w:proofErr w:type="spellEnd"/>
      <w:r w:rsidR="004E1625">
        <w:rPr>
          <w:rFonts w:eastAsia="Times New Roman"/>
        </w:rPr>
        <w:t xml:space="preserve">  </w:t>
      </w:r>
      <w:proofErr w:type="spellStart"/>
      <w:r w:rsidR="00FC5168" w:rsidRPr="00FC5168">
        <w:rPr>
          <w:rFonts w:eastAsia="Times New Roman"/>
        </w:rPr>
        <w:t>preservasi</w:t>
      </w:r>
      <w:proofErr w:type="spellEnd"/>
      <w:proofErr w:type="gramEnd"/>
      <w:r w:rsidR="00FC5168" w:rsidRPr="00FC5168">
        <w:rPr>
          <w:rFonts w:eastAsia="Times New Roman"/>
        </w:rPr>
        <w:t>.</w:t>
      </w:r>
    </w:p>
    <w:p w:rsidR="004203FE" w:rsidRPr="004203FE" w:rsidRDefault="00B54B90" w:rsidP="00E8244D">
      <w:pPr>
        <w:jc w:val="both"/>
        <w:rPr>
          <w:color w:val="FF0000"/>
        </w:rPr>
      </w:pPr>
      <w:r>
        <w:rPr>
          <w:iCs/>
        </w:rPr>
        <w:t xml:space="preserve">Dan, </w:t>
      </w:r>
      <w:proofErr w:type="spellStart"/>
      <w:r w:rsidR="004203FE" w:rsidRPr="004203FE">
        <w:rPr>
          <w:iCs/>
        </w:rPr>
        <w:t>Teori</w:t>
      </w:r>
      <w:proofErr w:type="spellEnd"/>
      <w:r w:rsidR="004203FE" w:rsidRPr="004203FE">
        <w:rPr>
          <w:iCs/>
        </w:rPr>
        <w:t xml:space="preserve"> yang </w:t>
      </w:r>
      <w:proofErr w:type="spellStart"/>
      <w:r w:rsidR="004203FE" w:rsidRPr="004203FE">
        <w:rPr>
          <w:iCs/>
        </w:rPr>
        <w:t>digunakan</w:t>
      </w:r>
      <w:proofErr w:type="spellEnd"/>
      <w:r w:rsidR="004E1625">
        <w:rPr>
          <w:iCs/>
        </w:rPr>
        <w:t xml:space="preserve"> </w:t>
      </w:r>
      <w:proofErr w:type="spellStart"/>
      <w:r w:rsidR="004203FE" w:rsidRPr="004203FE">
        <w:rPr>
          <w:iCs/>
        </w:rPr>
        <w:t>adalah</w:t>
      </w:r>
      <w:proofErr w:type="spellEnd"/>
      <w:r w:rsidR="004E1625">
        <w:rPr>
          <w:iCs/>
        </w:rPr>
        <w:t xml:space="preserve"> </w:t>
      </w:r>
      <w:proofErr w:type="spellStart"/>
      <w:r w:rsidR="004203FE" w:rsidRPr="004203FE">
        <w:rPr>
          <w:iCs/>
        </w:rPr>
        <w:t>teori</w:t>
      </w:r>
      <w:proofErr w:type="spellEnd"/>
      <w:r w:rsidR="004E1625">
        <w:rPr>
          <w:iCs/>
        </w:rPr>
        <w:t xml:space="preserve"> </w:t>
      </w:r>
      <w:proofErr w:type="spellStart"/>
      <w:r w:rsidR="004203FE" w:rsidRPr="004203FE">
        <w:rPr>
          <w:iCs/>
        </w:rPr>
        <w:t>dari</w:t>
      </w:r>
      <w:proofErr w:type="spellEnd"/>
      <w:r w:rsidR="004E1625">
        <w:rPr>
          <w:iCs/>
        </w:rPr>
        <w:t xml:space="preserve"> </w:t>
      </w:r>
      <w:proofErr w:type="spellStart"/>
      <w:r w:rsidR="004203FE" w:rsidRPr="004203FE">
        <w:rPr>
          <w:iCs/>
        </w:rPr>
        <w:t>publikasi</w:t>
      </w:r>
      <w:proofErr w:type="spellEnd"/>
      <w:r w:rsidR="004203FE" w:rsidRPr="004203FE">
        <w:rPr>
          <w:iCs/>
        </w:rPr>
        <w:t xml:space="preserve"> Dr </w:t>
      </w:r>
      <w:proofErr w:type="spellStart"/>
      <w:r w:rsidR="004203FE" w:rsidRPr="004203FE">
        <w:rPr>
          <w:iCs/>
        </w:rPr>
        <w:t>Ratcliffe</w:t>
      </w:r>
      <w:proofErr w:type="spellEnd"/>
      <w:r w:rsidR="004203FE" w:rsidRPr="004203FE">
        <w:rPr>
          <w:iCs/>
        </w:rPr>
        <w:t xml:space="preserve"> “Preservation </w:t>
      </w:r>
      <w:proofErr w:type="gramStart"/>
      <w:r w:rsidR="004203FE" w:rsidRPr="004203FE">
        <w:rPr>
          <w:iCs/>
        </w:rPr>
        <w:t>A</w:t>
      </w:r>
      <w:proofErr w:type="gramEnd"/>
      <w:r w:rsidR="004203FE" w:rsidRPr="004203FE">
        <w:rPr>
          <w:iCs/>
        </w:rPr>
        <w:t xml:space="preserve"> Decade of Progress” </w:t>
      </w:r>
      <w:r w:rsidR="004E1625">
        <w:rPr>
          <w:iCs/>
          <w:color w:val="FF0000"/>
        </w:rPr>
        <w:t xml:space="preserve">yang </w:t>
      </w:r>
      <w:proofErr w:type="spellStart"/>
      <w:r w:rsidR="004E1625">
        <w:rPr>
          <w:iCs/>
          <w:color w:val="FF0000"/>
        </w:rPr>
        <w:t>membahas</w:t>
      </w:r>
      <w:proofErr w:type="spellEnd"/>
      <w:r w:rsidR="004E1625">
        <w:rPr>
          <w:iCs/>
          <w:color w:val="FF0000"/>
        </w:rPr>
        <w:t xml:space="preserve"> </w:t>
      </w:r>
      <w:proofErr w:type="spellStart"/>
      <w:r w:rsidR="004203FE" w:rsidRPr="004203FE">
        <w:rPr>
          <w:iCs/>
          <w:color w:val="FF0000"/>
        </w:rPr>
        <w:t>tentang</w:t>
      </w:r>
      <w:proofErr w:type="spellEnd"/>
      <w:r w:rsidR="004E1625">
        <w:rPr>
          <w:iCs/>
          <w:color w:val="FF0000"/>
        </w:rPr>
        <w:t xml:space="preserve"> </w:t>
      </w:r>
      <w:proofErr w:type="spellStart"/>
      <w:r w:rsidR="004203FE" w:rsidRPr="004203FE">
        <w:rPr>
          <w:iCs/>
          <w:color w:val="FF0000"/>
        </w:rPr>
        <w:t>kebijakan</w:t>
      </w:r>
      <w:proofErr w:type="spellEnd"/>
      <w:r w:rsidR="004E1625">
        <w:rPr>
          <w:iCs/>
          <w:color w:val="FF0000"/>
        </w:rPr>
        <w:t xml:space="preserve"> </w:t>
      </w:r>
      <w:proofErr w:type="spellStart"/>
      <w:r w:rsidR="004203FE" w:rsidRPr="004203FE">
        <w:rPr>
          <w:iCs/>
          <w:color w:val="FF0000"/>
        </w:rPr>
        <w:t>preservasi</w:t>
      </w:r>
      <w:proofErr w:type="spellEnd"/>
      <w:r w:rsidR="004203FE" w:rsidRPr="004203FE">
        <w:rPr>
          <w:iCs/>
          <w:color w:val="FF0000"/>
        </w:rPr>
        <w:t xml:space="preserve"> </w:t>
      </w:r>
      <w:proofErr w:type="spellStart"/>
      <w:r w:rsidR="004203FE" w:rsidRPr="004203FE">
        <w:rPr>
          <w:iCs/>
          <w:color w:val="FF0000"/>
        </w:rPr>
        <w:t>dan</w:t>
      </w:r>
      <w:proofErr w:type="spellEnd"/>
      <w:r w:rsidR="004203FE" w:rsidRPr="004203FE">
        <w:rPr>
          <w:iCs/>
          <w:color w:val="FF0000"/>
        </w:rPr>
        <w:t xml:space="preserve"> </w:t>
      </w:r>
      <w:proofErr w:type="spellStart"/>
      <w:r w:rsidR="004203FE" w:rsidRPr="004203FE">
        <w:rPr>
          <w:iCs/>
          <w:color w:val="FF0000"/>
        </w:rPr>
        <w:t>konservasi</w:t>
      </w:r>
      <w:proofErr w:type="spellEnd"/>
      <w:r w:rsidR="004203FE" w:rsidRPr="004203FE">
        <w:rPr>
          <w:iCs/>
          <w:color w:val="FF0000"/>
        </w:rPr>
        <w:t xml:space="preserve"> </w:t>
      </w:r>
      <w:proofErr w:type="spellStart"/>
      <w:r w:rsidR="004203FE" w:rsidRPr="004203FE">
        <w:rPr>
          <w:iCs/>
          <w:color w:val="FF0000"/>
        </w:rPr>
        <w:t>di</w:t>
      </w:r>
      <w:proofErr w:type="spellEnd"/>
      <w:r w:rsidR="004203FE" w:rsidRPr="004203FE">
        <w:rPr>
          <w:iCs/>
          <w:color w:val="FF0000"/>
        </w:rPr>
        <w:t xml:space="preserve"> British Library</w:t>
      </w:r>
    </w:p>
    <w:p w:rsidR="00FC5168" w:rsidRPr="00FC5168" w:rsidRDefault="00B54B90" w:rsidP="00E824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203FE" w:rsidRPr="004203FE" w:rsidRDefault="00B54B90" w:rsidP="00E8244D">
      <w:pPr>
        <w:jc w:val="both"/>
        <w:rPr>
          <w:color w:val="FF0000"/>
        </w:rPr>
      </w:pPr>
      <w:proofErr w:type="spellStart"/>
      <w:proofErr w:type="gramStart"/>
      <w:r>
        <w:t>Pertama</w:t>
      </w:r>
      <w:proofErr w:type="spellEnd"/>
      <w:r>
        <w:t xml:space="preserve">, </w:t>
      </w:r>
      <w:r w:rsidR="00011E25" w:rsidRPr="004203FE">
        <w:t>The National Preservation Office (</w:t>
      </w:r>
      <w:proofErr w:type="spellStart"/>
      <w:r w:rsidR="00011E25" w:rsidRPr="004203FE">
        <w:t>Inggris</w:t>
      </w:r>
      <w:proofErr w:type="spellEnd"/>
      <w:r w:rsidR="00011E25" w:rsidRPr="004203FE">
        <w:t xml:space="preserve">) </w:t>
      </w:r>
      <w:proofErr w:type="spellStart"/>
      <w:r w:rsidR="00011E25" w:rsidRPr="004203FE">
        <w:t>banyak</w:t>
      </w:r>
      <w:proofErr w:type="spellEnd"/>
      <w:r>
        <w:t xml:space="preserve"> </w:t>
      </w:r>
      <w:proofErr w:type="spellStart"/>
      <w:r w:rsidR="00011E25" w:rsidRPr="004203FE">
        <w:t>melakukan</w:t>
      </w:r>
      <w:proofErr w:type="spellEnd"/>
      <w:r>
        <w:t xml:space="preserve"> </w:t>
      </w:r>
      <w:proofErr w:type="spellStart"/>
      <w:r w:rsidR="00011E25" w:rsidRPr="004203FE">
        <w:t>aktivitas</w:t>
      </w:r>
      <w:proofErr w:type="spellEnd"/>
      <w:r>
        <w:t xml:space="preserve"> </w:t>
      </w:r>
      <w:proofErr w:type="spellStart"/>
      <w:r w:rsidR="00011E25" w:rsidRPr="004203FE">
        <w:t>preservasi</w:t>
      </w:r>
      <w:proofErr w:type="spellEnd"/>
      <w:r>
        <w:t xml:space="preserve"> </w:t>
      </w:r>
      <w:proofErr w:type="spellStart"/>
      <w:r w:rsidR="00011E25" w:rsidRPr="004203FE">
        <w:t>sejak</w:t>
      </w:r>
      <w:proofErr w:type="spellEnd"/>
      <w:r w:rsidR="00011E25" w:rsidRPr="004203FE">
        <w:t xml:space="preserve"> 1986.</w:t>
      </w:r>
      <w:proofErr w:type="gramEnd"/>
      <w:r w:rsidR="00011E25" w:rsidRPr="004203FE">
        <w:t xml:space="preserve"> </w:t>
      </w:r>
      <w:proofErr w:type="spellStart"/>
      <w:proofErr w:type="gramStart"/>
      <w:r w:rsidR="00011E25" w:rsidRPr="004203FE">
        <w:t>Namun</w:t>
      </w:r>
      <w:proofErr w:type="spellEnd"/>
      <w:r w:rsidR="00011E25" w:rsidRPr="004203FE">
        <w:t xml:space="preserve">, </w:t>
      </w:r>
      <w:proofErr w:type="spellStart"/>
      <w:r w:rsidR="00011E25" w:rsidRPr="004203FE">
        <w:t>kegiatan</w:t>
      </w:r>
      <w:proofErr w:type="spellEnd"/>
      <w:r>
        <w:t xml:space="preserve"> </w:t>
      </w:r>
      <w:proofErr w:type="spellStart"/>
      <w:r w:rsidR="00011E25" w:rsidRPr="004203FE">
        <w:t>pelestarian</w:t>
      </w:r>
      <w:proofErr w:type="spellEnd"/>
      <w:r>
        <w:t xml:space="preserve"> </w:t>
      </w:r>
      <w:proofErr w:type="spellStart"/>
      <w:r w:rsidR="00011E25" w:rsidRPr="004203FE">
        <w:t>dapa</w:t>
      </w:r>
      <w:r>
        <w:t>t</w:t>
      </w:r>
      <w:proofErr w:type="spellEnd"/>
      <w:r>
        <w:t xml:space="preserve"> </w:t>
      </w:r>
      <w:proofErr w:type="spellStart"/>
      <w:r>
        <w:t>d</w:t>
      </w:r>
      <w:r w:rsidR="00011E25" w:rsidRPr="004203FE">
        <w:t>ikatakan</w:t>
      </w:r>
      <w:proofErr w:type="spellEnd"/>
      <w:r>
        <w:t xml:space="preserve"> </w:t>
      </w:r>
      <w:proofErr w:type="spellStart"/>
      <w:r w:rsidR="00011E25" w:rsidRPr="004203FE">
        <w:t>lebih</w:t>
      </w:r>
      <w:proofErr w:type="spellEnd"/>
      <w:r>
        <w:t xml:space="preserve"> </w:t>
      </w:r>
      <w:proofErr w:type="spellStart"/>
      <w:r w:rsidR="00011E25" w:rsidRPr="004203FE">
        <w:t>maju</w:t>
      </w:r>
      <w:proofErr w:type="spellEnd"/>
      <w:r w:rsidR="00011E25" w:rsidRPr="004203FE">
        <w:t xml:space="preserve"> </w:t>
      </w:r>
      <w:proofErr w:type="spellStart"/>
      <w:r w:rsidR="00011E25" w:rsidRPr="004203FE">
        <w:t>di</w:t>
      </w:r>
      <w:proofErr w:type="spellEnd"/>
      <w:r w:rsidR="00011E25" w:rsidRPr="004203FE">
        <w:t xml:space="preserve"> </w:t>
      </w:r>
      <w:proofErr w:type="spellStart"/>
      <w:r w:rsidR="00011E25" w:rsidRPr="004203FE">
        <w:t>Amerika</w:t>
      </w:r>
      <w:proofErr w:type="spellEnd"/>
      <w:r w:rsidR="00011E25" w:rsidRPr="004203FE">
        <w:t xml:space="preserve"> </w:t>
      </w:r>
      <w:proofErr w:type="spellStart"/>
      <w:r w:rsidR="00011E25" w:rsidRPr="004203FE">
        <w:t>Serikat</w:t>
      </w:r>
      <w:proofErr w:type="spellEnd"/>
      <w:r>
        <w:t xml:space="preserve"> </w:t>
      </w:r>
      <w:proofErr w:type="spellStart"/>
      <w:r w:rsidR="00011E25" w:rsidRPr="004203FE">
        <w:rPr>
          <w:color w:val="FF0000"/>
        </w:rPr>
        <w:t>karena</w:t>
      </w:r>
      <w:proofErr w:type="spellEnd"/>
      <w:r w:rsidR="00011E25" w:rsidRPr="004203FE">
        <w:rPr>
          <w:color w:val="FF0000"/>
        </w:rPr>
        <w:t xml:space="preserve"> </w:t>
      </w:r>
      <w:proofErr w:type="spellStart"/>
      <w:r>
        <w:rPr>
          <w:color w:val="FF0000"/>
        </w:rPr>
        <w:t>penulis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mengatakan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bahwa</w:t>
      </w:r>
      <w:proofErr w:type="spellEnd"/>
      <w:r>
        <w:rPr>
          <w:color w:val="FF0000"/>
        </w:rPr>
        <w:t xml:space="preserve"> </w:t>
      </w:r>
      <w:proofErr w:type="spellStart"/>
      <w:r w:rsidR="00011E25" w:rsidRPr="004203FE">
        <w:rPr>
          <w:color w:val="FF0000"/>
        </w:rPr>
        <w:t>di</w:t>
      </w:r>
      <w:proofErr w:type="spellEnd"/>
      <w:r w:rsidR="00011E25" w:rsidRPr="004203FE">
        <w:rPr>
          <w:color w:val="FF0000"/>
        </w:rPr>
        <w:t xml:space="preserve"> </w:t>
      </w:r>
      <w:proofErr w:type="spellStart"/>
      <w:r w:rsidR="00011E25" w:rsidRPr="004203FE">
        <w:rPr>
          <w:color w:val="FF0000"/>
        </w:rPr>
        <w:t>Inggris</w:t>
      </w:r>
      <w:proofErr w:type="spellEnd"/>
      <w:r>
        <w:rPr>
          <w:color w:val="FF0000"/>
        </w:rPr>
        <w:t xml:space="preserve"> </w:t>
      </w:r>
      <w:proofErr w:type="spellStart"/>
      <w:r w:rsidR="00011E25" w:rsidRPr="004203FE">
        <w:rPr>
          <w:color w:val="FF0000"/>
        </w:rPr>
        <w:t>terdapat</w:t>
      </w:r>
      <w:proofErr w:type="spellEnd"/>
      <w:r>
        <w:rPr>
          <w:color w:val="FF0000"/>
        </w:rPr>
        <w:t xml:space="preserve"> </w:t>
      </w:r>
      <w:proofErr w:type="spellStart"/>
      <w:r w:rsidR="00011E25" w:rsidRPr="004203FE">
        <w:rPr>
          <w:color w:val="FF0000"/>
        </w:rPr>
        <w:t>banyak</w:t>
      </w:r>
      <w:proofErr w:type="spellEnd"/>
      <w:r>
        <w:rPr>
          <w:color w:val="FF0000"/>
        </w:rPr>
        <w:t xml:space="preserve"> </w:t>
      </w:r>
      <w:proofErr w:type="spellStart"/>
      <w:r w:rsidR="00011E25" w:rsidRPr="004203FE">
        <w:rPr>
          <w:color w:val="FF0000"/>
        </w:rPr>
        <w:t>pekerjaan</w:t>
      </w:r>
      <w:proofErr w:type="spellEnd"/>
      <w:r>
        <w:rPr>
          <w:color w:val="FF0000"/>
        </w:rPr>
        <w:t xml:space="preserve"> </w:t>
      </w:r>
      <w:proofErr w:type="spellStart"/>
      <w:r w:rsidR="00011E25" w:rsidRPr="004203FE">
        <w:rPr>
          <w:color w:val="FF0000"/>
        </w:rPr>
        <w:t>praktis</w:t>
      </w:r>
      <w:proofErr w:type="spellEnd"/>
      <w:r w:rsidR="00011E25" w:rsidRPr="004203FE">
        <w:rPr>
          <w:color w:val="FF0000"/>
        </w:rPr>
        <w:t xml:space="preserve"> yang </w:t>
      </w:r>
      <w:proofErr w:type="spellStart"/>
      <w:r w:rsidR="00011E25" w:rsidRPr="004203FE">
        <w:rPr>
          <w:color w:val="FF0000"/>
        </w:rPr>
        <w:t>harus</w:t>
      </w:r>
      <w:proofErr w:type="spellEnd"/>
      <w:r>
        <w:rPr>
          <w:color w:val="FF0000"/>
        </w:rPr>
        <w:t xml:space="preserve"> </w:t>
      </w:r>
      <w:proofErr w:type="spellStart"/>
      <w:r w:rsidR="00011E25" w:rsidRPr="004203FE">
        <w:rPr>
          <w:color w:val="FF0000"/>
        </w:rPr>
        <w:t>dilaksanakan</w:t>
      </w:r>
      <w:proofErr w:type="spellEnd"/>
      <w:r w:rsidR="00011E25" w:rsidRPr="004203FE">
        <w:rPr>
          <w:color w:val="FF0000"/>
        </w:rPr>
        <w:t>.</w:t>
      </w:r>
      <w:proofErr w:type="gramEnd"/>
    </w:p>
    <w:p w:rsidR="00011E25" w:rsidRDefault="00B54B90" w:rsidP="00E8244D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203FE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4203FE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03FE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4203FE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saran yang </w:t>
      </w:r>
      <w:proofErr w:type="spellStart"/>
      <w:r w:rsidR="004203FE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03FE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03FE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03FE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03FE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="004203FE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03FE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Amerika</w:t>
      </w:r>
      <w:proofErr w:type="spellEnd"/>
      <w:r w:rsidR="004203FE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03FE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literature </w:t>
      </w:r>
      <w:proofErr w:type="spellStart"/>
      <w:r w:rsidR="004203FE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Inggris</w:t>
      </w:r>
      <w:proofErr w:type="spellEnd"/>
      <w:r w:rsidR="004203FE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203FE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03FE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03FE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03FE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03FE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berkembang</w:t>
      </w:r>
      <w:proofErr w:type="spellEnd"/>
      <w:r w:rsidR="004203FE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bidang-bidang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berikut</w:t>
      </w:r>
      <w:proofErr w:type="spellEnd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ditangani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kesadaran</w:t>
      </w:r>
      <w:proofErr w:type="spellEnd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teknik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konservasi</w:t>
      </w:r>
      <w:proofErr w:type="spellEnd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perencanaan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pengendalian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bencana</w:t>
      </w:r>
      <w:proofErr w:type="spellEnd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pendidikan</w:t>
      </w:r>
      <w:proofErr w:type="spellEnd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dan</w:t>
      </w:r>
      <w:proofErr w:type="spellEnd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pelatihan</w:t>
      </w:r>
      <w:proofErr w:type="spellEnd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pengendalian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lingkungan</w:t>
      </w:r>
      <w:proofErr w:type="spellEnd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internasional</w:t>
      </w:r>
      <w:proofErr w:type="spellEnd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(IFLA,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Unesco</w:t>
      </w:r>
      <w:proofErr w:type="spellEnd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),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pelestarian</w:t>
      </w:r>
      <w:proofErr w:type="spellEnd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substitusi</w:t>
      </w:r>
      <w:proofErr w:type="spellEnd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termasuk</w:t>
      </w:r>
      <w:proofErr w:type="spellEnd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program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mikro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pelestarian</w:t>
      </w:r>
      <w:proofErr w:type="spellEnd"/>
      <w:r w:rsidR="004203FE" w:rsidRPr="004203FE">
        <w:rPr>
          <w:rFonts w:ascii="Times New Roman" w:eastAsia="Times New Roman" w:hAnsi="Times New Roman" w:cs="Times New Roman"/>
          <w:color w:val="FF0000"/>
          <w:sz w:val="24"/>
          <w:szCs w:val="24"/>
        </w:rPr>
        <w:t>).</w:t>
      </w:r>
    </w:p>
    <w:p w:rsidR="00011E25" w:rsidRDefault="00B54B90" w:rsidP="00E8244D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Dan, </w:t>
      </w:r>
      <w:proofErr w:type="spellStart"/>
      <w:r w:rsidR="00011E25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1E25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memaksimalkan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1E25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sumberdaya</w:t>
      </w:r>
      <w:proofErr w:type="spellEnd"/>
      <w:r w:rsidR="00011E25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11E25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="00011E25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1E25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011E25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1E25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1E25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koperasi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1E25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011E25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1E25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menjadipenting</w:t>
      </w:r>
      <w:proofErr w:type="spellEnd"/>
      <w:r w:rsidR="00011E25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11E25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1E25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kerjasama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1E25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1E25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diperluas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1E25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1E25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>kolaborasi</w:t>
      </w:r>
      <w:proofErr w:type="spellEnd"/>
      <w:r w:rsidR="00011E25" w:rsidRPr="00401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dimaksud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>Pustakawan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>kemitraan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>sama</w:t>
      </w:r>
      <w:proofErr w:type="spellEnd"/>
      <w:proofErr w:type="gramEnd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lain </w:t>
      </w:r>
      <w:proofErr w:type="spellStart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>praktis</w:t>
      </w:r>
      <w:proofErr w:type="spellEnd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>dan</w:t>
      </w:r>
      <w:proofErr w:type="spellEnd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>finansial</w:t>
      </w:r>
      <w:proofErr w:type="spellEnd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>melihat</w:t>
      </w:r>
      <w:proofErr w:type="spellEnd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>dan</w:t>
      </w:r>
      <w:proofErr w:type="spellEnd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>memecahkan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>bersama</w:t>
      </w:r>
      <w:proofErr w:type="spellEnd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>berbagi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>pengetahuan</w:t>
      </w:r>
      <w:proofErr w:type="spellEnd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>dan</w:t>
      </w:r>
      <w:proofErr w:type="spellEnd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>daripada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>mengejar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>inisiatif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>sendiri</w:t>
      </w:r>
      <w:proofErr w:type="spellEnd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>menghabiskan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>daya</w:t>
      </w:r>
      <w:proofErr w:type="spellEnd"/>
      <w:r w:rsidR="00011E25" w:rsidRPr="00011E25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FC5168" w:rsidRDefault="00B54B90" w:rsidP="00E8244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jurnal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4B90" w:rsidRPr="00B54B90" w:rsidRDefault="00B54B90" w:rsidP="00E8244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Preservasi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harus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diintegrasikan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ke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dalam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manajemen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perpustakaan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secara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keseluruhan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</w:t>
      </w:r>
      <w:proofErr w:type="gram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 </w:t>
      </w:r>
    </w:p>
    <w:p w:rsidR="00B54B90" w:rsidRPr="00B54B90" w:rsidRDefault="00B54B90" w:rsidP="00E8244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Preservasi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perlu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dikaitkan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dengan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disiplin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dan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kegiatan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perpustakaan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lainnya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sebagai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bagian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dari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keseluruhan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perencanaan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dan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manajemen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:rsidR="00B54B90" w:rsidRPr="00B54B90" w:rsidRDefault="00B54B90" w:rsidP="00E8244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Jika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perlu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, 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kebijakan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penyimpanan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tertulis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harus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dirumuskan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karena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perpustakaan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tidak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mungkin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menyimpan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semua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benda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preservasi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oleh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karena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itu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perlu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dilakukan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seleksi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preservasi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:rsidR="00B54B90" w:rsidRPr="00B54B90" w:rsidRDefault="00B54B90" w:rsidP="00E8244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 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Jika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kebijakan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pelestarian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ingin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berhasil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dilaksanakan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, 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itu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harus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didukung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oleh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manajemen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di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tingkat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tertinggi</w:t>
      </w:r>
      <w:proofErr w:type="spellEnd"/>
      <w:r w:rsidRPr="00B54B9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 .</w:t>
      </w:r>
      <w:proofErr w:type="gramEnd"/>
    </w:p>
    <w:p w:rsidR="00FC5168" w:rsidRPr="00FC5168" w:rsidRDefault="00FC5168" w:rsidP="00E8244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FC5168" w:rsidRPr="00FC5168" w:rsidSect="000A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ul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10139"/>
    <w:multiLevelType w:val="hybridMultilevel"/>
    <w:tmpl w:val="393031BC"/>
    <w:lvl w:ilvl="0" w:tplc="4E50D2F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7E183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700B0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0A5F1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9E641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D4676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92BC0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4A3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C8809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64545C"/>
    <w:multiLevelType w:val="hybridMultilevel"/>
    <w:tmpl w:val="4BC641DC"/>
    <w:lvl w:ilvl="0" w:tplc="F35E025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Muli" w:hAnsi="Muli" w:hint="default"/>
      </w:rPr>
    </w:lvl>
    <w:lvl w:ilvl="1" w:tplc="B2AAD07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Muli" w:hAnsi="Muli" w:hint="default"/>
      </w:rPr>
    </w:lvl>
    <w:lvl w:ilvl="2" w:tplc="FDC2C11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Muli" w:hAnsi="Muli" w:hint="default"/>
      </w:rPr>
    </w:lvl>
    <w:lvl w:ilvl="3" w:tplc="7D26B61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Muli" w:hAnsi="Muli" w:hint="default"/>
      </w:rPr>
    </w:lvl>
    <w:lvl w:ilvl="4" w:tplc="562C485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Muli" w:hAnsi="Muli" w:hint="default"/>
      </w:rPr>
    </w:lvl>
    <w:lvl w:ilvl="5" w:tplc="714C092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Muli" w:hAnsi="Muli" w:hint="default"/>
      </w:rPr>
    </w:lvl>
    <w:lvl w:ilvl="6" w:tplc="78CA4C3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Muli" w:hAnsi="Muli" w:hint="default"/>
      </w:rPr>
    </w:lvl>
    <w:lvl w:ilvl="7" w:tplc="2F4E433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Muli" w:hAnsi="Muli" w:hint="default"/>
      </w:rPr>
    </w:lvl>
    <w:lvl w:ilvl="8" w:tplc="BF72133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Muli" w:hAnsi="Muli" w:hint="default"/>
      </w:rPr>
    </w:lvl>
  </w:abstractNum>
  <w:abstractNum w:abstractNumId="2">
    <w:nsid w:val="22B35E7D"/>
    <w:multiLevelType w:val="hybridMultilevel"/>
    <w:tmpl w:val="441696E4"/>
    <w:lvl w:ilvl="0" w:tplc="35F43D4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82824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CE15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4670C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2AF3A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CCAE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BC71D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B8AE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C2B6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727B1E"/>
    <w:multiLevelType w:val="hybridMultilevel"/>
    <w:tmpl w:val="FF864B2A"/>
    <w:lvl w:ilvl="0" w:tplc="014629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0AC3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8C9E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607F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94B4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F601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F65F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9A68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729D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4469AC"/>
    <w:multiLevelType w:val="hybridMultilevel"/>
    <w:tmpl w:val="90464E8A"/>
    <w:lvl w:ilvl="0" w:tplc="8B90798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Muli" w:hAnsi="Muli" w:hint="default"/>
      </w:rPr>
    </w:lvl>
    <w:lvl w:ilvl="1" w:tplc="E63293F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Muli" w:hAnsi="Muli" w:hint="default"/>
      </w:rPr>
    </w:lvl>
    <w:lvl w:ilvl="2" w:tplc="2EA83BC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Muli" w:hAnsi="Muli" w:hint="default"/>
      </w:rPr>
    </w:lvl>
    <w:lvl w:ilvl="3" w:tplc="CEE0F0B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Muli" w:hAnsi="Muli" w:hint="default"/>
      </w:rPr>
    </w:lvl>
    <w:lvl w:ilvl="4" w:tplc="722C87D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Muli" w:hAnsi="Muli" w:hint="default"/>
      </w:rPr>
    </w:lvl>
    <w:lvl w:ilvl="5" w:tplc="501A88B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Muli" w:hAnsi="Muli" w:hint="default"/>
      </w:rPr>
    </w:lvl>
    <w:lvl w:ilvl="6" w:tplc="BB48523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Muli" w:hAnsi="Muli" w:hint="default"/>
      </w:rPr>
    </w:lvl>
    <w:lvl w:ilvl="7" w:tplc="5632195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Muli" w:hAnsi="Muli" w:hint="default"/>
      </w:rPr>
    </w:lvl>
    <w:lvl w:ilvl="8" w:tplc="13A28A7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Muli" w:hAnsi="Muli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03FE"/>
    <w:rsid w:val="00011E25"/>
    <w:rsid w:val="000512DF"/>
    <w:rsid w:val="000A02B4"/>
    <w:rsid w:val="001330FF"/>
    <w:rsid w:val="001C0A6B"/>
    <w:rsid w:val="002E6166"/>
    <w:rsid w:val="004203FE"/>
    <w:rsid w:val="004E1625"/>
    <w:rsid w:val="00524139"/>
    <w:rsid w:val="006242B5"/>
    <w:rsid w:val="006349A2"/>
    <w:rsid w:val="00726EA2"/>
    <w:rsid w:val="007F772F"/>
    <w:rsid w:val="009652FF"/>
    <w:rsid w:val="00A82F5C"/>
    <w:rsid w:val="00B54B90"/>
    <w:rsid w:val="00C72EA7"/>
    <w:rsid w:val="00E0630F"/>
    <w:rsid w:val="00E8244D"/>
    <w:rsid w:val="00FC5168"/>
    <w:rsid w:val="00FD5A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16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46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7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528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800">
          <w:marLeft w:val="90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482">
          <w:marLeft w:val="90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462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kusuma</dc:creator>
  <cp:lastModifiedBy>user</cp:lastModifiedBy>
  <cp:revision>10</cp:revision>
  <dcterms:created xsi:type="dcterms:W3CDTF">2020-09-17T07:34:00Z</dcterms:created>
  <dcterms:modified xsi:type="dcterms:W3CDTF">2020-10-07T06:26:00Z</dcterms:modified>
</cp:coreProperties>
</file>