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4"/>
        <w:gridCol w:w="830"/>
        <w:gridCol w:w="923"/>
        <w:gridCol w:w="949"/>
      </w:tblGrid>
      <w:tr w:rsidR="00C14150" w14:paraId="34A54E98" w14:textId="77777777" w:rsidTr="00195B0B">
        <w:tc>
          <w:tcPr>
            <w:tcW w:w="0" w:type="auto"/>
            <w:tcBorders>
              <w:top w:val="single" w:sz="0" w:space="0" w:color="000000"/>
              <w:left w:val="nil"/>
              <w:bottom w:val="nil"/>
              <w:right w:val="single" w:sz="0" w:space="0" w:color="000000"/>
            </w:tcBorders>
          </w:tcPr>
          <w:p w14:paraId="332AB949" w14:textId="77777777" w:rsidR="00C14150" w:rsidRDefault="00C14150"/>
        </w:tc>
        <w:tc>
          <w:tcPr>
            <w:tcW w:w="0" w:type="auto"/>
            <w:gridSpan w:val="3"/>
            <w:tcBorders>
              <w:top w:val="single" w:sz="0" w:space="0" w:color="000000"/>
              <w:left w:val="single" w:sz="0" w:space="0" w:color="000000"/>
              <w:bottom w:val="nil"/>
              <w:right w:val="nil"/>
            </w:tcBorders>
            <w:vAlign w:val="bottom"/>
          </w:tcPr>
          <w:p w14:paraId="0912E344" w14:textId="77777777" w:rsidR="00C14150" w:rsidRDefault="00000000">
            <w:pPr>
              <w:jc w:val="center"/>
            </w:pPr>
            <w:r>
              <w:t>Lives in urban/suburban ZIP</w:t>
            </w:r>
          </w:p>
        </w:tc>
      </w:tr>
      <w:tr w:rsidR="00C14150" w14:paraId="2D8F3E4F" w14:textId="77777777" w:rsidTr="00195B0B">
        <w:tc>
          <w:tcPr>
            <w:tcW w:w="0" w:type="auto"/>
            <w:tcBorders>
              <w:top w:val="nil"/>
              <w:left w:val="nil"/>
              <w:bottom w:val="single" w:sz="0" w:space="0" w:color="000000"/>
              <w:right w:val="single" w:sz="0" w:space="0" w:color="000000"/>
            </w:tcBorders>
          </w:tcPr>
          <w:p w14:paraId="44C4DB1C" w14:textId="77777777" w:rsidR="00C14150" w:rsidRDefault="00C14150"/>
        </w:tc>
        <w:tc>
          <w:tcPr>
            <w:tcW w:w="0" w:type="auto"/>
            <w:tcBorders>
              <w:top w:val="nil"/>
              <w:left w:val="single" w:sz="0" w:space="0" w:color="000000"/>
              <w:bottom w:val="single" w:sz="0" w:space="0" w:color="000000"/>
              <w:right w:val="nil"/>
            </w:tcBorders>
            <w:vAlign w:val="bottom"/>
          </w:tcPr>
          <w:p w14:paraId="4F169C5C" w14:textId="77777777" w:rsidR="00C14150" w:rsidRDefault="00000000">
            <w:pPr>
              <w:jc w:val="right"/>
            </w:pPr>
            <w: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3179516F" w14:textId="77777777" w:rsidR="00C14150" w:rsidRDefault="00000000">
            <w:pPr>
              <w:jc w:val="right"/>
            </w:pPr>
            <w:r>
              <w:t>Yes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1635EB44" w14:textId="77777777" w:rsidR="00C14150" w:rsidRDefault="00000000">
            <w:pPr>
              <w:jc w:val="right"/>
            </w:pPr>
            <w:r>
              <w:t>Total</w:t>
            </w:r>
          </w:p>
        </w:tc>
      </w:tr>
      <w:tr w:rsidR="00C14150" w14:paraId="359FF1AC" w14:textId="77777777" w:rsidTr="00195B0B">
        <w:tc>
          <w:tcPr>
            <w:tcW w:w="0" w:type="auto"/>
            <w:tcBorders>
              <w:top w:val="single" w:sz="0" w:space="0" w:color="000000"/>
              <w:left w:val="nil"/>
              <w:bottom w:val="nil"/>
              <w:right w:val="single" w:sz="0" w:space="0" w:color="000000"/>
            </w:tcBorders>
            <w:vAlign w:val="bottom"/>
          </w:tcPr>
          <w:p w14:paraId="6B5635C9" w14:textId="77777777" w:rsidR="00C14150" w:rsidRDefault="00000000">
            <w:pPr>
              <w:jc w:val="right"/>
            </w:pPr>
            <w:r>
              <w:t>N (%)</w:t>
            </w:r>
          </w:p>
        </w:tc>
        <w:tc>
          <w:tcPr>
            <w:tcW w:w="0" w:type="auto"/>
            <w:tcBorders>
              <w:top w:val="single" w:sz="0" w:space="0" w:color="000000"/>
              <w:left w:val="single" w:sz="0" w:space="0" w:color="000000"/>
              <w:bottom w:val="nil"/>
              <w:right w:val="nil"/>
            </w:tcBorders>
            <w:vAlign w:val="bottom"/>
          </w:tcPr>
          <w:p w14:paraId="655A5F19" w14:textId="77777777" w:rsidR="00C14150" w:rsidRDefault="00000000">
            <w:pPr>
              <w:jc w:val="right"/>
            </w:pPr>
            <w:r>
              <w:t>4,736</w:t>
            </w:r>
          </w:p>
        </w:tc>
        <w:tc>
          <w:tcPr>
            <w:tcW w:w="0" w:type="auto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56FF1E51" w14:textId="77777777" w:rsidR="00C14150" w:rsidRDefault="00000000">
            <w:pPr>
              <w:jc w:val="right"/>
            </w:pPr>
            <w:r>
              <w:t>15,264</w:t>
            </w:r>
          </w:p>
        </w:tc>
        <w:tc>
          <w:tcPr>
            <w:tcW w:w="0" w:type="auto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143AFA45" w14:textId="77777777" w:rsidR="00C14150" w:rsidRDefault="00000000">
            <w:pPr>
              <w:jc w:val="right"/>
            </w:pPr>
            <w:r>
              <w:t>20,000</w:t>
            </w:r>
          </w:p>
        </w:tc>
      </w:tr>
      <w:tr w:rsidR="00C14150" w14:paraId="5A70E94E" w14:textId="77777777" w:rsidTr="00195B0B">
        <w:tc>
          <w:tcPr>
            <w:tcW w:w="0" w:type="auto"/>
            <w:tcBorders>
              <w:top w:val="nil"/>
              <w:left w:val="nil"/>
              <w:bottom w:val="nil"/>
              <w:right w:val="single" w:sz="0" w:space="0" w:color="000000"/>
            </w:tcBorders>
          </w:tcPr>
          <w:p w14:paraId="54072DB2" w14:textId="77777777" w:rsidR="00C14150" w:rsidRDefault="00C14150"/>
        </w:tc>
        <w:tc>
          <w:tcPr>
            <w:tcW w:w="0" w:type="auto"/>
            <w:tcBorders>
              <w:top w:val="nil"/>
              <w:left w:val="single" w:sz="0" w:space="0" w:color="000000"/>
              <w:bottom w:val="nil"/>
              <w:right w:val="nil"/>
            </w:tcBorders>
            <w:vAlign w:val="bottom"/>
          </w:tcPr>
          <w:p w14:paraId="3270FA2E" w14:textId="77777777" w:rsidR="00C14150" w:rsidRDefault="00000000">
            <w:pPr>
              <w:jc w:val="right"/>
            </w:pPr>
            <w:r>
              <w:t>23.7%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3A7B7F" w14:textId="77777777" w:rsidR="00C14150" w:rsidRDefault="00000000">
            <w:pPr>
              <w:jc w:val="right"/>
            </w:pPr>
            <w:r>
              <w:t>76.3%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A0873C" w14:textId="77777777" w:rsidR="00C14150" w:rsidRDefault="00000000">
            <w:pPr>
              <w:jc w:val="right"/>
            </w:pPr>
            <w:r>
              <w:t>100.0%</w:t>
            </w:r>
          </w:p>
        </w:tc>
      </w:tr>
      <w:tr w:rsidR="00C14150" w14:paraId="17A4BC95" w14:textId="77777777" w:rsidTr="00195B0B">
        <w:tc>
          <w:tcPr>
            <w:tcW w:w="0" w:type="auto"/>
            <w:tcBorders>
              <w:top w:val="nil"/>
              <w:left w:val="nil"/>
              <w:bottom w:val="nil"/>
              <w:right w:val="single" w:sz="0" w:space="0" w:color="000000"/>
            </w:tcBorders>
          </w:tcPr>
          <w:p w14:paraId="38B32D61" w14:textId="77777777" w:rsidR="00C14150" w:rsidRDefault="00C14150"/>
        </w:tc>
        <w:tc>
          <w:tcPr>
            <w:tcW w:w="0" w:type="auto"/>
            <w:tcBorders>
              <w:top w:val="nil"/>
              <w:left w:val="single" w:sz="0" w:space="0" w:color="000000"/>
              <w:bottom w:val="nil"/>
              <w:right w:val="nil"/>
            </w:tcBorders>
          </w:tcPr>
          <w:p w14:paraId="4CE0A61F" w14:textId="77777777" w:rsidR="00C14150" w:rsidRDefault="00C1415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51E2D4" w14:textId="77777777" w:rsidR="00C14150" w:rsidRDefault="00C1415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D77CA9D" w14:textId="77777777" w:rsidR="00C14150" w:rsidRDefault="00C14150"/>
        </w:tc>
      </w:tr>
      <w:tr w:rsidR="00C14150" w14:paraId="52B2EA3D" w14:textId="77777777" w:rsidTr="00195B0B">
        <w:tc>
          <w:tcPr>
            <w:tcW w:w="0" w:type="auto"/>
            <w:tcBorders>
              <w:top w:val="nil"/>
              <w:left w:val="nil"/>
              <w:bottom w:val="nil"/>
              <w:right w:val="single" w:sz="0" w:space="0" w:color="000000"/>
            </w:tcBorders>
            <w:vAlign w:val="bottom"/>
          </w:tcPr>
          <w:p w14:paraId="25E367EA" w14:textId="77777777" w:rsidR="00C14150" w:rsidRDefault="00000000">
            <w:pPr>
              <w:jc w:val="right"/>
            </w:pPr>
            <w:r>
              <w:t>Number of specialty mental health visits, mean (SD)</w:t>
            </w:r>
          </w:p>
        </w:tc>
        <w:tc>
          <w:tcPr>
            <w:tcW w:w="0" w:type="auto"/>
            <w:tcBorders>
              <w:top w:val="nil"/>
              <w:left w:val="single" w:sz="0" w:space="0" w:color="000000"/>
              <w:bottom w:val="nil"/>
              <w:right w:val="nil"/>
            </w:tcBorders>
            <w:vAlign w:val="bottom"/>
          </w:tcPr>
          <w:p w14:paraId="20162FEF" w14:textId="77777777" w:rsidR="00C14150" w:rsidRDefault="00000000">
            <w:pPr>
              <w:jc w:val="right"/>
            </w:pPr>
            <w: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39B8F2" w14:textId="77777777" w:rsidR="00C14150" w:rsidRDefault="00000000">
            <w:pPr>
              <w:jc w:val="right"/>
            </w:pPr>
            <w: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78DC93" w14:textId="77777777" w:rsidR="00C14150" w:rsidRDefault="00000000">
            <w:pPr>
              <w:jc w:val="right"/>
            </w:pPr>
            <w:r>
              <w:t>2.6</w:t>
            </w:r>
          </w:p>
        </w:tc>
      </w:tr>
      <w:tr w:rsidR="00C14150" w14:paraId="6C58A431" w14:textId="77777777" w:rsidTr="00195B0B">
        <w:tc>
          <w:tcPr>
            <w:tcW w:w="0" w:type="auto"/>
            <w:tcBorders>
              <w:top w:val="nil"/>
              <w:left w:val="nil"/>
              <w:bottom w:val="nil"/>
              <w:right w:val="single" w:sz="0" w:space="0" w:color="000000"/>
            </w:tcBorders>
          </w:tcPr>
          <w:p w14:paraId="34D10326" w14:textId="77777777" w:rsidR="00C14150" w:rsidRDefault="00C14150"/>
        </w:tc>
        <w:tc>
          <w:tcPr>
            <w:tcW w:w="0" w:type="auto"/>
            <w:tcBorders>
              <w:top w:val="nil"/>
              <w:left w:val="single" w:sz="0" w:space="0" w:color="000000"/>
              <w:bottom w:val="nil"/>
              <w:right w:val="nil"/>
            </w:tcBorders>
            <w:vAlign w:val="bottom"/>
          </w:tcPr>
          <w:p w14:paraId="51728C3D" w14:textId="77777777" w:rsidR="00C14150" w:rsidRDefault="00000000">
            <w:pPr>
              <w:jc w:val="right"/>
            </w:pPr>
            <w:r>
              <w:t>(1.6)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7AEC48" w14:textId="77777777" w:rsidR="00C14150" w:rsidRDefault="00000000">
            <w:pPr>
              <w:jc w:val="right"/>
            </w:pPr>
            <w:r>
              <w:t>(2.2)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C7641E" w14:textId="77777777" w:rsidR="00C14150" w:rsidRDefault="00000000">
            <w:pPr>
              <w:jc w:val="right"/>
            </w:pPr>
            <w:r>
              <w:t>(2.1)</w:t>
            </w:r>
          </w:p>
        </w:tc>
      </w:tr>
      <w:tr w:rsidR="00C14150" w14:paraId="723AE0B7" w14:textId="77777777" w:rsidTr="00195B0B">
        <w:tc>
          <w:tcPr>
            <w:tcW w:w="0" w:type="auto"/>
            <w:tcBorders>
              <w:top w:val="nil"/>
              <w:left w:val="nil"/>
              <w:bottom w:val="nil"/>
              <w:right w:val="single" w:sz="0" w:space="0" w:color="000000"/>
            </w:tcBorders>
          </w:tcPr>
          <w:p w14:paraId="1F9FEF14" w14:textId="77777777" w:rsidR="00C14150" w:rsidRDefault="00C14150"/>
        </w:tc>
        <w:tc>
          <w:tcPr>
            <w:tcW w:w="0" w:type="auto"/>
            <w:tcBorders>
              <w:top w:val="nil"/>
              <w:left w:val="single" w:sz="0" w:space="0" w:color="000000"/>
              <w:bottom w:val="nil"/>
              <w:right w:val="nil"/>
            </w:tcBorders>
          </w:tcPr>
          <w:p w14:paraId="55A38EBB" w14:textId="77777777" w:rsidR="00C14150" w:rsidRDefault="00C1415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EA78C2C" w14:textId="77777777" w:rsidR="00C14150" w:rsidRDefault="00C1415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CB977EE" w14:textId="77777777" w:rsidR="00C14150" w:rsidRDefault="00C14150"/>
        </w:tc>
      </w:tr>
      <w:tr w:rsidR="00C14150" w14:paraId="01A75337" w14:textId="77777777" w:rsidTr="00195B0B">
        <w:tc>
          <w:tcPr>
            <w:tcW w:w="0" w:type="auto"/>
            <w:tcBorders>
              <w:top w:val="nil"/>
              <w:left w:val="nil"/>
              <w:bottom w:val="nil"/>
              <w:right w:val="single" w:sz="0" w:space="0" w:color="000000"/>
            </w:tcBorders>
            <w:vAlign w:val="bottom"/>
          </w:tcPr>
          <w:p w14:paraId="57CBC50A" w14:textId="77777777" w:rsidR="00C14150" w:rsidRDefault="00000000">
            <w:pPr>
              <w:jc w:val="right"/>
            </w:pPr>
            <w:r>
              <w:t>Received specialty mental health care</w:t>
            </w:r>
          </w:p>
        </w:tc>
        <w:tc>
          <w:tcPr>
            <w:tcW w:w="0" w:type="auto"/>
            <w:tcBorders>
              <w:top w:val="nil"/>
              <w:left w:val="single" w:sz="0" w:space="0" w:color="000000"/>
              <w:bottom w:val="nil"/>
              <w:right w:val="nil"/>
            </w:tcBorders>
          </w:tcPr>
          <w:p w14:paraId="3F52F483" w14:textId="77777777" w:rsidR="00C14150" w:rsidRDefault="00C1415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7B244C" w14:textId="77777777" w:rsidR="00C14150" w:rsidRDefault="00C1415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B2C683A" w14:textId="77777777" w:rsidR="00C14150" w:rsidRDefault="00C14150"/>
        </w:tc>
      </w:tr>
      <w:tr w:rsidR="00C14150" w14:paraId="36BF1517" w14:textId="77777777" w:rsidTr="00195B0B">
        <w:tc>
          <w:tcPr>
            <w:tcW w:w="0" w:type="auto"/>
            <w:tcBorders>
              <w:top w:val="nil"/>
              <w:left w:val="nil"/>
              <w:bottom w:val="nil"/>
              <w:right w:val="single" w:sz="0" w:space="0" w:color="000000"/>
            </w:tcBorders>
            <w:vAlign w:val="bottom"/>
          </w:tcPr>
          <w:p w14:paraId="770653CB" w14:textId="77777777" w:rsidR="00C14150" w:rsidRDefault="00000000">
            <w:pPr>
              <w:jc w:val="right"/>
            </w:pPr>
            <w:r>
              <w:t xml:space="preserve">Yes (%)  </w:t>
            </w:r>
          </w:p>
        </w:tc>
        <w:tc>
          <w:tcPr>
            <w:tcW w:w="0" w:type="auto"/>
            <w:tcBorders>
              <w:top w:val="nil"/>
              <w:left w:val="single" w:sz="0" w:space="0" w:color="000000"/>
              <w:bottom w:val="nil"/>
              <w:right w:val="nil"/>
            </w:tcBorders>
            <w:vAlign w:val="bottom"/>
          </w:tcPr>
          <w:p w14:paraId="48C99040" w14:textId="77777777" w:rsidR="00C14150" w:rsidRDefault="00000000">
            <w:pPr>
              <w:jc w:val="right"/>
            </w:pPr>
            <w:r>
              <w:t>82.6%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AFCAAD" w14:textId="77777777" w:rsidR="00C14150" w:rsidRDefault="00000000">
            <w:pPr>
              <w:jc w:val="right"/>
            </w:pPr>
            <w:r>
              <w:t>90.0%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FF507A" w14:textId="77777777" w:rsidR="00C14150" w:rsidRDefault="00000000">
            <w:pPr>
              <w:jc w:val="right"/>
            </w:pPr>
            <w:r>
              <w:t>88.3%</w:t>
            </w:r>
          </w:p>
        </w:tc>
      </w:tr>
      <w:tr w:rsidR="00C14150" w14:paraId="3B141943" w14:textId="77777777" w:rsidTr="00195B0B">
        <w:tc>
          <w:tcPr>
            <w:tcW w:w="0" w:type="auto"/>
            <w:tcBorders>
              <w:top w:val="nil"/>
              <w:left w:val="nil"/>
              <w:bottom w:val="nil"/>
              <w:right w:val="single" w:sz="0" w:space="0" w:color="000000"/>
            </w:tcBorders>
          </w:tcPr>
          <w:p w14:paraId="5B98D2BE" w14:textId="77777777" w:rsidR="00C14150" w:rsidRDefault="00C14150"/>
        </w:tc>
        <w:tc>
          <w:tcPr>
            <w:tcW w:w="0" w:type="auto"/>
            <w:tcBorders>
              <w:top w:val="nil"/>
              <w:left w:val="single" w:sz="0" w:space="0" w:color="000000"/>
              <w:bottom w:val="nil"/>
              <w:right w:val="nil"/>
            </w:tcBorders>
          </w:tcPr>
          <w:p w14:paraId="10D9B67E" w14:textId="77777777" w:rsidR="00C14150" w:rsidRDefault="00C1415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B3AAFBB" w14:textId="77777777" w:rsidR="00C14150" w:rsidRDefault="00C1415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745600" w14:textId="77777777" w:rsidR="00C14150" w:rsidRDefault="00C14150"/>
        </w:tc>
      </w:tr>
      <w:tr w:rsidR="00C14150" w14:paraId="7B30E244" w14:textId="77777777" w:rsidTr="00195B0B">
        <w:tc>
          <w:tcPr>
            <w:tcW w:w="0" w:type="auto"/>
            <w:tcBorders>
              <w:top w:val="nil"/>
              <w:left w:val="nil"/>
              <w:bottom w:val="nil"/>
              <w:right w:val="single" w:sz="0" w:space="0" w:color="000000"/>
            </w:tcBorders>
            <w:vAlign w:val="bottom"/>
          </w:tcPr>
          <w:p w14:paraId="0D1A0253" w14:textId="77777777" w:rsidR="00C14150" w:rsidRDefault="00000000">
            <w:pPr>
              <w:jc w:val="right"/>
            </w:pPr>
            <w:r>
              <w:t>Age in years, mean (SD)</w:t>
            </w:r>
          </w:p>
        </w:tc>
        <w:tc>
          <w:tcPr>
            <w:tcW w:w="0" w:type="auto"/>
            <w:tcBorders>
              <w:top w:val="nil"/>
              <w:left w:val="single" w:sz="0" w:space="0" w:color="000000"/>
              <w:bottom w:val="nil"/>
              <w:right w:val="nil"/>
            </w:tcBorders>
            <w:vAlign w:val="bottom"/>
          </w:tcPr>
          <w:p w14:paraId="39D7DB9B" w14:textId="77777777" w:rsidR="00C14150" w:rsidRDefault="00000000">
            <w:pPr>
              <w:jc w:val="right"/>
            </w:pPr>
            <w:r>
              <w:t>45.1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109EA7" w14:textId="77777777" w:rsidR="00C14150" w:rsidRDefault="00000000">
            <w:pPr>
              <w:jc w:val="right"/>
            </w:pPr>
            <w:r>
              <w:t>43.7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A3423C" w14:textId="77777777" w:rsidR="00C14150" w:rsidRDefault="00000000">
            <w:pPr>
              <w:jc w:val="right"/>
            </w:pPr>
            <w:r>
              <w:t>44.0</w:t>
            </w:r>
          </w:p>
        </w:tc>
      </w:tr>
      <w:tr w:rsidR="00C14150" w14:paraId="75E6E9B5" w14:textId="77777777" w:rsidTr="00195B0B">
        <w:tc>
          <w:tcPr>
            <w:tcW w:w="0" w:type="auto"/>
            <w:tcBorders>
              <w:top w:val="nil"/>
              <w:left w:val="nil"/>
              <w:bottom w:val="nil"/>
              <w:right w:val="single" w:sz="0" w:space="0" w:color="000000"/>
            </w:tcBorders>
          </w:tcPr>
          <w:p w14:paraId="1D654F41" w14:textId="77777777" w:rsidR="00C14150" w:rsidRDefault="00C14150"/>
        </w:tc>
        <w:tc>
          <w:tcPr>
            <w:tcW w:w="0" w:type="auto"/>
            <w:tcBorders>
              <w:top w:val="nil"/>
              <w:left w:val="single" w:sz="0" w:space="0" w:color="000000"/>
              <w:bottom w:val="nil"/>
              <w:right w:val="nil"/>
            </w:tcBorders>
            <w:vAlign w:val="bottom"/>
          </w:tcPr>
          <w:p w14:paraId="529E3087" w14:textId="77777777" w:rsidR="00C14150" w:rsidRDefault="00000000">
            <w:pPr>
              <w:jc w:val="right"/>
            </w:pPr>
            <w:r>
              <w:t>(6.6)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B88290" w14:textId="77777777" w:rsidR="00C14150" w:rsidRDefault="00000000">
            <w:pPr>
              <w:jc w:val="right"/>
            </w:pPr>
            <w:r>
              <w:t>(6.6)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7587C8" w14:textId="77777777" w:rsidR="00C14150" w:rsidRDefault="00000000">
            <w:pPr>
              <w:jc w:val="right"/>
            </w:pPr>
            <w:r>
              <w:t>(6.7)</w:t>
            </w:r>
          </w:p>
        </w:tc>
      </w:tr>
      <w:tr w:rsidR="00C14150" w14:paraId="767B3187" w14:textId="77777777" w:rsidTr="00195B0B">
        <w:tc>
          <w:tcPr>
            <w:tcW w:w="0" w:type="auto"/>
            <w:tcBorders>
              <w:top w:val="nil"/>
              <w:left w:val="nil"/>
              <w:bottom w:val="nil"/>
              <w:right w:val="single" w:sz="0" w:space="0" w:color="000000"/>
            </w:tcBorders>
          </w:tcPr>
          <w:p w14:paraId="36A0ADBB" w14:textId="77777777" w:rsidR="00C14150" w:rsidRDefault="00C14150"/>
        </w:tc>
        <w:tc>
          <w:tcPr>
            <w:tcW w:w="0" w:type="auto"/>
            <w:tcBorders>
              <w:top w:val="nil"/>
              <w:left w:val="single" w:sz="0" w:space="0" w:color="000000"/>
              <w:bottom w:val="nil"/>
              <w:right w:val="nil"/>
            </w:tcBorders>
          </w:tcPr>
          <w:p w14:paraId="4D35A4D7" w14:textId="77777777" w:rsidR="00C14150" w:rsidRDefault="00C1415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E01B801" w14:textId="77777777" w:rsidR="00C14150" w:rsidRDefault="00C1415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FCC76B" w14:textId="77777777" w:rsidR="00C14150" w:rsidRDefault="00C14150"/>
        </w:tc>
      </w:tr>
      <w:tr w:rsidR="00C14150" w14:paraId="289FDCB1" w14:textId="77777777" w:rsidTr="00195B0B">
        <w:tc>
          <w:tcPr>
            <w:tcW w:w="0" w:type="auto"/>
            <w:tcBorders>
              <w:top w:val="nil"/>
              <w:left w:val="nil"/>
              <w:bottom w:val="nil"/>
              <w:right w:val="single" w:sz="0" w:space="0" w:color="000000"/>
            </w:tcBorders>
            <w:vAlign w:val="bottom"/>
          </w:tcPr>
          <w:p w14:paraId="6F280A31" w14:textId="77777777" w:rsidR="00C14150" w:rsidRDefault="00000000">
            <w:pPr>
              <w:jc w:val="right"/>
            </w:pPr>
            <w:r>
              <w:t>Household income in $</w:t>
            </w:r>
            <w:proofErr w:type="spellStart"/>
            <w:r>
              <w:t>1,000s</w:t>
            </w:r>
            <w:proofErr w:type="spellEnd"/>
            <w:r>
              <w:t>, mean (SD)</w:t>
            </w:r>
          </w:p>
        </w:tc>
        <w:tc>
          <w:tcPr>
            <w:tcW w:w="0" w:type="auto"/>
            <w:tcBorders>
              <w:top w:val="nil"/>
              <w:left w:val="single" w:sz="0" w:space="0" w:color="000000"/>
              <w:bottom w:val="nil"/>
              <w:right w:val="nil"/>
            </w:tcBorders>
            <w:vAlign w:val="bottom"/>
          </w:tcPr>
          <w:p w14:paraId="6E1BE745" w14:textId="77777777" w:rsidR="00C14150" w:rsidRDefault="00000000">
            <w:pPr>
              <w:jc w:val="right"/>
            </w:pPr>
            <w:r>
              <w:t>51.1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842A71" w14:textId="77777777" w:rsidR="00C14150" w:rsidRDefault="00000000">
            <w:pPr>
              <w:jc w:val="right"/>
            </w:pPr>
            <w:r>
              <w:t>162.2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5D0BF0" w14:textId="77777777" w:rsidR="00C14150" w:rsidRDefault="00000000">
            <w:pPr>
              <w:jc w:val="right"/>
            </w:pPr>
            <w:r>
              <w:t>135.9</w:t>
            </w:r>
          </w:p>
        </w:tc>
      </w:tr>
      <w:tr w:rsidR="00C14150" w14:paraId="4D58DAAC" w14:textId="77777777" w:rsidTr="00195B0B">
        <w:tc>
          <w:tcPr>
            <w:tcW w:w="0" w:type="auto"/>
            <w:tcBorders>
              <w:top w:val="nil"/>
              <w:left w:val="nil"/>
              <w:bottom w:val="nil"/>
              <w:right w:val="single" w:sz="0" w:space="0" w:color="000000"/>
            </w:tcBorders>
          </w:tcPr>
          <w:p w14:paraId="17E2385D" w14:textId="77777777" w:rsidR="00C14150" w:rsidRDefault="00C14150"/>
        </w:tc>
        <w:tc>
          <w:tcPr>
            <w:tcW w:w="0" w:type="auto"/>
            <w:tcBorders>
              <w:top w:val="nil"/>
              <w:left w:val="single" w:sz="0" w:space="0" w:color="000000"/>
              <w:bottom w:val="nil"/>
              <w:right w:val="nil"/>
            </w:tcBorders>
            <w:vAlign w:val="bottom"/>
          </w:tcPr>
          <w:p w14:paraId="5C98F4E4" w14:textId="77777777" w:rsidR="00C14150" w:rsidRDefault="00000000">
            <w:pPr>
              <w:jc w:val="right"/>
            </w:pPr>
            <w:r>
              <w:t>(35.8)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F7B600" w14:textId="77777777" w:rsidR="00C14150" w:rsidRDefault="00000000">
            <w:pPr>
              <w:jc w:val="right"/>
            </w:pPr>
            <w:r>
              <w:t>(271.5)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0E22C6" w14:textId="77777777" w:rsidR="00C14150" w:rsidRDefault="00000000">
            <w:pPr>
              <w:jc w:val="right"/>
            </w:pPr>
            <w:r>
              <w:t>(242.4)</w:t>
            </w:r>
          </w:p>
        </w:tc>
      </w:tr>
      <w:tr w:rsidR="00C14150" w14:paraId="1EB404BF" w14:textId="77777777" w:rsidTr="00195B0B">
        <w:tc>
          <w:tcPr>
            <w:tcW w:w="0" w:type="auto"/>
            <w:tcBorders>
              <w:top w:val="nil"/>
              <w:left w:val="nil"/>
              <w:bottom w:val="nil"/>
              <w:right w:val="single" w:sz="0" w:space="0" w:color="000000"/>
            </w:tcBorders>
          </w:tcPr>
          <w:p w14:paraId="64C9E308" w14:textId="77777777" w:rsidR="00C14150" w:rsidRDefault="00C14150"/>
        </w:tc>
        <w:tc>
          <w:tcPr>
            <w:tcW w:w="0" w:type="auto"/>
            <w:tcBorders>
              <w:top w:val="nil"/>
              <w:left w:val="single" w:sz="0" w:space="0" w:color="000000"/>
              <w:bottom w:val="nil"/>
              <w:right w:val="nil"/>
            </w:tcBorders>
          </w:tcPr>
          <w:p w14:paraId="30178EFC" w14:textId="77777777" w:rsidR="00C14150" w:rsidRDefault="00C1415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D534AA" w14:textId="77777777" w:rsidR="00C14150" w:rsidRDefault="00C1415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8520C71" w14:textId="77777777" w:rsidR="00C14150" w:rsidRDefault="00C14150"/>
        </w:tc>
      </w:tr>
      <w:tr w:rsidR="00C14150" w14:paraId="38D36D38" w14:textId="77777777" w:rsidTr="00195B0B">
        <w:tc>
          <w:tcPr>
            <w:tcW w:w="0" w:type="auto"/>
            <w:tcBorders>
              <w:top w:val="nil"/>
              <w:left w:val="nil"/>
              <w:bottom w:val="nil"/>
              <w:right w:val="single" w:sz="0" w:space="0" w:color="000000"/>
            </w:tcBorders>
            <w:vAlign w:val="bottom"/>
          </w:tcPr>
          <w:p w14:paraId="7B26E7FA" w14:textId="77777777" w:rsidR="00C14150" w:rsidRDefault="00000000">
            <w:pPr>
              <w:jc w:val="right"/>
            </w:pPr>
            <w:r>
              <w:t>Personal vehicle in household</w:t>
            </w:r>
          </w:p>
        </w:tc>
        <w:tc>
          <w:tcPr>
            <w:tcW w:w="0" w:type="auto"/>
            <w:tcBorders>
              <w:top w:val="nil"/>
              <w:left w:val="single" w:sz="0" w:space="0" w:color="000000"/>
              <w:bottom w:val="nil"/>
              <w:right w:val="nil"/>
            </w:tcBorders>
          </w:tcPr>
          <w:p w14:paraId="1E9E64CC" w14:textId="77777777" w:rsidR="00C14150" w:rsidRDefault="00C1415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8DAD11" w14:textId="77777777" w:rsidR="00C14150" w:rsidRDefault="00C14150"/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F353F89" w14:textId="77777777" w:rsidR="00C14150" w:rsidRDefault="00C14150"/>
        </w:tc>
      </w:tr>
      <w:tr w:rsidR="00C14150" w14:paraId="189CC0A1" w14:textId="77777777" w:rsidTr="00195B0B">
        <w:tc>
          <w:tcPr>
            <w:tcW w:w="0" w:type="auto"/>
            <w:tcBorders>
              <w:top w:val="nil"/>
              <w:left w:val="nil"/>
              <w:bottom w:val="single" w:sz="0" w:space="0" w:color="000000"/>
              <w:right w:val="single" w:sz="0" w:space="0" w:color="000000"/>
            </w:tcBorders>
            <w:vAlign w:val="bottom"/>
          </w:tcPr>
          <w:p w14:paraId="3394921A" w14:textId="77777777" w:rsidR="00C14150" w:rsidRDefault="00000000">
            <w:pPr>
              <w:jc w:val="right"/>
            </w:pPr>
            <w:r>
              <w:t xml:space="preserve">Yes (%)  </w:t>
            </w:r>
          </w:p>
        </w:tc>
        <w:tc>
          <w:tcPr>
            <w:tcW w:w="0" w:type="auto"/>
            <w:tcBorders>
              <w:top w:val="nil"/>
              <w:left w:val="single" w:sz="0" w:space="0" w:color="000000"/>
              <w:bottom w:val="single" w:sz="0" w:space="0" w:color="000000"/>
              <w:right w:val="nil"/>
            </w:tcBorders>
            <w:vAlign w:val="bottom"/>
          </w:tcPr>
          <w:p w14:paraId="65B5CEAD" w14:textId="77777777" w:rsidR="00C14150" w:rsidRDefault="00000000">
            <w:pPr>
              <w:jc w:val="right"/>
            </w:pPr>
            <w:r>
              <w:t>91.0%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0AC6BDE2" w14:textId="77777777" w:rsidR="00C14150" w:rsidRDefault="00000000">
            <w:pPr>
              <w:jc w:val="right"/>
            </w:pPr>
            <w:r>
              <w:t>92.8%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056F4452" w14:textId="77777777" w:rsidR="00C14150" w:rsidRDefault="00000000">
            <w:pPr>
              <w:jc w:val="right"/>
            </w:pPr>
            <w:r>
              <w:t>92.4%</w:t>
            </w:r>
          </w:p>
        </w:tc>
      </w:tr>
    </w:tbl>
    <w:p w14:paraId="509694DD" w14:textId="77777777" w:rsidR="00C14150" w:rsidRDefault="00C14150"/>
    <w:p w14:paraId="282E2AD4" w14:textId="14AEF764" w:rsidR="00195B0B" w:rsidRDefault="00195B0B">
      <w:r>
        <w:t xml:space="preserve">* Manually changed to “AutoFit to Contents” and removed the two “No (%)” rows </w:t>
      </w:r>
    </w:p>
    <w:sectPr w:rsidR="00195B0B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50"/>
    <w:rsid w:val="00195B0B"/>
    <w:rsid w:val="0092726C"/>
    <w:rsid w:val="00C1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20B7F"/>
  <w15:docId w15:val="{B70FEA9D-7A68-4D7D-844D-7B9D8199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ListParagraph">
    <w:name w:val="List Paragraph"/>
    <w:basedOn w:val="Normal"/>
    <w:uiPriority w:val="99"/>
    <w:unhideWhenUsed/>
    <w:rsid w:val="00195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Raciborski</dc:creator>
  <cp:lastModifiedBy>Rebecca Raciborski</cp:lastModifiedBy>
  <cp:revision>3</cp:revision>
  <dcterms:created xsi:type="dcterms:W3CDTF">2023-06-13T21:30:00Z</dcterms:created>
  <dcterms:modified xsi:type="dcterms:W3CDTF">2023-06-13T21:32:00Z</dcterms:modified>
</cp:coreProperties>
</file>