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84B3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 xml:space="preserve">Ezekiel Wekesa </w:t>
      </w:r>
      <w:proofErr w:type="spellStart"/>
      <w:r w:rsidRPr="00282938">
        <w:rPr>
          <w:rFonts w:ascii="Century Gothic" w:hAnsi="Century Gothic"/>
        </w:rPr>
        <w:t>Wabwoba</w:t>
      </w:r>
      <w:proofErr w:type="spellEnd"/>
      <w:r w:rsidRPr="00282938">
        <w:rPr>
          <w:rFonts w:ascii="Century Gothic" w:hAnsi="Century Gothic"/>
        </w:rPr>
        <w:br/>
        <w:t>P.O. Box 74041 – 00200</w:t>
      </w:r>
      <w:r w:rsidRPr="00282938">
        <w:rPr>
          <w:rFonts w:ascii="Century Gothic" w:hAnsi="Century Gothic"/>
        </w:rPr>
        <w:br/>
        <w:t>Nairobi, Kenya</w:t>
      </w:r>
      <w:r w:rsidRPr="00282938">
        <w:rPr>
          <w:rFonts w:ascii="Century Gothic" w:hAnsi="Century Gothic"/>
        </w:rPr>
        <w:br/>
        <w:t>Email: zablonzekky21@gmail.com</w:t>
      </w:r>
      <w:r w:rsidRPr="00282938">
        <w:rPr>
          <w:rFonts w:ascii="Century Gothic" w:hAnsi="Century Gothic"/>
        </w:rPr>
        <w:br/>
        <w:t>6th August 2025</w:t>
      </w:r>
    </w:p>
    <w:p w14:paraId="602290FB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The Hiring Manager</w:t>
      </w:r>
      <w:r w:rsidRPr="00282938">
        <w:rPr>
          <w:rFonts w:ascii="Century Gothic" w:hAnsi="Century Gothic"/>
        </w:rPr>
        <w:br/>
        <w:t>Minet Kenya</w:t>
      </w:r>
      <w:r w:rsidRPr="00282938">
        <w:rPr>
          <w:rFonts w:ascii="Century Gothic" w:hAnsi="Century Gothic"/>
        </w:rPr>
        <w:br/>
        <w:t>Nairobi, Kenya</w:t>
      </w:r>
    </w:p>
    <w:p w14:paraId="2920D1BD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  <w:b/>
          <w:bCs/>
        </w:rPr>
        <w:t>RE: Application for the Position of Front-End Developer</w:t>
      </w:r>
    </w:p>
    <w:p w14:paraId="6B1B105B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Dear Hiring Manager,</w:t>
      </w:r>
    </w:p>
    <w:p w14:paraId="084F64F4" w14:textId="77777777" w:rsid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I am writing to express my interest in the Front-End Developer position at Minet Kenya. As a Computer Science graduate from South Eastern Kenya University with hands-on experience in modern web development, I am confident in my ability to contribute to your digital transformation efforts by building responsive, user-focused interfaces that align with business goals.</w:t>
      </w:r>
    </w:p>
    <w:p w14:paraId="5AA51CDF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</w:p>
    <w:p w14:paraId="68E09BB6" w14:textId="50A96939" w:rsid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 xml:space="preserve">In previous roles, including internships at </w:t>
      </w:r>
      <w:proofErr w:type="spellStart"/>
      <w:r w:rsidRPr="00282938">
        <w:rPr>
          <w:rFonts w:ascii="Century Gothic" w:hAnsi="Century Gothic"/>
        </w:rPr>
        <w:t>Emobilis</w:t>
      </w:r>
      <w:proofErr w:type="spellEnd"/>
      <w:r w:rsidRPr="00282938">
        <w:rPr>
          <w:rFonts w:ascii="Century Gothic" w:hAnsi="Century Gothic"/>
        </w:rPr>
        <w:t xml:space="preserve"> Technology Training Institute and Safaricom PLC, I worked on dynamic web applications using HTML, </w:t>
      </w:r>
      <w:r>
        <w:rPr>
          <w:rFonts w:ascii="Century Gothic" w:hAnsi="Century Gothic"/>
        </w:rPr>
        <w:t xml:space="preserve">Tailwind </w:t>
      </w: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</w:t>
      </w:r>
      <w:r w:rsidRPr="00282938">
        <w:rPr>
          <w:rFonts w:ascii="Century Gothic" w:hAnsi="Century Gothic"/>
        </w:rPr>
        <w:t>,</w:t>
      </w:r>
      <w:proofErr w:type="gramEnd"/>
      <w:r w:rsidRPr="00282938">
        <w:rPr>
          <w:rFonts w:ascii="Century Gothic" w:hAnsi="Century Gothic"/>
        </w:rPr>
        <w:t xml:space="preserve"> JavaScript, and React. These experiences helped me develop a deep understanding of clean UI design, responsive layouts, accessibility standards, and performance optimization. I’ve also collaborated with cross-functional teams to integrate RESTful APIs and ensure seamless front-end functionality.</w:t>
      </w:r>
    </w:p>
    <w:p w14:paraId="4C73F4B8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</w:p>
    <w:p w14:paraId="60750CEE" w14:textId="77777777" w:rsid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 xml:space="preserve">I am particularly interested in joining Minet Kenya because of your role as a </w:t>
      </w:r>
    </w:p>
    <w:p w14:paraId="0BC2825E" w14:textId="0E369EC1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leading insurance and risk advisory provider in the region. I am excited about the opportunity to help improve customer experiences and support your digital platforms by applying user-centric design principles and clean, scalable code.</w:t>
      </w:r>
    </w:p>
    <w:p w14:paraId="400FFD2E" w14:textId="77777777" w:rsid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I am adaptable, detail-oriented, and committed to continuous learning—qualities I believe are essential in delivering impactful front-end solutions in fast-paced environments.</w:t>
      </w:r>
    </w:p>
    <w:p w14:paraId="25101224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</w:p>
    <w:p w14:paraId="4070ADEB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Thank you for considering my application. I would welcome the opportunity to further discuss how my front-end development skills can contribute to Minet Kenya’s ongoing innovation.</w:t>
      </w:r>
    </w:p>
    <w:p w14:paraId="3DCCF2E7" w14:textId="77777777" w:rsidR="00282938" w:rsidRPr="00282938" w:rsidRDefault="00282938" w:rsidP="00282938">
      <w:pPr>
        <w:spacing w:after="0"/>
        <w:rPr>
          <w:rFonts w:ascii="Century Gothic" w:hAnsi="Century Gothic"/>
        </w:rPr>
      </w:pPr>
      <w:r w:rsidRPr="00282938">
        <w:rPr>
          <w:rFonts w:ascii="Century Gothic" w:hAnsi="Century Gothic"/>
        </w:rPr>
        <w:t>Yours sincerely,</w:t>
      </w:r>
      <w:r w:rsidRPr="00282938">
        <w:rPr>
          <w:rFonts w:ascii="Century Gothic" w:hAnsi="Century Gothic"/>
        </w:rPr>
        <w:br/>
        <w:t xml:space="preserve">Ezekiel Wekesa </w:t>
      </w:r>
      <w:proofErr w:type="spellStart"/>
      <w:r w:rsidRPr="00282938">
        <w:rPr>
          <w:rFonts w:ascii="Century Gothic" w:hAnsi="Century Gothic"/>
        </w:rPr>
        <w:t>Wabwoba</w:t>
      </w:r>
      <w:proofErr w:type="spellEnd"/>
    </w:p>
    <w:p w14:paraId="4C1CA584" w14:textId="3B39FF8F" w:rsidR="004B471A" w:rsidRPr="00596525" w:rsidRDefault="004B471A" w:rsidP="004E1303">
      <w:pPr>
        <w:spacing w:after="0"/>
        <w:rPr>
          <w:rFonts w:ascii="Century Gothic" w:hAnsi="Century Gothic"/>
        </w:rPr>
      </w:pPr>
    </w:p>
    <w:sectPr w:rsidR="004B471A" w:rsidRPr="0059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C05"/>
    <w:multiLevelType w:val="hybridMultilevel"/>
    <w:tmpl w:val="8A30E5DA"/>
    <w:lvl w:ilvl="0" w:tplc="880235F2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C0DC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A1400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2C5C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ED1C6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0034C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A021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870E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6BA9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85EC3"/>
    <w:multiLevelType w:val="multilevel"/>
    <w:tmpl w:val="2DA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7515"/>
    <w:multiLevelType w:val="multilevel"/>
    <w:tmpl w:val="064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1B1E"/>
    <w:multiLevelType w:val="multilevel"/>
    <w:tmpl w:val="2A0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0595"/>
    <w:multiLevelType w:val="multilevel"/>
    <w:tmpl w:val="C97C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A229F"/>
    <w:multiLevelType w:val="multilevel"/>
    <w:tmpl w:val="B12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6808"/>
    <w:multiLevelType w:val="multilevel"/>
    <w:tmpl w:val="952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D6296"/>
    <w:multiLevelType w:val="multilevel"/>
    <w:tmpl w:val="A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16CA6"/>
    <w:multiLevelType w:val="multilevel"/>
    <w:tmpl w:val="ECC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5608A"/>
    <w:multiLevelType w:val="multilevel"/>
    <w:tmpl w:val="BBA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9517">
    <w:abstractNumId w:val="3"/>
  </w:num>
  <w:num w:numId="2" w16cid:durableId="2034451290">
    <w:abstractNumId w:val="6"/>
  </w:num>
  <w:num w:numId="3" w16cid:durableId="175122705">
    <w:abstractNumId w:val="2"/>
  </w:num>
  <w:num w:numId="4" w16cid:durableId="1011448956">
    <w:abstractNumId w:val="4"/>
  </w:num>
  <w:num w:numId="5" w16cid:durableId="2102024158">
    <w:abstractNumId w:val="9"/>
  </w:num>
  <w:num w:numId="6" w16cid:durableId="573315163">
    <w:abstractNumId w:val="5"/>
  </w:num>
  <w:num w:numId="7" w16cid:durableId="1364551201">
    <w:abstractNumId w:val="1"/>
  </w:num>
  <w:num w:numId="8" w16cid:durableId="1200438545">
    <w:abstractNumId w:val="7"/>
  </w:num>
  <w:num w:numId="9" w16cid:durableId="1906143937">
    <w:abstractNumId w:val="0"/>
  </w:num>
  <w:num w:numId="10" w16cid:durableId="1443264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A6"/>
    <w:rsid w:val="000652A6"/>
    <w:rsid w:val="00282938"/>
    <w:rsid w:val="004B471A"/>
    <w:rsid w:val="004E1303"/>
    <w:rsid w:val="00596525"/>
    <w:rsid w:val="005E2437"/>
    <w:rsid w:val="00710B53"/>
    <w:rsid w:val="00741643"/>
    <w:rsid w:val="00744341"/>
    <w:rsid w:val="00744D9F"/>
    <w:rsid w:val="00787033"/>
    <w:rsid w:val="00A234FC"/>
    <w:rsid w:val="00C02729"/>
    <w:rsid w:val="00ED05FE"/>
    <w:rsid w:val="00F851EE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D64"/>
  <w15:chartTrackingRefBased/>
  <w15:docId w15:val="{F7133962-6480-4479-BB2B-B615EED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5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5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WABWOBA</dc:creator>
  <cp:keywords/>
  <dc:description/>
  <cp:lastModifiedBy>CALEB WABWOBA</cp:lastModifiedBy>
  <cp:revision>5</cp:revision>
  <cp:lastPrinted>2025-08-04T07:16:00Z</cp:lastPrinted>
  <dcterms:created xsi:type="dcterms:W3CDTF">2025-08-05T07:38:00Z</dcterms:created>
  <dcterms:modified xsi:type="dcterms:W3CDTF">2025-08-07T09:43:00Z</dcterms:modified>
</cp:coreProperties>
</file>